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6B75" w14:textId="55C42A80" w:rsidR="002F575D" w:rsidRDefault="002F575D" w:rsidP="004351F7"/>
    <w:p w14:paraId="0AA1928B" w14:textId="3A54A149" w:rsidR="00BF128C" w:rsidRPr="00546F7C" w:rsidRDefault="00BF128C" w:rsidP="00546F7C">
      <w:pPr>
        <w:pStyle w:val="Heading"/>
      </w:pPr>
      <w:r w:rsidRPr="00546F7C">
        <w:t>HPE Data Services Cloud Console API</w:t>
      </w:r>
      <w:r w:rsidR="00EF1B6D" w:rsidRPr="00546F7C">
        <w:t xml:space="preserve"> usage with Microsoft Powershell</w:t>
      </w:r>
    </w:p>
    <w:p w14:paraId="0265B43C" w14:textId="77777777" w:rsidR="00BF128C" w:rsidRDefault="00BF128C" w:rsidP="004351F7"/>
    <w:p w14:paraId="66A7E234" w14:textId="21A97A36" w:rsidR="00205F59" w:rsidRPr="00546F7C" w:rsidRDefault="00B00E0E" w:rsidP="004351F7">
      <w:pPr>
        <w:rPr>
          <w:rFonts w:asciiTheme="minorHAnsi" w:hAnsiTheme="minorHAnsi" w:cstheme="minorHAnsi"/>
        </w:rPr>
      </w:pPr>
      <w:r w:rsidRPr="00546F7C">
        <w:rPr>
          <w:rFonts w:asciiTheme="minorHAnsi" w:hAnsiTheme="minorHAnsi" w:cstheme="minorHAnsi"/>
        </w:rPr>
        <w:t xml:space="preserve">This document describes </w:t>
      </w:r>
      <w:r w:rsidR="001157D7" w:rsidRPr="00546F7C">
        <w:rPr>
          <w:rFonts w:asciiTheme="minorHAnsi" w:hAnsiTheme="minorHAnsi" w:cstheme="minorHAnsi"/>
        </w:rPr>
        <w:t xml:space="preserve">the Powershell commands </w:t>
      </w:r>
      <w:r w:rsidR="006E5116" w:rsidRPr="00546F7C">
        <w:rPr>
          <w:rFonts w:asciiTheme="minorHAnsi" w:hAnsiTheme="minorHAnsi" w:cstheme="minorHAnsi"/>
        </w:rPr>
        <w:t xml:space="preserve">of daily tasks </w:t>
      </w:r>
      <w:r w:rsidR="001157D7" w:rsidRPr="00546F7C">
        <w:rPr>
          <w:rFonts w:asciiTheme="minorHAnsi" w:hAnsiTheme="minorHAnsi" w:cstheme="minorHAnsi"/>
        </w:rPr>
        <w:t>used to automate certain tasks</w:t>
      </w:r>
      <w:r w:rsidR="00E51A7E" w:rsidRPr="00546F7C">
        <w:rPr>
          <w:rFonts w:asciiTheme="minorHAnsi" w:hAnsiTheme="minorHAnsi" w:cstheme="minorHAnsi"/>
        </w:rPr>
        <w:t xml:space="preserve"> using the HPE Data Services Cloud Console (DSCC) API</w:t>
      </w:r>
      <w:r w:rsidR="00205F59" w:rsidRPr="00546F7C">
        <w:rPr>
          <w:rFonts w:asciiTheme="minorHAnsi" w:hAnsiTheme="minorHAnsi" w:cstheme="minorHAnsi"/>
        </w:rPr>
        <w:t>:</w:t>
      </w:r>
    </w:p>
    <w:p w14:paraId="4EA99661" w14:textId="77777777" w:rsidR="00205F59" w:rsidRPr="00546F7C" w:rsidRDefault="00205F59" w:rsidP="00205F59">
      <w:pPr>
        <w:numPr>
          <w:ilvl w:val="0"/>
          <w:numId w:val="44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lang w:val="de-DE" w:eastAsia="de-DE"/>
        </w:rPr>
      </w:pPr>
      <w:r w:rsidRPr="00546F7C">
        <w:rPr>
          <w:rFonts w:asciiTheme="minorHAnsi" w:eastAsia="Times New Roman" w:hAnsiTheme="minorHAnsi" w:cstheme="minorHAnsi"/>
          <w:lang w:val="de-DE" w:eastAsia="de-DE"/>
        </w:rPr>
        <w:t>Create Hosts</w:t>
      </w:r>
    </w:p>
    <w:p w14:paraId="5AFAF4DB" w14:textId="77777777" w:rsidR="00205F59" w:rsidRPr="00546F7C" w:rsidRDefault="00205F59" w:rsidP="00205F59">
      <w:pPr>
        <w:numPr>
          <w:ilvl w:val="0"/>
          <w:numId w:val="44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de-DE" w:eastAsia="de-DE"/>
        </w:rPr>
      </w:pPr>
      <w:r w:rsidRPr="00546F7C">
        <w:rPr>
          <w:rFonts w:asciiTheme="minorHAnsi" w:eastAsia="Times New Roman" w:hAnsiTheme="minorHAnsi" w:cstheme="minorHAnsi"/>
          <w:lang w:val="de-DE" w:eastAsia="de-DE"/>
        </w:rPr>
        <w:t>Add Hosts to Hostgroups</w:t>
      </w:r>
    </w:p>
    <w:p w14:paraId="68906BCB" w14:textId="77777777" w:rsidR="00205F59" w:rsidRPr="00546F7C" w:rsidRDefault="00205F59" w:rsidP="00205F59">
      <w:pPr>
        <w:numPr>
          <w:ilvl w:val="0"/>
          <w:numId w:val="44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de-DE" w:eastAsia="de-DE"/>
        </w:rPr>
      </w:pPr>
      <w:r w:rsidRPr="00546F7C">
        <w:rPr>
          <w:rFonts w:asciiTheme="minorHAnsi" w:eastAsia="Times New Roman" w:hAnsiTheme="minorHAnsi" w:cstheme="minorHAnsi"/>
          <w:lang w:val="de-DE" w:eastAsia="de-DE"/>
        </w:rPr>
        <w:t>Move Hosts to other Hostgroups</w:t>
      </w:r>
    </w:p>
    <w:p w14:paraId="07843CB7" w14:textId="77777777" w:rsidR="00205F59" w:rsidRPr="00546F7C" w:rsidRDefault="00205F59" w:rsidP="00205F59">
      <w:pPr>
        <w:numPr>
          <w:ilvl w:val="0"/>
          <w:numId w:val="44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de-DE" w:eastAsia="de-DE"/>
        </w:rPr>
      </w:pPr>
      <w:r w:rsidRPr="00546F7C">
        <w:rPr>
          <w:rFonts w:asciiTheme="minorHAnsi" w:eastAsia="Times New Roman" w:hAnsiTheme="minorHAnsi" w:cstheme="minorHAnsi"/>
          <w:lang w:val="de-DE" w:eastAsia="de-DE"/>
        </w:rPr>
        <w:t>Create Volumesets</w:t>
      </w:r>
    </w:p>
    <w:p w14:paraId="7719F685" w14:textId="77777777" w:rsidR="00205F59" w:rsidRPr="00546F7C" w:rsidRDefault="00205F59" w:rsidP="00205F59">
      <w:pPr>
        <w:numPr>
          <w:ilvl w:val="0"/>
          <w:numId w:val="44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de-DE" w:eastAsia="de-DE"/>
        </w:rPr>
      </w:pPr>
      <w:r w:rsidRPr="00546F7C">
        <w:rPr>
          <w:rFonts w:asciiTheme="minorHAnsi" w:eastAsia="Times New Roman" w:hAnsiTheme="minorHAnsi" w:cstheme="minorHAnsi"/>
          <w:lang w:val="de-DE" w:eastAsia="de-DE"/>
        </w:rPr>
        <w:t>Add Volumes to Volumeset</w:t>
      </w:r>
    </w:p>
    <w:p w14:paraId="3A133571" w14:textId="77777777" w:rsidR="00205F59" w:rsidRPr="00546F7C" w:rsidRDefault="00205F59" w:rsidP="00205F59">
      <w:pPr>
        <w:numPr>
          <w:ilvl w:val="0"/>
          <w:numId w:val="44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de-DE" w:eastAsia="de-DE"/>
        </w:rPr>
      </w:pPr>
      <w:r w:rsidRPr="00546F7C">
        <w:rPr>
          <w:rFonts w:asciiTheme="minorHAnsi" w:eastAsia="Times New Roman" w:hAnsiTheme="minorHAnsi" w:cstheme="minorHAnsi"/>
          <w:lang w:val="de-DE" w:eastAsia="de-DE"/>
        </w:rPr>
        <w:t>Export a Volume</w:t>
      </w:r>
    </w:p>
    <w:p w14:paraId="0DF603E6" w14:textId="77777777" w:rsidR="00205F59" w:rsidRPr="00546F7C" w:rsidRDefault="00205F59" w:rsidP="00205F59">
      <w:pPr>
        <w:numPr>
          <w:ilvl w:val="0"/>
          <w:numId w:val="44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de-DE" w:eastAsia="de-DE"/>
        </w:rPr>
      </w:pPr>
      <w:r w:rsidRPr="00546F7C">
        <w:rPr>
          <w:rFonts w:asciiTheme="minorHAnsi" w:eastAsia="Times New Roman" w:hAnsiTheme="minorHAnsi" w:cstheme="minorHAnsi"/>
          <w:lang w:val="de-DE" w:eastAsia="de-DE"/>
        </w:rPr>
        <w:t>Delete Volume</w:t>
      </w:r>
    </w:p>
    <w:p w14:paraId="32004BD9" w14:textId="77777777" w:rsidR="00205F59" w:rsidRPr="00546F7C" w:rsidRDefault="00205F59" w:rsidP="00205F59">
      <w:pPr>
        <w:numPr>
          <w:ilvl w:val="0"/>
          <w:numId w:val="44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de-DE" w:eastAsia="de-DE"/>
        </w:rPr>
      </w:pPr>
      <w:r w:rsidRPr="00546F7C">
        <w:rPr>
          <w:rFonts w:asciiTheme="minorHAnsi" w:eastAsia="Times New Roman" w:hAnsiTheme="minorHAnsi" w:cstheme="minorHAnsi"/>
          <w:lang w:val="de-DE" w:eastAsia="de-DE"/>
        </w:rPr>
        <w:t>Show exports of Volume</w:t>
      </w:r>
    </w:p>
    <w:p w14:paraId="506A8DA3" w14:textId="77777777" w:rsidR="00205F59" w:rsidRPr="00546F7C" w:rsidRDefault="00205F59" w:rsidP="00205F59">
      <w:pPr>
        <w:numPr>
          <w:ilvl w:val="0"/>
          <w:numId w:val="44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de-DE" w:eastAsia="de-DE"/>
        </w:rPr>
      </w:pPr>
      <w:r w:rsidRPr="00546F7C">
        <w:rPr>
          <w:rFonts w:asciiTheme="minorHAnsi" w:eastAsia="Times New Roman" w:hAnsiTheme="minorHAnsi" w:cstheme="minorHAnsi"/>
          <w:lang w:val="de-DE" w:eastAsia="de-DE"/>
        </w:rPr>
        <w:t>Show exports for Hostgroup</w:t>
      </w:r>
    </w:p>
    <w:p w14:paraId="22C87CD6" w14:textId="77777777" w:rsidR="00205F59" w:rsidRPr="00546F7C" w:rsidRDefault="00205F59" w:rsidP="00205F59">
      <w:pPr>
        <w:numPr>
          <w:ilvl w:val="0"/>
          <w:numId w:val="44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de-DE" w:eastAsia="de-DE"/>
        </w:rPr>
      </w:pPr>
      <w:r w:rsidRPr="00546F7C">
        <w:rPr>
          <w:rFonts w:asciiTheme="minorHAnsi" w:eastAsia="Times New Roman" w:hAnsiTheme="minorHAnsi" w:cstheme="minorHAnsi"/>
          <w:lang w:val="de-DE" w:eastAsia="de-DE"/>
        </w:rPr>
        <w:t>Show Capacity</w:t>
      </w:r>
    </w:p>
    <w:p w14:paraId="0069D053" w14:textId="77777777" w:rsidR="00205F59" w:rsidRPr="00546F7C" w:rsidRDefault="00205F59" w:rsidP="00205F59">
      <w:pPr>
        <w:numPr>
          <w:ilvl w:val="0"/>
          <w:numId w:val="44"/>
        </w:numPr>
        <w:spacing w:before="100" w:beforeAutospacing="1" w:after="100" w:afterAutospacing="1"/>
        <w:rPr>
          <w:rFonts w:asciiTheme="minorHAnsi" w:eastAsia="Times New Roman" w:hAnsiTheme="minorHAnsi" w:cstheme="minorHAnsi"/>
          <w:lang w:val="de-DE" w:eastAsia="de-DE"/>
        </w:rPr>
      </w:pPr>
      <w:r w:rsidRPr="00546F7C">
        <w:rPr>
          <w:rFonts w:asciiTheme="minorHAnsi" w:eastAsia="Times New Roman" w:hAnsiTheme="minorHAnsi" w:cstheme="minorHAnsi"/>
          <w:lang w:val="de-DE" w:eastAsia="de-DE"/>
        </w:rPr>
        <w:t>Show Warning/Errors</w:t>
      </w:r>
    </w:p>
    <w:p w14:paraId="67563DDD" w14:textId="21074566" w:rsidR="006E1A6E" w:rsidRPr="00546F7C" w:rsidRDefault="006E1A6E" w:rsidP="003C41C9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546F7C">
        <w:rPr>
          <w:rFonts w:asciiTheme="minorHAnsi" w:hAnsiTheme="minorHAnsi" w:cstheme="minorHAnsi"/>
        </w:rPr>
        <w:t>The HPE Storage Business Unit is providing an Open</w:t>
      </w:r>
      <w:r w:rsidR="00CE507B" w:rsidRPr="00546F7C">
        <w:rPr>
          <w:rFonts w:asciiTheme="minorHAnsi" w:hAnsiTheme="minorHAnsi" w:cstheme="minorHAnsi"/>
        </w:rPr>
        <w:t xml:space="preserve"> </w:t>
      </w:r>
      <w:r w:rsidRPr="00546F7C">
        <w:rPr>
          <w:rFonts w:asciiTheme="minorHAnsi" w:hAnsiTheme="minorHAnsi" w:cstheme="minorHAnsi"/>
        </w:rPr>
        <w:t>API 3.0 description of the HPE D</w:t>
      </w:r>
      <w:r w:rsidR="00E51A7E" w:rsidRPr="00546F7C">
        <w:rPr>
          <w:rFonts w:asciiTheme="minorHAnsi" w:hAnsiTheme="minorHAnsi" w:cstheme="minorHAnsi"/>
        </w:rPr>
        <w:t>SCC</w:t>
      </w:r>
      <w:r w:rsidR="0060410B" w:rsidRPr="00546F7C">
        <w:rPr>
          <w:rFonts w:asciiTheme="minorHAnsi" w:hAnsiTheme="minorHAnsi" w:cstheme="minorHAnsi"/>
        </w:rPr>
        <w:t xml:space="preserve"> API</w:t>
      </w:r>
      <w:r w:rsidR="00326170" w:rsidRPr="00546F7C">
        <w:rPr>
          <w:rFonts w:asciiTheme="minorHAnsi" w:hAnsiTheme="minorHAnsi" w:cstheme="minorHAnsi"/>
        </w:rPr>
        <w:t xml:space="preserve">, that can be used to generate an SDK in the desired script language. </w:t>
      </w:r>
      <w:r w:rsidR="00CE507B" w:rsidRPr="00546F7C">
        <w:rPr>
          <w:rFonts w:asciiTheme="minorHAnsi" w:hAnsiTheme="minorHAnsi" w:cstheme="minorHAnsi"/>
        </w:rPr>
        <w:t xml:space="preserve">This Open API 3.0 </w:t>
      </w:r>
      <w:r w:rsidR="0060410B" w:rsidRPr="00546F7C">
        <w:rPr>
          <w:rFonts w:asciiTheme="minorHAnsi" w:hAnsiTheme="minorHAnsi" w:cstheme="minorHAnsi"/>
        </w:rPr>
        <w:t>description of the HPE DSCC API is the only officially supported API SDK delivery by HP Storage. Hence it is recommended to us</w:t>
      </w:r>
      <w:r w:rsidR="00F9479C" w:rsidRPr="00546F7C">
        <w:rPr>
          <w:rFonts w:asciiTheme="minorHAnsi" w:hAnsiTheme="minorHAnsi" w:cstheme="minorHAnsi"/>
        </w:rPr>
        <w:t>e the Powershell SDK generated out of the Open API 3.0 description of the HPE DSCC</w:t>
      </w:r>
      <w:r w:rsidR="00E910B6" w:rsidRPr="00546F7C">
        <w:rPr>
          <w:rFonts w:asciiTheme="minorHAnsi" w:hAnsiTheme="minorHAnsi" w:cstheme="minorHAnsi"/>
        </w:rPr>
        <w:t xml:space="preserve"> for future script developments.</w:t>
      </w:r>
    </w:p>
    <w:p w14:paraId="7BB5A4CA" w14:textId="6B321A4A" w:rsidR="00602814" w:rsidRPr="00546F7C" w:rsidRDefault="00602814" w:rsidP="00546F7C">
      <w:pPr>
        <w:pStyle w:val="Heading1"/>
      </w:pPr>
      <w:r w:rsidRPr="00546F7C">
        <w:t xml:space="preserve">Installing the HPE </w:t>
      </w:r>
      <w:r w:rsidR="00404C7D" w:rsidRPr="00546F7C">
        <w:t>DSCC Powershell SDK</w:t>
      </w:r>
    </w:p>
    <w:p w14:paraId="0D71E13A" w14:textId="77777777" w:rsidR="00865C24" w:rsidRDefault="00865C24" w:rsidP="00865C24"/>
    <w:p w14:paraId="742FEC6B" w14:textId="56E02ABD" w:rsidR="00352CD0" w:rsidRPr="00546F7C" w:rsidRDefault="00352CD0" w:rsidP="00352CD0">
      <w:pPr>
        <w:pStyle w:val="ListParagraph"/>
        <w:numPr>
          <w:ilvl w:val="0"/>
          <w:numId w:val="45"/>
        </w:numPr>
        <w:spacing w:after="0"/>
        <w:rPr>
          <w:rFonts w:asciiTheme="minorHAnsi" w:eastAsia="Times New Roman" w:hAnsiTheme="minorHAnsi" w:cstheme="minorHAnsi"/>
          <w:color w:val="auto"/>
        </w:rPr>
      </w:pPr>
      <w:r w:rsidRPr="00546F7C">
        <w:rPr>
          <w:rFonts w:asciiTheme="minorHAnsi" w:eastAsia="Times New Roman" w:hAnsiTheme="minorHAnsi" w:cstheme="minorHAnsi"/>
        </w:rPr>
        <w:t>Download the OpenAPI generator jar from maven repo</w:t>
      </w:r>
      <w:r w:rsidR="00824863" w:rsidRPr="00546F7C">
        <w:rPr>
          <w:rFonts w:asciiTheme="minorHAnsi" w:eastAsia="Times New Roman" w:hAnsiTheme="minorHAnsi" w:cstheme="minorHAnsi"/>
        </w:rPr>
        <w:t>:</w:t>
      </w:r>
    </w:p>
    <w:p w14:paraId="21636D61" w14:textId="77777777" w:rsidR="00824863" w:rsidRPr="00546F7C" w:rsidRDefault="00824863" w:rsidP="00824863">
      <w:pPr>
        <w:pStyle w:val="ListParagraph"/>
        <w:spacing w:after="0"/>
        <w:rPr>
          <w:rFonts w:asciiTheme="minorHAnsi" w:eastAsia="Times New Roman" w:hAnsiTheme="minorHAnsi" w:cstheme="minorHAnsi"/>
          <w:color w:val="auto"/>
        </w:rPr>
      </w:pPr>
    </w:p>
    <w:p w14:paraId="6D8DC36C" w14:textId="77777777" w:rsidR="00352CD0" w:rsidRPr="00546F7C" w:rsidRDefault="00000000" w:rsidP="00352CD0">
      <w:pPr>
        <w:pStyle w:val="ListParagraph"/>
        <w:rPr>
          <w:rFonts w:asciiTheme="minorHAnsi" w:hAnsiTheme="minorHAnsi" w:cstheme="minorHAnsi"/>
        </w:rPr>
      </w:pPr>
      <w:hyperlink r:id="rId8" w:history="1">
        <w:r w:rsidR="00352CD0" w:rsidRPr="00546F7C">
          <w:rPr>
            <w:rStyle w:val="Hyperlink"/>
            <w:rFonts w:asciiTheme="minorHAnsi" w:hAnsiTheme="minorHAnsi" w:cstheme="minorHAnsi"/>
          </w:rPr>
          <w:t>https://repo1.maven.org/maven2/org/openapitools/openapi-generator-cli/6.6.0/openapi-generator-cli-6.6.0.jar</w:t>
        </w:r>
      </w:hyperlink>
    </w:p>
    <w:p w14:paraId="728EFE7E" w14:textId="513EFBE2" w:rsidR="00352CD0" w:rsidRPr="00546F7C" w:rsidRDefault="00352CD0" w:rsidP="00352CD0">
      <w:pPr>
        <w:pStyle w:val="ListParagraph"/>
        <w:rPr>
          <w:rFonts w:asciiTheme="minorHAnsi" w:hAnsiTheme="minorHAnsi" w:cstheme="minorHAnsi"/>
        </w:rPr>
      </w:pPr>
      <w:r w:rsidRPr="00546F7C">
        <w:rPr>
          <w:rFonts w:asciiTheme="minorHAnsi" w:hAnsiTheme="minorHAnsi" w:cstheme="minorHAnsi"/>
        </w:rPr>
        <w:t xml:space="preserve">Make sure JRE is installed in your system. I used the </w:t>
      </w:r>
      <w:hyperlink r:id="rId9" w:history="1">
        <w:r w:rsidR="0003328C" w:rsidRPr="00546F7C">
          <w:rPr>
            <w:rStyle w:val="Hyperlink"/>
            <w:rFonts w:asciiTheme="minorHAnsi" w:hAnsiTheme="minorHAnsi" w:cstheme="minorHAnsi"/>
          </w:rPr>
          <w:t>OpenJDK 17.0.8 LTS</w:t>
        </w:r>
      </w:hyperlink>
      <w:r w:rsidR="0003328C" w:rsidRPr="00546F7C">
        <w:rPr>
          <w:rFonts w:asciiTheme="minorHAnsi" w:hAnsiTheme="minorHAnsi" w:cstheme="minorHAnsi"/>
        </w:rPr>
        <w:t xml:space="preserve"> release </w:t>
      </w:r>
      <w:r w:rsidR="004459C2" w:rsidRPr="00546F7C">
        <w:rPr>
          <w:rFonts w:asciiTheme="minorHAnsi" w:hAnsiTheme="minorHAnsi" w:cstheme="minorHAnsi"/>
        </w:rPr>
        <w:t xml:space="preserve">from Microsoft. </w:t>
      </w:r>
      <w:r w:rsidR="0003328C" w:rsidRPr="00546F7C">
        <w:rPr>
          <w:rFonts w:asciiTheme="minorHAnsi" w:hAnsiTheme="minorHAnsi" w:cstheme="minorHAnsi"/>
        </w:rPr>
        <w:tab/>
      </w:r>
    </w:p>
    <w:p w14:paraId="72C61624" w14:textId="77777777" w:rsidR="00352CD0" w:rsidRPr="00546F7C" w:rsidRDefault="00352CD0" w:rsidP="00352CD0">
      <w:pPr>
        <w:rPr>
          <w:rFonts w:asciiTheme="minorHAnsi" w:hAnsiTheme="minorHAnsi" w:cstheme="minorHAnsi"/>
        </w:rPr>
      </w:pPr>
    </w:p>
    <w:p w14:paraId="747271A0" w14:textId="77777777" w:rsidR="00824863" w:rsidRPr="00546F7C" w:rsidRDefault="00352CD0" w:rsidP="00352CD0">
      <w:pPr>
        <w:pStyle w:val="ListParagraph"/>
        <w:numPr>
          <w:ilvl w:val="0"/>
          <w:numId w:val="45"/>
        </w:numPr>
        <w:spacing w:after="0"/>
        <w:rPr>
          <w:rFonts w:asciiTheme="minorHAnsi" w:eastAsia="Times New Roman" w:hAnsiTheme="minorHAnsi" w:cstheme="minorHAnsi"/>
        </w:rPr>
      </w:pPr>
      <w:r w:rsidRPr="00546F7C">
        <w:rPr>
          <w:rFonts w:asciiTheme="minorHAnsi" w:eastAsia="Times New Roman" w:hAnsiTheme="minorHAnsi" w:cstheme="minorHAnsi"/>
        </w:rPr>
        <w:t xml:space="preserve">Download the DSCC API Specification yaml file (storage-api.yaml) from </w:t>
      </w:r>
    </w:p>
    <w:p w14:paraId="2FF4675E" w14:textId="77777777" w:rsidR="00824863" w:rsidRPr="00546F7C" w:rsidRDefault="00824863" w:rsidP="00824863">
      <w:pPr>
        <w:pStyle w:val="ListParagraph"/>
        <w:spacing w:after="0"/>
        <w:rPr>
          <w:rFonts w:asciiTheme="minorHAnsi" w:eastAsia="Times New Roman" w:hAnsiTheme="minorHAnsi" w:cstheme="minorHAnsi"/>
        </w:rPr>
      </w:pPr>
    </w:p>
    <w:p w14:paraId="344C5259" w14:textId="58374A55" w:rsidR="00352CD0" w:rsidRPr="00546F7C" w:rsidRDefault="00000000" w:rsidP="00824863">
      <w:pPr>
        <w:pStyle w:val="ListParagraph"/>
        <w:spacing w:after="0"/>
        <w:rPr>
          <w:rFonts w:asciiTheme="minorHAnsi" w:eastAsia="Times New Roman" w:hAnsiTheme="minorHAnsi" w:cstheme="minorHAnsi"/>
        </w:rPr>
      </w:pPr>
      <w:hyperlink r:id="rId10" w:history="1">
        <w:r w:rsidR="00824863" w:rsidRPr="00546F7C">
          <w:rPr>
            <w:rStyle w:val="Hyperlink"/>
            <w:rFonts w:asciiTheme="minorHAnsi" w:eastAsia="Times New Roman" w:hAnsiTheme="minorHAnsi" w:cstheme="minorHAnsi"/>
          </w:rPr>
          <w:t>https://console-us1.data.cloud.hpe.com/doc/api/v1/</w:t>
        </w:r>
      </w:hyperlink>
    </w:p>
    <w:p w14:paraId="2A388F5A" w14:textId="77777777" w:rsidR="00824863" w:rsidRPr="00546F7C" w:rsidRDefault="00824863" w:rsidP="00824863">
      <w:pPr>
        <w:pStyle w:val="ListParagraph"/>
        <w:spacing w:after="0"/>
        <w:rPr>
          <w:rFonts w:asciiTheme="minorHAnsi" w:eastAsia="Times New Roman" w:hAnsiTheme="minorHAnsi" w:cstheme="minorHAnsi"/>
        </w:rPr>
      </w:pPr>
    </w:p>
    <w:p w14:paraId="6EFFF021" w14:textId="77777777" w:rsidR="00352CD0" w:rsidRPr="00546F7C" w:rsidRDefault="00352CD0" w:rsidP="00352CD0">
      <w:pPr>
        <w:pStyle w:val="ListParagraph"/>
        <w:numPr>
          <w:ilvl w:val="0"/>
          <w:numId w:val="45"/>
        </w:numPr>
        <w:spacing w:after="0"/>
        <w:rPr>
          <w:rFonts w:asciiTheme="minorHAnsi" w:eastAsia="Times New Roman" w:hAnsiTheme="minorHAnsi" w:cstheme="minorHAnsi"/>
        </w:rPr>
      </w:pPr>
      <w:r w:rsidRPr="00546F7C">
        <w:rPr>
          <w:rFonts w:asciiTheme="minorHAnsi" w:eastAsia="Times New Roman" w:hAnsiTheme="minorHAnsi" w:cstheme="minorHAnsi"/>
        </w:rPr>
        <w:t>Execute the following command from the directory where the generator jar file and api yaml files are downloaded.</w:t>
      </w:r>
    </w:p>
    <w:p w14:paraId="6BAC0CFC" w14:textId="77777777" w:rsidR="00352CD0" w:rsidRPr="00546F7C" w:rsidRDefault="00352CD0" w:rsidP="00352CD0">
      <w:pPr>
        <w:pStyle w:val="ListParagraph"/>
        <w:rPr>
          <w:rFonts w:asciiTheme="minorHAnsi" w:hAnsiTheme="minorHAnsi" w:cstheme="minorHAnsi"/>
        </w:rPr>
      </w:pPr>
    </w:p>
    <w:p w14:paraId="427B0812" w14:textId="77777777" w:rsidR="00352CD0" w:rsidRPr="00546F7C" w:rsidRDefault="00352CD0" w:rsidP="00352CD0">
      <w:pPr>
        <w:pStyle w:val="ListParagraph"/>
        <w:rPr>
          <w:rFonts w:asciiTheme="minorHAnsi" w:hAnsiTheme="minorHAnsi" w:cstheme="minorHAnsi"/>
        </w:rPr>
      </w:pPr>
      <w:r w:rsidRPr="00546F7C">
        <w:rPr>
          <w:rFonts w:asciiTheme="minorHAnsi" w:hAnsiTheme="minorHAnsi" w:cstheme="minorHAnsi"/>
        </w:rPr>
        <w:t>java -jar .\openapi-generator-cli-6.6.0.jar generate -i .\storage-api.yaml -g powershell -o sdk\dscc-powershell-sdk</w:t>
      </w:r>
    </w:p>
    <w:p w14:paraId="04F1835E" w14:textId="77777777" w:rsidR="00352CD0" w:rsidRPr="00546F7C" w:rsidRDefault="00352CD0" w:rsidP="00352CD0">
      <w:pPr>
        <w:rPr>
          <w:rFonts w:asciiTheme="minorHAnsi" w:hAnsiTheme="minorHAnsi" w:cstheme="minorHAnsi"/>
        </w:rPr>
      </w:pPr>
    </w:p>
    <w:p w14:paraId="4049650C" w14:textId="07EDB107" w:rsidR="00352CD0" w:rsidRPr="00546F7C" w:rsidRDefault="00352CD0" w:rsidP="00352CD0">
      <w:pPr>
        <w:rPr>
          <w:rFonts w:asciiTheme="minorHAnsi" w:hAnsiTheme="minorHAnsi" w:cstheme="minorHAnsi"/>
        </w:rPr>
      </w:pPr>
      <w:r w:rsidRPr="00546F7C">
        <w:rPr>
          <w:rFonts w:asciiTheme="minorHAnsi" w:hAnsiTheme="minorHAnsi" w:cstheme="minorHAnsi"/>
        </w:rPr>
        <w:t>               This will generate the SDK in.\sdk\dscc-powershell-sdk directory.</w:t>
      </w:r>
    </w:p>
    <w:p w14:paraId="3281EA49" w14:textId="4BC7A488" w:rsidR="00D74824" w:rsidRPr="00546F7C" w:rsidRDefault="007779FC" w:rsidP="00D74824">
      <w:pPr>
        <w:pStyle w:val="ListParagraph"/>
        <w:numPr>
          <w:ilvl w:val="0"/>
          <w:numId w:val="45"/>
        </w:numPr>
        <w:rPr>
          <w:rFonts w:asciiTheme="minorHAnsi" w:hAnsiTheme="minorHAnsi" w:cstheme="minorHAnsi"/>
        </w:rPr>
      </w:pPr>
      <w:r w:rsidRPr="00546F7C">
        <w:rPr>
          <w:rFonts w:asciiTheme="minorHAnsi" w:hAnsiTheme="minorHAnsi" w:cstheme="minorHAnsi"/>
        </w:rPr>
        <w:t>To install the PowerShell SDK locally, run the following</w:t>
      </w:r>
      <w:r w:rsidR="00D74824" w:rsidRPr="00546F7C">
        <w:rPr>
          <w:rFonts w:asciiTheme="minorHAnsi" w:hAnsiTheme="minorHAnsi" w:cstheme="minorHAnsi"/>
        </w:rPr>
        <w:t xml:space="preserve"> command</w:t>
      </w:r>
      <w:r w:rsidR="005B650C">
        <w:rPr>
          <w:rFonts w:asciiTheme="minorHAnsi" w:hAnsiTheme="minorHAnsi" w:cstheme="minorHAnsi"/>
        </w:rPr>
        <w:t>s:</w:t>
      </w:r>
    </w:p>
    <w:p w14:paraId="0D4AFF96" w14:textId="77777777" w:rsidR="00D74824" w:rsidRPr="00546F7C" w:rsidRDefault="00D74824" w:rsidP="00D74824">
      <w:pPr>
        <w:shd w:val="clear" w:color="auto" w:fill="FFFFFF"/>
        <w:spacing w:after="0" w:line="210" w:lineRule="atLeast"/>
        <w:ind w:left="720"/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</w:pPr>
      <w:r w:rsidRPr="00546F7C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>```powershell</w:t>
      </w:r>
    </w:p>
    <w:p w14:paraId="113BC43C" w14:textId="77777777" w:rsidR="00D74824" w:rsidRPr="00546F7C" w:rsidRDefault="00D74824" w:rsidP="00D74824">
      <w:pPr>
        <w:shd w:val="clear" w:color="auto" w:fill="FFFFFF"/>
        <w:spacing w:after="0" w:line="210" w:lineRule="atLeast"/>
        <w:ind w:left="720"/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</w:pPr>
      <w:r w:rsidRPr="00546F7C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>Build.ps1</w:t>
      </w:r>
    </w:p>
    <w:p w14:paraId="3CE3E1C0" w14:textId="77777777" w:rsidR="00D74824" w:rsidRPr="00546F7C" w:rsidRDefault="00D74824" w:rsidP="00D74824">
      <w:pPr>
        <w:shd w:val="clear" w:color="auto" w:fill="FFFFFF"/>
        <w:spacing w:after="0" w:line="210" w:lineRule="atLeast"/>
        <w:ind w:left="720"/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</w:pPr>
      <w:r w:rsidRPr="00546F7C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 xml:space="preserve">Import-Module -Name </w:t>
      </w:r>
      <w:r w:rsidRPr="00546F7C">
        <w:rPr>
          <w:rFonts w:asciiTheme="minorHAnsi" w:eastAsia="Times New Roman" w:hAnsiTheme="minorHAnsi" w:cstheme="minorHAnsi"/>
          <w:color w:val="A31515"/>
          <w:szCs w:val="20"/>
          <w:lang w:val="en-GB" w:eastAsia="en-GB"/>
        </w:rPr>
        <w:t>'.\src\PSOpenAPITools'</w:t>
      </w:r>
      <w:r w:rsidRPr="00546F7C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 xml:space="preserve"> -Verbose</w:t>
      </w:r>
    </w:p>
    <w:p w14:paraId="0D58662F" w14:textId="77777777" w:rsidR="00D74824" w:rsidRDefault="00D74824" w:rsidP="00D74824">
      <w:pPr>
        <w:shd w:val="clear" w:color="auto" w:fill="FFFFFF"/>
        <w:spacing w:after="0" w:line="210" w:lineRule="atLeast"/>
        <w:ind w:left="720"/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</w:pPr>
      <w:r w:rsidRPr="00546F7C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>```</w:t>
      </w:r>
    </w:p>
    <w:p w14:paraId="2BE121AF" w14:textId="77777777" w:rsidR="00C71989" w:rsidRDefault="00C71989" w:rsidP="00C71989">
      <w:pPr>
        <w:shd w:val="clear" w:color="auto" w:fill="FFFFFF"/>
        <w:spacing w:after="0" w:line="210" w:lineRule="atLeast"/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</w:pPr>
    </w:p>
    <w:p w14:paraId="22E42AE6" w14:textId="6A3907F4" w:rsidR="005B650C" w:rsidRDefault="00194731" w:rsidP="00C71989">
      <w:pPr>
        <w:shd w:val="clear" w:color="auto" w:fill="FFFFFF"/>
        <w:spacing w:after="0" w:line="210" w:lineRule="atLeast"/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</w:pPr>
      <w:r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 xml:space="preserve">The DSCC Powershell SDK includes a README.md file, that </w:t>
      </w:r>
      <w:r w:rsidR="001A5C7C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>provides a documentation for API Endpoints</w:t>
      </w:r>
      <w:r w:rsidR="00325ADD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 xml:space="preserve">. </w:t>
      </w:r>
      <w:r w:rsidR="00D34116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>T</w:t>
      </w:r>
      <w:r w:rsidR="00325ADD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 xml:space="preserve">he README.md file </w:t>
      </w:r>
      <w:r w:rsidR="00D34116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>includes the</w:t>
      </w:r>
      <w:r w:rsidR="00325ADD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 xml:space="preserve"> complete list of </w:t>
      </w:r>
      <w:r w:rsidR="001E3D5D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 xml:space="preserve">DSCC Powershell SDK </w:t>
      </w:r>
      <w:r w:rsidR="000C617D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 xml:space="preserve">methods and models. </w:t>
      </w:r>
      <w:r w:rsidR="00D34116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>The DSCC Powershell SDK includes 350 methods at the time, this document was written.</w:t>
      </w:r>
    </w:p>
    <w:p w14:paraId="2DB59818" w14:textId="08BFDE1C" w:rsidR="00D45D81" w:rsidRPr="00F9710D" w:rsidRDefault="00D45D81" w:rsidP="00865C24">
      <w:pPr>
        <w:rPr>
          <w:lang w:val="en-US"/>
        </w:rPr>
      </w:pPr>
    </w:p>
    <w:p w14:paraId="018EADA3" w14:textId="77777777" w:rsidR="00546F7C" w:rsidRDefault="00546F7C">
      <w:pPr>
        <w:spacing w:after="160" w:line="22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3F009B59" w14:textId="4AA6F195" w:rsidR="00B443E4" w:rsidRDefault="00B443E4" w:rsidP="00865C24">
      <w:pPr>
        <w:pStyle w:val="Heading1"/>
      </w:pPr>
      <w:r>
        <w:lastRenderedPageBreak/>
        <w:t>Connecting to the DSCC</w:t>
      </w:r>
    </w:p>
    <w:p w14:paraId="3AB614C7" w14:textId="00ADEA7F" w:rsidR="002549EC" w:rsidRPr="00E5641B" w:rsidRDefault="00D46604" w:rsidP="00E5641B">
      <w:pPr>
        <w:rPr>
          <w:rFonts w:asciiTheme="minorHAnsi" w:hAnsiTheme="minorHAnsi" w:cstheme="minorHAnsi"/>
        </w:rPr>
      </w:pPr>
      <w:r w:rsidRPr="00D11876">
        <w:rPr>
          <w:rFonts w:asciiTheme="minorHAnsi" w:hAnsiTheme="minorHAnsi" w:cstheme="minorHAnsi"/>
        </w:rPr>
        <w:t xml:space="preserve">You will first need to connect to the </w:t>
      </w:r>
      <w:r w:rsidR="004F1F85" w:rsidRPr="00D11876">
        <w:rPr>
          <w:rFonts w:asciiTheme="minorHAnsi" w:hAnsiTheme="minorHAnsi" w:cstheme="minorHAnsi"/>
        </w:rPr>
        <w:t xml:space="preserve">DSCC with the appropriate </w:t>
      </w:r>
      <w:r w:rsidR="00501AFB">
        <w:rPr>
          <w:rFonts w:asciiTheme="minorHAnsi" w:hAnsiTheme="minorHAnsi" w:cstheme="minorHAnsi"/>
        </w:rPr>
        <w:t>C</w:t>
      </w:r>
      <w:r w:rsidR="004F1F85" w:rsidRPr="00D11876">
        <w:rPr>
          <w:rFonts w:asciiTheme="minorHAnsi" w:hAnsiTheme="minorHAnsi" w:cstheme="minorHAnsi"/>
        </w:rPr>
        <w:t>lient</w:t>
      </w:r>
      <w:r w:rsidR="00A1740B">
        <w:rPr>
          <w:rFonts w:asciiTheme="minorHAnsi" w:hAnsiTheme="minorHAnsi" w:cstheme="minorHAnsi"/>
        </w:rPr>
        <w:t xml:space="preserve"> ID </w:t>
      </w:r>
      <w:r w:rsidR="004F1F85" w:rsidRPr="00D11876">
        <w:rPr>
          <w:rFonts w:asciiTheme="minorHAnsi" w:hAnsiTheme="minorHAnsi" w:cstheme="minorHAnsi"/>
        </w:rPr>
        <w:t xml:space="preserve">and </w:t>
      </w:r>
      <w:r w:rsidR="00501AFB">
        <w:rPr>
          <w:rFonts w:asciiTheme="minorHAnsi" w:hAnsiTheme="minorHAnsi" w:cstheme="minorHAnsi"/>
        </w:rPr>
        <w:t>C</w:t>
      </w:r>
      <w:r w:rsidR="004F1F85" w:rsidRPr="00D11876">
        <w:rPr>
          <w:rFonts w:asciiTheme="minorHAnsi" w:hAnsiTheme="minorHAnsi" w:cstheme="minorHAnsi"/>
        </w:rPr>
        <w:t>lient</w:t>
      </w:r>
      <w:r w:rsidR="00A1740B">
        <w:rPr>
          <w:rFonts w:asciiTheme="minorHAnsi" w:hAnsiTheme="minorHAnsi" w:cstheme="minorHAnsi"/>
        </w:rPr>
        <w:t xml:space="preserve"> S</w:t>
      </w:r>
      <w:r w:rsidR="004F1F85" w:rsidRPr="00D11876">
        <w:rPr>
          <w:rFonts w:asciiTheme="minorHAnsi" w:hAnsiTheme="minorHAnsi" w:cstheme="minorHAnsi"/>
        </w:rPr>
        <w:t xml:space="preserve">ecret. </w:t>
      </w:r>
      <w:r w:rsidR="00501AFB">
        <w:rPr>
          <w:rFonts w:asciiTheme="minorHAnsi" w:hAnsiTheme="minorHAnsi" w:cstheme="minorHAnsi"/>
        </w:rPr>
        <w:t>The Client</w:t>
      </w:r>
      <w:r w:rsidR="009B3B31">
        <w:rPr>
          <w:rFonts w:asciiTheme="minorHAnsi" w:hAnsiTheme="minorHAnsi" w:cstheme="minorHAnsi"/>
        </w:rPr>
        <w:t xml:space="preserve"> I</w:t>
      </w:r>
      <w:r w:rsidR="00501AFB">
        <w:rPr>
          <w:rFonts w:asciiTheme="minorHAnsi" w:hAnsiTheme="minorHAnsi" w:cstheme="minorHAnsi"/>
        </w:rPr>
        <w:t>d and Clien</w:t>
      </w:r>
      <w:r w:rsidR="009B3B31">
        <w:rPr>
          <w:rFonts w:asciiTheme="minorHAnsi" w:hAnsiTheme="minorHAnsi" w:cstheme="minorHAnsi"/>
        </w:rPr>
        <w:t>t S</w:t>
      </w:r>
      <w:r w:rsidR="00501AFB">
        <w:rPr>
          <w:rFonts w:asciiTheme="minorHAnsi" w:hAnsiTheme="minorHAnsi" w:cstheme="minorHAnsi"/>
        </w:rPr>
        <w:t xml:space="preserve">ecret are used to retrieve </w:t>
      </w:r>
      <w:r w:rsidR="00992D59">
        <w:rPr>
          <w:rFonts w:asciiTheme="minorHAnsi" w:hAnsiTheme="minorHAnsi" w:cstheme="minorHAnsi"/>
        </w:rPr>
        <w:t>the</w:t>
      </w:r>
      <w:r w:rsidR="00501AFB">
        <w:rPr>
          <w:rFonts w:asciiTheme="minorHAnsi" w:hAnsiTheme="minorHAnsi" w:cstheme="minorHAnsi"/>
        </w:rPr>
        <w:t xml:space="preserve"> </w:t>
      </w:r>
      <w:r w:rsidR="00134E40">
        <w:rPr>
          <w:rFonts w:asciiTheme="minorHAnsi" w:hAnsiTheme="minorHAnsi" w:cstheme="minorHAnsi"/>
        </w:rPr>
        <w:t>Client ID</w:t>
      </w:r>
      <w:r w:rsidR="00501AFB">
        <w:rPr>
          <w:rFonts w:asciiTheme="minorHAnsi" w:hAnsiTheme="minorHAnsi" w:cstheme="minorHAnsi"/>
        </w:rPr>
        <w:t xml:space="preserve"> specific Access</w:t>
      </w:r>
      <w:r w:rsidR="00134E40">
        <w:rPr>
          <w:rFonts w:asciiTheme="minorHAnsi" w:hAnsiTheme="minorHAnsi" w:cstheme="minorHAnsi"/>
        </w:rPr>
        <w:t xml:space="preserve"> </w:t>
      </w:r>
      <w:r w:rsidR="00501AFB">
        <w:rPr>
          <w:rFonts w:asciiTheme="minorHAnsi" w:hAnsiTheme="minorHAnsi" w:cstheme="minorHAnsi"/>
        </w:rPr>
        <w:t xml:space="preserve">Token, that is stored in the global $Configuration </w:t>
      </w:r>
      <w:r w:rsidR="00992D59">
        <w:rPr>
          <w:rFonts w:asciiTheme="minorHAnsi" w:hAnsiTheme="minorHAnsi" w:cstheme="minorHAnsi"/>
        </w:rPr>
        <w:t xml:space="preserve">PowerShell </w:t>
      </w:r>
      <w:r w:rsidR="00501AFB">
        <w:rPr>
          <w:rFonts w:asciiTheme="minorHAnsi" w:hAnsiTheme="minorHAnsi" w:cstheme="minorHAnsi"/>
        </w:rPr>
        <w:t xml:space="preserve">variable. </w:t>
      </w:r>
    </w:p>
    <w:p w14:paraId="464D6361" w14:textId="6A6A5B3A" w:rsidR="002549EC" w:rsidRDefault="002549EC" w:rsidP="002549EC">
      <w:pPr>
        <w:shd w:val="clear" w:color="auto" w:fill="FFFFFF"/>
        <w:spacing w:after="0" w:line="210" w:lineRule="atLeast"/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</w:pPr>
      <w:r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>Please note:</w:t>
      </w:r>
    </w:p>
    <w:p w14:paraId="1F59ECD9" w14:textId="1061C40F" w:rsidR="002549EC" w:rsidRDefault="002549EC" w:rsidP="002549EC">
      <w:pPr>
        <w:pStyle w:val="ListParagraph"/>
        <w:numPr>
          <w:ilvl w:val="0"/>
          <w:numId w:val="47"/>
        </w:numPr>
        <w:shd w:val="clear" w:color="auto" w:fill="FFFFFF"/>
        <w:spacing w:after="0" w:line="210" w:lineRule="atLeast"/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</w:pPr>
      <w:r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>The Access</w:t>
      </w:r>
      <w:r w:rsidR="00E5641B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 xml:space="preserve">Token is valid only for 2 hours (120 minutes). Afterward, </w:t>
      </w:r>
      <w:r w:rsidR="00A1740B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 xml:space="preserve">you must use the Client ID and Client Secret to obtain a new access token. </w:t>
      </w:r>
    </w:p>
    <w:p w14:paraId="6655C4E1" w14:textId="2EE58B02" w:rsidR="00E5641B" w:rsidRDefault="00E5641B" w:rsidP="002549EC">
      <w:pPr>
        <w:pStyle w:val="ListParagraph"/>
        <w:numPr>
          <w:ilvl w:val="0"/>
          <w:numId w:val="47"/>
        </w:numPr>
        <w:shd w:val="clear" w:color="auto" w:fill="FFFFFF"/>
        <w:spacing w:after="0" w:line="210" w:lineRule="atLeast"/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</w:pPr>
      <w:r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>The current Access Token will not be valid anymore (invalidated) after:</w:t>
      </w:r>
    </w:p>
    <w:p w14:paraId="6132BFAC" w14:textId="7CBDD6B0" w:rsidR="00E5641B" w:rsidRDefault="00E5641B" w:rsidP="00E5641B">
      <w:pPr>
        <w:pStyle w:val="ListParagraph"/>
        <w:numPr>
          <w:ilvl w:val="1"/>
          <w:numId w:val="47"/>
        </w:numPr>
        <w:shd w:val="clear" w:color="auto" w:fill="FFFFFF"/>
        <w:spacing w:after="0" w:line="210" w:lineRule="atLeast"/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</w:pPr>
      <w:r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>The associated Client Credential is deleted</w:t>
      </w:r>
      <w:r w:rsidR="00DF6C1E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>.</w:t>
      </w:r>
    </w:p>
    <w:p w14:paraId="150609E6" w14:textId="19E20843" w:rsidR="00E5641B" w:rsidRDefault="00E5641B" w:rsidP="00E5641B">
      <w:pPr>
        <w:pStyle w:val="ListParagraph"/>
        <w:numPr>
          <w:ilvl w:val="1"/>
          <w:numId w:val="47"/>
        </w:numPr>
        <w:shd w:val="clear" w:color="auto" w:fill="FFFFFF"/>
        <w:spacing w:after="0" w:line="210" w:lineRule="atLeast"/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</w:pPr>
      <w:r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>User account (</w:t>
      </w:r>
      <w:r w:rsidR="00DD3BEB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>resource owner) which is used to create this Client ID/Client Secret is deleted</w:t>
      </w:r>
      <w:r w:rsidR="00DF6C1E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>.</w:t>
      </w:r>
    </w:p>
    <w:p w14:paraId="5AD87559" w14:textId="4AADB212" w:rsidR="00DD3BEB" w:rsidRDefault="00DD3BEB" w:rsidP="00E5641B">
      <w:pPr>
        <w:pStyle w:val="ListParagraph"/>
        <w:numPr>
          <w:ilvl w:val="1"/>
          <w:numId w:val="47"/>
        </w:numPr>
        <w:shd w:val="clear" w:color="auto" w:fill="FFFFFF"/>
        <w:spacing w:after="0" w:line="210" w:lineRule="atLeast"/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</w:pPr>
      <w:r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>A new Acces</w:t>
      </w:r>
      <w:r w:rsidR="00A316DF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>s Token is created, even though the current Access Token is valid.</w:t>
      </w:r>
    </w:p>
    <w:p w14:paraId="6DC69CB7" w14:textId="094605AF" w:rsidR="00A316DF" w:rsidRDefault="00A316DF" w:rsidP="00A316DF">
      <w:pPr>
        <w:pStyle w:val="ListParagraph"/>
        <w:numPr>
          <w:ilvl w:val="0"/>
          <w:numId w:val="47"/>
        </w:numPr>
        <w:shd w:val="clear" w:color="auto" w:fill="FFFFFF"/>
        <w:spacing w:after="0" w:line="210" w:lineRule="atLeast"/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</w:pPr>
      <w:r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>The user can create max 5 API Client Credentials out of a HPE GreenLake user account</w:t>
      </w:r>
      <w:r w:rsidR="00065AA3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 xml:space="preserve">. </w:t>
      </w:r>
    </w:p>
    <w:p w14:paraId="74A143AB" w14:textId="6846AA69" w:rsidR="00065AA3" w:rsidRDefault="00065AA3" w:rsidP="00A316DF">
      <w:pPr>
        <w:pStyle w:val="ListParagraph"/>
        <w:numPr>
          <w:ilvl w:val="0"/>
          <w:numId w:val="47"/>
        </w:numPr>
        <w:shd w:val="clear" w:color="auto" w:fill="FFFFFF"/>
        <w:spacing w:after="0" w:line="210" w:lineRule="atLeast"/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</w:pPr>
      <w:r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 xml:space="preserve">The GreenLake User account (resource owner) password reset will not invalidate the Access Token. </w:t>
      </w:r>
    </w:p>
    <w:p w14:paraId="196035AF" w14:textId="77777777" w:rsidR="00065AA3" w:rsidRDefault="00065AA3" w:rsidP="00065AA3">
      <w:pPr>
        <w:shd w:val="clear" w:color="auto" w:fill="FFFFFF"/>
        <w:spacing w:after="0" w:line="210" w:lineRule="atLeast"/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</w:pPr>
    </w:p>
    <w:p w14:paraId="3CC78B77" w14:textId="3FAA3FF0" w:rsidR="00065AA3" w:rsidRDefault="00245E6B" w:rsidP="00065AA3">
      <w:pPr>
        <w:shd w:val="clear" w:color="auto" w:fill="FFFFFF"/>
        <w:spacing w:after="0" w:line="210" w:lineRule="atLeast"/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</w:pPr>
      <w:r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>The Client Credentials can be created using the HPE DSCC user interface</w:t>
      </w:r>
      <w:r w:rsidR="00FB3A32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 xml:space="preserve">. Select the API tile of the HPE GreenLake Manage </w:t>
      </w:r>
      <w:r w:rsidR="002E540A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>page:</w:t>
      </w:r>
    </w:p>
    <w:p w14:paraId="6A34B43F" w14:textId="70882F3D" w:rsidR="002E540A" w:rsidRDefault="002E540A" w:rsidP="002E540A">
      <w:pPr>
        <w:shd w:val="clear" w:color="auto" w:fill="FFFFFF"/>
        <w:spacing w:after="0" w:line="210" w:lineRule="atLeast"/>
        <w:jc w:val="center"/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</w:pPr>
      <w:r w:rsidRPr="002E540A">
        <w:rPr>
          <w:rFonts w:asciiTheme="minorHAnsi" w:eastAsia="Times New Roman" w:hAnsiTheme="minorHAnsi" w:cstheme="minorHAnsi"/>
          <w:color w:val="000000"/>
          <w:szCs w:val="20"/>
          <w:lang w:eastAsia="en-GB"/>
        </w:rPr>
        <w:drawing>
          <wp:inline distT="0" distB="0" distL="0" distR="0" wp14:anchorId="33893916" wp14:editId="3A06366D">
            <wp:extent cx="5200650" cy="2656476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E24BFE87-00D0-4969-D254-FA20F74D91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E24BFE87-00D0-4969-D254-FA20F74D91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8233" cy="266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A36F" w14:textId="5BB781B0" w:rsidR="00F44EFB" w:rsidRDefault="00344D8D" w:rsidP="002E540A">
      <w:pPr>
        <w:shd w:val="clear" w:color="auto" w:fill="FFFFFF"/>
        <w:spacing w:after="0" w:line="210" w:lineRule="atLeast"/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</w:pPr>
      <w:r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 xml:space="preserve">Select the </w:t>
      </w:r>
      <w:r w:rsidR="009C055F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 xml:space="preserve">Create Credentials </w:t>
      </w:r>
      <w:r w:rsidR="003B6752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 xml:space="preserve">button to create your </w:t>
      </w:r>
      <w:r w:rsidR="00F44EFB"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  <w:t>credentials.</w:t>
      </w:r>
    </w:p>
    <w:p w14:paraId="076B1F62" w14:textId="2AF5F732" w:rsidR="00F44EFB" w:rsidRPr="00065AA3" w:rsidRDefault="00F44EFB" w:rsidP="00F44EFB">
      <w:pPr>
        <w:shd w:val="clear" w:color="auto" w:fill="FFFFFF"/>
        <w:spacing w:after="0" w:line="210" w:lineRule="atLeast"/>
        <w:jc w:val="center"/>
        <w:rPr>
          <w:rFonts w:asciiTheme="minorHAnsi" w:eastAsia="Times New Roman" w:hAnsiTheme="minorHAnsi" w:cstheme="minorHAnsi"/>
          <w:color w:val="000000"/>
          <w:szCs w:val="20"/>
          <w:lang w:val="en-GB" w:eastAsia="en-GB"/>
        </w:rPr>
      </w:pPr>
      <w:r w:rsidRPr="00F44EFB">
        <w:rPr>
          <w:rFonts w:asciiTheme="minorHAnsi" w:eastAsia="Times New Roman" w:hAnsiTheme="minorHAnsi" w:cstheme="minorHAnsi"/>
          <w:color w:val="000000"/>
          <w:szCs w:val="20"/>
          <w:lang w:eastAsia="en-GB"/>
        </w:rPr>
        <w:drawing>
          <wp:inline distT="0" distB="0" distL="0" distR="0" wp14:anchorId="3918F389" wp14:editId="66E1BD45">
            <wp:extent cx="2531533" cy="2524117"/>
            <wp:effectExtent l="0" t="0" r="254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C48D3463-394C-49C6-BF23-330F946971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C48D3463-394C-49C6-BF23-330F946971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8808" cy="253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EF58" w14:textId="77777777" w:rsidR="000915A0" w:rsidRDefault="000915A0">
      <w:pPr>
        <w:spacing w:after="160" w:line="22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0233694" w14:textId="49A0D4A1" w:rsidR="00865C24" w:rsidRDefault="00865C24" w:rsidP="00865C24">
      <w:pPr>
        <w:pStyle w:val="Heading1"/>
      </w:pPr>
      <w:r>
        <w:lastRenderedPageBreak/>
        <w:t>Daily task list</w:t>
      </w:r>
    </w:p>
    <w:p w14:paraId="31CA810B" w14:textId="21DBAE33" w:rsidR="00865C24" w:rsidRDefault="00D56B21" w:rsidP="00865C24">
      <w:r>
        <w:t xml:space="preserve">The code snippets are provided in separate </w:t>
      </w:r>
      <w:r w:rsidR="002D43C0">
        <w:t xml:space="preserve">files with PowerShell code snippets.  </w:t>
      </w:r>
    </w:p>
    <w:tbl>
      <w:tblPr>
        <w:tblStyle w:val="HPETable"/>
        <w:tblW w:w="10530" w:type="dxa"/>
        <w:tblLook w:val="04A0" w:firstRow="1" w:lastRow="0" w:firstColumn="1" w:lastColumn="0" w:noHBand="0" w:noVBand="1"/>
      </w:tblPr>
      <w:tblGrid>
        <w:gridCol w:w="3240"/>
        <w:gridCol w:w="7290"/>
      </w:tblGrid>
      <w:tr w:rsidR="001C147A" w14:paraId="7B253293" w14:textId="77777777" w:rsidTr="00843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EB6181F" w14:textId="60349255" w:rsidR="001C147A" w:rsidRPr="00D11876" w:rsidRDefault="001C147A" w:rsidP="00865C24">
            <w:pPr>
              <w:rPr>
                <w:rFonts w:asciiTheme="minorHAnsi" w:hAnsiTheme="minorHAnsi" w:cstheme="minorHAnsi"/>
              </w:rPr>
            </w:pPr>
            <w:r w:rsidRPr="00D11876">
              <w:rPr>
                <w:rFonts w:asciiTheme="minorHAnsi" w:hAnsiTheme="minorHAnsi" w:cstheme="minorHAnsi"/>
              </w:rPr>
              <w:t>Task</w:t>
            </w:r>
          </w:p>
        </w:tc>
        <w:tc>
          <w:tcPr>
            <w:tcW w:w="7290" w:type="dxa"/>
          </w:tcPr>
          <w:p w14:paraId="4AC8244B" w14:textId="422D7D63" w:rsidR="001C147A" w:rsidRPr="00D11876" w:rsidRDefault="001C147A" w:rsidP="00865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11876">
              <w:rPr>
                <w:rFonts w:asciiTheme="minorHAnsi" w:hAnsiTheme="minorHAnsi" w:cstheme="minorHAnsi"/>
              </w:rPr>
              <w:t>Code</w:t>
            </w:r>
          </w:p>
        </w:tc>
      </w:tr>
      <w:tr w:rsidR="0070494D" w14:paraId="41397694" w14:textId="77777777" w:rsidTr="0084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0B2528F1" w14:textId="2F578F0E" w:rsidR="0070494D" w:rsidRPr="00D11876" w:rsidRDefault="0070494D" w:rsidP="00865C2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 a DSCC Connection</w:t>
            </w:r>
          </w:p>
        </w:tc>
        <w:tc>
          <w:tcPr>
            <w:tcW w:w="7290" w:type="dxa"/>
          </w:tcPr>
          <w:p w14:paraId="2BA05714" w14:textId="360C97B6" w:rsidR="0070494D" w:rsidRPr="00264FAD" w:rsidRDefault="0070494D" w:rsidP="007F543D">
            <w:pPr>
              <w:shd w:val="clear" w:color="auto" w:fill="FFFFFF"/>
              <w:spacing w:after="0"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lang w:val="en-GB" w:eastAsia="en-GB"/>
              </w:rPr>
              <w:t>Task_0_GetConnection.ps1</w:t>
            </w:r>
          </w:p>
        </w:tc>
      </w:tr>
      <w:tr w:rsidR="001C147A" w14:paraId="1C87570D" w14:textId="77777777" w:rsidTr="0084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5D122FBB" w14:textId="3F107F49" w:rsidR="001C147A" w:rsidRPr="00D11876" w:rsidRDefault="00154E52" w:rsidP="00865C24">
            <w:pPr>
              <w:rPr>
                <w:rFonts w:asciiTheme="minorHAnsi" w:hAnsiTheme="minorHAnsi" w:cstheme="minorHAnsi"/>
              </w:rPr>
            </w:pPr>
            <w:r w:rsidRPr="00D11876">
              <w:rPr>
                <w:rFonts w:asciiTheme="minorHAnsi" w:hAnsiTheme="minorHAnsi" w:cstheme="minorHAnsi"/>
              </w:rPr>
              <w:t>Create a Host</w:t>
            </w:r>
          </w:p>
        </w:tc>
        <w:tc>
          <w:tcPr>
            <w:tcW w:w="7290" w:type="dxa"/>
          </w:tcPr>
          <w:p w14:paraId="1DBDFC5E" w14:textId="41EAA88B" w:rsidR="001C147A" w:rsidRPr="00264FAD" w:rsidRDefault="00843825" w:rsidP="007F543D">
            <w:pPr>
              <w:shd w:val="clear" w:color="auto" w:fill="FFFFFF"/>
              <w:spacing w:after="0"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lang w:val="en-GB" w:eastAsia="en-GB"/>
              </w:rPr>
            </w:pPr>
            <w:r w:rsidRPr="00264FAD">
              <w:rPr>
                <w:rFonts w:asciiTheme="minorHAnsi" w:eastAsia="Times New Roman" w:hAnsiTheme="minorHAnsi" w:cstheme="minorHAnsi"/>
                <w:color w:val="000000"/>
                <w:sz w:val="22"/>
                <w:lang w:val="en-GB" w:eastAsia="en-GB"/>
              </w:rPr>
              <w:t>Task_1_CreateHost.ps1</w:t>
            </w:r>
          </w:p>
        </w:tc>
      </w:tr>
      <w:tr w:rsidR="00D001F2" w14:paraId="7F82067B" w14:textId="77777777" w:rsidTr="0084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05C7BDBA" w14:textId="01C60D60" w:rsidR="00D001F2" w:rsidRPr="00D11876" w:rsidRDefault="00D001F2" w:rsidP="00865C24">
            <w:pPr>
              <w:rPr>
                <w:rFonts w:asciiTheme="minorHAnsi" w:hAnsiTheme="minorHAnsi" w:cstheme="minorHAnsi"/>
              </w:rPr>
            </w:pPr>
            <w:r w:rsidRPr="00D11876">
              <w:rPr>
                <w:rFonts w:asciiTheme="minorHAnsi" w:hAnsiTheme="minorHAnsi" w:cstheme="minorHAnsi"/>
              </w:rPr>
              <w:t>Add Hosts to Hostgroup</w:t>
            </w:r>
          </w:p>
        </w:tc>
        <w:tc>
          <w:tcPr>
            <w:tcW w:w="7290" w:type="dxa"/>
          </w:tcPr>
          <w:p w14:paraId="5AC62B8F" w14:textId="7F57F6BD" w:rsidR="00D001F2" w:rsidRPr="00264FAD" w:rsidRDefault="00843825" w:rsidP="00455BD3">
            <w:pPr>
              <w:shd w:val="clear" w:color="auto" w:fill="FFFFFF"/>
              <w:spacing w:after="0"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lang w:val="en-GB" w:eastAsia="en-GB"/>
              </w:rPr>
            </w:pPr>
            <w:r w:rsidRPr="00264FAD">
              <w:rPr>
                <w:rFonts w:asciiTheme="minorHAnsi" w:eastAsia="Times New Roman" w:hAnsiTheme="minorHAnsi" w:cstheme="minorHAnsi"/>
                <w:color w:val="000000"/>
                <w:sz w:val="22"/>
                <w:lang w:val="en-GB" w:eastAsia="en-GB"/>
              </w:rPr>
              <w:t>Task_2_AddHostToHostGroup.ps1</w:t>
            </w:r>
          </w:p>
        </w:tc>
      </w:tr>
      <w:tr w:rsidR="00D001F2" w14:paraId="7B6205FD" w14:textId="77777777" w:rsidTr="0084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3F750DFE" w14:textId="4A7F0827" w:rsidR="00D001F2" w:rsidRPr="00D11876" w:rsidRDefault="00D001F2" w:rsidP="00865C24">
            <w:pPr>
              <w:rPr>
                <w:rFonts w:asciiTheme="minorHAnsi" w:hAnsiTheme="minorHAnsi" w:cstheme="minorHAnsi"/>
              </w:rPr>
            </w:pPr>
            <w:r w:rsidRPr="00D11876">
              <w:rPr>
                <w:rFonts w:asciiTheme="minorHAnsi" w:hAnsiTheme="minorHAnsi" w:cstheme="minorHAnsi"/>
              </w:rPr>
              <w:t>Move Hosts to other Hostgroup</w:t>
            </w:r>
          </w:p>
        </w:tc>
        <w:tc>
          <w:tcPr>
            <w:tcW w:w="7290" w:type="dxa"/>
          </w:tcPr>
          <w:p w14:paraId="08A6A058" w14:textId="66772978" w:rsidR="00D001F2" w:rsidRPr="00264FAD" w:rsidRDefault="00843825" w:rsidP="003F4762">
            <w:pPr>
              <w:shd w:val="clear" w:color="auto" w:fill="FFFFFF"/>
              <w:spacing w:after="0" w:line="22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lang w:val="en-GB" w:eastAsia="en-GB"/>
              </w:rPr>
            </w:pPr>
            <w:r w:rsidRPr="00264FAD">
              <w:rPr>
                <w:rFonts w:asciiTheme="minorHAnsi" w:eastAsia="Times New Roman" w:hAnsiTheme="minorHAnsi" w:cstheme="minorHAnsi"/>
                <w:color w:val="000000"/>
                <w:sz w:val="22"/>
                <w:lang w:val="en-GB" w:eastAsia="en-GB"/>
              </w:rPr>
              <w:t>Task_3_MoveHostsToOtherHostGroup.ps1</w:t>
            </w:r>
          </w:p>
        </w:tc>
      </w:tr>
      <w:tr w:rsidR="00D001F2" w14:paraId="1F58EC4F" w14:textId="77777777" w:rsidTr="0084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468AD690" w14:textId="134D433F" w:rsidR="00D001F2" w:rsidRPr="00D11876" w:rsidRDefault="00D001F2" w:rsidP="00865C24">
            <w:pPr>
              <w:rPr>
                <w:rFonts w:asciiTheme="minorHAnsi" w:hAnsiTheme="minorHAnsi" w:cstheme="minorHAnsi"/>
              </w:rPr>
            </w:pPr>
            <w:r w:rsidRPr="00D11876">
              <w:rPr>
                <w:rFonts w:asciiTheme="minorHAnsi" w:hAnsiTheme="minorHAnsi" w:cstheme="minorHAnsi"/>
              </w:rPr>
              <w:t>Create Volumesets</w:t>
            </w:r>
          </w:p>
        </w:tc>
        <w:tc>
          <w:tcPr>
            <w:tcW w:w="7290" w:type="dxa"/>
          </w:tcPr>
          <w:p w14:paraId="57562867" w14:textId="23E886C8" w:rsidR="00D001F2" w:rsidRPr="00264FAD" w:rsidRDefault="00264FAD" w:rsidP="0086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264FAD">
              <w:rPr>
                <w:rFonts w:asciiTheme="minorHAnsi" w:hAnsiTheme="minorHAnsi" w:cstheme="minorHAnsi"/>
                <w:sz w:val="22"/>
              </w:rPr>
              <w:t>Task_4_CreateVolumeSets.ps1</w:t>
            </w:r>
          </w:p>
        </w:tc>
      </w:tr>
      <w:tr w:rsidR="00D001F2" w14:paraId="20964D53" w14:textId="77777777" w:rsidTr="0084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74831B26" w14:textId="0952E659" w:rsidR="00D001F2" w:rsidRPr="00D11876" w:rsidRDefault="00D001F2" w:rsidP="00865C24">
            <w:pPr>
              <w:rPr>
                <w:rFonts w:asciiTheme="minorHAnsi" w:hAnsiTheme="minorHAnsi" w:cstheme="minorHAnsi"/>
              </w:rPr>
            </w:pPr>
            <w:r w:rsidRPr="00D11876">
              <w:rPr>
                <w:rFonts w:asciiTheme="minorHAnsi" w:hAnsiTheme="minorHAnsi" w:cstheme="minorHAnsi"/>
              </w:rPr>
              <w:t>Add Volumes to Volumeset</w:t>
            </w:r>
          </w:p>
        </w:tc>
        <w:tc>
          <w:tcPr>
            <w:tcW w:w="7290" w:type="dxa"/>
          </w:tcPr>
          <w:p w14:paraId="64B576AA" w14:textId="50D62FC9" w:rsidR="00D001F2" w:rsidRPr="00264FAD" w:rsidRDefault="00264FAD" w:rsidP="0086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264FAD">
              <w:rPr>
                <w:rFonts w:asciiTheme="minorHAnsi" w:hAnsiTheme="minorHAnsi" w:cstheme="minorHAnsi"/>
                <w:sz w:val="22"/>
              </w:rPr>
              <w:t>Task_5_AddVolumesToVolumeSet.ps1</w:t>
            </w:r>
          </w:p>
        </w:tc>
      </w:tr>
      <w:tr w:rsidR="00D001F2" w14:paraId="53485F18" w14:textId="77777777" w:rsidTr="0084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4F0F2B06" w14:textId="58E32032" w:rsidR="00D001F2" w:rsidRPr="00D11876" w:rsidRDefault="00D001F2" w:rsidP="00865C24">
            <w:pPr>
              <w:rPr>
                <w:rFonts w:asciiTheme="minorHAnsi" w:hAnsiTheme="minorHAnsi" w:cstheme="minorHAnsi"/>
              </w:rPr>
            </w:pPr>
            <w:r w:rsidRPr="00D11876">
              <w:rPr>
                <w:rFonts w:asciiTheme="minorHAnsi" w:hAnsiTheme="minorHAnsi" w:cstheme="minorHAnsi"/>
              </w:rPr>
              <w:t>Export a Volume</w:t>
            </w:r>
          </w:p>
        </w:tc>
        <w:tc>
          <w:tcPr>
            <w:tcW w:w="7290" w:type="dxa"/>
          </w:tcPr>
          <w:p w14:paraId="6D5A89FC" w14:textId="77777777" w:rsidR="00D001F2" w:rsidRDefault="00264FAD" w:rsidP="0086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264FAD">
              <w:rPr>
                <w:rFonts w:asciiTheme="minorHAnsi" w:hAnsiTheme="minorHAnsi" w:cstheme="minorHAnsi"/>
                <w:sz w:val="22"/>
              </w:rPr>
              <w:t>Task_6_ExportVolume.ps1</w:t>
            </w:r>
          </w:p>
          <w:p w14:paraId="13F258E1" w14:textId="690BE0BD" w:rsidR="000541EF" w:rsidRPr="00264FAD" w:rsidRDefault="000541EF" w:rsidP="0086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Task_6b_ExportVolumeSet.ps1</w:t>
            </w:r>
          </w:p>
        </w:tc>
      </w:tr>
      <w:tr w:rsidR="00D001F2" w14:paraId="71E3B19E" w14:textId="77777777" w:rsidTr="0084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605258B3" w14:textId="2C045CAC" w:rsidR="00D001F2" w:rsidRPr="00D11876" w:rsidRDefault="00D001F2" w:rsidP="00865C24">
            <w:pPr>
              <w:rPr>
                <w:rFonts w:asciiTheme="minorHAnsi" w:hAnsiTheme="minorHAnsi" w:cstheme="minorHAnsi"/>
              </w:rPr>
            </w:pPr>
            <w:r w:rsidRPr="00D11876">
              <w:rPr>
                <w:rFonts w:asciiTheme="minorHAnsi" w:hAnsiTheme="minorHAnsi" w:cstheme="minorHAnsi"/>
              </w:rPr>
              <w:t>Delete a Volume</w:t>
            </w:r>
          </w:p>
        </w:tc>
        <w:tc>
          <w:tcPr>
            <w:tcW w:w="7290" w:type="dxa"/>
          </w:tcPr>
          <w:p w14:paraId="77077CDF" w14:textId="77777777" w:rsidR="00D001F2" w:rsidRDefault="00264FAD" w:rsidP="0086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264FAD">
              <w:rPr>
                <w:rFonts w:asciiTheme="minorHAnsi" w:hAnsiTheme="minorHAnsi" w:cstheme="minorHAnsi"/>
                <w:sz w:val="22"/>
              </w:rPr>
              <w:t>Task_7_DeleteVolume.ps1</w:t>
            </w:r>
          </w:p>
          <w:p w14:paraId="5221B32D" w14:textId="57F8ED1C" w:rsidR="000541EF" w:rsidRPr="00264FAD" w:rsidRDefault="000541EF" w:rsidP="0086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Task_</w:t>
            </w:r>
            <w:r w:rsidR="007476A7">
              <w:rPr>
                <w:rFonts w:asciiTheme="minorHAnsi" w:hAnsiTheme="minorHAnsi" w:cstheme="minorHAnsi"/>
                <w:sz w:val="22"/>
              </w:rPr>
              <w:t>7b_DeleteVolumeSet.ps1</w:t>
            </w:r>
          </w:p>
        </w:tc>
      </w:tr>
      <w:tr w:rsidR="00D001F2" w14:paraId="6BEBF450" w14:textId="77777777" w:rsidTr="0084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57026E6B" w14:textId="0615FA74" w:rsidR="00D001F2" w:rsidRPr="00D11876" w:rsidRDefault="00D001F2" w:rsidP="00865C24">
            <w:pPr>
              <w:rPr>
                <w:rFonts w:asciiTheme="minorHAnsi" w:hAnsiTheme="minorHAnsi" w:cstheme="minorHAnsi"/>
              </w:rPr>
            </w:pPr>
            <w:r w:rsidRPr="00D11876">
              <w:rPr>
                <w:rFonts w:asciiTheme="minorHAnsi" w:hAnsiTheme="minorHAnsi" w:cstheme="minorHAnsi"/>
              </w:rPr>
              <w:t>Show Exports of a Volume</w:t>
            </w:r>
          </w:p>
        </w:tc>
        <w:tc>
          <w:tcPr>
            <w:tcW w:w="7290" w:type="dxa"/>
          </w:tcPr>
          <w:p w14:paraId="1352D617" w14:textId="502B454D" w:rsidR="00D001F2" w:rsidRPr="00264FAD" w:rsidRDefault="00264FAD" w:rsidP="000314E4">
            <w:pPr>
              <w:shd w:val="clear" w:color="auto" w:fill="FFFFFF"/>
              <w:spacing w:after="0" w:line="21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lang w:val="en-GB" w:eastAsia="en-GB"/>
              </w:rPr>
            </w:pPr>
            <w:r w:rsidRPr="00264FAD">
              <w:rPr>
                <w:rFonts w:asciiTheme="minorHAnsi" w:eastAsia="Times New Roman" w:hAnsiTheme="minorHAnsi" w:cstheme="minorHAnsi"/>
                <w:color w:val="000000"/>
                <w:sz w:val="22"/>
                <w:lang w:val="en-GB" w:eastAsia="en-GB"/>
              </w:rPr>
              <w:t>Task_8_ShowExportsOfVolume.ps1</w:t>
            </w:r>
          </w:p>
        </w:tc>
      </w:tr>
      <w:tr w:rsidR="00D001F2" w14:paraId="740DCA1C" w14:textId="77777777" w:rsidTr="0084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06A5BA66" w14:textId="34801234" w:rsidR="00D001F2" w:rsidRPr="00D11876" w:rsidRDefault="00D001F2" w:rsidP="00865C24">
            <w:pPr>
              <w:rPr>
                <w:rFonts w:asciiTheme="minorHAnsi" w:hAnsiTheme="minorHAnsi" w:cstheme="minorHAnsi"/>
              </w:rPr>
            </w:pPr>
            <w:r w:rsidRPr="00D11876">
              <w:rPr>
                <w:rFonts w:asciiTheme="minorHAnsi" w:hAnsiTheme="minorHAnsi" w:cstheme="minorHAnsi"/>
              </w:rPr>
              <w:t>Show Exports of a Hostgroup</w:t>
            </w:r>
          </w:p>
        </w:tc>
        <w:tc>
          <w:tcPr>
            <w:tcW w:w="7290" w:type="dxa"/>
          </w:tcPr>
          <w:p w14:paraId="1EEC8DEF" w14:textId="116BC9C0" w:rsidR="00D001F2" w:rsidRPr="00264FAD" w:rsidRDefault="00264FAD" w:rsidP="0086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264FAD">
              <w:rPr>
                <w:rFonts w:asciiTheme="minorHAnsi" w:hAnsiTheme="minorHAnsi" w:cstheme="minorHAnsi"/>
                <w:sz w:val="22"/>
              </w:rPr>
              <w:t>Task_9_ShowExportsOfHostGroup.ps1</w:t>
            </w:r>
          </w:p>
        </w:tc>
      </w:tr>
      <w:tr w:rsidR="00D001F2" w14:paraId="68EAB95B" w14:textId="77777777" w:rsidTr="0084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63F95867" w14:textId="7DFB3AB8" w:rsidR="00D001F2" w:rsidRPr="00D11876" w:rsidRDefault="00D001F2" w:rsidP="00865C24">
            <w:pPr>
              <w:rPr>
                <w:rFonts w:asciiTheme="minorHAnsi" w:hAnsiTheme="minorHAnsi" w:cstheme="minorHAnsi"/>
              </w:rPr>
            </w:pPr>
            <w:r w:rsidRPr="00D11876">
              <w:rPr>
                <w:rFonts w:asciiTheme="minorHAnsi" w:hAnsiTheme="minorHAnsi" w:cstheme="minorHAnsi"/>
              </w:rPr>
              <w:t>Show Capacity</w:t>
            </w:r>
          </w:p>
        </w:tc>
        <w:tc>
          <w:tcPr>
            <w:tcW w:w="7290" w:type="dxa"/>
          </w:tcPr>
          <w:p w14:paraId="6FC16273" w14:textId="799882C2" w:rsidR="00D001F2" w:rsidRPr="00264FAD" w:rsidRDefault="00264FAD" w:rsidP="00957F4B">
            <w:pPr>
              <w:shd w:val="clear" w:color="auto" w:fill="FFFFFF"/>
              <w:spacing w:after="0" w:line="21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lang w:val="en-GB" w:eastAsia="en-GB"/>
              </w:rPr>
            </w:pPr>
            <w:r w:rsidRPr="00264FAD">
              <w:rPr>
                <w:rFonts w:asciiTheme="minorHAnsi" w:eastAsia="Times New Roman" w:hAnsiTheme="minorHAnsi" w:cstheme="minorHAnsi"/>
                <w:color w:val="000000"/>
                <w:sz w:val="22"/>
                <w:lang w:val="en-GB" w:eastAsia="en-GB"/>
              </w:rPr>
              <w:t>Task_10_ShowArrayCapacity.ps1</w:t>
            </w:r>
          </w:p>
        </w:tc>
      </w:tr>
      <w:tr w:rsidR="00D001F2" w14:paraId="102487C4" w14:textId="77777777" w:rsidTr="0084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76A45CCB" w14:textId="6986970F" w:rsidR="00D001F2" w:rsidRPr="00D11876" w:rsidRDefault="00D001F2" w:rsidP="00865C24">
            <w:pPr>
              <w:rPr>
                <w:rFonts w:asciiTheme="minorHAnsi" w:hAnsiTheme="minorHAnsi" w:cstheme="minorHAnsi"/>
              </w:rPr>
            </w:pPr>
            <w:r w:rsidRPr="00D11876">
              <w:rPr>
                <w:rFonts w:asciiTheme="minorHAnsi" w:hAnsiTheme="minorHAnsi" w:cstheme="minorHAnsi"/>
              </w:rPr>
              <w:t>Show Warning/Errors</w:t>
            </w:r>
          </w:p>
        </w:tc>
        <w:tc>
          <w:tcPr>
            <w:tcW w:w="7290" w:type="dxa"/>
          </w:tcPr>
          <w:p w14:paraId="1A88E0CB" w14:textId="1B271397" w:rsidR="00D001F2" w:rsidRPr="00264FAD" w:rsidRDefault="00264FAD" w:rsidP="00B4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264FAD">
              <w:rPr>
                <w:rFonts w:asciiTheme="minorHAnsi" w:hAnsiTheme="minorHAnsi" w:cstheme="minorHAnsi"/>
                <w:sz w:val="22"/>
              </w:rPr>
              <w:t>Task_11_ShowWarningsErrors.ps1</w:t>
            </w:r>
          </w:p>
        </w:tc>
      </w:tr>
      <w:tr w:rsidR="007E05A7" w14:paraId="24AAD573" w14:textId="77777777" w:rsidTr="0084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3AF34478" w14:textId="5C77E4BB" w:rsidR="007E05A7" w:rsidRPr="00D11876" w:rsidRDefault="007E05A7" w:rsidP="00865C2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 Current Systems, Hosts etc.</w:t>
            </w:r>
          </w:p>
        </w:tc>
        <w:tc>
          <w:tcPr>
            <w:tcW w:w="7290" w:type="dxa"/>
          </w:tcPr>
          <w:p w14:paraId="219678F3" w14:textId="4B13A673" w:rsidR="007E05A7" w:rsidRPr="00264FAD" w:rsidRDefault="007E05A7" w:rsidP="00B4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Task_</w:t>
            </w:r>
            <w:r w:rsidR="00C30D13">
              <w:rPr>
                <w:rFonts w:asciiTheme="minorHAnsi" w:hAnsiTheme="minorHAnsi" w:cstheme="minorHAnsi"/>
                <w:sz w:val="22"/>
              </w:rPr>
              <w:t>12</w:t>
            </w:r>
            <w:r>
              <w:rPr>
                <w:rFonts w:asciiTheme="minorHAnsi" w:hAnsiTheme="minorHAnsi" w:cstheme="minorHAnsi"/>
                <w:sz w:val="22"/>
              </w:rPr>
              <w:t>_GetCurrentData.ps1</w:t>
            </w:r>
          </w:p>
        </w:tc>
      </w:tr>
    </w:tbl>
    <w:p w14:paraId="104A3D6E" w14:textId="1C229DBC" w:rsidR="004648D6" w:rsidRDefault="004648D6" w:rsidP="00865C24"/>
    <w:sectPr w:rsidR="004648D6" w:rsidSect="009F02F6">
      <w:headerReference w:type="even" r:id="rId13"/>
      <w:headerReference w:type="default" r:id="rId14"/>
      <w:footerReference w:type="default" r:id="rId15"/>
      <w:headerReference w:type="first" r:id="rId16"/>
      <w:type w:val="continuous"/>
      <w:pgSz w:w="11906" w:h="16838" w:code="9"/>
      <w:pgMar w:top="1541" w:right="720" w:bottom="720" w:left="720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EE3C6" w14:textId="77777777" w:rsidR="00041176" w:rsidRDefault="00041176" w:rsidP="00960785">
      <w:pPr>
        <w:spacing w:after="0"/>
      </w:pPr>
      <w:r>
        <w:separator/>
      </w:r>
    </w:p>
    <w:p w14:paraId="3CE50B4E" w14:textId="77777777" w:rsidR="00041176" w:rsidRDefault="00041176"/>
    <w:p w14:paraId="39EF8A26" w14:textId="77777777" w:rsidR="00041176" w:rsidRDefault="00041176"/>
  </w:endnote>
  <w:endnote w:type="continuationSeparator" w:id="0">
    <w:p w14:paraId="7E53DAC8" w14:textId="77777777" w:rsidR="00041176" w:rsidRDefault="00041176" w:rsidP="00960785">
      <w:pPr>
        <w:spacing w:after="0"/>
      </w:pPr>
      <w:r>
        <w:continuationSeparator/>
      </w:r>
    </w:p>
    <w:p w14:paraId="71FD241D" w14:textId="77777777" w:rsidR="00041176" w:rsidRDefault="00041176"/>
    <w:p w14:paraId="175F5750" w14:textId="77777777" w:rsidR="00041176" w:rsidRDefault="000411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ricHPE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MetricHPE Medium">
    <w:panose1 w:val="020B06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tricHPE Semibold">
    <w:panose1 w:val="020B07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MetricHPE Light">
    <w:panose1 w:val="020B03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HPE Simple Light">
    <w:panose1 w:val="00000000000000000000"/>
    <w:charset w:val="00"/>
    <w:family w:val="modern"/>
    <w:notTrueType/>
    <w:pitch w:val="fixed"/>
    <w:sig w:usb0="A00000FF" w:usb1="5000204A" w:usb2="00000000" w:usb3="00000000" w:csb0="00000093" w:csb1="00000000"/>
  </w:font>
  <w:font w:name="HPE Simple">
    <w:altName w:val="Calibri"/>
    <w:panose1 w:val="00000000000000000000"/>
    <w:charset w:val="00"/>
    <w:family w:val="modern"/>
    <w:notTrueType/>
    <w:pitch w:val="fixed"/>
    <w:sig w:usb0="A00000F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B67F0" w14:textId="77777777" w:rsidR="00866944" w:rsidRDefault="00866944" w:rsidP="00866944">
    <w:pPr>
      <w:pStyle w:val="Footer"/>
      <w:tabs>
        <w:tab w:val="clear" w:pos="4680"/>
        <w:tab w:val="left" w:pos="6504"/>
      </w:tabs>
    </w:pPr>
  </w:p>
  <w:p w14:paraId="39AF4432" w14:textId="77777777" w:rsidR="00BB22DF" w:rsidRDefault="00BB22DF" w:rsidP="00866944">
    <w:pPr>
      <w:pStyle w:val="Footer"/>
      <w:tabs>
        <w:tab w:val="clear" w:pos="4680"/>
        <w:tab w:val="left" w:pos="6504"/>
      </w:tabs>
    </w:pPr>
    <w:r>
      <w:rPr>
        <w:noProof/>
      </w:rPr>
      <w:drawing>
        <wp:inline distT="0" distB="0" distL="0" distR="0" wp14:anchorId="5A2E65C4" wp14:editId="4102E399">
          <wp:extent cx="804545" cy="228600"/>
          <wp:effectExtent l="0" t="0" r="0" b="0"/>
          <wp:docPr id="352232923" name="Picture 35223292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45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F872B" w14:textId="77777777" w:rsidR="00041176" w:rsidRDefault="00041176" w:rsidP="00960785">
      <w:pPr>
        <w:spacing w:after="0"/>
      </w:pPr>
      <w:r>
        <w:separator/>
      </w:r>
    </w:p>
  </w:footnote>
  <w:footnote w:type="continuationSeparator" w:id="0">
    <w:p w14:paraId="1D7A803D" w14:textId="77777777" w:rsidR="00041176" w:rsidRDefault="00041176" w:rsidP="00960785">
      <w:pPr>
        <w:spacing w:after="0"/>
      </w:pPr>
      <w:r>
        <w:continuationSeparator/>
      </w:r>
    </w:p>
    <w:p w14:paraId="7F966D10" w14:textId="77777777" w:rsidR="00041176" w:rsidRDefault="00041176"/>
    <w:p w14:paraId="48E2F4E6" w14:textId="77777777" w:rsidR="00041176" w:rsidRDefault="000411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A234F" w14:textId="77777777" w:rsidR="00866944" w:rsidRDefault="00866944" w:rsidP="0035437F">
    <w:pPr>
      <w:pStyle w:val="Header"/>
    </w:pPr>
  </w:p>
  <w:p w14:paraId="06D978A0" w14:textId="77777777" w:rsidR="008D1AD0" w:rsidRDefault="008D1AD0"/>
  <w:p w14:paraId="5FF54D51" w14:textId="77777777" w:rsidR="000F0C68" w:rsidRDefault="000F0C6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A2C7E" w14:textId="6427BEEB" w:rsidR="000F0C68" w:rsidRDefault="008F6949" w:rsidP="008057E1">
    <w:pPr>
      <w:tabs>
        <w:tab w:val="right" w:pos="10800"/>
      </w:tabs>
      <w:spacing w:after="240"/>
    </w:pPr>
    <w:r>
      <w:rPr>
        <w:rStyle w:val="HPESemibold"/>
      </w:rPr>
      <w:t>HPE DSCC Powershell Information</w:t>
    </w:r>
    <w:r w:rsidRPr="00067508">
      <w:t xml:space="preserve"> </w:t>
    </w:r>
    <w:r w:rsidR="00DD396B" w:rsidRPr="000C6E45">
      <w:tab/>
    </w:r>
    <w:r w:rsidR="00DD396B" w:rsidRPr="00314BB8">
      <w:t xml:space="preserve">Page </w:t>
    </w:r>
    <w:r w:rsidR="00DD396B" w:rsidRPr="00990C45">
      <w:fldChar w:fldCharType="begin"/>
    </w:r>
    <w:r w:rsidR="00DD396B" w:rsidRPr="00990C45">
      <w:instrText xml:space="preserve"> PAGE   \* MERGEFORMAT </w:instrText>
    </w:r>
    <w:r w:rsidR="00DD396B" w:rsidRPr="00990C45">
      <w:fldChar w:fldCharType="separate"/>
    </w:r>
    <w:r w:rsidR="00DD396B">
      <w:t>2</w:t>
    </w:r>
    <w:r w:rsidR="00DD396B" w:rsidRPr="00990C45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FEF73" w14:textId="541D9E65" w:rsidR="00866944" w:rsidRPr="00801196" w:rsidRDefault="00B16DD9" w:rsidP="00793B3E">
    <w:pPr>
      <w:tabs>
        <w:tab w:val="right" w:pos="10800"/>
      </w:tabs>
      <w:spacing w:after="0"/>
      <w:rPr>
        <w:rStyle w:val="HPESemibold"/>
      </w:rPr>
    </w:pPr>
    <w:bookmarkStart w:id="0" w:name="_Hlk110724510"/>
    <w:r w:rsidRPr="00801196">
      <w:rPr>
        <w:rStyle w:val="HPESemibold"/>
        <w:noProof/>
      </w:rPr>
      <w:drawing>
        <wp:anchor distT="0" distB="0" distL="114300" distR="114300" simplePos="0" relativeHeight="251659264" behindDoc="0" locked="0" layoutInCell="1" allowOverlap="1" wp14:anchorId="26E244CB" wp14:editId="5175DBEA">
          <wp:simplePos x="0" y="0"/>
          <wp:positionH relativeFrom="margin">
            <wp:align>left</wp:align>
          </wp:positionH>
          <wp:positionV relativeFrom="page">
            <wp:posOffset>249938</wp:posOffset>
          </wp:positionV>
          <wp:extent cx="1617980" cy="676275"/>
          <wp:effectExtent l="0" t="0" r="1270" b="9525"/>
          <wp:wrapSquare wrapText="bothSides"/>
          <wp:docPr id="1949327713" name="Picture 1949327713" descr="HP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HPE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798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HPESemibold"/>
        <w:noProof/>
      </w:rPr>
      <w:tab/>
    </w:r>
    <w:r w:rsidR="00FE727E">
      <w:rPr>
        <w:rStyle w:val="HPESemibold"/>
      </w:rPr>
      <w:t>HPE DSCC Powershell Information</w:t>
    </w:r>
  </w:p>
  <w:p w14:paraId="12C205D7" w14:textId="3385D9E3" w:rsidR="00866944" w:rsidRPr="008057E1" w:rsidRDefault="00B16DD9" w:rsidP="00793B3E">
    <w:pPr>
      <w:tabs>
        <w:tab w:val="right" w:pos="10800"/>
      </w:tabs>
      <w:spacing w:after="0"/>
    </w:pPr>
    <w:r>
      <w:tab/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654CA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0E2FB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30D4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0"/>
    <w:multiLevelType w:val="singleLevel"/>
    <w:tmpl w:val="AFFA88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AFD048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E0A6CF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144C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DC764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07E00B2"/>
    <w:multiLevelType w:val="multilevel"/>
    <w:tmpl w:val="CC60011A"/>
    <w:numStyleLink w:val="ListHPEBullet"/>
  </w:abstractNum>
  <w:abstractNum w:abstractNumId="9" w15:restartNumberingAfterBreak="0">
    <w:nsid w:val="02454276"/>
    <w:multiLevelType w:val="multilevel"/>
    <w:tmpl w:val="10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 w15:restartNumberingAfterBreak="0">
    <w:nsid w:val="025E6FF5"/>
    <w:multiLevelType w:val="multilevel"/>
    <w:tmpl w:val="CC60011A"/>
    <w:numStyleLink w:val="ListHPEBullet"/>
  </w:abstractNum>
  <w:abstractNum w:abstractNumId="11" w15:restartNumberingAfterBreak="0">
    <w:nsid w:val="02C57478"/>
    <w:multiLevelType w:val="multilevel"/>
    <w:tmpl w:val="CC60011A"/>
    <w:numStyleLink w:val="ListHPEBullet"/>
  </w:abstractNum>
  <w:abstractNum w:abstractNumId="12" w15:restartNumberingAfterBreak="0">
    <w:nsid w:val="05163C6C"/>
    <w:multiLevelType w:val="multilevel"/>
    <w:tmpl w:val="CC60011A"/>
    <w:numStyleLink w:val="ListHPEBullet"/>
  </w:abstractNum>
  <w:abstractNum w:abstractNumId="13" w15:restartNumberingAfterBreak="0">
    <w:nsid w:val="111212B6"/>
    <w:multiLevelType w:val="multilevel"/>
    <w:tmpl w:val="CC60011A"/>
    <w:numStyleLink w:val="ListHPEBullet"/>
  </w:abstractNum>
  <w:abstractNum w:abstractNumId="14" w15:restartNumberingAfterBreak="0">
    <w:nsid w:val="123E7ED3"/>
    <w:multiLevelType w:val="multilevel"/>
    <w:tmpl w:val="A2729054"/>
    <w:numStyleLink w:val="ListHPENumber"/>
  </w:abstractNum>
  <w:abstractNum w:abstractNumId="15" w15:restartNumberingAfterBreak="0">
    <w:nsid w:val="19D37653"/>
    <w:multiLevelType w:val="multilevel"/>
    <w:tmpl w:val="CC60011A"/>
    <w:numStyleLink w:val="ListHPEBullet"/>
  </w:abstractNum>
  <w:abstractNum w:abstractNumId="16" w15:restartNumberingAfterBreak="0">
    <w:nsid w:val="1BD32A7D"/>
    <w:multiLevelType w:val="hybridMultilevel"/>
    <w:tmpl w:val="B3D2F3A6"/>
    <w:lvl w:ilvl="0" w:tplc="BEBCD8E8">
      <w:start w:val="1"/>
      <w:numFmt w:val="upperRoman"/>
      <w:lvlText w:val="%1."/>
      <w:lvlJc w:val="right"/>
      <w:pPr>
        <w:tabs>
          <w:tab w:val="num" w:pos="806"/>
        </w:tabs>
        <w:ind w:left="806" w:hanging="18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7" w15:restartNumberingAfterBreak="0">
    <w:nsid w:val="1FAF3D43"/>
    <w:multiLevelType w:val="hybridMultilevel"/>
    <w:tmpl w:val="01C66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003387"/>
    <w:multiLevelType w:val="multilevel"/>
    <w:tmpl w:val="CC60011A"/>
    <w:numStyleLink w:val="ListHPEBullet"/>
  </w:abstractNum>
  <w:abstractNum w:abstractNumId="19" w15:restartNumberingAfterBreak="0">
    <w:nsid w:val="21CA743F"/>
    <w:multiLevelType w:val="multilevel"/>
    <w:tmpl w:val="A2729054"/>
    <w:numStyleLink w:val="ListHPENumber"/>
  </w:abstractNum>
  <w:abstractNum w:abstractNumId="20" w15:restartNumberingAfterBreak="0">
    <w:nsid w:val="22D46428"/>
    <w:multiLevelType w:val="multilevel"/>
    <w:tmpl w:val="CC60011A"/>
    <w:numStyleLink w:val="ListHPEBullet"/>
  </w:abstractNum>
  <w:abstractNum w:abstractNumId="21" w15:restartNumberingAfterBreak="0">
    <w:nsid w:val="2CC368F7"/>
    <w:multiLevelType w:val="multilevel"/>
    <w:tmpl w:val="CC60011A"/>
    <w:numStyleLink w:val="ListHPEBullet"/>
  </w:abstractNum>
  <w:abstractNum w:abstractNumId="22" w15:restartNumberingAfterBreak="0">
    <w:nsid w:val="2D56668B"/>
    <w:multiLevelType w:val="multilevel"/>
    <w:tmpl w:val="A2729054"/>
    <w:numStyleLink w:val="ListHPENumber"/>
  </w:abstractNum>
  <w:abstractNum w:abstractNumId="23" w15:restartNumberingAfterBreak="0">
    <w:nsid w:val="30E16D66"/>
    <w:multiLevelType w:val="multilevel"/>
    <w:tmpl w:val="A2729054"/>
    <w:numStyleLink w:val="ListHPENumber"/>
  </w:abstractNum>
  <w:abstractNum w:abstractNumId="24" w15:restartNumberingAfterBreak="0">
    <w:nsid w:val="33B44B61"/>
    <w:multiLevelType w:val="multilevel"/>
    <w:tmpl w:val="A2729054"/>
    <w:numStyleLink w:val="ListHPENumber"/>
  </w:abstractNum>
  <w:abstractNum w:abstractNumId="25" w15:restartNumberingAfterBreak="0">
    <w:nsid w:val="33F912FA"/>
    <w:multiLevelType w:val="multilevel"/>
    <w:tmpl w:val="A2729054"/>
    <w:styleLink w:val="ListHPENumber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lowerLetter"/>
      <w:lvlText w:val="%2."/>
      <w:lvlJc w:val="left"/>
      <w:pPr>
        <w:ind w:left="648" w:hanging="288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936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29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584" w:hanging="288"/>
      </w:pPr>
      <w:rPr>
        <w:rFonts w:hint="default"/>
      </w:rPr>
    </w:lvl>
    <w:lvl w:ilvl="5">
      <w:start w:val="1"/>
      <w:numFmt w:val="upperRoman"/>
      <w:lvlText w:val="%6."/>
      <w:lvlJc w:val="right"/>
      <w:pPr>
        <w:ind w:left="1872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hanging="288"/>
      </w:pPr>
      <w:rPr>
        <w:rFonts w:hint="default"/>
      </w:rPr>
    </w:lvl>
    <w:lvl w:ilvl="8">
      <w:start w:val="1"/>
      <w:numFmt w:val="upperRoman"/>
      <w:lvlText w:val="%9."/>
      <w:lvlJc w:val="right"/>
      <w:pPr>
        <w:ind w:left="2808" w:hanging="144"/>
      </w:pPr>
      <w:rPr>
        <w:rFonts w:hint="default"/>
      </w:rPr>
    </w:lvl>
  </w:abstractNum>
  <w:abstractNum w:abstractNumId="26" w15:restartNumberingAfterBreak="0">
    <w:nsid w:val="40292495"/>
    <w:multiLevelType w:val="multilevel"/>
    <w:tmpl w:val="A2729054"/>
    <w:numStyleLink w:val="ListHPENumber"/>
  </w:abstractNum>
  <w:abstractNum w:abstractNumId="27" w15:restartNumberingAfterBreak="0">
    <w:nsid w:val="41D53E72"/>
    <w:multiLevelType w:val="multilevel"/>
    <w:tmpl w:val="CC60011A"/>
    <w:numStyleLink w:val="ListHPEBullet"/>
  </w:abstractNum>
  <w:abstractNum w:abstractNumId="28" w15:restartNumberingAfterBreak="0">
    <w:nsid w:val="41F93A15"/>
    <w:multiLevelType w:val="multilevel"/>
    <w:tmpl w:val="CC60011A"/>
    <w:numStyleLink w:val="ListHPEBullet"/>
  </w:abstractNum>
  <w:abstractNum w:abstractNumId="29" w15:restartNumberingAfterBreak="0">
    <w:nsid w:val="43A261C5"/>
    <w:multiLevelType w:val="multilevel"/>
    <w:tmpl w:val="A2729054"/>
    <w:numStyleLink w:val="ListHPENumber"/>
  </w:abstractNum>
  <w:abstractNum w:abstractNumId="30" w15:restartNumberingAfterBreak="0">
    <w:nsid w:val="47D9237C"/>
    <w:multiLevelType w:val="multilevel"/>
    <w:tmpl w:val="CC60011A"/>
    <w:numStyleLink w:val="ListHPEBullet"/>
  </w:abstractNum>
  <w:abstractNum w:abstractNumId="31" w15:restartNumberingAfterBreak="0">
    <w:nsid w:val="48C60A7B"/>
    <w:multiLevelType w:val="multilevel"/>
    <w:tmpl w:val="CC60011A"/>
    <w:styleLink w:val="ListHPEBullet"/>
    <w:lvl w:ilvl="0">
      <w:start w:val="1"/>
      <w:numFmt w:val="bullet"/>
      <w:lvlText w:val="•"/>
      <w:lvlJc w:val="left"/>
      <w:pPr>
        <w:ind w:left="216" w:hanging="216"/>
      </w:pPr>
      <w:rPr>
        <w:rFonts w:ascii="Calibri" w:hAnsi="Calibri" w:hint="default"/>
        <w:sz w:val="18"/>
      </w:rPr>
    </w:lvl>
    <w:lvl w:ilvl="1">
      <w:start w:val="1"/>
      <w:numFmt w:val="bullet"/>
      <w:lvlText w:val="̶"/>
      <w:lvlJc w:val="left"/>
      <w:pPr>
        <w:ind w:left="432" w:hanging="144"/>
      </w:pPr>
      <w:rPr>
        <w:rFonts w:ascii="Calibri" w:hAnsi="Calibri" w:hint="default"/>
      </w:rPr>
    </w:lvl>
    <w:lvl w:ilvl="2">
      <w:start w:val="1"/>
      <w:numFmt w:val="bullet"/>
      <w:lvlText w:val="▫"/>
      <w:lvlJc w:val="left"/>
      <w:pPr>
        <w:ind w:left="648" w:hanging="216"/>
      </w:pPr>
      <w:rPr>
        <w:rFonts w:ascii="Calibri" w:hAnsi="Calibri" w:hint="default"/>
      </w:rPr>
    </w:lvl>
    <w:lvl w:ilvl="3">
      <w:start w:val="1"/>
      <w:numFmt w:val="bullet"/>
      <w:lvlText w:val="•"/>
      <w:lvlJc w:val="left"/>
      <w:pPr>
        <w:ind w:left="864" w:hanging="216"/>
      </w:pPr>
      <w:rPr>
        <w:rFonts w:ascii="Calibri" w:hAnsi="Calibri" w:hint="default"/>
        <w:color w:val="auto"/>
      </w:rPr>
    </w:lvl>
    <w:lvl w:ilvl="4">
      <w:start w:val="1"/>
      <w:numFmt w:val="bullet"/>
      <w:lvlText w:val="̶"/>
      <w:lvlJc w:val="left"/>
      <w:pPr>
        <w:ind w:left="1080" w:hanging="144"/>
      </w:pPr>
      <w:rPr>
        <w:rFonts w:ascii="Calibri" w:hAnsi="Calibri" w:hint="default"/>
      </w:rPr>
    </w:lvl>
    <w:lvl w:ilvl="5">
      <w:start w:val="1"/>
      <w:numFmt w:val="bullet"/>
      <w:lvlText w:val="▫"/>
      <w:lvlJc w:val="left"/>
      <w:pPr>
        <w:ind w:left="1296" w:hanging="216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512" w:hanging="216"/>
      </w:pPr>
      <w:rPr>
        <w:rFonts w:ascii="Calibri" w:hAnsi="Calibri" w:hint="default"/>
        <w:color w:val="auto"/>
      </w:rPr>
    </w:lvl>
    <w:lvl w:ilvl="7">
      <w:start w:val="1"/>
      <w:numFmt w:val="bullet"/>
      <w:lvlText w:val="̶"/>
      <w:lvlJc w:val="left"/>
      <w:pPr>
        <w:ind w:left="1728" w:hanging="144"/>
      </w:pPr>
      <w:rPr>
        <w:rFonts w:ascii="Calibri" w:hAnsi="Calibri" w:hint="default"/>
      </w:rPr>
    </w:lvl>
    <w:lvl w:ilvl="8">
      <w:start w:val="1"/>
      <w:numFmt w:val="bullet"/>
      <w:lvlText w:val="▫"/>
      <w:lvlJc w:val="left"/>
      <w:pPr>
        <w:ind w:left="1944" w:hanging="216"/>
      </w:pPr>
      <w:rPr>
        <w:rFonts w:ascii="Arial" w:hAnsi="Arial" w:hint="default"/>
      </w:rPr>
    </w:lvl>
  </w:abstractNum>
  <w:abstractNum w:abstractNumId="32" w15:restartNumberingAfterBreak="0">
    <w:nsid w:val="4AEB696C"/>
    <w:multiLevelType w:val="hybridMultilevel"/>
    <w:tmpl w:val="FED62412"/>
    <w:lvl w:ilvl="0" w:tplc="4BFC9B94">
      <w:start w:val="1"/>
      <w:numFmt w:val="lowerLetter"/>
      <w:lvlText w:val="%1."/>
      <w:lvlJc w:val="left"/>
      <w:pPr>
        <w:tabs>
          <w:tab w:val="num" w:pos="547"/>
        </w:tabs>
        <w:ind w:left="547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1DE04E6"/>
    <w:multiLevelType w:val="multilevel"/>
    <w:tmpl w:val="CC60011A"/>
    <w:numStyleLink w:val="ListHPEBullet"/>
  </w:abstractNum>
  <w:abstractNum w:abstractNumId="34" w15:restartNumberingAfterBreak="0">
    <w:nsid w:val="53A10FB5"/>
    <w:multiLevelType w:val="multilevel"/>
    <w:tmpl w:val="8C5E7992"/>
    <w:lvl w:ilvl="0">
      <w:start w:val="1"/>
      <w:numFmt w:val="decimal"/>
      <w:lvlText w:val="%1."/>
      <w:lvlJc w:val="left"/>
      <w:pPr>
        <w:tabs>
          <w:tab w:val="num" w:pos="259"/>
        </w:tabs>
        <w:ind w:left="259" w:hanging="259"/>
      </w:pPr>
      <w:rPr>
        <w:rFonts w:hint="default"/>
        <w:sz w:val="18"/>
      </w:rPr>
    </w:lvl>
    <w:lvl w:ilvl="1">
      <w:start w:val="1"/>
      <w:numFmt w:val="upperLetter"/>
      <w:lvlText w:val="%2."/>
      <w:lvlJc w:val="left"/>
      <w:pPr>
        <w:tabs>
          <w:tab w:val="num" w:pos="2173"/>
        </w:tabs>
        <w:ind w:left="2533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893"/>
        </w:tabs>
        <w:ind w:left="2893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693"/>
        </w:tabs>
        <w:ind w:left="469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413"/>
        </w:tabs>
        <w:ind w:left="541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33"/>
        </w:tabs>
        <w:ind w:left="613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53"/>
        </w:tabs>
        <w:ind w:left="685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573"/>
        </w:tabs>
        <w:ind w:left="757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293"/>
        </w:tabs>
        <w:ind w:left="8293" w:hanging="180"/>
      </w:pPr>
      <w:rPr>
        <w:rFonts w:hint="default"/>
      </w:rPr>
    </w:lvl>
  </w:abstractNum>
  <w:abstractNum w:abstractNumId="35" w15:restartNumberingAfterBreak="0">
    <w:nsid w:val="54E925F7"/>
    <w:multiLevelType w:val="multilevel"/>
    <w:tmpl w:val="71E2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3871A4"/>
    <w:multiLevelType w:val="multilevel"/>
    <w:tmpl w:val="DAD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9F3E82"/>
    <w:multiLevelType w:val="hybridMultilevel"/>
    <w:tmpl w:val="3C3E8B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61320E"/>
    <w:multiLevelType w:val="multilevel"/>
    <w:tmpl w:val="CC60011A"/>
    <w:numStyleLink w:val="ListHPEBullet"/>
  </w:abstractNum>
  <w:abstractNum w:abstractNumId="39" w15:restartNumberingAfterBreak="0">
    <w:nsid w:val="65F11D00"/>
    <w:multiLevelType w:val="multilevel"/>
    <w:tmpl w:val="A2729054"/>
    <w:numStyleLink w:val="ListHPENumber"/>
  </w:abstractNum>
  <w:abstractNum w:abstractNumId="40" w15:restartNumberingAfterBreak="0">
    <w:nsid w:val="6614490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0372D52"/>
    <w:multiLevelType w:val="multilevel"/>
    <w:tmpl w:val="A2729054"/>
    <w:numStyleLink w:val="ListHPENumber"/>
  </w:abstractNum>
  <w:abstractNum w:abstractNumId="42" w15:restartNumberingAfterBreak="0">
    <w:nsid w:val="70D14C1E"/>
    <w:multiLevelType w:val="multilevel"/>
    <w:tmpl w:val="CC60011A"/>
    <w:numStyleLink w:val="ListHPEBullet"/>
  </w:abstractNum>
  <w:abstractNum w:abstractNumId="43" w15:restartNumberingAfterBreak="0">
    <w:nsid w:val="71395D83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F970F0E"/>
    <w:multiLevelType w:val="multilevel"/>
    <w:tmpl w:val="CC60011A"/>
    <w:numStyleLink w:val="ListHPEBullet"/>
  </w:abstractNum>
  <w:num w:numId="1" w16cid:durableId="1241872392">
    <w:abstractNumId w:val="31"/>
  </w:num>
  <w:num w:numId="2" w16cid:durableId="870267050">
    <w:abstractNumId w:val="25"/>
  </w:num>
  <w:num w:numId="3" w16cid:durableId="2012103704">
    <w:abstractNumId w:val="23"/>
  </w:num>
  <w:num w:numId="4" w16cid:durableId="2101414705">
    <w:abstractNumId w:val="8"/>
  </w:num>
  <w:num w:numId="5" w16cid:durableId="1807308422">
    <w:abstractNumId w:val="30"/>
  </w:num>
  <w:num w:numId="6" w16cid:durableId="1324158781">
    <w:abstractNumId w:val="34"/>
  </w:num>
  <w:num w:numId="7" w16cid:durableId="1091656574">
    <w:abstractNumId w:val="32"/>
  </w:num>
  <w:num w:numId="8" w16cid:durableId="967584888">
    <w:abstractNumId w:val="16"/>
  </w:num>
  <w:num w:numId="9" w16cid:durableId="1323434382">
    <w:abstractNumId w:val="12"/>
  </w:num>
  <w:num w:numId="10" w16cid:durableId="612982457">
    <w:abstractNumId w:val="22"/>
  </w:num>
  <w:num w:numId="11" w16cid:durableId="94131366">
    <w:abstractNumId w:val="20"/>
  </w:num>
  <w:num w:numId="12" w16cid:durableId="367681098">
    <w:abstractNumId w:val="15"/>
  </w:num>
  <w:num w:numId="13" w16cid:durableId="131867125">
    <w:abstractNumId w:val="38"/>
  </w:num>
  <w:num w:numId="14" w16cid:durableId="381754864">
    <w:abstractNumId w:val="24"/>
  </w:num>
  <w:num w:numId="15" w16cid:durableId="1174950282">
    <w:abstractNumId w:val="39"/>
  </w:num>
  <w:num w:numId="16" w16cid:durableId="486871447">
    <w:abstractNumId w:val="11"/>
  </w:num>
  <w:num w:numId="17" w16cid:durableId="1540704151">
    <w:abstractNumId w:val="21"/>
  </w:num>
  <w:num w:numId="18" w16cid:durableId="353117199">
    <w:abstractNumId w:val="10"/>
  </w:num>
  <w:num w:numId="19" w16cid:durableId="1386686422">
    <w:abstractNumId w:val="41"/>
  </w:num>
  <w:num w:numId="20" w16cid:durableId="1356422408">
    <w:abstractNumId w:val="26"/>
  </w:num>
  <w:num w:numId="21" w16cid:durableId="1396855764">
    <w:abstractNumId w:val="28"/>
  </w:num>
  <w:num w:numId="22" w16cid:durableId="1056851536">
    <w:abstractNumId w:val="19"/>
  </w:num>
  <w:num w:numId="23" w16cid:durableId="1983533405">
    <w:abstractNumId w:val="13"/>
  </w:num>
  <w:num w:numId="24" w16cid:durableId="768430039">
    <w:abstractNumId w:val="27"/>
  </w:num>
  <w:num w:numId="25" w16cid:durableId="669479433">
    <w:abstractNumId w:val="7"/>
  </w:num>
  <w:num w:numId="26" w16cid:durableId="239021300">
    <w:abstractNumId w:val="6"/>
  </w:num>
  <w:num w:numId="27" w16cid:durableId="1954094775">
    <w:abstractNumId w:val="5"/>
  </w:num>
  <w:num w:numId="28" w16cid:durableId="647249640">
    <w:abstractNumId w:val="4"/>
  </w:num>
  <w:num w:numId="29" w16cid:durableId="954019283">
    <w:abstractNumId w:val="3"/>
  </w:num>
  <w:num w:numId="30" w16cid:durableId="1612667274">
    <w:abstractNumId w:val="2"/>
  </w:num>
  <w:num w:numId="31" w16cid:durableId="1499730749">
    <w:abstractNumId w:val="1"/>
  </w:num>
  <w:num w:numId="32" w16cid:durableId="1395621810">
    <w:abstractNumId w:val="0"/>
  </w:num>
  <w:num w:numId="33" w16cid:durableId="27460247">
    <w:abstractNumId w:val="44"/>
  </w:num>
  <w:num w:numId="34" w16cid:durableId="1147626312">
    <w:abstractNumId w:val="40"/>
  </w:num>
  <w:num w:numId="35" w16cid:durableId="933123509">
    <w:abstractNumId w:val="43"/>
  </w:num>
  <w:num w:numId="36" w16cid:durableId="208687500">
    <w:abstractNumId w:val="9"/>
  </w:num>
  <w:num w:numId="37" w16cid:durableId="1385371262">
    <w:abstractNumId w:val="14"/>
  </w:num>
  <w:num w:numId="38" w16cid:durableId="1163549790">
    <w:abstractNumId w:val="33"/>
  </w:num>
  <w:num w:numId="39" w16cid:durableId="1349452146">
    <w:abstractNumId w:val="18"/>
  </w:num>
  <w:num w:numId="40" w16cid:durableId="2072803330">
    <w:abstractNumId w:val="29"/>
  </w:num>
  <w:num w:numId="41" w16cid:durableId="820004273">
    <w:abstractNumId w:val="21"/>
  </w:num>
  <w:num w:numId="42" w16cid:durableId="1826362079">
    <w:abstractNumId w:val="42"/>
  </w:num>
  <w:num w:numId="43" w16cid:durableId="812874554">
    <w:abstractNumId w:val="36"/>
  </w:num>
  <w:num w:numId="44" w16cid:durableId="130100556">
    <w:abstractNumId w:val="35"/>
  </w:num>
  <w:num w:numId="45" w16cid:durableId="2021619775">
    <w:abstractNumId w:val="37"/>
  </w:num>
  <w:num w:numId="46" w16cid:durableId="525607995">
    <w:abstractNumId w:val="37"/>
  </w:num>
  <w:num w:numId="47" w16cid:durableId="950207905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0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F7"/>
    <w:rsid w:val="0000591D"/>
    <w:rsid w:val="00013201"/>
    <w:rsid w:val="00020DF0"/>
    <w:rsid w:val="00021237"/>
    <w:rsid w:val="00022E0A"/>
    <w:rsid w:val="000314E4"/>
    <w:rsid w:val="000315C5"/>
    <w:rsid w:val="0003209C"/>
    <w:rsid w:val="0003328C"/>
    <w:rsid w:val="00033A0C"/>
    <w:rsid w:val="00041176"/>
    <w:rsid w:val="00043244"/>
    <w:rsid w:val="0004612C"/>
    <w:rsid w:val="000461E9"/>
    <w:rsid w:val="0005010B"/>
    <w:rsid w:val="000541EF"/>
    <w:rsid w:val="00056168"/>
    <w:rsid w:val="00056390"/>
    <w:rsid w:val="0005709A"/>
    <w:rsid w:val="0005730E"/>
    <w:rsid w:val="00061E75"/>
    <w:rsid w:val="00062244"/>
    <w:rsid w:val="000627DE"/>
    <w:rsid w:val="00065AA3"/>
    <w:rsid w:val="00067508"/>
    <w:rsid w:val="00075E68"/>
    <w:rsid w:val="00083EEC"/>
    <w:rsid w:val="00090995"/>
    <w:rsid w:val="000915A0"/>
    <w:rsid w:val="00095ACD"/>
    <w:rsid w:val="000A08F7"/>
    <w:rsid w:val="000A2DF6"/>
    <w:rsid w:val="000A7F0E"/>
    <w:rsid w:val="000B11E9"/>
    <w:rsid w:val="000B24D5"/>
    <w:rsid w:val="000C2748"/>
    <w:rsid w:val="000C617D"/>
    <w:rsid w:val="000C6E45"/>
    <w:rsid w:val="000C716E"/>
    <w:rsid w:val="000D3901"/>
    <w:rsid w:val="000D3DCE"/>
    <w:rsid w:val="000E2671"/>
    <w:rsid w:val="000E2726"/>
    <w:rsid w:val="000F0C68"/>
    <w:rsid w:val="000F2B3E"/>
    <w:rsid w:val="000F5542"/>
    <w:rsid w:val="000F6D57"/>
    <w:rsid w:val="0010272E"/>
    <w:rsid w:val="00102DEC"/>
    <w:rsid w:val="001051D4"/>
    <w:rsid w:val="00105287"/>
    <w:rsid w:val="00111213"/>
    <w:rsid w:val="00111FCB"/>
    <w:rsid w:val="001157D7"/>
    <w:rsid w:val="001166FF"/>
    <w:rsid w:val="00117A4D"/>
    <w:rsid w:val="00124D1B"/>
    <w:rsid w:val="00127C35"/>
    <w:rsid w:val="00133405"/>
    <w:rsid w:val="00133DBE"/>
    <w:rsid w:val="00134E40"/>
    <w:rsid w:val="00135EAF"/>
    <w:rsid w:val="001439BE"/>
    <w:rsid w:val="00146591"/>
    <w:rsid w:val="001507C4"/>
    <w:rsid w:val="00153A61"/>
    <w:rsid w:val="001546D0"/>
    <w:rsid w:val="00154E52"/>
    <w:rsid w:val="00160773"/>
    <w:rsid w:val="00162875"/>
    <w:rsid w:val="00170B73"/>
    <w:rsid w:val="00177DDD"/>
    <w:rsid w:val="001804E4"/>
    <w:rsid w:val="001917AE"/>
    <w:rsid w:val="00194731"/>
    <w:rsid w:val="001974D1"/>
    <w:rsid w:val="001A5C7C"/>
    <w:rsid w:val="001B0089"/>
    <w:rsid w:val="001B49AF"/>
    <w:rsid w:val="001B7172"/>
    <w:rsid w:val="001B7A40"/>
    <w:rsid w:val="001C147A"/>
    <w:rsid w:val="001D0D60"/>
    <w:rsid w:val="001E1EDF"/>
    <w:rsid w:val="001E3D5D"/>
    <w:rsid w:val="001F1C91"/>
    <w:rsid w:val="001F2070"/>
    <w:rsid w:val="0020390A"/>
    <w:rsid w:val="00205D8F"/>
    <w:rsid w:val="00205F59"/>
    <w:rsid w:val="00216312"/>
    <w:rsid w:val="00225954"/>
    <w:rsid w:val="002263E0"/>
    <w:rsid w:val="002308FF"/>
    <w:rsid w:val="0023184C"/>
    <w:rsid w:val="0023383B"/>
    <w:rsid w:val="00234A7A"/>
    <w:rsid w:val="002358C9"/>
    <w:rsid w:val="00243784"/>
    <w:rsid w:val="00245E6B"/>
    <w:rsid w:val="00253C4B"/>
    <w:rsid w:val="002549EC"/>
    <w:rsid w:val="0026090E"/>
    <w:rsid w:val="00262886"/>
    <w:rsid w:val="00264FAD"/>
    <w:rsid w:val="002655BD"/>
    <w:rsid w:val="0027500A"/>
    <w:rsid w:val="00291124"/>
    <w:rsid w:val="002937F4"/>
    <w:rsid w:val="00295E94"/>
    <w:rsid w:val="002A471D"/>
    <w:rsid w:val="002B1A1D"/>
    <w:rsid w:val="002B1F9B"/>
    <w:rsid w:val="002B6759"/>
    <w:rsid w:val="002B6793"/>
    <w:rsid w:val="002B725C"/>
    <w:rsid w:val="002C2935"/>
    <w:rsid w:val="002D2D9D"/>
    <w:rsid w:val="002D3B15"/>
    <w:rsid w:val="002D43C0"/>
    <w:rsid w:val="002D538D"/>
    <w:rsid w:val="002E367E"/>
    <w:rsid w:val="002E540A"/>
    <w:rsid w:val="002E6B42"/>
    <w:rsid w:val="002E7EAC"/>
    <w:rsid w:val="002F2377"/>
    <w:rsid w:val="002F575D"/>
    <w:rsid w:val="00302882"/>
    <w:rsid w:val="00314BB8"/>
    <w:rsid w:val="003202B4"/>
    <w:rsid w:val="0032404B"/>
    <w:rsid w:val="00325ADD"/>
    <w:rsid w:val="00326170"/>
    <w:rsid w:val="00342407"/>
    <w:rsid w:val="00342582"/>
    <w:rsid w:val="00344D8D"/>
    <w:rsid w:val="0034755F"/>
    <w:rsid w:val="00351C9F"/>
    <w:rsid w:val="00352CD0"/>
    <w:rsid w:val="0035437F"/>
    <w:rsid w:val="00355A7E"/>
    <w:rsid w:val="003571C5"/>
    <w:rsid w:val="00362C1A"/>
    <w:rsid w:val="00364747"/>
    <w:rsid w:val="00366F8A"/>
    <w:rsid w:val="00381DB1"/>
    <w:rsid w:val="00383301"/>
    <w:rsid w:val="003857F4"/>
    <w:rsid w:val="00391A8E"/>
    <w:rsid w:val="003938A8"/>
    <w:rsid w:val="003A2D3E"/>
    <w:rsid w:val="003B0653"/>
    <w:rsid w:val="003B1A76"/>
    <w:rsid w:val="003B274D"/>
    <w:rsid w:val="003B6752"/>
    <w:rsid w:val="003C41C9"/>
    <w:rsid w:val="003C5F61"/>
    <w:rsid w:val="003D4707"/>
    <w:rsid w:val="003E3616"/>
    <w:rsid w:val="003E4F3F"/>
    <w:rsid w:val="003E7452"/>
    <w:rsid w:val="003E75E8"/>
    <w:rsid w:val="003F4762"/>
    <w:rsid w:val="00404C7D"/>
    <w:rsid w:val="00404F21"/>
    <w:rsid w:val="004066D5"/>
    <w:rsid w:val="00422B53"/>
    <w:rsid w:val="00424823"/>
    <w:rsid w:val="00424DD3"/>
    <w:rsid w:val="00426565"/>
    <w:rsid w:val="0042683A"/>
    <w:rsid w:val="0043243F"/>
    <w:rsid w:val="004351F7"/>
    <w:rsid w:val="00437391"/>
    <w:rsid w:val="0044289C"/>
    <w:rsid w:val="00443C15"/>
    <w:rsid w:val="004459C2"/>
    <w:rsid w:val="00452E6A"/>
    <w:rsid w:val="00455BD3"/>
    <w:rsid w:val="00462743"/>
    <w:rsid w:val="004648D6"/>
    <w:rsid w:val="00483357"/>
    <w:rsid w:val="0048769B"/>
    <w:rsid w:val="004A1612"/>
    <w:rsid w:val="004A4847"/>
    <w:rsid w:val="004B55B4"/>
    <w:rsid w:val="004C11F1"/>
    <w:rsid w:val="004C49F2"/>
    <w:rsid w:val="004C634F"/>
    <w:rsid w:val="004C6AC2"/>
    <w:rsid w:val="004D09CC"/>
    <w:rsid w:val="004D5D37"/>
    <w:rsid w:val="004E193C"/>
    <w:rsid w:val="004E1C70"/>
    <w:rsid w:val="004F195E"/>
    <w:rsid w:val="004F1F85"/>
    <w:rsid w:val="004F266C"/>
    <w:rsid w:val="004F5F07"/>
    <w:rsid w:val="005007A6"/>
    <w:rsid w:val="00501AFB"/>
    <w:rsid w:val="00503603"/>
    <w:rsid w:val="00504740"/>
    <w:rsid w:val="00511DCD"/>
    <w:rsid w:val="005151CC"/>
    <w:rsid w:val="00515EA7"/>
    <w:rsid w:val="00522200"/>
    <w:rsid w:val="00532924"/>
    <w:rsid w:val="00540E04"/>
    <w:rsid w:val="00543379"/>
    <w:rsid w:val="00546F7C"/>
    <w:rsid w:val="00554821"/>
    <w:rsid w:val="00555097"/>
    <w:rsid w:val="0055570A"/>
    <w:rsid w:val="0056046C"/>
    <w:rsid w:val="005645F6"/>
    <w:rsid w:val="00575F17"/>
    <w:rsid w:val="0058479A"/>
    <w:rsid w:val="00584885"/>
    <w:rsid w:val="005848A7"/>
    <w:rsid w:val="00591C57"/>
    <w:rsid w:val="0059205D"/>
    <w:rsid w:val="005957EF"/>
    <w:rsid w:val="005A0D35"/>
    <w:rsid w:val="005A26B5"/>
    <w:rsid w:val="005A51A9"/>
    <w:rsid w:val="005A758B"/>
    <w:rsid w:val="005B650C"/>
    <w:rsid w:val="005D409A"/>
    <w:rsid w:val="005D40DD"/>
    <w:rsid w:val="005D49D9"/>
    <w:rsid w:val="005D6560"/>
    <w:rsid w:val="005E329A"/>
    <w:rsid w:val="005E39F6"/>
    <w:rsid w:val="005E4B8B"/>
    <w:rsid w:val="005E59D1"/>
    <w:rsid w:val="005F4D18"/>
    <w:rsid w:val="00601685"/>
    <w:rsid w:val="00602814"/>
    <w:rsid w:val="0060410B"/>
    <w:rsid w:val="00606054"/>
    <w:rsid w:val="006176D6"/>
    <w:rsid w:val="00617985"/>
    <w:rsid w:val="00636683"/>
    <w:rsid w:val="00652AC0"/>
    <w:rsid w:val="00673C49"/>
    <w:rsid w:val="00676CBF"/>
    <w:rsid w:val="006839D4"/>
    <w:rsid w:val="006A0594"/>
    <w:rsid w:val="006A5C0D"/>
    <w:rsid w:val="006B0349"/>
    <w:rsid w:val="006B5528"/>
    <w:rsid w:val="006B68F8"/>
    <w:rsid w:val="006B7421"/>
    <w:rsid w:val="006B795D"/>
    <w:rsid w:val="006C1518"/>
    <w:rsid w:val="006C2397"/>
    <w:rsid w:val="006C6288"/>
    <w:rsid w:val="006C751F"/>
    <w:rsid w:val="006D0C76"/>
    <w:rsid w:val="006D65C3"/>
    <w:rsid w:val="006E13DC"/>
    <w:rsid w:val="006E1A6E"/>
    <w:rsid w:val="006E26BE"/>
    <w:rsid w:val="006E5116"/>
    <w:rsid w:val="006E7F2C"/>
    <w:rsid w:val="006F1D0F"/>
    <w:rsid w:val="006F2E78"/>
    <w:rsid w:val="006F309E"/>
    <w:rsid w:val="006F6C96"/>
    <w:rsid w:val="00700031"/>
    <w:rsid w:val="007000E8"/>
    <w:rsid w:val="007033ED"/>
    <w:rsid w:val="0070494D"/>
    <w:rsid w:val="0070572E"/>
    <w:rsid w:val="00707AA3"/>
    <w:rsid w:val="00711965"/>
    <w:rsid w:val="00717128"/>
    <w:rsid w:val="0072487D"/>
    <w:rsid w:val="00733509"/>
    <w:rsid w:val="00735CF6"/>
    <w:rsid w:val="00746AF4"/>
    <w:rsid w:val="007476A7"/>
    <w:rsid w:val="00755F68"/>
    <w:rsid w:val="00756A41"/>
    <w:rsid w:val="007652A9"/>
    <w:rsid w:val="00773533"/>
    <w:rsid w:val="00776472"/>
    <w:rsid w:val="007779FC"/>
    <w:rsid w:val="00782397"/>
    <w:rsid w:val="00783BF1"/>
    <w:rsid w:val="00784A67"/>
    <w:rsid w:val="007866E6"/>
    <w:rsid w:val="00792087"/>
    <w:rsid w:val="00792A3D"/>
    <w:rsid w:val="00793B3E"/>
    <w:rsid w:val="00795B02"/>
    <w:rsid w:val="007A2316"/>
    <w:rsid w:val="007A3C30"/>
    <w:rsid w:val="007B00C0"/>
    <w:rsid w:val="007C1739"/>
    <w:rsid w:val="007D1707"/>
    <w:rsid w:val="007D1ABE"/>
    <w:rsid w:val="007D747C"/>
    <w:rsid w:val="007D7AB8"/>
    <w:rsid w:val="007E05A7"/>
    <w:rsid w:val="007E7F23"/>
    <w:rsid w:val="007F19F2"/>
    <w:rsid w:val="007F3B43"/>
    <w:rsid w:val="007F543D"/>
    <w:rsid w:val="007F7C25"/>
    <w:rsid w:val="00801196"/>
    <w:rsid w:val="008025F9"/>
    <w:rsid w:val="008054AE"/>
    <w:rsid w:val="008057E1"/>
    <w:rsid w:val="00807A89"/>
    <w:rsid w:val="008100CE"/>
    <w:rsid w:val="0081087A"/>
    <w:rsid w:val="00810A14"/>
    <w:rsid w:val="008162EB"/>
    <w:rsid w:val="00816CEC"/>
    <w:rsid w:val="00817E97"/>
    <w:rsid w:val="00820F8E"/>
    <w:rsid w:val="00824863"/>
    <w:rsid w:val="008255DD"/>
    <w:rsid w:val="008301A8"/>
    <w:rsid w:val="00843572"/>
    <w:rsid w:val="00843825"/>
    <w:rsid w:val="00857719"/>
    <w:rsid w:val="00862B8E"/>
    <w:rsid w:val="00862EFF"/>
    <w:rsid w:val="00865C24"/>
    <w:rsid w:val="00866944"/>
    <w:rsid w:val="00872728"/>
    <w:rsid w:val="0088312A"/>
    <w:rsid w:val="0088792D"/>
    <w:rsid w:val="008879BD"/>
    <w:rsid w:val="008946C3"/>
    <w:rsid w:val="008955DE"/>
    <w:rsid w:val="00896410"/>
    <w:rsid w:val="008A375C"/>
    <w:rsid w:val="008A54CC"/>
    <w:rsid w:val="008B570D"/>
    <w:rsid w:val="008B7272"/>
    <w:rsid w:val="008C00AC"/>
    <w:rsid w:val="008C05DA"/>
    <w:rsid w:val="008C56D5"/>
    <w:rsid w:val="008D1AD0"/>
    <w:rsid w:val="008E1EB2"/>
    <w:rsid w:val="008E1FDE"/>
    <w:rsid w:val="008E2472"/>
    <w:rsid w:val="008F0071"/>
    <w:rsid w:val="008F152E"/>
    <w:rsid w:val="008F47A8"/>
    <w:rsid w:val="008F5D78"/>
    <w:rsid w:val="008F6949"/>
    <w:rsid w:val="00901FC8"/>
    <w:rsid w:val="00905B86"/>
    <w:rsid w:val="00913085"/>
    <w:rsid w:val="00914CBC"/>
    <w:rsid w:val="00914F50"/>
    <w:rsid w:val="009213B1"/>
    <w:rsid w:val="009230D4"/>
    <w:rsid w:val="009232BF"/>
    <w:rsid w:val="00923E5B"/>
    <w:rsid w:val="0092560C"/>
    <w:rsid w:val="00931EA9"/>
    <w:rsid w:val="00932752"/>
    <w:rsid w:val="0093382C"/>
    <w:rsid w:val="00933D7D"/>
    <w:rsid w:val="00936390"/>
    <w:rsid w:val="00936408"/>
    <w:rsid w:val="00946006"/>
    <w:rsid w:val="00953118"/>
    <w:rsid w:val="0095742D"/>
    <w:rsid w:val="00957F4B"/>
    <w:rsid w:val="00960785"/>
    <w:rsid w:val="0097070A"/>
    <w:rsid w:val="009755FA"/>
    <w:rsid w:val="00976F29"/>
    <w:rsid w:val="00981BF4"/>
    <w:rsid w:val="0098203C"/>
    <w:rsid w:val="009826AF"/>
    <w:rsid w:val="00983628"/>
    <w:rsid w:val="009849DB"/>
    <w:rsid w:val="00990C45"/>
    <w:rsid w:val="00992D59"/>
    <w:rsid w:val="00995BC4"/>
    <w:rsid w:val="009A7D7A"/>
    <w:rsid w:val="009B3B31"/>
    <w:rsid w:val="009C055F"/>
    <w:rsid w:val="009C376F"/>
    <w:rsid w:val="009D3301"/>
    <w:rsid w:val="009D5D76"/>
    <w:rsid w:val="009D711F"/>
    <w:rsid w:val="009E24CE"/>
    <w:rsid w:val="009F02F6"/>
    <w:rsid w:val="009F152E"/>
    <w:rsid w:val="00A04E1B"/>
    <w:rsid w:val="00A146DC"/>
    <w:rsid w:val="00A152B1"/>
    <w:rsid w:val="00A1740B"/>
    <w:rsid w:val="00A21C8E"/>
    <w:rsid w:val="00A22AD0"/>
    <w:rsid w:val="00A30587"/>
    <w:rsid w:val="00A316DF"/>
    <w:rsid w:val="00A33682"/>
    <w:rsid w:val="00A36B9D"/>
    <w:rsid w:val="00A52260"/>
    <w:rsid w:val="00A55990"/>
    <w:rsid w:val="00A5727A"/>
    <w:rsid w:val="00A62F4E"/>
    <w:rsid w:val="00A7314D"/>
    <w:rsid w:val="00A77E32"/>
    <w:rsid w:val="00A84F55"/>
    <w:rsid w:val="00AA152A"/>
    <w:rsid w:val="00AA513A"/>
    <w:rsid w:val="00AB74BE"/>
    <w:rsid w:val="00AC6733"/>
    <w:rsid w:val="00AE1944"/>
    <w:rsid w:val="00AE4854"/>
    <w:rsid w:val="00AE49C7"/>
    <w:rsid w:val="00AE4EB5"/>
    <w:rsid w:val="00AF16B4"/>
    <w:rsid w:val="00AF7288"/>
    <w:rsid w:val="00B00773"/>
    <w:rsid w:val="00B00E0E"/>
    <w:rsid w:val="00B06CEB"/>
    <w:rsid w:val="00B12421"/>
    <w:rsid w:val="00B1261B"/>
    <w:rsid w:val="00B15C54"/>
    <w:rsid w:val="00B16729"/>
    <w:rsid w:val="00B16DD9"/>
    <w:rsid w:val="00B16F44"/>
    <w:rsid w:val="00B249A2"/>
    <w:rsid w:val="00B27C72"/>
    <w:rsid w:val="00B34C21"/>
    <w:rsid w:val="00B36F1C"/>
    <w:rsid w:val="00B443E4"/>
    <w:rsid w:val="00B46999"/>
    <w:rsid w:val="00B46E13"/>
    <w:rsid w:val="00B50C6B"/>
    <w:rsid w:val="00B514A7"/>
    <w:rsid w:val="00B51D33"/>
    <w:rsid w:val="00B55BD5"/>
    <w:rsid w:val="00B5689C"/>
    <w:rsid w:val="00B66ECA"/>
    <w:rsid w:val="00B84EAD"/>
    <w:rsid w:val="00B921F4"/>
    <w:rsid w:val="00BB0784"/>
    <w:rsid w:val="00BB22DF"/>
    <w:rsid w:val="00BB7D62"/>
    <w:rsid w:val="00BC1AE0"/>
    <w:rsid w:val="00BC7366"/>
    <w:rsid w:val="00BC7DE5"/>
    <w:rsid w:val="00BD65EF"/>
    <w:rsid w:val="00BE0382"/>
    <w:rsid w:val="00BF064E"/>
    <w:rsid w:val="00BF128C"/>
    <w:rsid w:val="00BF2CD0"/>
    <w:rsid w:val="00C063DD"/>
    <w:rsid w:val="00C065BB"/>
    <w:rsid w:val="00C133D9"/>
    <w:rsid w:val="00C20DB1"/>
    <w:rsid w:val="00C20E9C"/>
    <w:rsid w:val="00C22789"/>
    <w:rsid w:val="00C30D13"/>
    <w:rsid w:val="00C3434A"/>
    <w:rsid w:val="00C36A3F"/>
    <w:rsid w:val="00C5171B"/>
    <w:rsid w:val="00C54BF9"/>
    <w:rsid w:val="00C64B1B"/>
    <w:rsid w:val="00C656B9"/>
    <w:rsid w:val="00C65922"/>
    <w:rsid w:val="00C66569"/>
    <w:rsid w:val="00C71989"/>
    <w:rsid w:val="00C75FC5"/>
    <w:rsid w:val="00C83B38"/>
    <w:rsid w:val="00C849AE"/>
    <w:rsid w:val="00C90D53"/>
    <w:rsid w:val="00C9362B"/>
    <w:rsid w:val="00CA48A2"/>
    <w:rsid w:val="00CA79A8"/>
    <w:rsid w:val="00CB28AA"/>
    <w:rsid w:val="00CB6EDE"/>
    <w:rsid w:val="00CB76EC"/>
    <w:rsid w:val="00CC1946"/>
    <w:rsid w:val="00CC3578"/>
    <w:rsid w:val="00CC3918"/>
    <w:rsid w:val="00CC45FB"/>
    <w:rsid w:val="00CC5C11"/>
    <w:rsid w:val="00CC6D21"/>
    <w:rsid w:val="00CD2B42"/>
    <w:rsid w:val="00CE507B"/>
    <w:rsid w:val="00CF3C11"/>
    <w:rsid w:val="00CF7B8F"/>
    <w:rsid w:val="00D001F2"/>
    <w:rsid w:val="00D10801"/>
    <w:rsid w:val="00D11876"/>
    <w:rsid w:val="00D14105"/>
    <w:rsid w:val="00D162FD"/>
    <w:rsid w:val="00D34116"/>
    <w:rsid w:val="00D37153"/>
    <w:rsid w:val="00D37F5E"/>
    <w:rsid w:val="00D43359"/>
    <w:rsid w:val="00D45D81"/>
    <w:rsid w:val="00D45F0D"/>
    <w:rsid w:val="00D46604"/>
    <w:rsid w:val="00D47F7B"/>
    <w:rsid w:val="00D56B21"/>
    <w:rsid w:val="00D6062E"/>
    <w:rsid w:val="00D60AE5"/>
    <w:rsid w:val="00D61D1A"/>
    <w:rsid w:val="00D74824"/>
    <w:rsid w:val="00D76DFB"/>
    <w:rsid w:val="00D9654F"/>
    <w:rsid w:val="00DA1D19"/>
    <w:rsid w:val="00DA231A"/>
    <w:rsid w:val="00DB0ED5"/>
    <w:rsid w:val="00DB1E8E"/>
    <w:rsid w:val="00DB7C1A"/>
    <w:rsid w:val="00DC3A20"/>
    <w:rsid w:val="00DC3B42"/>
    <w:rsid w:val="00DC76D1"/>
    <w:rsid w:val="00DD396B"/>
    <w:rsid w:val="00DD3BEB"/>
    <w:rsid w:val="00DD62E3"/>
    <w:rsid w:val="00DE09F2"/>
    <w:rsid w:val="00DE1301"/>
    <w:rsid w:val="00DE27C2"/>
    <w:rsid w:val="00DE2F68"/>
    <w:rsid w:val="00DE455C"/>
    <w:rsid w:val="00DF03D8"/>
    <w:rsid w:val="00DF07BB"/>
    <w:rsid w:val="00DF3AE9"/>
    <w:rsid w:val="00DF6C1E"/>
    <w:rsid w:val="00E00D70"/>
    <w:rsid w:val="00E10085"/>
    <w:rsid w:val="00E12AED"/>
    <w:rsid w:val="00E13ABC"/>
    <w:rsid w:val="00E21EA5"/>
    <w:rsid w:val="00E2227A"/>
    <w:rsid w:val="00E34ECF"/>
    <w:rsid w:val="00E36217"/>
    <w:rsid w:val="00E51A7E"/>
    <w:rsid w:val="00E51DC3"/>
    <w:rsid w:val="00E53075"/>
    <w:rsid w:val="00E53D4F"/>
    <w:rsid w:val="00E547DD"/>
    <w:rsid w:val="00E5641B"/>
    <w:rsid w:val="00E61386"/>
    <w:rsid w:val="00E639A7"/>
    <w:rsid w:val="00E65AA6"/>
    <w:rsid w:val="00E74596"/>
    <w:rsid w:val="00E771BE"/>
    <w:rsid w:val="00E77528"/>
    <w:rsid w:val="00E80D64"/>
    <w:rsid w:val="00E80FED"/>
    <w:rsid w:val="00E844D4"/>
    <w:rsid w:val="00E910B6"/>
    <w:rsid w:val="00E92F04"/>
    <w:rsid w:val="00EA29D6"/>
    <w:rsid w:val="00EA372B"/>
    <w:rsid w:val="00EB035F"/>
    <w:rsid w:val="00EB5987"/>
    <w:rsid w:val="00EB7813"/>
    <w:rsid w:val="00EC4196"/>
    <w:rsid w:val="00ED220F"/>
    <w:rsid w:val="00ED4BBB"/>
    <w:rsid w:val="00ED7315"/>
    <w:rsid w:val="00EE60B6"/>
    <w:rsid w:val="00EF0889"/>
    <w:rsid w:val="00EF1B6D"/>
    <w:rsid w:val="00EF2818"/>
    <w:rsid w:val="00F0279A"/>
    <w:rsid w:val="00F12828"/>
    <w:rsid w:val="00F15B35"/>
    <w:rsid w:val="00F168BC"/>
    <w:rsid w:val="00F20D62"/>
    <w:rsid w:val="00F21726"/>
    <w:rsid w:val="00F22F10"/>
    <w:rsid w:val="00F2734C"/>
    <w:rsid w:val="00F32956"/>
    <w:rsid w:val="00F35622"/>
    <w:rsid w:val="00F3670E"/>
    <w:rsid w:val="00F37A48"/>
    <w:rsid w:val="00F42EB2"/>
    <w:rsid w:val="00F44EFB"/>
    <w:rsid w:val="00F4772B"/>
    <w:rsid w:val="00F53170"/>
    <w:rsid w:val="00F5341D"/>
    <w:rsid w:val="00F63ED1"/>
    <w:rsid w:val="00F6598A"/>
    <w:rsid w:val="00F9032C"/>
    <w:rsid w:val="00F907AA"/>
    <w:rsid w:val="00F9479C"/>
    <w:rsid w:val="00F96B2C"/>
    <w:rsid w:val="00F9710D"/>
    <w:rsid w:val="00FA68A3"/>
    <w:rsid w:val="00FB3A32"/>
    <w:rsid w:val="00FB7FBB"/>
    <w:rsid w:val="00FC00E4"/>
    <w:rsid w:val="00FC215C"/>
    <w:rsid w:val="00FC2681"/>
    <w:rsid w:val="00FC4933"/>
    <w:rsid w:val="00FE20F1"/>
    <w:rsid w:val="00FE4B7A"/>
    <w:rsid w:val="00FE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3732A"/>
  <w15:chartTrackingRefBased/>
  <w15:docId w15:val="{AC2A7B97-35A2-413D-B21A-4982EF0A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8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7EF"/>
    <w:pPr>
      <w:spacing w:after="120" w:line="240" w:lineRule="auto"/>
    </w:pPr>
    <w:rPr>
      <w:rFonts w:ascii="MetricHPE" w:hAnsi="MetricHPE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F9B"/>
    <w:pPr>
      <w:keepNext/>
      <w:keepLines/>
      <w:spacing w:before="360" w:line="240" w:lineRule="atLeas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B795D"/>
    <w:pPr>
      <w:spacing w:before="240" w:line="240" w:lineRule="auto"/>
      <w:outlineLvl w:val="1"/>
    </w:pPr>
    <w:rPr>
      <w:rFonts w:ascii="MetricHPE" w:eastAsiaTheme="majorEastAsia" w:hAnsi="MetricHPE" w:cstheme="majorBidi"/>
      <w:b/>
      <w:color w:val="000000" w:themeColor="text1"/>
      <w:sz w:val="24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B249A2"/>
    <w:pPr>
      <w:keepNext/>
      <w:keepLines/>
      <w:spacing w:before="120" w:after="120" w:line="240" w:lineRule="atLeast"/>
      <w:outlineLvl w:val="2"/>
    </w:pPr>
    <w:rPr>
      <w:rFonts w:ascii="MetricHPE Medium" w:eastAsiaTheme="majorEastAsia" w:hAnsi="MetricHPE Medium" w:cstheme="majorBidi"/>
      <w:color w:val="000000" w:themeColor="text1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5DD"/>
    <w:pPr>
      <w:keepNext/>
      <w:keepLines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5DD"/>
    <w:pPr>
      <w:keepNext/>
      <w:keepLines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5DD"/>
    <w:pPr>
      <w:keepNext/>
      <w:keepLines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5DD"/>
    <w:pPr>
      <w:keepNext/>
      <w:keepLines/>
      <w:outlineLvl w:val="6"/>
    </w:pPr>
    <w:rPr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5DD"/>
    <w:pPr>
      <w:keepNext/>
      <w:keepLines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5DD"/>
    <w:pPr>
      <w:keepNext/>
      <w:keepLines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B73"/>
    <w:rPr>
      <w:rFonts w:ascii="MetricHPE" w:eastAsiaTheme="majorEastAsia" w:hAnsi="MetricHPE" w:cstheme="majorBidi"/>
      <w:b/>
      <w:color w:val="000000" w:themeColor="text1"/>
      <w:sz w:val="32"/>
      <w:szCs w:val="32"/>
    </w:rPr>
  </w:style>
  <w:style w:type="paragraph" w:styleId="BlockText">
    <w:name w:val="Block Text"/>
    <w:basedOn w:val="Normal"/>
    <w:uiPriority w:val="99"/>
    <w:unhideWhenUsed/>
    <w:qFormat/>
    <w:rsid w:val="00801196"/>
    <w:pPr>
      <w:keepLines/>
      <w:pBdr>
        <w:top w:val="single" w:sz="8" w:space="4" w:color="000000" w:themeColor="text1"/>
        <w:bottom w:val="single" w:sz="8" w:space="4" w:color="000000" w:themeColor="text1"/>
      </w:pBdr>
    </w:pPr>
    <w:rPr>
      <w:rFonts w:eastAsiaTheme="minorEastAsia"/>
      <w:iCs/>
    </w:rPr>
  </w:style>
  <w:style w:type="paragraph" w:styleId="NormalWeb">
    <w:name w:val="Normal (Web)"/>
    <w:basedOn w:val="Normal"/>
    <w:uiPriority w:val="99"/>
    <w:semiHidden/>
    <w:unhideWhenUsed/>
    <w:rsid w:val="0088792D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BD5"/>
    <w:pPr>
      <w:spacing w:after="0"/>
    </w:pPr>
    <w:rPr>
      <w:rFonts w:cs="Segoe UI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BD5"/>
    <w:rPr>
      <w:rFonts w:ascii="MetricHPE" w:hAnsi="MetricHPE" w:cs="Segoe UI"/>
      <w:color w:val="000000" w:themeColor="text1"/>
      <w:sz w:val="16"/>
      <w:szCs w:val="18"/>
    </w:rPr>
  </w:style>
  <w:style w:type="numbering" w:customStyle="1" w:styleId="ListHPEBullet">
    <w:name w:val="List HPE Bullet"/>
    <w:basedOn w:val="NoList"/>
    <w:uiPriority w:val="99"/>
    <w:rsid w:val="00B16729"/>
    <w:pPr>
      <w:numPr>
        <w:numId w:val="1"/>
      </w:numPr>
    </w:pPr>
  </w:style>
  <w:style w:type="numbering" w:customStyle="1" w:styleId="ListHPENumber">
    <w:name w:val="List HPE Number"/>
    <w:basedOn w:val="NoList"/>
    <w:uiPriority w:val="99"/>
    <w:rsid w:val="00B16729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BB0784"/>
    <w:pPr>
      <w:ind w:left="720"/>
    </w:pPr>
  </w:style>
  <w:style w:type="paragraph" w:styleId="Header">
    <w:name w:val="header"/>
    <w:basedOn w:val="Heading1"/>
    <w:link w:val="HeaderChar"/>
    <w:uiPriority w:val="99"/>
    <w:unhideWhenUsed/>
    <w:rsid w:val="0035437F"/>
  </w:style>
  <w:style w:type="character" w:customStyle="1" w:styleId="HeaderChar">
    <w:name w:val="Header Char"/>
    <w:basedOn w:val="DefaultParagraphFont"/>
    <w:link w:val="Header"/>
    <w:uiPriority w:val="99"/>
    <w:rsid w:val="0035437F"/>
    <w:rPr>
      <w:rFonts w:ascii="MetricHPE" w:eastAsiaTheme="majorEastAsia" w:hAnsi="MetricHPE" w:cstheme="majorBidi"/>
      <w:b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C65922"/>
  </w:style>
  <w:style w:type="character" w:customStyle="1" w:styleId="BodyTextChar">
    <w:name w:val="Body Text Char"/>
    <w:basedOn w:val="DefaultParagraphFont"/>
    <w:link w:val="BodyText"/>
    <w:uiPriority w:val="99"/>
    <w:semiHidden/>
    <w:rsid w:val="00C65922"/>
    <w:rPr>
      <w:rFonts w:ascii="MetricHPE" w:hAnsi="MetricHPE"/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01196"/>
    <w:pPr>
      <w:ind w:left="187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01196"/>
    <w:rPr>
      <w:rFonts w:ascii="MetricHPE" w:hAnsi="MetricHPE"/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801196"/>
    <w:pPr>
      <w:ind w:left="187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01196"/>
    <w:rPr>
      <w:rFonts w:ascii="MetricHPE" w:hAnsi="MetricHPE"/>
      <w:color w:val="000000" w:themeColor="text1"/>
      <w:sz w:val="20"/>
    </w:rPr>
  </w:style>
  <w:style w:type="paragraph" w:styleId="NormalIndent">
    <w:name w:val="Normal Indent"/>
    <w:basedOn w:val="Normal"/>
    <w:uiPriority w:val="99"/>
    <w:unhideWhenUsed/>
    <w:rsid w:val="00111213"/>
    <w:pPr>
      <w:ind w:left="360"/>
    </w:pPr>
  </w:style>
  <w:style w:type="character" w:customStyle="1" w:styleId="Heading2Char">
    <w:name w:val="Heading 2 Char"/>
    <w:basedOn w:val="DefaultParagraphFont"/>
    <w:link w:val="Heading2"/>
    <w:uiPriority w:val="9"/>
    <w:rsid w:val="006B795D"/>
    <w:rPr>
      <w:rFonts w:ascii="MetricHPE" w:eastAsiaTheme="majorEastAsia" w:hAnsi="MetricHPE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1A76"/>
    <w:rPr>
      <w:rFonts w:ascii="MetricHPE Medium" w:eastAsiaTheme="majorEastAsia" w:hAnsi="MetricHPE Medium" w:cstheme="majorBidi"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785"/>
    <w:rPr>
      <w:rFonts w:ascii="MetricHPE" w:hAnsi="MetricHPE"/>
      <w:iC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785"/>
    <w:rPr>
      <w:rFonts w:ascii="MetricHPE" w:hAnsi="MetricHPE"/>
      <w:color w:val="000000" w:themeColor="tex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785"/>
    <w:rPr>
      <w:rFonts w:ascii="MetricHPE" w:hAnsi="MetricHPE"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785"/>
    <w:rPr>
      <w:rFonts w:ascii="MetricHPE" w:hAnsi="MetricHPE"/>
      <w:iCs/>
      <w:color w:val="000000" w:themeColor="tex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785"/>
    <w:rPr>
      <w:rFonts w:ascii="MetricHPE" w:eastAsiaTheme="majorEastAsia" w:hAnsi="MetricHPE" w:cstheme="majorBidi"/>
      <w:color w:val="000000" w:themeColor="tex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785"/>
    <w:rPr>
      <w:rFonts w:ascii="MetricHPE" w:hAnsi="MetricHPE"/>
      <w:iCs/>
      <w:color w:val="000000" w:themeColor="text1"/>
      <w:sz w:val="20"/>
      <w:szCs w:val="21"/>
    </w:rPr>
  </w:style>
  <w:style w:type="paragraph" w:styleId="Footer">
    <w:name w:val="footer"/>
    <w:basedOn w:val="Normal"/>
    <w:link w:val="FooterChar"/>
    <w:uiPriority w:val="99"/>
    <w:unhideWhenUsed/>
    <w:rsid w:val="00A52260"/>
    <w:pPr>
      <w:tabs>
        <w:tab w:val="center" w:pos="4680"/>
        <w:tab w:val="right" w:pos="10800"/>
      </w:tabs>
      <w:spacing w:before="120" w:after="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A52260"/>
    <w:rPr>
      <w:rFonts w:ascii="MetricHPE" w:hAnsi="MetricHPE"/>
      <w:color w:val="000000" w:themeColor="text1"/>
      <w:sz w:val="20"/>
    </w:rPr>
  </w:style>
  <w:style w:type="table" w:styleId="TableGrid">
    <w:name w:val="Table Grid"/>
    <w:basedOn w:val="TableNormal"/>
    <w:uiPriority w:val="39"/>
    <w:rsid w:val="00BB2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8"/>
    <w:unhideWhenUsed/>
    <w:rsid w:val="00A52260"/>
    <w:pPr>
      <w:spacing w:after="0"/>
      <w:ind w:left="115" w:hanging="115"/>
      <w:contextualSpacing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8"/>
    <w:rsid w:val="00A52260"/>
    <w:rPr>
      <w:rFonts w:ascii="MetricHPE" w:hAnsi="MetricHPE"/>
      <w:color w:val="000000" w:themeColor="text1"/>
      <w:sz w:val="18"/>
      <w:szCs w:val="20"/>
    </w:rPr>
  </w:style>
  <w:style w:type="character" w:styleId="FootnoteReference">
    <w:name w:val="footnote reference"/>
    <w:basedOn w:val="DefaultParagraphFont"/>
    <w:semiHidden/>
    <w:unhideWhenUsed/>
    <w:rsid w:val="00A52260"/>
    <w:rPr>
      <w:rFonts w:ascii="MetricHPE Semibold" w:hAnsi="MetricHPE Semibold"/>
      <w:sz w:val="20"/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E49C7"/>
    <w:rPr>
      <w:color w:val="000000" w:themeColor="text1"/>
    </w:rPr>
  </w:style>
  <w:style w:type="paragraph" w:customStyle="1" w:styleId="CoverTitle">
    <w:name w:val="Cover Title"/>
    <w:basedOn w:val="Normal"/>
    <w:next w:val="CoverSubtitle"/>
    <w:link w:val="CoverTitleChar"/>
    <w:rsid w:val="00866944"/>
    <w:pPr>
      <w:keepNext/>
      <w:spacing w:before="2280" w:after="200"/>
      <w:ind w:right="1440"/>
    </w:pPr>
    <w:rPr>
      <w:b/>
      <w:sz w:val="64"/>
    </w:rPr>
  </w:style>
  <w:style w:type="character" w:customStyle="1" w:styleId="CoverTitleChar">
    <w:name w:val="Cover Title Char"/>
    <w:basedOn w:val="DefaultParagraphFont"/>
    <w:link w:val="CoverTitle"/>
    <w:rsid w:val="00866944"/>
    <w:rPr>
      <w:rFonts w:ascii="MetricHPE" w:hAnsi="MetricHPE"/>
      <w:b/>
      <w:color w:val="000000" w:themeColor="text1"/>
      <w:sz w:val="64"/>
    </w:rPr>
  </w:style>
  <w:style w:type="paragraph" w:customStyle="1" w:styleId="CoverSubtitle">
    <w:name w:val="Cover Subtitle"/>
    <w:basedOn w:val="Normal"/>
    <w:link w:val="CoverSubtitleChar"/>
    <w:rsid w:val="00F907AA"/>
    <w:pPr>
      <w:spacing w:after="240"/>
      <w:ind w:right="720"/>
    </w:pPr>
    <w:rPr>
      <w:sz w:val="40"/>
    </w:rPr>
  </w:style>
  <w:style w:type="character" w:customStyle="1" w:styleId="CoverSubtitleChar">
    <w:name w:val="Cover Subtitle Char"/>
    <w:basedOn w:val="DefaultParagraphFont"/>
    <w:link w:val="CoverSubtitle"/>
    <w:rsid w:val="00F907AA"/>
    <w:rPr>
      <w:rFonts w:ascii="MetricHPE" w:hAnsi="MetricHPE"/>
      <w:color w:val="000000" w:themeColor="text1"/>
      <w:sz w:val="40"/>
    </w:rPr>
  </w:style>
  <w:style w:type="paragraph" w:styleId="NoSpacing">
    <w:name w:val="No Spacing"/>
    <w:basedOn w:val="Normal"/>
    <w:uiPriority w:val="1"/>
    <w:rsid w:val="00AE49C7"/>
    <w:pPr>
      <w:spacing w:after="0"/>
    </w:pPr>
  </w:style>
  <w:style w:type="table" w:styleId="GridTable1Light">
    <w:name w:val="Grid Table 1 Light"/>
    <w:basedOn w:val="TableNormal"/>
    <w:uiPriority w:val="46"/>
    <w:rsid w:val="003E74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HPETable">
    <w:name w:val="HPE Table"/>
    <w:basedOn w:val="TableNormal"/>
    <w:uiPriority w:val="99"/>
    <w:rsid w:val="0095742D"/>
    <w:pPr>
      <w:spacing w:before="60" w:after="60" w:line="240" w:lineRule="auto"/>
    </w:pPr>
    <w:rPr>
      <w:rFonts w:ascii="MetricHPE" w:hAnsi="MetricHPE"/>
      <w:color w:val="000000" w:themeColor="text1"/>
      <w:sz w:val="18"/>
    </w:rPr>
    <w:tblPr>
      <w:tblBorders>
        <w:bottom w:val="single" w:sz="18" w:space="0" w:color="000000" w:themeColor="text1"/>
        <w:insideH w:val="single" w:sz="8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</w:tr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contextualSpacing/>
        <w:jc w:val="left"/>
      </w:pPr>
      <w:rPr>
        <w:rFonts w:ascii="MetricHPE" w:hAnsi="MetricHPE"/>
        <w:b/>
        <w:i w:val="0"/>
        <w:color w:val="000000" w:themeColor="text1"/>
        <w:sz w:val="18"/>
      </w:rPr>
      <w:tblPr/>
      <w:tcPr>
        <w:tcBorders>
          <w:top w:val="nil"/>
          <w:left w:val="nil"/>
          <w:bottom w:val="single" w:sz="24" w:space="0" w:color="01A982" w:themeColor="background2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rFonts w:ascii="MetricHPE Medium" w:hAnsi="MetricHPE Medium"/>
        <w:b w:val="0"/>
        <w:i w:val="0"/>
        <w:color w:val="000000" w:themeColor="text1"/>
        <w:sz w:val="18"/>
      </w:rPr>
      <w:tblPr/>
      <w:tcPr>
        <w:shd w:val="clear" w:color="auto" w:fill="auto"/>
      </w:tcPr>
    </w:tblStylePr>
  </w:style>
  <w:style w:type="character" w:styleId="Hyperlink">
    <w:name w:val="Hyperlink"/>
    <w:basedOn w:val="DefaultParagraphFont"/>
    <w:uiPriority w:val="99"/>
    <w:unhideWhenUsed/>
    <w:rsid w:val="00A52260"/>
    <w:rPr>
      <w:color w:val="000000" w:themeColor="text1"/>
      <w:u w:val="single" w:color="01A982"/>
    </w:rPr>
  </w:style>
  <w:style w:type="character" w:styleId="FollowedHyperlink">
    <w:name w:val="FollowedHyperlink"/>
    <w:basedOn w:val="DefaultParagraphFont"/>
    <w:uiPriority w:val="99"/>
    <w:semiHidden/>
    <w:unhideWhenUsed/>
    <w:rsid w:val="00A52260"/>
    <w:rPr>
      <w:rFonts w:ascii="MetricHPE" w:hAnsi="MetricHPE"/>
      <w:b w:val="0"/>
      <w:i w:val="0"/>
      <w:color w:val="000000" w:themeColor="text1"/>
      <w:sz w:val="20"/>
      <w:u w:val="single" w:color="01A982" w:themeColor="background2"/>
    </w:rPr>
  </w:style>
  <w:style w:type="paragraph" w:styleId="TOCHeading">
    <w:name w:val="TOC Heading"/>
    <w:basedOn w:val="Heading1"/>
    <w:next w:val="Normal"/>
    <w:uiPriority w:val="39"/>
    <w:unhideWhenUsed/>
    <w:rsid w:val="00636683"/>
    <w:pPr>
      <w:spacing w:before="240" w:after="240" w:line="240" w:lineRule="auto"/>
      <w:outlineLvl w:val="9"/>
    </w:pPr>
    <w:rPr>
      <w:lang w:val="en-US"/>
    </w:rPr>
  </w:style>
  <w:style w:type="paragraph" w:styleId="MacroText">
    <w:name w:val="macro"/>
    <w:link w:val="MacroTextChar"/>
    <w:uiPriority w:val="99"/>
    <w:semiHidden/>
    <w:unhideWhenUsed/>
    <w:rsid w:val="00102D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MetricHPE" w:hAnsi="MetricHPE"/>
      <w:color w:val="000000" w:themeColor="text1"/>
      <w:sz w:val="18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02DEC"/>
    <w:rPr>
      <w:rFonts w:ascii="MetricHPE" w:hAnsi="MetricHPE"/>
      <w:color w:val="000000" w:themeColor="text1"/>
      <w:sz w:val="18"/>
      <w:szCs w:val="20"/>
    </w:rPr>
  </w:style>
  <w:style w:type="character" w:customStyle="1" w:styleId="HPEGreen">
    <w:name w:val="HPE Green"/>
    <w:basedOn w:val="DefaultParagraphFont"/>
    <w:uiPriority w:val="1"/>
    <w:qFormat/>
    <w:rsid w:val="00067508"/>
    <w:rPr>
      <w:color w:val="01A982"/>
    </w:rPr>
  </w:style>
  <w:style w:type="paragraph" w:styleId="Subtitle">
    <w:name w:val="Subtitle"/>
    <w:basedOn w:val="Normal"/>
    <w:next w:val="Normal"/>
    <w:link w:val="SubtitleChar"/>
    <w:uiPriority w:val="11"/>
    <w:rsid w:val="00F37A48"/>
    <w:pPr>
      <w:numPr>
        <w:ilvl w:val="1"/>
      </w:numPr>
      <w:spacing w:after="160"/>
    </w:pPr>
    <w:rPr>
      <w:rFonts w:eastAsiaTheme="minorEastAsia"/>
      <w:spacing w:val="15"/>
      <w:sz w:val="22"/>
    </w:rPr>
  </w:style>
  <w:style w:type="paragraph" w:styleId="TableofFigures">
    <w:name w:val="table of figures"/>
    <w:basedOn w:val="Normal"/>
    <w:next w:val="Normal"/>
    <w:uiPriority w:val="99"/>
    <w:unhideWhenUsed/>
    <w:rsid w:val="003E4F3F"/>
    <w:pPr>
      <w:tabs>
        <w:tab w:val="right" w:leader="dot" w:pos="10800"/>
      </w:tabs>
      <w:spacing w:after="100"/>
      <w:ind w:right="1152"/>
    </w:pPr>
    <w:rPr>
      <w:rFonts w:eastAsia="Times New Roman" w:cs="Times New Roman"/>
      <w:color w:val="auto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37A48"/>
    <w:rPr>
      <w:rFonts w:ascii="MetricHPE" w:eastAsiaTheme="minorEastAsia" w:hAnsi="MetricHPE"/>
      <w:color w:val="000000" w:themeColor="text1"/>
      <w:spacing w:val="1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01196"/>
    <w:pPr>
      <w:spacing w:after="0"/>
    </w:pPr>
    <w:rPr>
      <w:szCs w:val="16"/>
    </w:rPr>
  </w:style>
  <w:style w:type="paragraph" w:styleId="ListNumber2">
    <w:name w:val="List Number 2"/>
    <w:basedOn w:val="Normal"/>
    <w:semiHidden/>
    <w:rsid w:val="00746AF4"/>
    <w:pPr>
      <w:tabs>
        <w:tab w:val="num" w:pos="720"/>
      </w:tabs>
      <w:spacing w:after="0"/>
      <w:ind w:left="720" w:hanging="360"/>
    </w:pPr>
    <w:rPr>
      <w:rFonts w:ascii="MetricHPE Light" w:eastAsia="Times New Roman" w:hAnsi="MetricHPE Light" w:cs="Times New Roman"/>
      <w:color w:val="auto"/>
      <w:sz w:val="18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43359"/>
    <w:pPr>
      <w:ind w:left="562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43359"/>
    <w:pPr>
      <w:ind w:left="749"/>
    </w:pPr>
  </w:style>
  <w:style w:type="paragraph" w:styleId="Quote">
    <w:name w:val="Quote"/>
    <w:basedOn w:val="Normal"/>
    <w:next w:val="Normal"/>
    <w:link w:val="QuoteChar"/>
    <w:uiPriority w:val="29"/>
    <w:qFormat/>
    <w:rsid w:val="00AE49C7"/>
    <w:pPr>
      <w:keepLines/>
      <w:pBdr>
        <w:top w:val="single" w:sz="48" w:space="4" w:color="01A982" w:themeColor="background2"/>
        <w:bottom w:val="single" w:sz="48" w:space="4" w:color="01A982" w:themeColor="background2"/>
      </w:pBdr>
      <w:spacing w:before="240" w:after="240"/>
      <w:ind w:left="144" w:hanging="144"/>
    </w:pPr>
    <w:rPr>
      <w:rFonts w:ascii="MetricHPE Semibold" w:eastAsiaTheme="minorEastAsia" w:hAnsi="MetricHPE Semibold"/>
      <w:iCs/>
      <w:sz w:val="28"/>
    </w:rPr>
  </w:style>
  <w:style w:type="paragraph" w:styleId="Title">
    <w:name w:val="Title"/>
    <w:basedOn w:val="Normal"/>
    <w:next w:val="Normal"/>
    <w:link w:val="TitleChar"/>
    <w:uiPriority w:val="10"/>
    <w:rsid w:val="006C2397"/>
    <w:pPr>
      <w:pBdr>
        <w:bottom w:val="single" w:sz="48" w:space="1" w:color="01A982" w:themeColor="background2"/>
      </w:pBdr>
      <w:spacing w:before="120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397"/>
    <w:rPr>
      <w:rFonts w:ascii="MetricHPE" w:eastAsiaTheme="majorEastAsia" w:hAnsi="MetricHPE" w:cstheme="majorBidi"/>
      <w:b/>
      <w:color w:val="000000" w:themeColor="text1"/>
      <w:spacing w:val="-10"/>
      <w:kern w:val="28"/>
      <w:sz w:val="48"/>
      <w:szCs w:val="56"/>
    </w:rPr>
  </w:style>
  <w:style w:type="paragraph" w:styleId="ListNumber">
    <w:name w:val="List Number"/>
    <w:basedOn w:val="Normal"/>
    <w:semiHidden/>
    <w:rsid w:val="00746AF4"/>
    <w:pPr>
      <w:tabs>
        <w:tab w:val="num" w:pos="360"/>
      </w:tabs>
      <w:spacing w:after="0"/>
      <w:ind w:left="360" w:hanging="360"/>
    </w:pPr>
    <w:rPr>
      <w:rFonts w:ascii="MetricHPE Light" w:eastAsia="Times New Roman" w:hAnsi="MetricHPE Light" w:cs="Times New Roman"/>
      <w:color w:val="auto"/>
      <w:sz w:val="18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E49C7"/>
    <w:rPr>
      <w:rFonts w:ascii="MetricHPE Semibold" w:eastAsiaTheme="minorEastAsia" w:hAnsi="MetricHPE Semibold"/>
      <w:iCs/>
      <w:color w:val="000000" w:themeColor="text1"/>
      <w:sz w:val="2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01196"/>
    <w:rPr>
      <w:rFonts w:ascii="MetricHPE" w:hAnsi="MetricHPE"/>
      <w:color w:val="000000" w:themeColor="text1"/>
      <w:sz w:val="20"/>
      <w:szCs w:val="16"/>
    </w:rPr>
  </w:style>
  <w:style w:type="character" w:customStyle="1" w:styleId="BoldEmpha">
    <w:name w:val="Bold Empha"/>
    <w:uiPriority w:val="1"/>
    <w:rsid w:val="00EF2818"/>
    <w:rPr>
      <w:rFonts w:ascii="MetricHPE Semibold" w:hAnsi="MetricHPE Semibold"/>
      <w:color w:val="auto"/>
    </w:rPr>
  </w:style>
  <w:style w:type="character" w:styleId="IntenseEmphasis">
    <w:name w:val="Intense Emphasis"/>
    <w:basedOn w:val="DefaultParagraphFont"/>
    <w:uiPriority w:val="21"/>
    <w:rsid w:val="00E771BE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rsid w:val="00E771BE"/>
    <w:rPr>
      <w:b/>
      <w:bCs/>
      <w:smallCaps/>
      <w:color w:val="01A982" w:themeColor="background2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AF7288"/>
  </w:style>
  <w:style w:type="paragraph" w:styleId="TOC2">
    <w:name w:val="toc 2"/>
    <w:basedOn w:val="Normal"/>
    <w:next w:val="Normal"/>
    <w:autoRedefine/>
    <w:uiPriority w:val="39"/>
    <w:unhideWhenUsed/>
    <w:rsid w:val="00D43359"/>
    <w:pPr>
      <w:ind w:left="187"/>
    </w:pPr>
  </w:style>
  <w:style w:type="paragraph" w:styleId="TOC3">
    <w:name w:val="toc 3"/>
    <w:basedOn w:val="Normal"/>
    <w:next w:val="Normal"/>
    <w:autoRedefine/>
    <w:uiPriority w:val="39"/>
    <w:unhideWhenUsed/>
    <w:rsid w:val="00D43359"/>
    <w:pPr>
      <w:ind w:left="374"/>
    </w:pPr>
  </w:style>
  <w:style w:type="character" w:styleId="UnresolvedMention">
    <w:name w:val="Unresolved Mention"/>
    <w:basedOn w:val="DefaultParagraphFont"/>
    <w:uiPriority w:val="99"/>
    <w:semiHidden/>
    <w:unhideWhenUsed/>
    <w:rsid w:val="005E329A"/>
    <w:rPr>
      <w:rFonts w:ascii="MetricHPE" w:hAnsi="MetricHPE"/>
      <w:b/>
      <w:color w:val="FEC901" w:themeColor="accent6"/>
      <w:shd w:val="clear" w:color="auto" w:fill="E1DFDD"/>
    </w:rPr>
  </w:style>
  <w:style w:type="character" w:customStyle="1" w:styleId="HPESemibold">
    <w:name w:val="HPE Semibold"/>
    <w:basedOn w:val="DefaultParagraphFont"/>
    <w:uiPriority w:val="1"/>
    <w:qFormat/>
    <w:rsid w:val="00295E94"/>
    <w:rPr>
      <w:rFonts w:ascii="MetricHPE Semibold" w:hAnsi="MetricHPE Semibold"/>
    </w:rPr>
  </w:style>
  <w:style w:type="character" w:customStyle="1" w:styleId="HPEMedium">
    <w:name w:val="HPE Medium"/>
    <w:basedOn w:val="DefaultParagraphFont"/>
    <w:uiPriority w:val="1"/>
    <w:qFormat/>
    <w:rsid w:val="00295E94"/>
    <w:rPr>
      <w:rFonts w:ascii="MetricHPE Medium" w:hAnsi="MetricHPE Medium"/>
    </w:rPr>
  </w:style>
  <w:style w:type="paragraph" w:styleId="CommentText">
    <w:name w:val="annotation text"/>
    <w:basedOn w:val="Normal"/>
    <w:link w:val="CommentTextChar"/>
    <w:uiPriority w:val="99"/>
    <w:unhideWhenUsed/>
    <w:rsid w:val="001F207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2070"/>
    <w:rPr>
      <w:rFonts w:ascii="MetricHPE" w:hAnsi="MetricHPE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0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070"/>
    <w:rPr>
      <w:rFonts w:ascii="MetricHPE" w:hAnsi="MetricHPE"/>
      <w:b/>
      <w:bCs/>
      <w:color w:val="000000" w:themeColor="text1"/>
      <w:sz w:val="20"/>
      <w:szCs w:val="20"/>
    </w:rPr>
  </w:style>
  <w:style w:type="paragraph" w:customStyle="1" w:styleId="Heading">
    <w:name w:val="Heading"/>
    <w:basedOn w:val="Normal"/>
    <w:next w:val="Normal"/>
    <w:link w:val="HeadingChar"/>
    <w:qFormat/>
    <w:rsid w:val="006C2397"/>
    <w:pPr>
      <w:keepNext/>
      <w:spacing w:before="120" w:after="240"/>
    </w:pPr>
    <w:rPr>
      <w:b/>
      <w:sz w:val="32"/>
    </w:rPr>
  </w:style>
  <w:style w:type="character" w:customStyle="1" w:styleId="HeadingChar">
    <w:name w:val="Heading Char"/>
    <w:basedOn w:val="DefaultParagraphFont"/>
    <w:link w:val="Heading"/>
    <w:rsid w:val="00793B3E"/>
    <w:rPr>
      <w:rFonts w:ascii="MetricHPE" w:hAnsi="MetricHPE"/>
      <w:b/>
      <w:color w:val="000000" w:themeColor="text1"/>
      <w:sz w:val="3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43359"/>
    <w:pPr>
      <w:ind w:left="936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43359"/>
    <w:pPr>
      <w:ind w:left="1123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43359"/>
    <w:pPr>
      <w:ind w:left="1310"/>
    </w:pPr>
  </w:style>
  <w:style w:type="paragraph" w:customStyle="1" w:styleId="LearnMore">
    <w:name w:val="Learn More"/>
    <w:basedOn w:val="Normal"/>
    <w:next w:val="Normal"/>
    <w:qFormat/>
    <w:rsid w:val="00A52260"/>
    <w:pPr>
      <w:keepNext/>
      <w:spacing w:before="360"/>
    </w:pPr>
    <w:rPr>
      <w:b/>
      <w:bCs/>
      <w:sz w:val="32"/>
      <w:szCs w:val="32"/>
    </w:rPr>
  </w:style>
  <w:style w:type="character" w:styleId="SubtleEmphasis">
    <w:name w:val="Subtle Emphasis"/>
    <w:basedOn w:val="DefaultParagraphFont"/>
    <w:uiPriority w:val="19"/>
    <w:rsid w:val="00F37A48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rsid w:val="00F37A48"/>
    <w:rPr>
      <w:smallCaps/>
      <w:color w:val="000000" w:themeColor="text1"/>
      <w:u w:val="singl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01196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01196"/>
    <w:rPr>
      <w:rFonts w:ascii="MetricHPE" w:hAnsi="MetricHPE"/>
      <w:color w:val="000000" w:themeColor="text1"/>
      <w:sz w:val="20"/>
    </w:rPr>
  </w:style>
  <w:style w:type="paragraph" w:styleId="Caption">
    <w:name w:val="caption"/>
    <w:basedOn w:val="Normal"/>
    <w:next w:val="Normal"/>
    <w:uiPriority w:val="35"/>
    <w:unhideWhenUsed/>
    <w:rsid w:val="006A0594"/>
    <w:pPr>
      <w:spacing w:after="0"/>
    </w:pPr>
    <w:rPr>
      <w:iCs/>
      <w:sz w:val="18"/>
      <w:szCs w:val="18"/>
    </w:rPr>
  </w:style>
  <w:style w:type="character" w:styleId="BookTitle">
    <w:name w:val="Book Title"/>
    <w:basedOn w:val="DefaultParagraphFont"/>
    <w:uiPriority w:val="33"/>
    <w:rsid w:val="00153A61"/>
    <w:rPr>
      <w:b/>
      <w:bCs/>
      <w:i/>
      <w:iCs/>
      <w:color w:val="auto"/>
      <w:spacing w:val="5"/>
    </w:rPr>
  </w:style>
  <w:style w:type="paragraph" w:customStyle="1" w:styleId="Caption-Figure">
    <w:name w:val="Caption - Figure"/>
    <w:basedOn w:val="Caption"/>
    <w:next w:val="Normal"/>
    <w:qFormat/>
    <w:rsid w:val="00DD396B"/>
    <w:pPr>
      <w:spacing w:before="240" w:after="120"/>
    </w:pPr>
  </w:style>
  <w:style w:type="paragraph" w:customStyle="1" w:styleId="Caption-Table">
    <w:name w:val="Caption - Table"/>
    <w:basedOn w:val="Caption"/>
    <w:next w:val="Normal"/>
    <w:qFormat/>
    <w:rsid w:val="006A0594"/>
    <w:pPr>
      <w:spacing w:after="240"/>
    </w:pPr>
  </w:style>
  <w:style w:type="paragraph" w:styleId="Closing">
    <w:name w:val="Closing"/>
    <w:basedOn w:val="Normal"/>
    <w:link w:val="ClosingChar"/>
    <w:uiPriority w:val="99"/>
    <w:semiHidden/>
    <w:unhideWhenUsed/>
    <w:rsid w:val="00807A8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07A89"/>
    <w:rPr>
      <w:rFonts w:ascii="MetricHPE" w:hAnsi="MetricHPE"/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2260"/>
    <w:pPr>
      <w:spacing w:after="0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2260"/>
    <w:rPr>
      <w:rFonts w:ascii="MetricHPE" w:hAnsi="MetricHPE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52260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52260"/>
    <w:rPr>
      <w:rFonts w:ascii="MetricHPE" w:hAnsi="MetricHPE"/>
      <w:color w:val="000000" w:themeColor="text1"/>
      <w:sz w:val="20"/>
    </w:rPr>
  </w:style>
  <w:style w:type="character" w:styleId="Emphasis">
    <w:name w:val="Emphasis"/>
    <w:basedOn w:val="DefaultParagraphFont"/>
    <w:uiPriority w:val="20"/>
    <w:rsid w:val="00A5226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52260"/>
    <w:rPr>
      <w:rFonts w:ascii="MetricHPE" w:hAnsi="MetricHPE"/>
      <w:b/>
      <w:color w:val="000000" w:themeColor="text1"/>
      <w:sz w:val="2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2260"/>
    <w:pPr>
      <w:spacing w:after="0"/>
      <w:ind w:left="115" w:hanging="115"/>
      <w:contextualSpacing/>
    </w:pPr>
    <w:rPr>
      <w:sz w:val="18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2260"/>
    <w:rPr>
      <w:rFonts w:ascii="MetricHPE" w:hAnsi="MetricHPE"/>
      <w:color w:val="000000" w:themeColor="text1"/>
      <w:sz w:val="18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52260"/>
  </w:style>
  <w:style w:type="paragraph" w:styleId="TOC9">
    <w:name w:val="toc 9"/>
    <w:basedOn w:val="Normal"/>
    <w:next w:val="Normal"/>
    <w:autoRedefine/>
    <w:uiPriority w:val="39"/>
    <w:semiHidden/>
    <w:unhideWhenUsed/>
    <w:rsid w:val="00D43359"/>
    <w:pPr>
      <w:ind w:left="1498"/>
      <w:contextualSpacing/>
    </w:pPr>
  </w:style>
  <w:style w:type="table" w:customStyle="1" w:styleId="HPETableRevision">
    <w:name w:val="HPE Table Revision"/>
    <w:basedOn w:val="TableNormal"/>
    <w:uiPriority w:val="99"/>
    <w:rsid w:val="00DB0ED5"/>
    <w:pPr>
      <w:spacing w:after="0" w:line="240" w:lineRule="auto"/>
    </w:pPr>
    <w:rPr>
      <w:rFonts w:ascii="MetricHPE" w:hAnsi="MetricHPE"/>
      <w:color w:val="000000" w:themeColor="text1"/>
      <w:sz w:val="18"/>
    </w:rPr>
    <w:tblPr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rPr>
      <w:cantSplit/>
    </w:tr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MetricHPE" w:hAnsi="MetricHPE"/>
        <w:b/>
        <w:i w:val="0"/>
        <w:color w:val="000000" w:themeColor="text1"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bottom"/>
      </w:tcPr>
    </w:tblStylePr>
  </w:style>
  <w:style w:type="character" w:customStyle="1" w:styleId="CodingLanguage">
    <w:name w:val="Coding Language"/>
    <w:basedOn w:val="DefaultParagraphFont"/>
    <w:uiPriority w:val="98"/>
    <w:rsid w:val="00E2227A"/>
    <w:rPr>
      <w:rFonts w:ascii="HPE Simple Light" w:hAnsi="HPE Simple Light"/>
      <w:b w:val="0"/>
      <w:i w:val="0"/>
    </w:rPr>
  </w:style>
  <w:style w:type="character" w:customStyle="1" w:styleId="HPESimple">
    <w:name w:val="HPE Simple"/>
    <w:basedOn w:val="DefaultParagraphFont"/>
    <w:uiPriority w:val="1"/>
    <w:qFormat/>
    <w:rsid w:val="001B7172"/>
    <w:rPr>
      <w:rFonts w:ascii="HPE Simple" w:hAnsi="HPE Simple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org/openapitools/openapi-generator-cli/6.6.0/openapi-generator-cli-6.6.0.jar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onsole-us1.data.cloud.hpe.com/doc/api/v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java/openjdk/download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HAT\OneDrive%20-%20Hewlett%20Packard%20Enterprise\Documents\Custom%20Office%20Templates\HPE_Word_Metric_A4_230711.dotx" TargetMode="External"/></Relationships>
</file>

<file path=word/theme/theme1.xml><?xml version="1.0" encoding="utf-8"?>
<a:theme xmlns:a="http://schemas.openxmlformats.org/drawingml/2006/main" name="Office Theme">
  <a:themeElements>
    <a:clrScheme name="HPE Colours">
      <a:dk1>
        <a:sysClr val="windowText" lastClr="000000"/>
      </a:dk1>
      <a:lt1>
        <a:sysClr val="window" lastClr="FFFFFF"/>
      </a:lt1>
      <a:dk2>
        <a:srgbClr val="0D5265"/>
      </a:dk2>
      <a:lt2>
        <a:srgbClr val="01A982"/>
      </a:lt2>
      <a:accent1>
        <a:srgbClr val="32DAC8"/>
      </a:accent1>
      <a:accent2>
        <a:srgbClr val="7FF9E2"/>
      </a:accent2>
      <a:accent3>
        <a:srgbClr val="7630EA"/>
      </a:accent3>
      <a:accent4>
        <a:srgbClr val="C140FF"/>
      </a:accent4>
      <a:accent5>
        <a:srgbClr val="FF8300"/>
      </a:accent5>
      <a:accent6>
        <a:srgbClr val="FEC901"/>
      </a:accent6>
      <a:hlink>
        <a:srgbClr val="01A982"/>
      </a:hlink>
      <a:folHlink>
        <a:srgbClr val="01A98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80C9D-B699-4FA9-A5BA-04242B88A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HPE_Word_Metric_A4_230711.dotx</Template>
  <TotalTime>901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DSCC Powershell Usage</dc:title>
  <dc:subject/>
  <dc:creator>Thomas Beha</dc:creator>
  <cp:keywords>HPE;HPE DSCC;API;Powershell</cp:keywords>
  <dc:description/>
  <cp:lastModifiedBy>Beha, Thomas</cp:lastModifiedBy>
  <cp:revision>182</cp:revision>
  <cp:lastPrinted>2023-07-25T06:57:00Z</cp:lastPrinted>
  <dcterms:created xsi:type="dcterms:W3CDTF">2023-07-25T05:40:00Z</dcterms:created>
  <dcterms:modified xsi:type="dcterms:W3CDTF">2023-08-02T14:03:00Z</dcterms:modified>
</cp:coreProperties>
</file>