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7F" w:rsidRDefault="00740012">
      <w:pPr>
        <w:pStyle w:val="Cover-Logo"/>
        <w:rPr>
          <w:sz w:val="28"/>
          <w:szCs w:val="28"/>
        </w:rPr>
      </w:pPr>
      <w:r>
        <w:t>Elektrotehni</w:t>
      </w:r>
      <w:r>
        <w:t>čki faku</w:t>
      </w:r>
      <w:r>
        <w:t>ltet, Beograd</w:t>
      </w:r>
    </w:p>
    <w:p w:rsidR="0074127F" w:rsidRDefault="0074127F"/>
    <w:p w:rsidR="0074127F" w:rsidRDefault="0074127F"/>
    <w:p w:rsidR="0074127F" w:rsidRDefault="0074127F">
      <w:pPr>
        <w:pStyle w:val="Header"/>
        <w:tabs>
          <w:tab w:val="clear" w:pos="4320"/>
          <w:tab w:val="clear" w:pos="8640"/>
        </w:tabs>
      </w:pPr>
    </w:p>
    <w:p w:rsidR="0074127F" w:rsidRDefault="0074127F"/>
    <w:p w:rsidR="0074127F" w:rsidRDefault="0074127F"/>
    <w:p w:rsidR="0074127F" w:rsidRDefault="0074127F"/>
    <w:p w:rsidR="0074127F" w:rsidRDefault="0074127F"/>
    <w:p w:rsidR="0074127F" w:rsidRDefault="0074127F"/>
    <w:p w:rsidR="0074127F" w:rsidRDefault="0074127F"/>
    <w:p w:rsidR="0074127F" w:rsidRDefault="0074127F"/>
    <w:p w:rsidR="0074127F" w:rsidRDefault="0074127F"/>
    <w:p w:rsidR="0077565E" w:rsidRDefault="0077565E" w:rsidP="0077565E">
      <w:pPr>
        <w:pStyle w:val="Cover-other"/>
        <w:rPr>
          <w:kern w:val="28"/>
        </w:rPr>
      </w:pPr>
      <w:r>
        <w:rPr>
          <w:kern w:val="28"/>
        </w:rPr>
        <w:t>Naziv tim koji nadgleda - “Tim Top”</w:t>
      </w:r>
    </w:p>
    <w:p w:rsidR="0074127F" w:rsidRDefault="0074127F">
      <w:pPr>
        <w:pStyle w:val="Cover-title"/>
        <w:rPr>
          <w:color w:val="0000FF"/>
          <w:u w:color="0000FF"/>
        </w:rPr>
      </w:pPr>
    </w:p>
    <w:p w:rsidR="0074127F" w:rsidRDefault="00740012">
      <w:pPr>
        <w:pStyle w:val="Cover-title"/>
      </w:pPr>
      <w:r>
        <w:t xml:space="preserve">TIM </w:t>
      </w:r>
      <w:r>
        <w:t>“PK Team”</w:t>
      </w:r>
    </w:p>
    <w:p w:rsidR="0074127F" w:rsidRDefault="00740012">
      <w:pPr>
        <w:pStyle w:val="Cover-title"/>
      </w:pPr>
      <w:r>
        <w:rPr>
          <w:rFonts w:eastAsia="Arial Unicode MS" w:cs="Arial Unicode MS"/>
        </w:rPr>
        <w:t>izve</w:t>
      </w:r>
      <w:r>
        <w:rPr>
          <w:rFonts w:eastAsia="Arial Unicode MS" w:cs="Arial Unicode MS"/>
        </w:rPr>
        <w:t>Š</w:t>
      </w:r>
      <w:r>
        <w:rPr>
          <w:rFonts w:eastAsia="Arial Unicode MS" w:cs="Arial Unicode MS"/>
        </w:rPr>
        <w:t xml:space="preserve">taj o defektima za PROJEKAT </w:t>
      </w:r>
      <w:r>
        <w:rPr>
          <w:rFonts w:eastAsia="Arial Unicode MS" w:cs="Arial Unicode MS"/>
        </w:rPr>
        <w:t>“</w:t>
      </w:r>
      <w:r>
        <w:rPr>
          <w:rFonts w:eastAsia="Arial Unicode MS" w:cs="Arial Unicode MS"/>
        </w:rPr>
        <w:t>Pet keepers</w:t>
      </w:r>
      <w:r>
        <w:rPr>
          <w:rFonts w:eastAsia="Arial Unicode MS" w:cs="Arial Unicode MS"/>
        </w:rPr>
        <w:t>”</w:t>
      </w:r>
    </w:p>
    <w:p w:rsidR="0074127F" w:rsidRDefault="0074127F">
      <w:pPr>
        <w:pStyle w:val="BodyText"/>
        <w:spacing w:after="0"/>
        <w:jc w:val="center"/>
        <w:rPr>
          <w:rFonts w:ascii="Times New Roman" w:eastAsia="Times New Roman" w:hAnsi="Times New Roman" w:cs="Times New Roman"/>
          <w:b/>
          <w:bCs/>
          <w:kern w:val="28"/>
          <w:sz w:val="36"/>
          <w:szCs w:val="36"/>
        </w:rPr>
      </w:pPr>
    </w:p>
    <w:p w:rsidR="0074127F" w:rsidRDefault="0074127F">
      <w:pPr>
        <w:pStyle w:val="BodyText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</w:rPr>
      </w:pPr>
    </w:p>
    <w:p w:rsidR="0074127F" w:rsidRDefault="0074127F">
      <w:pPr>
        <w:pStyle w:val="BodyText"/>
        <w:jc w:val="center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jc w:val="center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BodyText"/>
        <w:rPr>
          <w:rFonts w:ascii="Times New Roman" w:eastAsia="Times New Roman" w:hAnsi="Times New Roman" w:cs="Times New Roman"/>
        </w:rPr>
      </w:pPr>
    </w:p>
    <w:p w:rsidR="0074127F" w:rsidRDefault="0074127F">
      <w:pPr>
        <w:pStyle w:val="Heading-Other"/>
        <w:sectPr w:rsidR="0074127F">
          <w:headerReference w:type="default" r:id="rId6"/>
          <w:footerReference w:type="default" r:id="rId7"/>
          <w:headerReference w:type="first" r:id="rId8"/>
          <w:footerReference w:type="first" r:id="rId9"/>
          <w:pgSz w:w="11900" w:h="16840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74127F" w:rsidRDefault="0074127F">
      <w:pPr>
        <w:rPr>
          <w:sz w:val="16"/>
          <w:szCs w:val="16"/>
        </w:rPr>
      </w:pPr>
    </w:p>
    <w:p w:rsidR="0074127F" w:rsidRDefault="00740012">
      <w:pPr>
        <w:rPr>
          <w:b/>
          <w:bCs/>
          <w:sz w:val="24"/>
          <w:szCs w:val="24"/>
        </w:rPr>
      </w:pPr>
      <w:bookmarkStart w:id="0" w:name="izv"/>
      <w:bookmarkEnd w:id="0"/>
      <w:r>
        <w:rPr>
          <w:rFonts w:eastAsia="Arial Unicode MS" w:cs="Arial Unicode MS"/>
          <w:b/>
          <w:bCs/>
          <w:sz w:val="24"/>
          <w:szCs w:val="24"/>
        </w:rPr>
        <w:t>INFORMACIJE O PROJEKTU I PROIZVODU</w:t>
      </w:r>
      <w:r>
        <w:rPr>
          <w:rFonts w:eastAsia="Arial Unicode MS" w:cs="Arial Unicode MS"/>
          <w:b/>
          <w:bCs/>
          <w:sz w:val="24"/>
          <w:szCs w:val="24"/>
        </w:rPr>
        <w:tab/>
      </w:r>
    </w:p>
    <w:p w:rsidR="0074127F" w:rsidRDefault="0074001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W w:w="93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69"/>
        <w:gridCol w:w="5387"/>
      </w:tblGrid>
      <w:tr w:rsidR="0074127F">
        <w:trPr>
          <w:trHeight w:val="312"/>
        </w:trPr>
        <w:tc>
          <w:tcPr>
            <w:tcW w:w="39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Ime projekta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Pet keepers</w:t>
            </w:r>
          </w:p>
        </w:tc>
      </w:tr>
      <w:tr w:rsidR="0074127F">
        <w:trPr>
          <w:trHeight w:val="305"/>
        </w:trPr>
        <w:tc>
          <w:tcPr>
            <w:tcW w:w="3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Identifikator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/</w:t>
            </w:r>
          </w:p>
        </w:tc>
      </w:tr>
      <w:tr w:rsidR="0074127F">
        <w:trPr>
          <w:trHeight w:val="605"/>
        </w:trPr>
        <w:tc>
          <w:tcPr>
            <w:tcW w:w="3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Ime proizvoda/ radnog dokumenta </w:t>
            </w:r>
          </w:p>
          <w:p w:rsidR="0074127F" w:rsidRDefault="00740012">
            <w:r>
              <w:rPr>
                <w:sz w:val="24"/>
                <w:szCs w:val="24"/>
              </w:rPr>
              <w:t>(Naslov i sekcije)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Web aplikacija</w:t>
            </w:r>
          </w:p>
        </w:tc>
      </w:tr>
      <w:tr w:rsidR="0074127F">
        <w:trPr>
          <w:trHeight w:val="305"/>
        </w:trPr>
        <w:tc>
          <w:tcPr>
            <w:tcW w:w="3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Tip proizvoda/radnog dokumenta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Web aplikacija</w:t>
            </w:r>
          </w:p>
        </w:tc>
      </w:tr>
      <w:tr w:rsidR="0074127F">
        <w:trPr>
          <w:trHeight w:val="305"/>
        </w:trPr>
        <w:tc>
          <w:tcPr>
            <w:tcW w:w="39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Velicina  (stranice ili broj linija koda)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/</w:t>
            </w:r>
          </w:p>
        </w:tc>
      </w:tr>
      <w:tr w:rsidR="0074127F">
        <w:trPr>
          <w:trHeight w:val="312"/>
        </w:trPr>
        <w:tc>
          <w:tcPr>
            <w:tcW w:w="39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</w:tbl>
    <w:p w:rsidR="0074127F" w:rsidRDefault="0074127F">
      <w:pPr>
        <w:widowControl w:val="0"/>
        <w:ind w:left="108" w:hanging="108"/>
        <w:rPr>
          <w:b/>
          <w:bCs/>
        </w:rPr>
      </w:pPr>
    </w:p>
    <w:p w:rsidR="0074127F" w:rsidRDefault="0074127F"/>
    <w:p w:rsidR="0074127F" w:rsidRDefault="00740012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Da li se radi o re-inspekciji? (Da/Ne)       Ne</w:t>
      </w:r>
    </w:p>
    <w:p w:rsidR="0074127F" w:rsidRDefault="0074001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Da li se zahteva Re-Inspekcija? (Da/Ne)  Ne</w:t>
      </w:r>
    </w:p>
    <w:p w:rsidR="0074127F" w:rsidRDefault="0074127F">
      <w:pPr>
        <w:rPr>
          <w:b/>
          <w:bCs/>
        </w:rPr>
      </w:pPr>
    </w:p>
    <w:p w:rsidR="0074127F" w:rsidRDefault="0074127F">
      <w:pPr>
        <w:rPr>
          <w:b/>
          <w:bCs/>
        </w:rPr>
      </w:pPr>
    </w:p>
    <w:p w:rsidR="0074127F" w:rsidRDefault="0074127F">
      <w:pPr>
        <w:rPr>
          <w:b/>
          <w:bCs/>
        </w:rPr>
      </w:pPr>
    </w:p>
    <w:p w:rsidR="0074127F" w:rsidRDefault="00740012">
      <w:pPr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>UCESNICI</w:t>
      </w:r>
      <w:r>
        <w:rPr>
          <w:rFonts w:eastAsia="Arial Unicode MS" w:cs="Arial Unicode MS"/>
          <w:b/>
          <w:bCs/>
          <w:sz w:val="24"/>
          <w:szCs w:val="24"/>
        </w:rPr>
        <w:tab/>
      </w:r>
      <w:r>
        <w:rPr>
          <w:rFonts w:eastAsia="Arial Unicode MS" w:cs="Arial Unicode MS"/>
          <w:b/>
          <w:bCs/>
          <w:sz w:val="24"/>
          <w:szCs w:val="24"/>
        </w:rPr>
        <w:tab/>
      </w:r>
    </w:p>
    <w:p w:rsidR="0074127F" w:rsidRDefault="00740012">
      <w:pPr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ab/>
      </w:r>
      <w:r>
        <w:rPr>
          <w:rFonts w:eastAsia="Arial Unicode MS" w:cs="Arial Unicode MS"/>
          <w:b/>
          <w:bCs/>
          <w:sz w:val="24"/>
          <w:szCs w:val="24"/>
        </w:rPr>
        <w:tab/>
      </w:r>
      <w:r>
        <w:rPr>
          <w:rFonts w:eastAsia="Arial Unicode MS" w:cs="Arial Unicode MS"/>
          <w:b/>
          <w:bCs/>
          <w:sz w:val="24"/>
          <w:szCs w:val="24"/>
        </w:rPr>
        <w:tab/>
      </w:r>
      <w:r>
        <w:rPr>
          <w:rFonts w:eastAsia="Arial Unicode MS" w:cs="Arial Unicode MS"/>
          <w:b/>
          <w:bCs/>
          <w:sz w:val="24"/>
          <w:szCs w:val="24"/>
        </w:rPr>
        <w:tab/>
        <w:t xml:space="preserve"> </w:t>
      </w:r>
    </w:p>
    <w:tbl>
      <w:tblPr>
        <w:tblW w:w="94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5"/>
        <w:gridCol w:w="5074"/>
        <w:gridCol w:w="859"/>
        <w:gridCol w:w="1434"/>
      </w:tblGrid>
      <w:tr w:rsidR="0074127F">
        <w:trPr>
          <w:trHeight w:val="312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Uloga</w:t>
            </w:r>
          </w:p>
        </w:tc>
        <w:tc>
          <w:tcPr>
            <w:tcW w:w="5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Telefon</w:t>
            </w:r>
          </w:p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Moderator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Irina Mirkovi</w:t>
            </w:r>
            <w:r>
              <w:rPr>
                <w:sz w:val="24"/>
                <w:szCs w:val="24"/>
              </w:rPr>
              <w:t>ć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062 300500</w:t>
            </w:r>
          </w:p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Autor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 xml:space="preserve">Zapisnicar 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Ana Božović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064 9956698</w:t>
            </w:r>
          </w:p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Inspektor 1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Irina Mirkovi</w:t>
            </w:r>
            <w:r>
              <w:rPr>
                <w:sz w:val="24"/>
                <w:szCs w:val="24"/>
              </w:rPr>
              <w:t>ć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062 300500</w:t>
            </w:r>
          </w:p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Inspector 2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Stefan Djordjević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069 3991731</w:t>
            </w:r>
          </w:p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Inspector 3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Ana Božović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064 9956698</w:t>
            </w:r>
          </w:p>
        </w:tc>
      </w:tr>
      <w:tr w:rsidR="0074127F">
        <w:trPr>
          <w:trHeight w:val="305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Inspector 4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Tijana Bekić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060 3347926</w:t>
            </w:r>
          </w:p>
        </w:tc>
      </w:tr>
      <w:tr w:rsidR="0074127F">
        <w:trPr>
          <w:trHeight w:val="312"/>
        </w:trPr>
        <w:tc>
          <w:tcPr>
            <w:tcW w:w="20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Posmatrac (Opc)</w:t>
            </w:r>
          </w:p>
        </w:tc>
        <w:tc>
          <w:tcPr>
            <w:tcW w:w="5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</w:tbl>
    <w:p w:rsidR="0074127F" w:rsidRDefault="0074127F">
      <w:pPr>
        <w:widowControl w:val="0"/>
        <w:ind w:left="108" w:hanging="108"/>
        <w:rPr>
          <w:b/>
          <w:bCs/>
          <w:sz w:val="24"/>
          <w:szCs w:val="24"/>
        </w:rPr>
      </w:pPr>
    </w:p>
    <w:p w:rsidR="0074127F" w:rsidRDefault="0074001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Ukupan broj ucesnika na sastanku: 4</w:t>
      </w:r>
    </w:p>
    <w:p w:rsidR="0074127F" w:rsidRDefault="0074127F"/>
    <w:p w:rsidR="0074127F" w:rsidRDefault="0074127F"/>
    <w:p w:rsidR="0074127F" w:rsidRDefault="0074127F">
      <w:pPr>
        <w:rPr>
          <w:b/>
          <w:bCs/>
          <w:sz w:val="24"/>
          <w:szCs w:val="24"/>
        </w:rPr>
      </w:pPr>
    </w:p>
    <w:p w:rsidR="0074127F" w:rsidRDefault="00740012">
      <w:pPr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>RASPORED</w:t>
      </w:r>
    </w:p>
    <w:p w:rsidR="0074127F" w:rsidRDefault="0074127F">
      <w:pPr>
        <w:rPr>
          <w:sz w:val="24"/>
          <w:szCs w:val="24"/>
        </w:rPr>
      </w:pP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9"/>
        <w:gridCol w:w="1561"/>
        <w:gridCol w:w="1260"/>
        <w:gridCol w:w="1283"/>
        <w:gridCol w:w="1282"/>
      </w:tblGrid>
      <w:tr w:rsidR="0074127F">
        <w:trPr>
          <w:trHeight w:val="312"/>
        </w:trPr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5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Vreme</w:t>
            </w:r>
          </w:p>
        </w:tc>
        <w:tc>
          <w:tcPr>
            <w:tcW w:w="12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Mesto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sz w:val="24"/>
                <w:szCs w:val="24"/>
              </w:rPr>
              <w:t>Prostorija</w:t>
            </w:r>
          </w:p>
        </w:tc>
      </w:tr>
      <w:tr w:rsidR="0074127F">
        <w:trPr>
          <w:trHeight w:val="9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Saopstenje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2"/>
                <w:szCs w:val="22"/>
              </w:rPr>
              <w:t>22.4.2017.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2"/>
                <w:szCs w:val="22"/>
              </w:rPr>
              <w:t>20:00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4"/>
                <w:szCs w:val="24"/>
              </w:rPr>
              <w:t>Beograd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Saop</w:t>
            </w:r>
            <w:r>
              <w:rPr>
                <w:sz w:val="24"/>
                <w:szCs w:val="24"/>
              </w:rPr>
              <w:t>štenje putem mail-a</w:t>
            </w:r>
          </w:p>
        </w:tc>
      </w:tr>
      <w:tr w:rsidR="0074127F">
        <w:trPr>
          <w:trHeight w:val="3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lastRenderedPageBreak/>
              <w:t>Overview sastanak (o)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t>/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t>/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t>/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t>/</w:t>
            </w:r>
          </w:p>
        </w:tc>
      </w:tr>
      <w:tr w:rsidR="0074127F">
        <w:trPr>
          <w:trHeight w:val="6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FR sastanak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2"/>
                <w:szCs w:val="22"/>
              </w:rPr>
              <w:t>2.5.2017.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 w:rsidP="000B1743">
            <w:r>
              <w:rPr>
                <w:sz w:val="22"/>
                <w:szCs w:val="22"/>
              </w:rPr>
              <w:t>18:00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afić “Fontana”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t>     </w:t>
            </w:r>
          </w:p>
        </w:tc>
      </w:tr>
      <w:tr w:rsidR="0074127F">
        <w:trPr>
          <w:trHeight w:val="6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Pregled zapisnika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2"/>
                <w:szCs w:val="22"/>
              </w:rPr>
              <w:t>2.5.2017.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rPr>
                <w:rFonts w:eastAsia="Cambria" w:cs="Cambria"/>
                <w:sz w:val="22"/>
                <w:szCs w:val="22"/>
              </w:rPr>
              <w:t>18:00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4"/>
                <w:szCs w:val="24"/>
              </w:rPr>
              <w:t>Kafi</w:t>
            </w:r>
            <w:r>
              <w:rPr>
                <w:rFonts w:eastAsia="Cambria" w:cs="Cambria"/>
                <w:sz w:val="24"/>
                <w:szCs w:val="24"/>
              </w:rPr>
              <w:t>ć “</w:t>
            </w:r>
            <w:r>
              <w:rPr>
                <w:rFonts w:eastAsia="Cambria" w:cs="Cambria"/>
                <w:sz w:val="24"/>
                <w:szCs w:val="24"/>
              </w:rPr>
              <w:t>Fontana</w:t>
            </w:r>
            <w:r>
              <w:rPr>
                <w:rFonts w:eastAsia="Cambria" w:cs="Cambria"/>
                <w:sz w:val="24"/>
                <w:szCs w:val="24"/>
              </w:rPr>
              <w:t>”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t>     </w:t>
            </w:r>
          </w:p>
        </w:tc>
      </w:tr>
      <w:tr w:rsidR="0074127F">
        <w:trPr>
          <w:trHeight w:val="3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  <w:tr w:rsidR="0074127F">
        <w:trPr>
          <w:trHeight w:val="3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  <w:tr w:rsidR="0074127F">
        <w:trPr>
          <w:trHeight w:val="305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  <w:tr w:rsidR="0074127F">
        <w:trPr>
          <w:trHeight w:val="312"/>
        </w:trPr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</w:tbl>
    <w:p w:rsidR="0074127F" w:rsidRDefault="0074127F">
      <w:pPr>
        <w:widowControl w:val="0"/>
        <w:ind w:left="108" w:hanging="108"/>
        <w:rPr>
          <w:sz w:val="24"/>
          <w:szCs w:val="24"/>
        </w:rPr>
      </w:pPr>
    </w:p>
    <w:p w:rsidR="0074127F" w:rsidRDefault="0074127F"/>
    <w:p w:rsidR="0074127F" w:rsidRDefault="0074127F">
      <w:pPr>
        <w:rPr>
          <w:b/>
          <w:bCs/>
        </w:rPr>
      </w:pPr>
    </w:p>
    <w:p w:rsidR="0074127F" w:rsidRDefault="00740012"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74127F" w:rsidRDefault="00740012">
      <w:pPr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lastRenderedPageBreak/>
        <w:t>AKTIVNOST CLANOVA TIMA (u radnim satima)</w:t>
      </w:r>
    </w:p>
    <w:p w:rsidR="0074127F" w:rsidRDefault="0074127F">
      <w:pPr>
        <w:rPr>
          <w:b/>
          <w:bCs/>
          <w:sz w:val="24"/>
          <w:szCs w:val="24"/>
        </w:rPr>
      </w:pPr>
    </w:p>
    <w:tbl>
      <w:tblPr>
        <w:tblW w:w="86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19"/>
        <w:gridCol w:w="709"/>
        <w:gridCol w:w="708"/>
        <w:gridCol w:w="709"/>
        <w:gridCol w:w="709"/>
        <w:gridCol w:w="1701"/>
        <w:gridCol w:w="1417"/>
        <w:gridCol w:w="1275"/>
      </w:tblGrid>
      <w:tr w:rsidR="0074127F">
        <w:trPr>
          <w:trHeight w:val="312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>
            <w:pPr>
              <w:rPr>
                <w:b/>
                <w:bCs/>
              </w:rPr>
            </w:pPr>
          </w:p>
          <w:p w:rsidR="0074127F" w:rsidRDefault="00740012">
            <w:pPr>
              <w:jc w:val="right"/>
            </w:pPr>
            <w:r>
              <w:rPr>
                <w:b/>
                <w:bCs/>
              </w:rPr>
              <w:t xml:space="preserve">Navesti aliase </w:t>
            </w:r>
            <w:r>
              <w:rPr>
                <w:rFonts w:ascii="Symbol" w:hAnsi="Symbol"/>
              </w:rPr>
              <w:t></w:t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Inspektori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Autor(i)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Moderator </w:t>
            </w:r>
          </w:p>
        </w:tc>
        <w:tc>
          <w:tcPr>
            <w:tcW w:w="1275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4127F" w:rsidRDefault="0074001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UKUPNO </w:t>
            </w:r>
          </w:p>
        </w:tc>
      </w:tr>
      <w:tr w:rsidR="0074127F">
        <w:trPr>
          <w:trHeight w:val="312"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</w:tcPr>
          <w:p w:rsidR="0074127F" w:rsidRDefault="0074127F"/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Irina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Stefan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Ana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Tijana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“PK Team”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Irina</w:t>
            </w:r>
          </w:p>
        </w:tc>
        <w:tc>
          <w:tcPr>
            <w:tcW w:w="1275" w:type="dxa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:rsidR="0074127F" w:rsidRDefault="0074127F"/>
        </w:tc>
      </w:tr>
      <w:tr w:rsidR="0074127F">
        <w:trPr>
          <w:trHeight w:val="31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Planiranje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</w:tr>
      <w:tr w:rsidR="0074127F">
        <w:trPr>
          <w:trHeight w:val="305"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Overview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</w:tr>
      <w:tr w:rsidR="0074127F">
        <w:trPr>
          <w:trHeight w:val="305"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bookmarkStart w:id="1" w:name="_GoBack"/>
            <w:r>
              <w:rPr>
                <w:sz w:val="24"/>
                <w:szCs w:val="24"/>
              </w:rPr>
              <w:t>Priprema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</w:tr>
      <w:bookmarkEnd w:id="1"/>
      <w:tr w:rsidR="0074127F">
        <w:trPr>
          <w:trHeight w:val="612"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Inspekcija (sastanak)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16</w:t>
            </w:r>
          </w:p>
        </w:tc>
      </w:tr>
      <w:tr w:rsidR="0074127F">
        <w:trPr>
          <w:trHeight w:val="620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b/>
                <w:bCs/>
                <w:sz w:val="24"/>
                <w:szCs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7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7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7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0B1743">
            <w:r>
              <w:t>7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</w:tr>
    </w:tbl>
    <w:p w:rsidR="0074127F" w:rsidRDefault="0074127F">
      <w:pPr>
        <w:widowControl w:val="0"/>
        <w:ind w:left="108" w:hanging="108"/>
        <w:rPr>
          <w:b/>
          <w:bCs/>
          <w:sz w:val="24"/>
          <w:szCs w:val="24"/>
        </w:rPr>
      </w:pPr>
    </w:p>
    <w:p w:rsidR="0074127F" w:rsidRDefault="0074127F">
      <w:pPr>
        <w:rPr>
          <w:sz w:val="24"/>
          <w:szCs w:val="24"/>
        </w:rPr>
      </w:pPr>
    </w:p>
    <w:p w:rsidR="0074127F" w:rsidRDefault="0074127F">
      <w:pPr>
        <w:rPr>
          <w:b/>
          <w:bCs/>
          <w:sz w:val="24"/>
          <w:szCs w:val="24"/>
        </w:rPr>
      </w:pPr>
    </w:p>
    <w:p w:rsidR="0074127F" w:rsidRDefault="00740012">
      <w:pPr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 xml:space="preserve">PREGLED DEFEKATA </w:t>
      </w:r>
    </w:p>
    <w:p w:rsidR="0074127F" w:rsidRDefault="0074127F">
      <w:pPr>
        <w:rPr>
          <w:b/>
          <w:bCs/>
          <w:sz w:val="24"/>
          <w:szCs w:val="24"/>
        </w:rPr>
      </w:pPr>
    </w:p>
    <w:tbl>
      <w:tblPr>
        <w:tblW w:w="415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1512"/>
        <w:gridCol w:w="1512"/>
      </w:tblGrid>
      <w:tr w:rsidR="0074127F">
        <w:trPr>
          <w:trHeight w:val="612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127F"/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Priprema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Inspekcija </w:t>
            </w:r>
          </w:p>
          <w:p w:rsidR="0074127F" w:rsidRDefault="00740012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(sastanak)</w:t>
            </w:r>
          </w:p>
        </w:tc>
      </w:tr>
      <w:tr w:rsidR="0074127F">
        <w:trPr>
          <w:trHeight w:val="305"/>
        </w:trPr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 xml:space="preserve">Veliki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4"/>
                <w:szCs w:val="24"/>
              </w:rPr>
              <w:t>6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6</w:t>
            </w:r>
          </w:p>
        </w:tc>
      </w:tr>
      <w:tr w:rsidR="0074127F">
        <w:trPr>
          <w:trHeight w:val="305"/>
        </w:trPr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Mali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4"/>
                <w:szCs w:val="24"/>
              </w:rPr>
              <w:t>26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26</w:t>
            </w:r>
          </w:p>
        </w:tc>
      </w:tr>
      <w:tr w:rsidR="0074127F">
        <w:trPr>
          <w:trHeight w:val="312"/>
        </w:trPr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Otvoreni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4"/>
                <w:szCs w:val="24"/>
              </w:rPr>
              <w:t>12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12</w:t>
            </w:r>
          </w:p>
        </w:tc>
      </w:tr>
      <w:tr w:rsidR="0074127F">
        <w:trPr>
          <w:trHeight w:val="320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b/>
                <w:bCs/>
                <w:sz w:val="24"/>
                <w:szCs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rFonts w:eastAsia="Cambria" w:cs="Cambria"/>
                <w:sz w:val="24"/>
                <w:szCs w:val="24"/>
              </w:rPr>
              <w:t>44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127F" w:rsidRDefault="00740012">
            <w:r>
              <w:rPr>
                <w:sz w:val="24"/>
                <w:szCs w:val="24"/>
              </w:rPr>
              <w:t>44</w:t>
            </w:r>
          </w:p>
        </w:tc>
      </w:tr>
    </w:tbl>
    <w:p w:rsidR="0074127F" w:rsidRDefault="0074127F">
      <w:pPr>
        <w:widowControl w:val="0"/>
        <w:ind w:left="108" w:hanging="108"/>
        <w:rPr>
          <w:b/>
          <w:bCs/>
          <w:sz w:val="24"/>
          <w:szCs w:val="24"/>
        </w:rPr>
      </w:pPr>
    </w:p>
    <w:p w:rsidR="0074127F" w:rsidRDefault="0074127F">
      <w:pPr>
        <w:rPr>
          <w:sz w:val="24"/>
          <w:szCs w:val="24"/>
        </w:rPr>
      </w:pPr>
    </w:p>
    <w:p w:rsidR="0074127F" w:rsidRDefault="0074127F"/>
    <w:p w:rsidR="0074127F" w:rsidRDefault="00740012">
      <w:pPr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>Primedbe:</w:t>
      </w:r>
    </w:p>
    <w:p w:rsidR="0074127F" w:rsidRDefault="0074127F"/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</w:p>
    <w:p w:rsidR="0074127F" w:rsidRDefault="0074127F"/>
    <w:p w:rsidR="0074127F" w:rsidRDefault="0074127F"/>
    <w:p w:rsidR="0074127F" w:rsidRDefault="00740012">
      <w:pPr>
        <w:tabs>
          <w:tab w:val="right" w:pos="3402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>Datum:</w:t>
      </w:r>
      <w:r>
        <w:rPr>
          <w:sz w:val="24"/>
          <w:szCs w:val="24"/>
        </w:rPr>
        <w:tab/>
        <w:t>2.5.2017.</w:t>
      </w:r>
      <w:r>
        <w:rPr>
          <w:sz w:val="24"/>
          <w:szCs w:val="24"/>
        </w:rPr>
        <w:tab/>
        <w:t>Potpis moderatora:</w:t>
      </w:r>
      <w:r w:rsidR="000B1743">
        <w:rPr>
          <w:sz w:val="24"/>
          <w:szCs w:val="24"/>
        </w:rPr>
        <w:t xml:space="preserve"> Irina Mirkovi</w:t>
      </w:r>
      <w:r w:rsidR="000B1743">
        <w:rPr>
          <w:sz w:val="24"/>
          <w:szCs w:val="24"/>
          <w:lang w:val="sr-Latn-RS"/>
        </w:rPr>
        <w:t>ć</w:t>
      </w:r>
      <w:r>
        <w:rPr>
          <w:sz w:val="24"/>
          <w:szCs w:val="24"/>
        </w:rPr>
        <w:tab/>
      </w:r>
    </w:p>
    <w:p w:rsidR="0074127F" w:rsidRDefault="00740012">
      <w:pPr>
        <w:tabs>
          <w:tab w:val="right" w:leader="underscore" w:pos="3402"/>
          <w:tab w:val="left" w:pos="538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477519</wp:posOffset>
                </wp:positionH>
                <wp:positionV relativeFrom="line">
                  <wp:posOffset>8254</wp:posOffset>
                </wp:positionV>
                <wp:extent cx="173736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7.6pt;margin-top:0.6pt;width:136.8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74127F" w:rsidRDefault="00740012">
      <w:pPr>
        <w:tabs>
          <w:tab w:val="right" w:pos="3402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 xml:space="preserve">Mesto: </w:t>
      </w:r>
      <w:r>
        <w:rPr>
          <w:sz w:val="24"/>
          <w:szCs w:val="24"/>
        </w:rPr>
        <w:tab/>
        <w:t>Beograd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127F" w:rsidRDefault="00740012"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477519</wp:posOffset>
                </wp:positionH>
                <wp:positionV relativeFrom="line">
                  <wp:posOffset>23495</wp:posOffset>
                </wp:positionV>
                <wp:extent cx="173736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7.6pt;margin-top:1.9pt;width:136.8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sectPr w:rsidR="0074127F">
      <w:type w:val="oddPage"/>
      <w:pgSz w:w="11900" w:h="16840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12" w:rsidRDefault="00740012">
      <w:r>
        <w:separator/>
      </w:r>
    </w:p>
  </w:endnote>
  <w:endnote w:type="continuationSeparator" w:id="0">
    <w:p w:rsidR="00740012" w:rsidRDefault="0074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F" w:rsidRDefault="00740012">
    <w:pPr>
      <w:pStyle w:val="Footer"/>
    </w:pPr>
    <w:r>
      <w:rPr>
        <w:rFonts w:eastAsia="Arial Unicode MS" w:cs="Arial Unicode MS"/>
      </w:rPr>
      <w:tab/>
    </w:r>
    <w:r>
      <w:rPr>
        <w:rFonts w:eastAsia="Arial Unicode MS" w:cs="Arial Unicode M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B10C4">
      <w:rPr>
        <w:noProof/>
      </w:rPr>
      <w:t>5</w:t>
    </w:r>
    <w:r>
      <w:fldChar w:fldCharType="end"/>
    </w:r>
    <w:r>
      <w:rPr>
        <w:rFonts w:eastAsia="Arial Unicode MS" w:cs="Arial Unicode M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B10C4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F" w:rsidRDefault="00740012">
    <w:pPr>
      <w:pStyle w:val="Footer"/>
    </w:pPr>
    <w:r>
      <w:rPr>
        <w:sz w:val="16"/>
        <w:szCs w:val="16"/>
      </w:rPr>
      <w:t>Formalna recenzija projekta ¨Pet keepers¨ , 2017. , PK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12" w:rsidRDefault="00740012">
      <w:r>
        <w:separator/>
      </w:r>
    </w:p>
  </w:footnote>
  <w:footnote w:type="continuationSeparator" w:id="0">
    <w:p w:rsidR="00740012" w:rsidRDefault="0074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F" w:rsidRDefault="00740012">
    <w:pPr>
      <w:pStyle w:val="Header"/>
    </w:pPr>
    <w:r>
      <w:fldChar w:fldCharType="begin"/>
    </w:r>
    <w:r>
      <w:instrText xml:space="preserve"> FILENAME \* MERGEFORMAT</w:instrText>
    </w:r>
    <w:r>
      <w:fldChar w:fldCharType="separate"/>
    </w:r>
    <w:r>
      <w:t xml:space="preserve">RC-32-002 Izvestaj sa </w:t>
    </w:r>
    <w:r>
      <w:t>FR sastanka.doc</w:t>
    </w:r>
    <w:r>
      <w:fldChar w:fldCharType="end"/>
    </w:r>
    <w:r>
      <w:tab/>
    </w:r>
    <w:r>
      <w:tab/>
      <w:t>Last printed 0/0/00 0:00 AM</w:t>
    </w:r>
  </w:p>
  <w:p w:rsidR="0074127F" w:rsidRDefault="007412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F" w:rsidRDefault="0074127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7F"/>
    <w:rsid w:val="000B1743"/>
    <w:rsid w:val="00740012"/>
    <w:rsid w:val="0074127F"/>
    <w:rsid w:val="0077565E"/>
    <w:rsid w:val="00A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2109B-06E0-4683-9847-B07B7276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over-Logo">
    <w:name w:val="Cover-Logo"/>
    <w:pPr>
      <w:spacing w:after="120"/>
    </w:pPr>
    <w:rPr>
      <w:rFonts w:cs="Arial Unicode MS"/>
      <w:color w:val="000000"/>
      <w:kern w:val="28"/>
      <w:sz w:val="24"/>
      <w:szCs w:val="24"/>
      <w:u w:color="000000"/>
    </w:rPr>
  </w:style>
  <w:style w:type="paragraph" w:customStyle="1" w:styleId="Cover-other">
    <w:name w:val="Cover-other"/>
    <w:pPr>
      <w:spacing w:after="60"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Cover-title">
    <w:name w:val="Cover-title"/>
    <w:pPr>
      <w:spacing w:before="240" w:after="60"/>
      <w:jc w:val="center"/>
    </w:pPr>
    <w:rPr>
      <w:rFonts w:eastAsia="Times New Roman"/>
      <w:b/>
      <w:bCs/>
      <w:caps/>
      <w:color w:val="000000"/>
      <w:sz w:val="36"/>
      <w:szCs w:val="36"/>
      <w:u w:color="000000"/>
    </w:rPr>
  </w:style>
  <w:style w:type="paragraph" w:styleId="BodyText">
    <w:name w:val="Body Text"/>
    <w:pPr>
      <w:spacing w:after="120"/>
    </w:pPr>
    <w:rPr>
      <w:rFonts w:ascii="Arial" w:eastAsia="Arial" w:hAnsi="Arial" w:cs="Arial"/>
      <w:color w:val="000000"/>
      <w:sz w:val="24"/>
      <w:szCs w:val="24"/>
      <w:u w:color="000000"/>
      <w:lang w:val="de-DE"/>
    </w:rPr>
  </w:style>
  <w:style w:type="paragraph" w:customStyle="1" w:styleId="Heading-Other">
    <w:name w:val="Heading-Other"/>
    <w:pPr>
      <w:pBdr>
        <w:bottom w:val="single" w:sz="4" w:space="0" w:color="000000"/>
      </w:pBdr>
      <w:spacing w:after="120"/>
    </w:pPr>
    <w:rPr>
      <w:rFonts w:eastAsia="Times New Roman"/>
      <w:b/>
      <w:bCs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</dc:creator>
  <cp:lastModifiedBy>Tijana</cp:lastModifiedBy>
  <cp:revision>2</cp:revision>
  <dcterms:created xsi:type="dcterms:W3CDTF">2017-05-03T00:21:00Z</dcterms:created>
  <dcterms:modified xsi:type="dcterms:W3CDTF">2017-05-03T00:21:00Z</dcterms:modified>
</cp:coreProperties>
</file>