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797698"/>
        <w:docPartObj>
          <w:docPartGallery w:val="Cover Pages"/>
          <w:docPartUnique/>
        </w:docPartObj>
      </w:sdtPr>
      <w:sdtEndPr>
        <w:rPr>
          <w:lang w:eastAsia="de-DE"/>
        </w:rPr>
      </w:sdtEndPr>
      <w:sdtContent>
        <w:p w14:paraId="6338CECD" w14:textId="43209F0C" w:rsidR="00984710" w:rsidRDefault="00984710">
          <w:r>
            <w:rPr>
              <w:noProof/>
            </w:rPr>
            <mc:AlternateContent>
              <mc:Choice Requires="wpg">
                <w:drawing>
                  <wp:anchor distT="0" distB="0" distL="114300" distR="114300" simplePos="0" relativeHeight="251662336" behindDoc="0" locked="0" layoutInCell="1" allowOverlap="1" wp14:anchorId="15627281" wp14:editId="7CCF85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CD7FB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33C4D1" wp14:editId="1D1260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9F1D35" w14:textId="6EB05968" w:rsidR="00427E8C" w:rsidRDefault="00427E8C">
                                    <w:pPr>
                                      <w:pStyle w:val="KeinLeerraum"/>
                                      <w:jc w:val="right"/>
                                      <w:rPr>
                                        <w:color w:val="595959" w:themeColor="text1" w:themeTint="A6"/>
                                        <w:sz w:val="28"/>
                                        <w:szCs w:val="28"/>
                                      </w:rPr>
                                    </w:pPr>
                                    <w:r>
                                      <w:rPr>
                                        <w:color w:val="595959" w:themeColor="text1" w:themeTint="A6"/>
                                        <w:sz w:val="28"/>
                                        <w:szCs w:val="28"/>
                                      </w:rPr>
                                      <w:t>Thiemo Belmega</w:t>
                                    </w:r>
                                  </w:p>
                                </w:sdtContent>
                              </w:sdt>
                              <w:p w14:paraId="15303946" w14:textId="2F430C52" w:rsidR="00427E8C" w:rsidRDefault="00427E8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33C4D1"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9F1D35" w14:textId="6EB05968" w:rsidR="00427E8C" w:rsidRDefault="00427E8C">
                              <w:pPr>
                                <w:pStyle w:val="KeinLeerraum"/>
                                <w:jc w:val="right"/>
                                <w:rPr>
                                  <w:color w:val="595959" w:themeColor="text1" w:themeTint="A6"/>
                                  <w:sz w:val="28"/>
                                  <w:szCs w:val="28"/>
                                </w:rPr>
                              </w:pPr>
                              <w:r>
                                <w:rPr>
                                  <w:color w:val="595959" w:themeColor="text1" w:themeTint="A6"/>
                                  <w:sz w:val="28"/>
                                  <w:szCs w:val="28"/>
                                </w:rPr>
                                <w:t>Thiemo Belmega</w:t>
                              </w:r>
                            </w:p>
                          </w:sdtContent>
                        </w:sdt>
                        <w:p w14:paraId="15303946" w14:textId="2F430C52" w:rsidR="00427E8C" w:rsidRDefault="00427E8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18F210" wp14:editId="090B3C3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54E1778D" w14:textId="39758926" w:rsidR="00427E8C" w:rsidRDefault="00427E8C">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18F210"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54E1778D" w14:textId="39758926" w:rsidR="00427E8C" w:rsidRDefault="00427E8C">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129D45" wp14:editId="582820E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0489B" w14:textId="6897A0C0" w:rsidR="00427E8C" w:rsidRDefault="00427E8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84710">
                                      <w:rPr>
                                        <w:caps/>
                                        <w:color w:val="4472C4" w:themeColor="accent1"/>
                                        <w:sz w:val="64"/>
                                        <w:szCs w:val="64"/>
                                      </w:rPr>
                                      <w:t>Hamcrest API und Testframework Asser</w:t>
                                    </w:r>
                                    <w:r>
                                      <w:rPr>
                                        <w:caps/>
                                        <w:color w:val="4472C4" w:themeColor="accent1"/>
                                        <w:sz w:val="64"/>
                                        <w:szCs w:val="64"/>
                                      </w:rPr>
                                      <w:t>T</w:t>
                                    </w:r>
                                    <w:r w:rsidRPr="00984710">
                                      <w:rPr>
                                        <w:caps/>
                                        <w:color w:val="4472C4" w:themeColor="accent1"/>
                                        <w:sz w:val="64"/>
                                        <w:szCs w:val="64"/>
                                      </w:rPr>
                                      <w:t>J</w:t>
                                    </w:r>
                                  </w:sdtContent>
                                </w:sdt>
                              </w:p>
                              <w:sdt>
                                <w:sdtPr>
                                  <w:rPr>
                                    <w:rFonts w:ascii="CMSL10" w:hAnsi="CMSL10" w:cs="CMSL10"/>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9E577F" w14:textId="0FE793C1" w:rsidR="00427E8C" w:rsidRDefault="00427E8C">
                                    <w:pPr>
                                      <w:jc w:val="right"/>
                                      <w:rPr>
                                        <w:smallCaps/>
                                        <w:color w:val="404040" w:themeColor="text1" w:themeTint="BF"/>
                                        <w:sz w:val="36"/>
                                        <w:szCs w:val="36"/>
                                      </w:rPr>
                                    </w:pPr>
                                    <w:r w:rsidRPr="00984710">
                                      <w:rPr>
                                        <w:rFonts w:ascii="CMSL10" w:hAnsi="CMSL10" w:cs="CMSL10"/>
                                      </w:rPr>
                                      <w:t>Seminar 1919 Moderne Programmiertechniken und -</w:t>
                                    </w:r>
                                    <w:r>
                                      <w:rPr>
                                        <w:rFonts w:ascii="CMSL10" w:hAnsi="CMSL10" w:cs="CMSL10"/>
                                      </w:rPr>
                                      <w:t>m</w:t>
                                    </w:r>
                                    <w:r w:rsidRPr="00984710">
                                      <w:rPr>
                                        <w:rFonts w:ascii="CMSL10" w:hAnsi="CMSL10" w:cs="CMSL10"/>
                                      </w:rPr>
                                      <w:t>ethoden</w:t>
                                    </w:r>
                                    <w:r>
                                      <w:rPr>
                                        <w:rFonts w:ascii="CMSL10" w:hAnsi="CMSL10" w:cs="CMSL10"/>
                                      </w:rPr>
                                      <w:t xml:space="preserve"> – Sommer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129D45"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870489B" w14:textId="6897A0C0" w:rsidR="00427E8C" w:rsidRDefault="00427E8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84710">
                                <w:rPr>
                                  <w:caps/>
                                  <w:color w:val="4472C4" w:themeColor="accent1"/>
                                  <w:sz w:val="64"/>
                                  <w:szCs w:val="64"/>
                                </w:rPr>
                                <w:t>Hamcrest API und Testframework Asser</w:t>
                              </w:r>
                              <w:r>
                                <w:rPr>
                                  <w:caps/>
                                  <w:color w:val="4472C4" w:themeColor="accent1"/>
                                  <w:sz w:val="64"/>
                                  <w:szCs w:val="64"/>
                                </w:rPr>
                                <w:t>T</w:t>
                              </w:r>
                              <w:r w:rsidRPr="00984710">
                                <w:rPr>
                                  <w:caps/>
                                  <w:color w:val="4472C4" w:themeColor="accent1"/>
                                  <w:sz w:val="64"/>
                                  <w:szCs w:val="64"/>
                                </w:rPr>
                                <w:t>J</w:t>
                              </w:r>
                            </w:sdtContent>
                          </w:sdt>
                        </w:p>
                        <w:sdt>
                          <w:sdtPr>
                            <w:rPr>
                              <w:rFonts w:ascii="CMSL10" w:hAnsi="CMSL10" w:cs="CMSL10"/>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9E577F" w14:textId="0FE793C1" w:rsidR="00427E8C" w:rsidRDefault="00427E8C">
                              <w:pPr>
                                <w:jc w:val="right"/>
                                <w:rPr>
                                  <w:smallCaps/>
                                  <w:color w:val="404040" w:themeColor="text1" w:themeTint="BF"/>
                                  <w:sz w:val="36"/>
                                  <w:szCs w:val="36"/>
                                </w:rPr>
                              </w:pPr>
                              <w:r w:rsidRPr="00984710">
                                <w:rPr>
                                  <w:rFonts w:ascii="CMSL10" w:hAnsi="CMSL10" w:cs="CMSL10"/>
                                </w:rPr>
                                <w:t>Seminar 1919 Moderne Programmiertechniken und -</w:t>
                              </w:r>
                              <w:r>
                                <w:rPr>
                                  <w:rFonts w:ascii="CMSL10" w:hAnsi="CMSL10" w:cs="CMSL10"/>
                                </w:rPr>
                                <w:t>m</w:t>
                              </w:r>
                              <w:r w:rsidRPr="00984710">
                                <w:rPr>
                                  <w:rFonts w:ascii="CMSL10" w:hAnsi="CMSL10" w:cs="CMSL10"/>
                                </w:rPr>
                                <w:t>ethoden</w:t>
                              </w:r>
                              <w:r>
                                <w:rPr>
                                  <w:rFonts w:ascii="CMSL10" w:hAnsi="CMSL10" w:cs="CMSL10"/>
                                </w:rPr>
                                <w:t xml:space="preserve"> – Sommer 2019</w:t>
                              </w:r>
                            </w:p>
                          </w:sdtContent>
                        </w:sdt>
                      </w:txbxContent>
                    </v:textbox>
                    <w10:wrap type="square" anchorx="page" anchory="page"/>
                  </v:shape>
                </w:pict>
              </mc:Fallback>
            </mc:AlternateContent>
          </w:r>
        </w:p>
        <w:p w14:paraId="157D676C" w14:textId="1C64248D" w:rsidR="00984710" w:rsidRDefault="00984710">
          <w:pPr>
            <w:rPr>
              <w:rFonts w:asciiTheme="majorHAnsi" w:eastAsiaTheme="majorEastAsia" w:hAnsiTheme="majorHAnsi" w:cstheme="majorBidi"/>
              <w:color w:val="2F5496" w:themeColor="accent1" w:themeShade="BF"/>
              <w:sz w:val="32"/>
              <w:szCs w:val="32"/>
              <w:lang w:eastAsia="de-DE"/>
            </w:rPr>
          </w:pPr>
          <w:r>
            <w:rPr>
              <w:lang w:eastAsia="de-DE"/>
            </w:rPr>
            <w:br w:type="page"/>
          </w:r>
        </w:p>
      </w:sdtContent>
    </w:sdt>
    <w:sdt>
      <w:sdtPr>
        <w:rPr>
          <w:rFonts w:asciiTheme="minorHAnsi" w:eastAsiaTheme="minorHAnsi" w:hAnsiTheme="minorHAnsi" w:cstheme="minorBidi"/>
          <w:color w:val="auto"/>
          <w:sz w:val="22"/>
          <w:szCs w:val="22"/>
        </w:rPr>
        <w:id w:val="-297379756"/>
        <w:docPartObj>
          <w:docPartGallery w:val="Table of Contents"/>
          <w:docPartUnique/>
        </w:docPartObj>
      </w:sdtPr>
      <w:sdtEndPr>
        <w:rPr>
          <w:b/>
          <w:bCs/>
        </w:rPr>
      </w:sdtEndPr>
      <w:sdtContent>
        <w:p w14:paraId="6EFD1377" w14:textId="7D4C674B" w:rsidR="00984710" w:rsidRDefault="00984710">
          <w:pPr>
            <w:pStyle w:val="Inhaltsverzeichnisberschrift"/>
          </w:pPr>
          <w:r>
            <w:t>Inhalt</w:t>
          </w:r>
        </w:p>
        <w:p w14:paraId="6D7BF03E" w14:textId="73B71BC6" w:rsidR="00710682" w:rsidRDefault="0098471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8696276" w:history="1">
            <w:r w:rsidR="00710682" w:rsidRPr="00B3283F">
              <w:rPr>
                <w:rStyle w:val="Hyperlink"/>
                <w:noProof/>
                <w:lang w:eastAsia="de-DE"/>
              </w:rPr>
              <w:t>1.</w:t>
            </w:r>
            <w:r w:rsidR="00710682">
              <w:rPr>
                <w:rFonts w:eastAsiaTheme="minorEastAsia"/>
                <w:noProof/>
                <w:lang w:eastAsia="de-DE"/>
              </w:rPr>
              <w:tab/>
            </w:r>
            <w:r w:rsidR="00710682" w:rsidRPr="00B3283F">
              <w:rPr>
                <w:rStyle w:val="Hyperlink"/>
                <w:noProof/>
                <w:lang w:eastAsia="de-DE"/>
              </w:rPr>
              <w:t>Einleitung</w:t>
            </w:r>
            <w:r w:rsidR="00710682">
              <w:rPr>
                <w:noProof/>
                <w:webHidden/>
              </w:rPr>
              <w:tab/>
            </w:r>
            <w:r w:rsidR="00710682">
              <w:rPr>
                <w:noProof/>
                <w:webHidden/>
              </w:rPr>
              <w:fldChar w:fldCharType="begin"/>
            </w:r>
            <w:r w:rsidR="00710682">
              <w:rPr>
                <w:noProof/>
                <w:webHidden/>
              </w:rPr>
              <w:instrText xml:space="preserve"> PAGEREF _Toc18696276 \h </w:instrText>
            </w:r>
            <w:r w:rsidR="00710682">
              <w:rPr>
                <w:noProof/>
                <w:webHidden/>
              </w:rPr>
            </w:r>
            <w:r w:rsidR="00710682">
              <w:rPr>
                <w:noProof/>
                <w:webHidden/>
              </w:rPr>
              <w:fldChar w:fldCharType="separate"/>
            </w:r>
            <w:r w:rsidR="000208BA">
              <w:rPr>
                <w:noProof/>
                <w:webHidden/>
              </w:rPr>
              <w:t>3</w:t>
            </w:r>
            <w:r w:rsidR="00710682">
              <w:rPr>
                <w:noProof/>
                <w:webHidden/>
              </w:rPr>
              <w:fldChar w:fldCharType="end"/>
            </w:r>
          </w:hyperlink>
        </w:p>
        <w:p w14:paraId="46BC6525" w14:textId="0BD943C8" w:rsidR="00710682" w:rsidRDefault="00427E8C">
          <w:pPr>
            <w:pStyle w:val="Verzeichnis2"/>
            <w:tabs>
              <w:tab w:val="right" w:leader="dot" w:pos="9062"/>
            </w:tabs>
            <w:rPr>
              <w:rFonts w:eastAsiaTheme="minorEastAsia"/>
              <w:noProof/>
              <w:lang w:eastAsia="de-DE"/>
            </w:rPr>
          </w:pPr>
          <w:hyperlink w:anchor="_Toc18696277" w:history="1">
            <w:r w:rsidR="00710682" w:rsidRPr="00B3283F">
              <w:rPr>
                <w:rStyle w:val="Hyperlink"/>
                <w:rFonts w:eastAsia="Times New Roman"/>
                <w:noProof/>
                <w:lang w:eastAsia="de-DE"/>
              </w:rPr>
              <w:t>1.1 Assertions</w:t>
            </w:r>
            <w:r w:rsidR="00710682">
              <w:rPr>
                <w:noProof/>
                <w:webHidden/>
              </w:rPr>
              <w:tab/>
            </w:r>
            <w:r w:rsidR="00710682">
              <w:rPr>
                <w:noProof/>
                <w:webHidden/>
              </w:rPr>
              <w:fldChar w:fldCharType="begin"/>
            </w:r>
            <w:r w:rsidR="00710682">
              <w:rPr>
                <w:noProof/>
                <w:webHidden/>
              </w:rPr>
              <w:instrText xml:space="preserve"> PAGEREF _Toc18696277 \h </w:instrText>
            </w:r>
            <w:r w:rsidR="00710682">
              <w:rPr>
                <w:noProof/>
                <w:webHidden/>
              </w:rPr>
            </w:r>
            <w:r w:rsidR="00710682">
              <w:rPr>
                <w:noProof/>
                <w:webHidden/>
              </w:rPr>
              <w:fldChar w:fldCharType="separate"/>
            </w:r>
            <w:r w:rsidR="000208BA">
              <w:rPr>
                <w:noProof/>
                <w:webHidden/>
              </w:rPr>
              <w:t>3</w:t>
            </w:r>
            <w:r w:rsidR="00710682">
              <w:rPr>
                <w:noProof/>
                <w:webHidden/>
              </w:rPr>
              <w:fldChar w:fldCharType="end"/>
            </w:r>
          </w:hyperlink>
        </w:p>
        <w:p w14:paraId="44812890" w14:textId="03827A5C" w:rsidR="00710682" w:rsidRDefault="00427E8C">
          <w:pPr>
            <w:pStyle w:val="Verzeichnis2"/>
            <w:tabs>
              <w:tab w:val="right" w:leader="dot" w:pos="9062"/>
            </w:tabs>
            <w:rPr>
              <w:rFonts w:eastAsiaTheme="minorEastAsia"/>
              <w:noProof/>
              <w:lang w:eastAsia="de-DE"/>
            </w:rPr>
          </w:pPr>
          <w:hyperlink w:anchor="_Toc18696278" w:history="1">
            <w:r w:rsidR="00710682" w:rsidRPr="00B3283F">
              <w:rPr>
                <w:rStyle w:val="Hyperlink"/>
                <w:rFonts w:eastAsia="Times New Roman"/>
                <w:noProof/>
                <w:lang w:eastAsia="de-DE"/>
              </w:rPr>
              <w:t>1.2 Hamcrest</w:t>
            </w:r>
            <w:r w:rsidR="00710682">
              <w:rPr>
                <w:noProof/>
                <w:webHidden/>
              </w:rPr>
              <w:tab/>
            </w:r>
            <w:r w:rsidR="00710682">
              <w:rPr>
                <w:noProof/>
                <w:webHidden/>
              </w:rPr>
              <w:fldChar w:fldCharType="begin"/>
            </w:r>
            <w:r w:rsidR="00710682">
              <w:rPr>
                <w:noProof/>
                <w:webHidden/>
              </w:rPr>
              <w:instrText xml:space="preserve"> PAGEREF _Toc18696278 \h </w:instrText>
            </w:r>
            <w:r w:rsidR="00710682">
              <w:rPr>
                <w:noProof/>
                <w:webHidden/>
              </w:rPr>
            </w:r>
            <w:r w:rsidR="00710682">
              <w:rPr>
                <w:noProof/>
                <w:webHidden/>
              </w:rPr>
              <w:fldChar w:fldCharType="separate"/>
            </w:r>
            <w:r w:rsidR="000208BA">
              <w:rPr>
                <w:noProof/>
                <w:webHidden/>
              </w:rPr>
              <w:t>3</w:t>
            </w:r>
            <w:r w:rsidR="00710682">
              <w:rPr>
                <w:noProof/>
                <w:webHidden/>
              </w:rPr>
              <w:fldChar w:fldCharType="end"/>
            </w:r>
          </w:hyperlink>
        </w:p>
        <w:p w14:paraId="29FDFA46" w14:textId="7CF987E3" w:rsidR="00710682" w:rsidRDefault="00427E8C">
          <w:pPr>
            <w:pStyle w:val="Verzeichnis2"/>
            <w:tabs>
              <w:tab w:val="right" w:leader="dot" w:pos="9062"/>
            </w:tabs>
            <w:rPr>
              <w:rFonts w:eastAsiaTheme="minorEastAsia"/>
              <w:noProof/>
              <w:lang w:eastAsia="de-DE"/>
            </w:rPr>
          </w:pPr>
          <w:hyperlink w:anchor="_Toc18696279" w:history="1">
            <w:r w:rsidR="00710682" w:rsidRPr="00B3283F">
              <w:rPr>
                <w:rStyle w:val="Hyperlink"/>
                <w:rFonts w:eastAsia="Times New Roman"/>
                <w:noProof/>
                <w:lang w:eastAsia="de-DE"/>
              </w:rPr>
              <w:t>1.3 AssertJ</w:t>
            </w:r>
            <w:r w:rsidR="00710682">
              <w:rPr>
                <w:noProof/>
                <w:webHidden/>
              </w:rPr>
              <w:tab/>
            </w:r>
            <w:r w:rsidR="00710682">
              <w:rPr>
                <w:noProof/>
                <w:webHidden/>
              </w:rPr>
              <w:fldChar w:fldCharType="begin"/>
            </w:r>
            <w:r w:rsidR="00710682">
              <w:rPr>
                <w:noProof/>
                <w:webHidden/>
              </w:rPr>
              <w:instrText xml:space="preserve"> PAGEREF _Toc18696279 \h </w:instrText>
            </w:r>
            <w:r w:rsidR="00710682">
              <w:rPr>
                <w:noProof/>
                <w:webHidden/>
              </w:rPr>
            </w:r>
            <w:r w:rsidR="00710682">
              <w:rPr>
                <w:noProof/>
                <w:webHidden/>
              </w:rPr>
              <w:fldChar w:fldCharType="separate"/>
            </w:r>
            <w:r w:rsidR="000208BA">
              <w:rPr>
                <w:noProof/>
                <w:webHidden/>
              </w:rPr>
              <w:t>4</w:t>
            </w:r>
            <w:r w:rsidR="00710682">
              <w:rPr>
                <w:noProof/>
                <w:webHidden/>
              </w:rPr>
              <w:fldChar w:fldCharType="end"/>
            </w:r>
          </w:hyperlink>
        </w:p>
        <w:p w14:paraId="0F7720BB" w14:textId="0879F8A9" w:rsidR="00710682" w:rsidRDefault="00427E8C">
          <w:pPr>
            <w:pStyle w:val="Verzeichnis2"/>
            <w:tabs>
              <w:tab w:val="right" w:leader="dot" w:pos="9062"/>
            </w:tabs>
            <w:rPr>
              <w:rFonts w:eastAsiaTheme="minorEastAsia"/>
              <w:noProof/>
              <w:lang w:eastAsia="de-DE"/>
            </w:rPr>
          </w:pPr>
          <w:hyperlink w:anchor="_Toc18696280" w:history="1">
            <w:r w:rsidR="00710682" w:rsidRPr="00B3283F">
              <w:rPr>
                <w:rStyle w:val="Hyperlink"/>
                <w:noProof/>
                <w:lang w:eastAsia="de-DE"/>
              </w:rPr>
              <w:t>1.4 Code-Beispiele</w:t>
            </w:r>
            <w:r w:rsidR="00710682">
              <w:rPr>
                <w:noProof/>
                <w:webHidden/>
              </w:rPr>
              <w:tab/>
            </w:r>
            <w:r w:rsidR="00710682">
              <w:rPr>
                <w:noProof/>
                <w:webHidden/>
              </w:rPr>
              <w:fldChar w:fldCharType="begin"/>
            </w:r>
            <w:r w:rsidR="00710682">
              <w:rPr>
                <w:noProof/>
                <w:webHidden/>
              </w:rPr>
              <w:instrText xml:space="preserve"> PAGEREF _Toc18696280 \h </w:instrText>
            </w:r>
            <w:r w:rsidR="00710682">
              <w:rPr>
                <w:noProof/>
                <w:webHidden/>
              </w:rPr>
            </w:r>
            <w:r w:rsidR="00710682">
              <w:rPr>
                <w:noProof/>
                <w:webHidden/>
              </w:rPr>
              <w:fldChar w:fldCharType="separate"/>
            </w:r>
            <w:r w:rsidR="000208BA">
              <w:rPr>
                <w:noProof/>
                <w:webHidden/>
              </w:rPr>
              <w:t>4</w:t>
            </w:r>
            <w:r w:rsidR="00710682">
              <w:rPr>
                <w:noProof/>
                <w:webHidden/>
              </w:rPr>
              <w:fldChar w:fldCharType="end"/>
            </w:r>
          </w:hyperlink>
        </w:p>
        <w:p w14:paraId="682F5C7B" w14:textId="5995B8FC" w:rsidR="00710682" w:rsidRDefault="00427E8C">
          <w:pPr>
            <w:pStyle w:val="Verzeichnis2"/>
            <w:tabs>
              <w:tab w:val="right" w:leader="dot" w:pos="9062"/>
            </w:tabs>
            <w:rPr>
              <w:rFonts w:eastAsiaTheme="minorEastAsia"/>
              <w:noProof/>
              <w:lang w:eastAsia="de-DE"/>
            </w:rPr>
          </w:pPr>
          <w:hyperlink w:anchor="_Toc18696281" w:history="1">
            <w:r w:rsidR="00710682" w:rsidRPr="00B3283F">
              <w:rPr>
                <w:rStyle w:val="Hyperlink"/>
                <w:noProof/>
                <w:lang w:eastAsia="de-DE"/>
              </w:rPr>
              <w:t>1.5 Zur Sprache</w:t>
            </w:r>
            <w:r w:rsidR="00710682">
              <w:rPr>
                <w:noProof/>
                <w:webHidden/>
              </w:rPr>
              <w:tab/>
            </w:r>
            <w:r w:rsidR="00710682">
              <w:rPr>
                <w:noProof/>
                <w:webHidden/>
              </w:rPr>
              <w:fldChar w:fldCharType="begin"/>
            </w:r>
            <w:r w:rsidR="00710682">
              <w:rPr>
                <w:noProof/>
                <w:webHidden/>
              </w:rPr>
              <w:instrText xml:space="preserve"> PAGEREF _Toc18696281 \h </w:instrText>
            </w:r>
            <w:r w:rsidR="00710682">
              <w:rPr>
                <w:noProof/>
                <w:webHidden/>
              </w:rPr>
            </w:r>
            <w:r w:rsidR="00710682">
              <w:rPr>
                <w:noProof/>
                <w:webHidden/>
              </w:rPr>
              <w:fldChar w:fldCharType="separate"/>
            </w:r>
            <w:r w:rsidR="000208BA">
              <w:rPr>
                <w:noProof/>
                <w:webHidden/>
              </w:rPr>
              <w:t>5</w:t>
            </w:r>
            <w:r w:rsidR="00710682">
              <w:rPr>
                <w:noProof/>
                <w:webHidden/>
              </w:rPr>
              <w:fldChar w:fldCharType="end"/>
            </w:r>
          </w:hyperlink>
        </w:p>
        <w:p w14:paraId="7BFBBD83" w14:textId="26CD8D2A" w:rsidR="00710682" w:rsidRDefault="00427E8C">
          <w:pPr>
            <w:pStyle w:val="Verzeichnis2"/>
            <w:tabs>
              <w:tab w:val="right" w:leader="dot" w:pos="9062"/>
            </w:tabs>
            <w:rPr>
              <w:rFonts w:eastAsiaTheme="minorEastAsia"/>
              <w:noProof/>
              <w:lang w:eastAsia="de-DE"/>
            </w:rPr>
          </w:pPr>
          <w:hyperlink w:anchor="_Toc18696282" w:history="1">
            <w:r w:rsidR="00710682" w:rsidRPr="00B3283F">
              <w:rPr>
                <w:rStyle w:val="Hyperlink"/>
                <w:noProof/>
                <w:lang w:eastAsia="de-DE"/>
              </w:rPr>
              <w:t>1.6 Begriffsbestimmungen</w:t>
            </w:r>
            <w:r w:rsidR="00710682">
              <w:rPr>
                <w:noProof/>
                <w:webHidden/>
              </w:rPr>
              <w:tab/>
            </w:r>
            <w:r w:rsidR="00710682">
              <w:rPr>
                <w:noProof/>
                <w:webHidden/>
              </w:rPr>
              <w:fldChar w:fldCharType="begin"/>
            </w:r>
            <w:r w:rsidR="00710682">
              <w:rPr>
                <w:noProof/>
                <w:webHidden/>
              </w:rPr>
              <w:instrText xml:space="preserve"> PAGEREF _Toc18696282 \h </w:instrText>
            </w:r>
            <w:r w:rsidR="00710682">
              <w:rPr>
                <w:noProof/>
                <w:webHidden/>
              </w:rPr>
            </w:r>
            <w:r w:rsidR="00710682">
              <w:rPr>
                <w:noProof/>
                <w:webHidden/>
              </w:rPr>
              <w:fldChar w:fldCharType="separate"/>
            </w:r>
            <w:r w:rsidR="000208BA">
              <w:rPr>
                <w:noProof/>
                <w:webHidden/>
              </w:rPr>
              <w:t>5</w:t>
            </w:r>
            <w:r w:rsidR="00710682">
              <w:rPr>
                <w:noProof/>
                <w:webHidden/>
              </w:rPr>
              <w:fldChar w:fldCharType="end"/>
            </w:r>
          </w:hyperlink>
        </w:p>
        <w:p w14:paraId="03A23AD6" w14:textId="328CE770" w:rsidR="00710682" w:rsidRDefault="00427E8C">
          <w:pPr>
            <w:pStyle w:val="Verzeichnis3"/>
            <w:tabs>
              <w:tab w:val="right" w:leader="dot" w:pos="9062"/>
            </w:tabs>
            <w:rPr>
              <w:rFonts w:eastAsiaTheme="minorEastAsia"/>
              <w:noProof/>
              <w:lang w:eastAsia="de-DE"/>
            </w:rPr>
          </w:pPr>
          <w:hyperlink w:anchor="_Toc18696283" w:history="1">
            <w:r w:rsidR="00710682" w:rsidRPr="00B3283F">
              <w:rPr>
                <w:rStyle w:val="Hyperlink"/>
                <w:noProof/>
                <w:lang w:eastAsia="de-DE"/>
              </w:rPr>
              <w:t>Manuelle und automatisierte Tests</w:t>
            </w:r>
            <w:r w:rsidR="00710682">
              <w:rPr>
                <w:noProof/>
                <w:webHidden/>
              </w:rPr>
              <w:tab/>
            </w:r>
            <w:r w:rsidR="00710682">
              <w:rPr>
                <w:noProof/>
                <w:webHidden/>
              </w:rPr>
              <w:fldChar w:fldCharType="begin"/>
            </w:r>
            <w:r w:rsidR="00710682">
              <w:rPr>
                <w:noProof/>
                <w:webHidden/>
              </w:rPr>
              <w:instrText xml:space="preserve"> PAGEREF _Toc18696283 \h </w:instrText>
            </w:r>
            <w:r w:rsidR="00710682">
              <w:rPr>
                <w:noProof/>
                <w:webHidden/>
              </w:rPr>
            </w:r>
            <w:r w:rsidR="00710682">
              <w:rPr>
                <w:noProof/>
                <w:webHidden/>
              </w:rPr>
              <w:fldChar w:fldCharType="separate"/>
            </w:r>
            <w:r w:rsidR="000208BA">
              <w:rPr>
                <w:noProof/>
                <w:webHidden/>
              </w:rPr>
              <w:t>5</w:t>
            </w:r>
            <w:r w:rsidR="00710682">
              <w:rPr>
                <w:noProof/>
                <w:webHidden/>
              </w:rPr>
              <w:fldChar w:fldCharType="end"/>
            </w:r>
          </w:hyperlink>
        </w:p>
        <w:p w14:paraId="01B7DB1E" w14:textId="6A3A2FEE" w:rsidR="00710682" w:rsidRDefault="00427E8C">
          <w:pPr>
            <w:pStyle w:val="Verzeichnis3"/>
            <w:tabs>
              <w:tab w:val="right" w:leader="dot" w:pos="9062"/>
            </w:tabs>
            <w:rPr>
              <w:rFonts w:eastAsiaTheme="minorEastAsia"/>
              <w:noProof/>
              <w:lang w:eastAsia="de-DE"/>
            </w:rPr>
          </w:pPr>
          <w:hyperlink w:anchor="_Toc18696284" w:history="1">
            <w:r w:rsidR="00710682" w:rsidRPr="00B3283F">
              <w:rPr>
                <w:rStyle w:val="Hyperlink"/>
                <w:noProof/>
                <w:lang w:eastAsia="de-DE"/>
              </w:rPr>
              <w:t>Unit Tests</w:t>
            </w:r>
            <w:r w:rsidR="00710682">
              <w:rPr>
                <w:noProof/>
                <w:webHidden/>
              </w:rPr>
              <w:tab/>
            </w:r>
            <w:r w:rsidR="00710682">
              <w:rPr>
                <w:noProof/>
                <w:webHidden/>
              </w:rPr>
              <w:fldChar w:fldCharType="begin"/>
            </w:r>
            <w:r w:rsidR="00710682">
              <w:rPr>
                <w:noProof/>
                <w:webHidden/>
              </w:rPr>
              <w:instrText xml:space="preserve"> PAGEREF _Toc18696284 \h </w:instrText>
            </w:r>
            <w:r w:rsidR="00710682">
              <w:rPr>
                <w:noProof/>
                <w:webHidden/>
              </w:rPr>
            </w:r>
            <w:r w:rsidR="00710682">
              <w:rPr>
                <w:noProof/>
                <w:webHidden/>
              </w:rPr>
              <w:fldChar w:fldCharType="separate"/>
            </w:r>
            <w:r w:rsidR="000208BA">
              <w:rPr>
                <w:noProof/>
                <w:webHidden/>
              </w:rPr>
              <w:t>5</w:t>
            </w:r>
            <w:r w:rsidR="00710682">
              <w:rPr>
                <w:noProof/>
                <w:webHidden/>
              </w:rPr>
              <w:fldChar w:fldCharType="end"/>
            </w:r>
          </w:hyperlink>
        </w:p>
        <w:p w14:paraId="055DCA4B" w14:textId="1F6CB738" w:rsidR="00710682" w:rsidRDefault="00427E8C">
          <w:pPr>
            <w:pStyle w:val="Verzeichnis3"/>
            <w:tabs>
              <w:tab w:val="right" w:leader="dot" w:pos="9062"/>
            </w:tabs>
            <w:rPr>
              <w:rFonts w:eastAsiaTheme="minorEastAsia"/>
              <w:noProof/>
              <w:lang w:eastAsia="de-DE"/>
            </w:rPr>
          </w:pPr>
          <w:hyperlink w:anchor="_Toc18696285" w:history="1">
            <w:r w:rsidR="00710682" w:rsidRPr="00B3283F">
              <w:rPr>
                <w:rStyle w:val="Hyperlink"/>
                <w:noProof/>
                <w:lang w:eastAsia="de-DE"/>
              </w:rPr>
              <w:t>Integration Tests, Component Tests</w:t>
            </w:r>
            <w:r w:rsidR="00710682">
              <w:rPr>
                <w:noProof/>
                <w:webHidden/>
              </w:rPr>
              <w:tab/>
            </w:r>
            <w:r w:rsidR="00710682">
              <w:rPr>
                <w:noProof/>
                <w:webHidden/>
              </w:rPr>
              <w:fldChar w:fldCharType="begin"/>
            </w:r>
            <w:r w:rsidR="00710682">
              <w:rPr>
                <w:noProof/>
                <w:webHidden/>
              </w:rPr>
              <w:instrText xml:space="preserve"> PAGEREF _Toc18696285 \h </w:instrText>
            </w:r>
            <w:r w:rsidR="00710682">
              <w:rPr>
                <w:noProof/>
                <w:webHidden/>
              </w:rPr>
            </w:r>
            <w:r w:rsidR="00710682">
              <w:rPr>
                <w:noProof/>
                <w:webHidden/>
              </w:rPr>
              <w:fldChar w:fldCharType="separate"/>
            </w:r>
            <w:r w:rsidR="000208BA">
              <w:rPr>
                <w:noProof/>
                <w:webHidden/>
              </w:rPr>
              <w:t>5</w:t>
            </w:r>
            <w:r w:rsidR="00710682">
              <w:rPr>
                <w:noProof/>
                <w:webHidden/>
              </w:rPr>
              <w:fldChar w:fldCharType="end"/>
            </w:r>
          </w:hyperlink>
        </w:p>
        <w:p w14:paraId="7A266228" w14:textId="10CC7961" w:rsidR="00710682" w:rsidRDefault="00427E8C">
          <w:pPr>
            <w:pStyle w:val="Verzeichnis3"/>
            <w:tabs>
              <w:tab w:val="right" w:leader="dot" w:pos="9062"/>
            </w:tabs>
            <w:rPr>
              <w:rFonts w:eastAsiaTheme="minorEastAsia"/>
              <w:noProof/>
              <w:lang w:eastAsia="de-DE"/>
            </w:rPr>
          </w:pPr>
          <w:hyperlink w:anchor="_Toc18696286" w:history="1">
            <w:r w:rsidR="00710682" w:rsidRPr="00B3283F">
              <w:rPr>
                <w:rStyle w:val="Hyperlink"/>
                <w:noProof/>
                <w:lang w:eastAsia="de-DE"/>
              </w:rPr>
              <w:t>End-to-End Tests, System Tests, Functional Tests, Use-Case-Tests</w:t>
            </w:r>
            <w:r w:rsidR="00710682">
              <w:rPr>
                <w:noProof/>
                <w:webHidden/>
              </w:rPr>
              <w:tab/>
            </w:r>
            <w:r w:rsidR="00710682">
              <w:rPr>
                <w:noProof/>
                <w:webHidden/>
              </w:rPr>
              <w:fldChar w:fldCharType="begin"/>
            </w:r>
            <w:r w:rsidR="00710682">
              <w:rPr>
                <w:noProof/>
                <w:webHidden/>
              </w:rPr>
              <w:instrText xml:space="preserve"> PAGEREF _Toc18696286 \h </w:instrText>
            </w:r>
            <w:r w:rsidR="00710682">
              <w:rPr>
                <w:noProof/>
                <w:webHidden/>
              </w:rPr>
            </w:r>
            <w:r w:rsidR="00710682">
              <w:rPr>
                <w:noProof/>
                <w:webHidden/>
              </w:rPr>
              <w:fldChar w:fldCharType="separate"/>
            </w:r>
            <w:r w:rsidR="000208BA">
              <w:rPr>
                <w:noProof/>
                <w:webHidden/>
              </w:rPr>
              <w:t>5</w:t>
            </w:r>
            <w:r w:rsidR="00710682">
              <w:rPr>
                <w:noProof/>
                <w:webHidden/>
              </w:rPr>
              <w:fldChar w:fldCharType="end"/>
            </w:r>
          </w:hyperlink>
        </w:p>
        <w:p w14:paraId="2D90913C" w14:textId="6DB5158D" w:rsidR="00710682" w:rsidRDefault="00427E8C">
          <w:pPr>
            <w:pStyle w:val="Verzeichnis1"/>
            <w:tabs>
              <w:tab w:val="left" w:pos="440"/>
              <w:tab w:val="right" w:leader="dot" w:pos="9062"/>
            </w:tabs>
            <w:rPr>
              <w:rFonts w:eastAsiaTheme="minorEastAsia"/>
              <w:noProof/>
              <w:lang w:eastAsia="de-DE"/>
            </w:rPr>
          </w:pPr>
          <w:hyperlink w:anchor="_Toc18696287" w:history="1">
            <w:r w:rsidR="00710682" w:rsidRPr="00B3283F">
              <w:rPr>
                <w:rStyle w:val="Hyperlink"/>
                <w:rFonts w:eastAsia="Times New Roman"/>
                <w:noProof/>
                <w:lang w:eastAsia="de-DE"/>
              </w:rPr>
              <w:t>2.</w:t>
            </w:r>
            <w:r w:rsidR="00710682">
              <w:rPr>
                <w:rFonts w:eastAsiaTheme="minorEastAsia"/>
                <w:noProof/>
                <w:lang w:eastAsia="de-DE"/>
              </w:rPr>
              <w:tab/>
            </w:r>
            <w:r w:rsidR="00710682" w:rsidRPr="00B3283F">
              <w:rPr>
                <w:rStyle w:val="Hyperlink"/>
                <w:rFonts w:eastAsia="Times New Roman"/>
                <w:noProof/>
                <w:lang w:eastAsia="de-DE"/>
              </w:rPr>
              <w:t>Software Testing</w:t>
            </w:r>
            <w:r w:rsidR="00710682">
              <w:rPr>
                <w:noProof/>
                <w:webHidden/>
              </w:rPr>
              <w:tab/>
            </w:r>
            <w:r w:rsidR="00710682">
              <w:rPr>
                <w:noProof/>
                <w:webHidden/>
              </w:rPr>
              <w:fldChar w:fldCharType="begin"/>
            </w:r>
            <w:r w:rsidR="00710682">
              <w:rPr>
                <w:noProof/>
                <w:webHidden/>
              </w:rPr>
              <w:instrText xml:space="preserve"> PAGEREF _Toc18696287 \h </w:instrText>
            </w:r>
            <w:r w:rsidR="00710682">
              <w:rPr>
                <w:noProof/>
                <w:webHidden/>
              </w:rPr>
            </w:r>
            <w:r w:rsidR="00710682">
              <w:rPr>
                <w:noProof/>
                <w:webHidden/>
              </w:rPr>
              <w:fldChar w:fldCharType="separate"/>
            </w:r>
            <w:r w:rsidR="000208BA">
              <w:rPr>
                <w:noProof/>
                <w:webHidden/>
              </w:rPr>
              <w:t>7</w:t>
            </w:r>
            <w:r w:rsidR="00710682">
              <w:rPr>
                <w:noProof/>
                <w:webHidden/>
              </w:rPr>
              <w:fldChar w:fldCharType="end"/>
            </w:r>
          </w:hyperlink>
        </w:p>
        <w:p w14:paraId="1E2066F7" w14:textId="065F7E0A" w:rsidR="00710682" w:rsidRDefault="00427E8C">
          <w:pPr>
            <w:pStyle w:val="Verzeichnis2"/>
            <w:tabs>
              <w:tab w:val="right" w:leader="dot" w:pos="9062"/>
            </w:tabs>
            <w:rPr>
              <w:rFonts w:eastAsiaTheme="minorEastAsia"/>
              <w:noProof/>
              <w:lang w:eastAsia="de-DE"/>
            </w:rPr>
          </w:pPr>
          <w:hyperlink w:anchor="_Toc18696288" w:history="1">
            <w:r w:rsidR="00710682" w:rsidRPr="00B3283F">
              <w:rPr>
                <w:rStyle w:val="Hyperlink"/>
                <w:noProof/>
                <w:lang w:eastAsia="de-DE"/>
              </w:rPr>
              <w:t>2.1 Ziele des Testens</w:t>
            </w:r>
            <w:r w:rsidR="00710682">
              <w:rPr>
                <w:noProof/>
                <w:webHidden/>
              </w:rPr>
              <w:tab/>
            </w:r>
            <w:r w:rsidR="00710682">
              <w:rPr>
                <w:noProof/>
                <w:webHidden/>
              </w:rPr>
              <w:fldChar w:fldCharType="begin"/>
            </w:r>
            <w:r w:rsidR="00710682">
              <w:rPr>
                <w:noProof/>
                <w:webHidden/>
              </w:rPr>
              <w:instrText xml:space="preserve"> PAGEREF _Toc18696288 \h </w:instrText>
            </w:r>
            <w:r w:rsidR="00710682">
              <w:rPr>
                <w:noProof/>
                <w:webHidden/>
              </w:rPr>
            </w:r>
            <w:r w:rsidR="00710682">
              <w:rPr>
                <w:noProof/>
                <w:webHidden/>
              </w:rPr>
              <w:fldChar w:fldCharType="separate"/>
            </w:r>
            <w:r w:rsidR="000208BA">
              <w:rPr>
                <w:noProof/>
                <w:webHidden/>
              </w:rPr>
              <w:t>7</w:t>
            </w:r>
            <w:r w:rsidR="00710682">
              <w:rPr>
                <w:noProof/>
                <w:webHidden/>
              </w:rPr>
              <w:fldChar w:fldCharType="end"/>
            </w:r>
          </w:hyperlink>
        </w:p>
        <w:p w14:paraId="5C1AE619" w14:textId="0F8904CD" w:rsidR="00710682" w:rsidRDefault="00427E8C">
          <w:pPr>
            <w:pStyle w:val="Verzeichnis2"/>
            <w:tabs>
              <w:tab w:val="right" w:leader="dot" w:pos="9062"/>
            </w:tabs>
            <w:rPr>
              <w:rFonts w:eastAsiaTheme="minorEastAsia"/>
              <w:noProof/>
              <w:lang w:eastAsia="de-DE"/>
            </w:rPr>
          </w:pPr>
          <w:hyperlink w:anchor="_Toc18696289" w:history="1">
            <w:r w:rsidR="00710682" w:rsidRPr="00B3283F">
              <w:rPr>
                <w:rStyle w:val="Hyperlink"/>
                <w:noProof/>
                <w:lang w:eastAsia="de-DE"/>
              </w:rPr>
              <w:t>2.2 Nutzen eines Tests</w:t>
            </w:r>
            <w:r w:rsidR="00710682">
              <w:rPr>
                <w:noProof/>
                <w:webHidden/>
              </w:rPr>
              <w:tab/>
            </w:r>
            <w:r w:rsidR="00710682">
              <w:rPr>
                <w:noProof/>
                <w:webHidden/>
              </w:rPr>
              <w:fldChar w:fldCharType="begin"/>
            </w:r>
            <w:r w:rsidR="00710682">
              <w:rPr>
                <w:noProof/>
                <w:webHidden/>
              </w:rPr>
              <w:instrText xml:space="preserve"> PAGEREF _Toc18696289 \h </w:instrText>
            </w:r>
            <w:r w:rsidR="00710682">
              <w:rPr>
                <w:noProof/>
                <w:webHidden/>
              </w:rPr>
            </w:r>
            <w:r w:rsidR="00710682">
              <w:rPr>
                <w:noProof/>
                <w:webHidden/>
              </w:rPr>
              <w:fldChar w:fldCharType="separate"/>
            </w:r>
            <w:r w:rsidR="000208BA">
              <w:rPr>
                <w:noProof/>
                <w:webHidden/>
              </w:rPr>
              <w:t>8</w:t>
            </w:r>
            <w:r w:rsidR="00710682">
              <w:rPr>
                <w:noProof/>
                <w:webHidden/>
              </w:rPr>
              <w:fldChar w:fldCharType="end"/>
            </w:r>
          </w:hyperlink>
        </w:p>
        <w:p w14:paraId="0EFA3B28" w14:textId="44528893" w:rsidR="00710682" w:rsidRDefault="00427E8C">
          <w:pPr>
            <w:pStyle w:val="Verzeichnis2"/>
            <w:tabs>
              <w:tab w:val="right" w:leader="dot" w:pos="9062"/>
            </w:tabs>
            <w:rPr>
              <w:rFonts w:eastAsiaTheme="minorEastAsia"/>
              <w:noProof/>
              <w:lang w:eastAsia="de-DE"/>
            </w:rPr>
          </w:pPr>
          <w:hyperlink w:anchor="_Toc18696290" w:history="1">
            <w:r w:rsidR="00710682" w:rsidRPr="00B3283F">
              <w:rPr>
                <w:rStyle w:val="Hyperlink"/>
                <w:noProof/>
              </w:rPr>
              <w:t>2.3 Kosten eines Tests</w:t>
            </w:r>
            <w:r w:rsidR="00710682">
              <w:rPr>
                <w:noProof/>
                <w:webHidden/>
              </w:rPr>
              <w:tab/>
            </w:r>
            <w:r w:rsidR="00710682">
              <w:rPr>
                <w:noProof/>
                <w:webHidden/>
              </w:rPr>
              <w:fldChar w:fldCharType="begin"/>
            </w:r>
            <w:r w:rsidR="00710682">
              <w:rPr>
                <w:noProof/>
                <w:webHidden/>
              </w:rPr>
              <w:instrText xml:space="preserve"> PAGEREF _Toc18696290 \h </w:instrText>
            </w:r>
            <w:r w:rsidR="00710682">
              <w:rPr>
                <w:noProof/>
                <w:webHidden/>
              </w:rPr>
            </w:r>
            <w:r w:rsidR="00710682">
              <w:rPr>
                <w:noProof/>
                <w:webHidden/>
              </w:rPr>
              <w:fldChar w:fldCharType="separate"/>
            </w:r>
            <w:r w:rsidR="000208BA">
              <w:rPr>
                <w:noProof/>
                <w:webHidden/>
              </w:rPr>
              <w:t>9</w:t>
            </w:r>
            <w:r w:rsidR="00710682">
              <w:rPr>
                <w:noProof/>
                <w:webHidden/>
              </w:rPr>
              <w:fldChar w:fldCharType="end"/>
            </w:r>
          </w:hyperlink>
        </w:p>
        <w:p w14:paraId="30BC1A7D" w14:textId="31AFA66D" w:rsidR="00710682" w:rsidRDefault="00427E8C">
          <w:pPr>
            <w:pStyle w:val="Verzeichnis2"/>
            <w:tabs>
              <w:tab w:val="right" w:leader="dot" w:pos="9062"/>
            </w:tabs>
            <w:rPr>
              <w:rFonts w:eastAsiaTheme="minorEastAsia"/>
              <w:noProof/>
              <w:lang w:eastAsia="de-DE"/>
            </w:rPr>
          </w:pPr>
          <w:hyperlink w:anchor="_Toc18696291" w:history="1">
            <w:r w:rsidR="00710682" w:rsidRPr="00B3283F">
              <w:rPr>
                <w:rStyle w:val="Hyperlink"/>
                <w:noProof/>
              </w:rPr>
              <w:t>2.4 Vergleichskriterien für Assertion-Bibliotheken</w:t>
            </w:r>
            <w:r w:rsidR="00710682">
              <w:rPr>
                <w:noProof/>
                <w:webHidden/>
              </w:rPr>
              <w:tab/>
            </w:r>
            <w:r w:rsidR="00710682">
              <w:rPr>
                <w:noProof/>
                <w:webHidden/>
              </w:rPr>
              <w:fldChar w:fldCharType="begin"/>
            </w:r>
            <w:r w:rsidR="00710682">
              <w:rPr>
                <w:noProof/>
                <w:webHidden/>
              </w:rPr>
              <w:instrText xml:space="preserve"> PAGEREF _Toc18696291 \h </w:instrText>
            </w:r>
            <w:r w:rsidR="00710682">
              <w:rPr>
                <w:noProof/>
                <w:webHidden/>
              </w:rPr>
            </w:r>
            <w:r w:rsidR="00710682">
              <w:rPr>
                <w:noProof/>
                <w:webHidden/>
              </w:rPr>
              <w:fldChar w:fldCharType="separate"/>
            </w:r>
            <w:r w:rsidR="000208BA">
              <w:rPr>
                <w:noProof/>
                <w:webHidden/>
              </w:rPr>
              <w:t>10</w:t>
            </w:r>
            <w:r w:rsidR="00710682">
              <w:rPr>
                <w:noProof/>
                <w:webHidden/>
              </w:rPr>
              <w:fldChar w:fldCharType="end"/>
            </w:r>
          </w:hyperlink>
        </w:p>
        <w:p w14:paraId="3B5106A6" w14:textId="52BBF3C8" w:rsidR="00710682" w:rsidRDefault="00427E8C">
          <w:pPr>
            <w:pStyle w:val="Verzeichnis1"/>
            <w:tabs>
              <w:tab w:val="left" w:pos="440"/>
              <w:tab w:val="right" w:leader="dot" w:pos="9062"/>
            </w:tabs>
            <w:rPr>
              <w:rFonts w:eastAsiaTheme="minorEastAsia"/>
              <w:noProof/>
              <w:lang w:eastAsia="de-DE"/>
            </w:rPr>
          </w:pPr>
          <w:hyperlink w:anchor="_Toc18696292" w:history="1">
            <w:r w:rsidR="00710682" w:rsidRPr="00B3283F">
              <w:rPr>
                <w:rStyle w:val="Hyperlink"/>
                <w:noProof/>
              </w:rPr>
              <w:t>3.</w:t>
            </w:r>
            <w:r w:rsidR="00710682">
              <w:rPr>
                <w:rFonts w:eastAsiaTheme="minorEastAsia"/>
                <w:noProof/>
                <w:lang w:eastAsia="de-DE"/>
              </w:rPr>
              <w:tab/>
            </w:r>
            <w:r w:rsidR="00710682" w:rsidRPr="00B3283F">
              <w:rPr>
                <w:rStyle w:val="Hyperlink"/>
                <w:noProof/>
              </w:rPr>
              <w:t>Einfache Tests mit JUnit, Hamcrest und AssertJ</w:t>
            </w:r>
            <w:r w:rsidR="00710682">
              <w:rPr>
                <w:noProof/>
                <w:webHidden/>
              </w:rPr>
              <w:tab/>
            </w:r>
            <w:r w:rsidR="00710682">
              <w:rPr>
                <w:noProof/>
                <w:webHidden/>
              </w:rPr>
              <w:fldChar w:fldCharType="begin"/>
            </w:r>
            <w:r w:rsidR="00710682">
              <w:rPr>
                <w:noProof/>
                <w:webHidden/>
              </w:rPr>
              <w:instrText xml:space="preserve"> PAGEREF _Toc18696292 \h </w:instrText>
            </w:r>
            <w:r w:rsidR="00710682">
              <w:rPr>
                <w:noProof/>
                <w:webHidden/>
              </w:rPr>
            </w:r>
            <w:r w:rsidR="00710682">
              <w:rPr>
                <w:noProof/>
                <w:webHidden/>
              </w:rPr>
              <w:fldChar w:fldCharType="separate"/>
            </w:r>
            <w:r w:rsidR="000208BA">
              <w:rPr>
                <w:noProof/>
                <w:webHidden/>
              </w:rPr>
              <w:t>11</w:t>
            </w:r>
            <w:r w:rsidR="00710682">
              <w:rPr>
                <w:noProof/>
                <w:webHidden/>
              </w:rPr>
              <w:fldChar w:fldCharType="end"/>
            </w:r>
          </w:hyperlink>
        </w:p>
        <w:p w14:paraId="2E78F4F5" w14:textId="5D736509" w:rsidR="00710682" w:rsidRDefault="00427E8C">
          <w:pPr>
            <w:pStyle w:val="Verzeichnis2"/>
            <w:tabs>
              <w:tab w:val="right" w:leader="dot" w:pos="9062"/>
            </w:tabs>
            <w:rPr>
              <w:rFonts w:eastAsiaTheme="minorEastAsia"/>
              <w:noProof/>
              <w:lang w:eastAsia="de-DE"/>
            </w:rPr>
          </w:pPr>
          <w:hyperlink w:anchor="_Toc18696293" w:history="1">
            <w:r w:rsidR="00710682" w:rsidRPr="00B3283F">
              <w:rPr>
                <w:rStyle w:val="Hyperlink"/>
                <w:noProof/>
              </w:rPr>
              <w:t>3.1 Aufbau eines Tests</w:t>
            </w:r>
            <w:r w:rsidR="00710682">
              <w:rPr>
                <w:noProof/>
                <w:webHidden/>
              </w:rPr>
              <w:tab/>
            </w:r>
            <w:r w:rsidR="00710682">
              <w:rPr>
                <w:noProof/>
                <w:webHidden/>
              </w:rPr>
              <w:fldChar w:fldCharType="begin"/>
            </w:r>
            <w:r w:rsidR="00710682">
              <w:rPr>
                <w:noProof/>
                <w:webHidden/>
              </w:rPr>
              <w:instrText xml:space="preserve"> PAGEREF _Toc18696293 \h </w:instrText>
            </w:r>
            <w:r w:rsidR="00710682">
              <w:rPr>
                <w:noProof/>
                <w:webHidden/>
              </w:rPr>
            </w:r>
            <w:r w:rsidR="00710682">
              <w:rPr>
                <w:noProof/>
                <w:webHidden/>
              </w:rPr>
              <w:fldChar w:fldCharType="separate"/>
            </w:r>
            <w:r w:rsidR="000208BA">
              <w:rPr>
                <w:noProof/>
                <w:webHidden/>
              </w:rPr>
              <w:t>11</w:t>
            </w:r>
            <w:r w:rsidR="00710682">
              <w:rPr>
                <w:noProof/>
                <w:webHidden/>
              </w:rPr>
              <w:fldChar w:fldCharType="end"/>
            </w:r>
          </w:hyperlink>
        </w:p>
        <w:p w14:paraId="715A2EFF" w14:textId="78A32492" w:rsidR="00710682" w:rsidRDefault="00427E8C">
          <w:pPr>
            <w:pStyle w:val="Verzeichnis2"/>
            <w:tabs>
              <w:tab w:val="right" w:leader="dot" w:pos="9062"/>
            </w:tabs>
            <w:rPr>
              <w:rFonts w:eastAsiaTheme="minorEastAsia"/>
              <w:noProof/>
              <w:lang w:eastAsia="de-DE"/>
            </w:rPr>
          </w:pPr>
          <w:hyperlink w:anchor="_Toc18696294" w:history="1">
            <w:r w:rsidR="00710682" w:rsidRPr="00B3283F">
              <w:rPr>
                <w:rStyle w:val="Hyperlink"/>
                <w:noProof/>
              </w:rPr>
              <w:t>3.2 Einfacher Testfall: Lesbarkeit der Assertions</w:t>
            </w:r>
            <w:r w:rsidR="00710682">
              <w:rPr>
                <w:noProof/>
                <w:webHidden/>
              </w:rPr>
              <w:tab/>
            </w:r>
            <w:r w:rsidR="00710682">
              <w:rPr>
                <w:noProof/>
                <w:webHidden/>
              </w:rPr>
              <w:fldChar w:fldCharType="begin"/>
            </w:r>
            <w:r w:rsidR="00710682">
              <w:rPr>
                <w:noProof/>
                <w:webHidden/>
              </w:rPr>
              <w:instrText xml:space="preserve"> PAGEREF _Toc18696294 \h </w:instrText>
            </w:r>
            <w:r w:rsidR="00710682">
              <w:rPr>
                <w:noProof/>
                <w:webHidden/>
              </w:rPr>
            </w:r>
            <w:r w:rsidR="00710682">
              <w:rPr>
                <w:noProof/>
                <w:webHidden/>
              </w:rPr>
              <w:fldChar w:fldCharType="separate"/>
            </w:r>
            <w:r w:rsidR="000208BA">
              <w:rPr>
                <w:noProof/>
                <w:webHidden/>
              </w:rPr>
              <w:t>13</w:t>
            </w:r>
            <w:r w:rsidR="00710682">
              <w:rPr>
                <w:noProof/>
                <w:webHidden/>
              </w:rPr>
              <w:fldChar w:fldCharType="end"/>
            </w:r>
          </w:hyperlink>
        </w:p>
        <w:p w14:paraId="2BC9DE3B" w14:textId="29B93E83" w:rsidR="00710682" w:rsidRDefault="00427E8C">
          <w:pPr>
            <w:pStyle w:val="Verzeichnis2"/>
            <w:tabs>
              <w:tab w:val="right" w:leader="dot" w:pos="9062"/>
            </w:tabs>
            <w:rPr>
              <w:rFonts w:eastAsiaTheme="minorEastAsia"/>
              <w:noProof/>
              <w:lang w:eastAsia="de-DE"/>
            </w:rPr>
          </w:pPr>
          <w:hyperlink w:anchor="_Toc18696295" w:history="1">
            <w:r w:rsidR="00710682" w:rsidRPr="00B3283F">
              <w:rPr>
                <w:rStyle w:val="Hyperlink"/>
                <w:noProof/>
              </w:rPr>
              <w:t>3.3 Einfacher Testfall: Nutzerfreundlichkeit und Lernkurve</w:t>
            </w:r>
            <w:r w:rsidR="00710682">
              <w:rPr>
                <w:noProof/>
                <w:webHidden/>
              </w:rPr>
              <w:tab/>
            </w:r>
            <w:r w:rsidR="00710682">
              <w:rPr>
                <w:noProof/>
                <w:webHidden/>
              </w:rPr>
              <w:fldChar w:fldCharType="begin"/>
            </w:r>
            <w:r w:rsidR="00710682">
              <w:rPr>
                <w:noProof/>
                <w:webHidden/>
              </w:rPr>
              <w:instrText xml:space="preserve"> PAGEREF _Toc18696295 \h </w:instrText>
            </w:r>
            <w:r w:rsidR="00710682">
              <w:rPr>
                <w:noProof/>
                <w:webHidden/>
              </w:rPr>
            </w:r>
            <w:r w:rsidR="00710682">
              <w:rPr>
                <w:noProof/>
                <w:webHidden/>
              </w:rPr>
              <w:fldChar w:fldCharType="separate"/>
            </w:r>
            <w:r w:rsidR="000208BA">
              <w:rPr>
                <w:noProof/>
                <w:webHidden/>
              </w:rPr>
              <w:t>14</w:t>
            </w:r>
            <w:r w:rsidR="00710682">
              <w:rPr>
                <w:noProof/>
                <w:webHidden/>
              </w:rPr>
              <w:fldChar w:fldCharType="end"/>
            </w:r>
          </w:hyperlink>
        </w:p>
        <w:p w14:paraId="7A5F3EFE" w14:textId="0B7877C5" w:rsidR="00710682" w:rsidRDefault="00427E8C">
          <w:pPr>
            <w:pStyle w:val="Verzeichnis2"/>
            <w:tabs>
              <w:tab w:val="right" w:leader="dot" w:pos="9062"/>
            </w:tabs>
            <w:rPr>
              <w:rFonts w:eastAsiaTheme="minorEastAsia"/>
              <w:noProof/>
              <w:lang w:eastAsia="de-DE"/>
            </w:rPr>
          </w:pPr>
          <w:hyperlink w:anchor="_Toc18696296" w:history="1">
            <w:r w:rsidR="00710682" w:rsidRPr="00B3283F">
              <w:rPr>
                <w:rStyle w:val="Hyperlink"/>
                <w:noProof/>
              </w:rPr>
              <w:t>3.4 Einfacher Testfall: Verständlichkeit und Informationsgehalt der Fehlerausgaben</w:t>
            </w:r>
            <w:r w:rsidR="00710682">
              <w:rPr>
                <w:noProof/>
                <w:webHidden/>
              </w:rPr>
              <w:tab/>
            </w:r>
            <w:r w:rsidR="00710682">
              <w:rPr>
                <w:noProof/>
                <w:webHidden/>
              </w:rPr>
              <w:fldChar w:fldCharType="begin"/>
            </w:r>
            <w:r w:rsidR="00710682">
              <w:rPr>
                <w:noProof/>
                <w:webHidden/>
              </w:rPr>
              <w:instrText xml:space="preserve"> PAGEREF _Toc18696296 \h </w:instrText>
            </w:r>
            <w:r w:rsidR="00710682">
              <w:rPr>
                <w:noProof/>
                <w:webHidden/>
              </w:rPr>
            </w:r>
            <w:r w:rsidR="00710682">
              <w:rPr>
                <w:noProof/>
                <w:webHidden/>
              </w:rPr>
              <w:fldChar w:fldCharType="separate"/>
            </w:r>
            <w:r w:rsidR="000208BA">
              <w:rPr>
                <w:noProof/>
                <w:webHidden/>
              </w:rPr>
              <w:t>15</w:t>
            </w:r>
            <w:r w:rsidR="00710682">
              <w:rPr>
                <w:noProof/>
                <w:webHidden/>
              </w:rPr>
              <w:fldChar w:fldCharType="end"/>
            </w:r>
          </w:hyperlink>
        </w:p>
        <w:p w14:paraId="33009401" w14:textId="7B0BDBFB" w:rsidR="00710682" w:rsidRDefault="00427E8C">
          <w:pPr>
            <w:pStyle w:val="Verzeichnis2"/>
            <w:tabs>
              <w:tab w:val="right" w:leader="dot" w:pos="9062"/>
            </w:tabs>
            <w:rPr>
              <w:rFonts w:eastAsiaTheme="minorEastAsia"/>
              <w:noProof/>
              <w:lang w:eastAsia="de-DE"/>
            </w:rPr>
          </w:pPr>
          <w:hyperlink w:anchor="_Toc18696297" w:history="1">
            <w:r w:rsidR="00710682" w:rsidRPr="00B3283F">
              <w:rPr>
                <w:rStyle w:val="Hyperlink"/>
                <w:noProof/>
              </w:rPr>
              <w:t>3.5 Schlussfolgerung</w:t>
            </w:r>
            <w:r w:rsidR="00710682">
              <w:rPr>
                <w:noProof/>
                <w:webHidden/>
              </w:rPr>
              <w:tab/>
            </w:r>
            <w:r w:rsidR="00710682">
              <w:rPr>
                <w:noProof/>
                <w:webHidden/>
              </w:rPr>
              <w:fldChar w:fldCharType="begin"/>
            </w:r>
            <w:r w:rsidR="00710682">
              <w:rPr>
                <w:noProof/>
                <w:webHidden/>
              </w:rPr>
              <w:instrText xml:space="preserve"> PAGEREF _Toc18696297 \h </w:instrText>
            </w:r>
            <w:r w:rsidR="00710682">
              <w:rPr>
                <w:noProof/>
                <w:webHidden/>
              </w:rPr>
            </w:r>
            <w:r w:rsidR="00710682">
              <w:rPr>
                <w:noProof/>
                <w:webHidden/>
              </w:rPr>
              <w:fldChar w:fldCharType="separate"/>
            </w:r>
            <w:r w:rsidR="000208BA">
              <w:rPr>
                <w:noProof/>
                <w:webHidden/>
              </w:rPr>
              <w:t>16</w:t>
            </w:r>
            <w:r w:rsidR="00710682">
              <w:rPr>
                <w:noProof/>
                <w:webHidden/>
              </w:rPr>
              <w:fldChar w:fldCharType="end"/>
            </w:r>
          </w:hyperlink>
        </w:p>
        <w:p w14:paraId="383ABC69" w14:textId="3FE4D9A5" w:rsidR="00710682" w:rsidRDefault="00427E8C">
          <w:pPr>
            <w:pStyle w:val="Verzeichnis1"/>
            <w:tabs>
              <w:tab w:val="left" w:pos="440"/>
              <w:tab w:val="right" w:leader="dot" w:pos="9062"/>
            </w:tabs>
            <w:rPr>
              <w:rFonts w:eastAsiaTheme="minorEastAsia"/>
              <w:noProof/>
              <w:lang w:eastAsia="de-DE"/>
            </w:rPr>
          </w:pPr>
          <w:hyperlink w:anchor="_Toc18696298" w:history="1">
            <w:r w:rsidR="00710682" w:rsidRPr="00B3283F">
              <w:rPr>
                <w:rStyle w:val="Hyperlink"/>
                <w:noProof/>
              </w:rPr>
              <w:t>4.</w:t>
            </w:r>
            <w:r w:rsidR="00710682">
              <w:rPr>
                <w:rFonts w:eastAsiaTheme="minorEastAsia"/>
                <w:noProof/>
                <w:lang w:eastAsia="de-DE"/>
              </w:rPr>
              <w:tab/>
            </w:r>
            <w:r w:rsidR="00710682" w:rsidRPr="00B3283F">
              <w:rPr>
                <w:rStyle w:val="Hyperlink"/>
                <w:noProof/>
              </w:rPr>
              <w:t>Komplexe Tests mit JUnit, Hamcrest und AssertJ</w:t>
            </w:r>
            <w:r w:rsidR="00710682">
              <w:rPr>
                <w:noProof/>
                <w:webHidden/>
              </w:rPr>
              <w:tab/>
            </w:r>
            <w:r w:rsidR="00710682">
              <w:rPr>
                <w:noProof/>
                <w:webHidden/>
              </w:rPr>
              <w:fldChar w:fldCharType="begin"/>
            </w:r>
            <w:r w:rsidR="00710682">
              <w:rPr>
                <w:noProof/>
                <w:webHidden/>
              </w:rPr>
              <w:instrText xml:space="preserve"> PAGEREF _Toc18696298 \h </w:instrText>
            </w:r>
            <w:r w:rsidR="00710682">
              <w:rPr>
                <w:noProof/>
                <w:webHidden/>
              </w:rPr>
            </w:r>
            <w:r w:rsidR="00710682">
              <w:rPr>
                <w:noProof/>
                <w:webHidden/>
              </w:rPr>
              <w:fldChar w:fldCharType="separate"/>
            </w:r>
            <w:r w:rsidR="000208BA">
              <w:rPr>
                <w:noProof/>
                <w:webHidden/>
              </w:rPr>
              <w:t>17</w:t>
            </w:r>
            <w:r w:rsidR="00710682">
              <w:rPr>
                <w:noProof/>
                <w:webHidden/>
              </w:rPr>
              <w:fldChar w:fldCharType="end"/>
            </w:r>
          </w:hyperlink>
        </w:p>
        <w:p w14:paraId="405ADE03" w14:textId="0EAF530D" w:rsidR="00710682" w:rsidRDefault="00427E8C">
          <w:pPr>
            <w:pStyle w:val="Verzeichnis2"/>
            <w:tabs>
              <w:tab w:val="right" w:leader="dot" w:pos="9062"/>
            </w:tabs>
            <w:rPr>
              <w:rFonts w:eastAsiaTheme="minorEastAsia"/>
              <w:noProof/>
              <w:lang w:eastAsia="de-DE"/>
            </w:rPr>
          </w:pPr>
          <w:hyperlink w:anchor="_Toc18696299" w:history="1">
            <w:r w:rsidR="00710682" w:rsidRPr="00B3283F">
              <w:rPr>
                <w:rStyle w:val="Hyperlink"/>
                <w:noProof/>
              </w:rPr>
              <w:t>4.1 Tests mit erwarteter Collection</w:t>
            </w:r>
            <w:r w:rsidR="00710682">
              <w:rPr>
                <w:noProof/>
                <w:webHidden/>
              </w:rPr>
              <w:tab/>
            </w:r>
            <w:r w:rsidR="00710682">
              <w:rPr>
                <w:noProof/>
                <w:webHidden/>
              </w:rPr>
              <w:fldChar w:fldCharType="begin"/>
            </w:r>
            <w:r w:rsidR="00710682">
              <w:rPr>
                <w:noProof/>
                <w:webHidden/>
              </w:rPr>
              <w:instrText xml:space="preserve"> PAGEREF _Toc18696299 \h </w:instrText>
            </w:r>
            <w:r w:rsidR="00710682">
              <w:rPr>
                <w:noProof/>
                <w:webHidden/>
              </w:rPr>
            </w:r>
            <w:r w:rsidR="00710682">
              <w:rPr>
                <w:noProof/>
                <w:webHidden/>
              </w:rPr>
              <w:fldChar w:fldCharType="separate"/>
            </w:r>
            <w:r w:rsidR="000208BA">
              <w:rPr>
                <w:noProof/>
                <w:webHidden/>
              </w:rPr>
              <w:t>18</w:t>
            </w:r>
            <w:r w:rsidR="00710682">
              <w:rPr>
                <w:noProof/>
                <w:webHidden/>
              </w:rPr>
              <w:fldChar w:fldCharType="end"/>
            </w:r>
          </w:hyperlink>
        </w:p>
        <w:p w14:paraId="7903F912" w14:textId="01EE4436" w:rsidR="00710682" w:rsidRDefault="00427E8C">
          <w:pPr>
            <w:pStyle w:val="Verzeichnis2"/>
            <w:tabs>
              <w:tab w:val="right" w:leader="dot" w:pos="9062"/>
            </w:tabs>
            <w:rPr>
              <w:rFonts w:eastAsiaTheme="minorEastAsia"/>
              <w:noProof/>
              <w:lang w:eastAsia="de-DE"/>
            </w:rPr>
          </w:pPr>
          <w:hyperlink w:anchor="_Toc18696300" w:history="1">
            <w:r w:rsidR="00710682" w:rsidRPr="00B3283F">
              <w:rPr>
                <w:rStyle w:val="Hyperlink"/>
                <w:noProof/>
              </w:rPr>
              <w:t>4.2 Vergleich der Lesbarkeit von komplexen Assertions</w:t>
            </w:r>
            <w:r w:rsidR="00710682">
              <w:rPr>
                <w:noProof/>
                <w:webHidden/>
              </w:rPr>
              <w:tab/>
            </w:r>
            <w:r w:rsidR="00710682">
              <w:rPr>
                <w:noProof/>
                <w:webHidden/>
              </w:rPr>
              <w:fldChar w:fldCharType="begin"/>
            </w:r>
            <w:r w:rsidR="00710682">
              <w:rPr>
                <w:noProof/>
                <w:webHidden/>
              </w:rPr>
              <w:instrText xml:space="preserve"> PAGEREF _Toc18696300 \h </w:instrText>
            </w:r>
            <w:r w:rsidR="00710682">
              <w:rPr>
                <w:noProof/>
                <w:webHidden/>
              </w:rPr>
            </w:r>
            <w:r w:rsidR="00710682">
              <w:rPr>
                <w:noProof/>
                <w:webHidden/>
              </w:rPr>
              <w:fldChar w:fldCharType="separate"/>
            </w:r>
            <w:r w:rsidR="000208BA">
              <w:rPr>
                <w:noProof/>
                <w:webHidden/>
              </w:rPr>
              <w:t>20</w:t>
            </w:r>
            <w:r w:rsidR="00710682">
              <w:rPr>
                <w:noProof/>
                <w:webHidden/>
              </w:rPr>
              <w:fldChar w:fldCharType="end"/>
            </w:r>
          </w:hyperlink>
        </w:p>
        <w:p w14:paraId="28771B88" w14:textId="2F3896B5" w:rsidR="00710682" w:rsidRDefault="00427E8C">
          <w:pPr>
            <w:pStyle w:val="Verzeichnis2"/>
            <w:tabs>
              <w:tab w:val="right" w:leader="dot" w:pos="9062"/>
            </w:tabs>
            <w:rPr>
              <w:rFonts w:eastAsiaTheme="minorEastAsia"/>
              <w:noProof/>
              <w:lang w:eastAsia="de-DE"/>
            </w:rPr>
          </w:pPr>
          <w:hyperlink w:anchor="_Toc18696301" w:history="1">
            <w:r w:rsidR="00710682" w:rsidRPr="00B3283F">
              <w:rPr>
                <w:rStyle w:val="Hyperlink"/>
                <w:noProof/>
              </w:rPr>
              <w:t>4.3 Fehlernachrichten bei komplexen Assertions</w:t>
            </w:r>
            <w:r w:rsidR="00710682">
              <w:rPr>
                <w:noProof/>
                <w:webHidden/>
              </w:rPr>
              <w:tab/>
            </w:r>
            <w:r w:rsidR="00710682">
              <w:rPr>
                <w:noProof/>
                <w:webHidden/>
              </w:rPr>
              <w:fldChar w:fldCharType="begin"/>
            </w:r>
            <w:r w:rsidR="00710682">
              <w:rPr>
                <w:noProof/>
                <w:webHidden/>
              </w:rPr>
              <w:instrText xml:space="preserve"> PAGEREF _Toc18696301 \h </w:instrText>
            </w:r>
            <w:r w:rsidR="00710682">
              <w:rPr>
                <w:noProof/>
                <w:webHidden/>
              </w:rPr>
            </w:r>
            <w:r w:rsidR="00710682">
              <w:rPr>
                <w:noProof/>
                <w:webHidden/>
              </w:rPr>
              <w:fldChar w:fldCharType="separate"/>
            </w:r>
            <w:r w:rsidR="000208BA">
              <w:rPr>
                <w:noProof/>
                <w:webHidden/>
              </w:rPr>
              <w:t>22</w:t>
            </w:r>
            <w:r w:rsidR="00710682">
              <w:rPr>
                <w:noProof/>
                <w:webHidden/>
              </w:rPr>
              <w:fldChar w:fldCharType="end"/>
            </w:r>
          </w:hyperlink>
        </w:p>
        <w:p w14:paraId="7C67EAC6" w14:textId="27E560C5" w:rsidR="00710682" w:rsidRDefault="00427E8C">
          <w:pPr>
            <w:pStyle w:val="Verzeichnis2"/>
            <w:tabs>
              <w:tab w:val="right" w:leader="dot" w:pos="9062"/>
            </w:tabs>
            <w:rPr>
              <w:rFonts w:eastAsiaTheme="minorEastAsia"/>
              <w:noProof/>
              <w:lang w:eastAsia="de-DE"/>
            </w:rPr>
          </w:pPr>
          <w:hyperlink w:anchor="_Toc18696302" w:history="1">
            <w:r w:rsidR="00710682" w:rsidRPr="00B3283F">
              <w:rPr>
                <w:rStyle w:val="Hyperlink"/>
                <w:noProof/>
              </w:rPr>
              <w:t>4.4 Erwartete Exceptions</w:t>
            </w:r>
            <w:r w:rsidR="00710682">
              <w:rPr>
                <w:noProof/>
                <w:webHidden/>
              </w:rPr>
              <w:tab/>
            </w:r>
            <w:r w:rsidR="00710682">
              <w:rPr>
                <w:noProof/>
                <w:webHidden/>
              </w:rPr>
              <w:fldChar w:fldCharType="begin"/>
            </w:r>
            <w:r w:rsidR="00710682">
              <w:rPr>
                <w:noProof/>
                <w:webHidden/>
              </w:rPr>
              <w:instrText xml:space="preserve"> PAGEREF _Toc18696302 \h </w:instrText>
            </w:r>
            <w:r w:rsidR="00710682">
              <w:rPr>
                <w:noProof/>
                <w:webHidden/>
              </w:rPr>
            </w:r>
            <w:r w:rsidR="00710682">
              <w:rPr>
                <w:noProof/>
                <w:webHidden/>
              </w:rPr>
              <w:fldChar w:fldCharType="separate"/>
            </w:r>
            <w:r w:rsidR="000208BA">
              <w:rPr>
                <w:noProof/>
                <w:webHidden/>
              </w:rPr>
              <w:t>23</w:t>
            </w:r>
            <w:r w:rsidR="00710682">
              <w:rPr>
                <w:noProof/>
                <w:webHidden/>
              </w:rPr>
              <w:fldChar w:fldCharType="end"/>
            </w:r>
          </w:hyperlink>
        </w:p>
        <w:p w14:paraId="39A69AE0" w14:textId="0A579B36" w:rsidR="00710682" w:rsidRDefault="00427E8C">
          <w:pPr>
            <w:pStyle w:val="Verzeichnis2"/>
            <w:tabs>
              <w:tab w:val="right" w:leader="dot" w:pos="9062"/>
            </w:tabs>
            <w:rPr>
              <w:rFonts w:eastAsiaTheme="minorEastAsia"/>
              <w:noProof/>
              <w:lang w:eastAsia="de-DE"/>
            </w:rPr>
          </w:pPr>
          <w:hyperlink w:anchor="_Toc18696303" w:history="1">
            <w:r w:rsidR="00710682" w:rsidRPr="00B3283F">
              <w:rPr>
                <w:rStyle w:val="Hyperlink"/>
                <w:noProof/>
              </w:rPr>
              <w:t>4.5 Nutzerfreundlichkeit und Lernkurve</w:t>
            </w:r>
            <w:r w:rsidR="00710682">
              <w:rPr>
                <w:noProof/>
                <w:webHidden/>
              </w:rPr>
              <w:tab/>
            </w:r>
            <w:r w:rsidR="00710682">
              <w:rPr>
                <w:noProof/>
                <w:webHidden/>
              </w:rPr>
              <w:fldChar w:fldCharType="begin"/>
            </w:r>
            <w:r w:rsidR="00710682">
              <w:rPr>
                <w:noProof/>
                <w:webHidden/>
              </w:rPr>
              <w:instrText xml:space="preserve"> PAGEREF _Toc18696303 \h </w:instrText>
            </w:r>
            <w:r w:rsidR="00710682">
              <w:rPr>
                <w:noProof/>
                <w:webHidden/>
              </w:rPr>
            </w:r>
            <w:r w:rsidR="00710682">
              <w:rPr>
                <w:noProof/>
                <w:webHidden/>
              </w:rPr>
              <w:fldChar w:fldCharType="separate"/>
            </w:r>
            <w:r w:rsidR="000208BA">
              <w:rPr>
                <w:noProof/>
                <w:webHidden/>
              </w:rPr>
              <w:t>24</w:t>
            </w:r>
            <w:r w:rsidR="00710682">
              <w:rPr>
                <w:noProof/>
                <w:webHidden/>
              </w:rPr>
              <w:fldChar w:fldCharType="end"/>
            </w:r>
          </w:hyperlink>
        </w:p>
        <w:p w14:paraId="47906169" w14:textId="7BC39C2F" w:rsidR="00710682" w:rsidRDefault="00427E8C">
          <w:pPr>
            <w:pStyle w:val="Verzeichnis2"/>
            <w:tabs>
              <w:tab w:val="right" w:leader="dot" w:pos="9062"/>
            </w:tabs>
            <w:rPr>
              <w:rFonts w:eastAsiaTheme="minorEastAsia"/>
              <w:noProof/>
              <w:lang w:eastAsia="de-DE"/>
            </w:rPr>
          </w:pPr>
          <w:hyperlink w:anchor="_Toc18696304" w:history="1">
            <w:r w:rsidR="00710682" w:rsidRPr="00B3283F">
              <w:rPr>
                <w:rStyle w:val="Hyperlink"/>
                <w:noProof/>
              </w:rPr>
              <w:t>4.6 Verfügbare Assertions</w:t>
            </w:r>
            <w:r w:rsidR="00710682">
              <w:rPr>
                <w:noProof/>
                <w:webHidden/>
              </w:rPr>
              <w:tab/>
            </w:r>
            <w:r w:rsidR="00710682">
              <w:rPr>
                <w:noProof/>
                <w:webHidden/>
              </w:rPr>
              <w:fldChar w:fldCharType="begin"/>
            </w:r>
            <w:r w:rsidR="00710682">
              <w:rPr>
                <w:noProof/>
                <w:webHidden/>
              </w:rPr>
              <w:instrText xml:space="preserve"> PAGEREF _Toc18696304 \h </w:instrText>
            </w:r>
            <w:r w:rsidR="00710682">
              <w:rPr>
                <w:noProof/>
                <w:webHidden/>
              </w:rPr>
            </w:r>
            <w:r w:rsidR="00710682">
              <w:rPr>
                <w:noProof/>
                <w:webHidden/>
              </w:rPr>
              <w:fldChar w:fldCharType="separate"/>
            </w:r>
            <w:r w:rsidR="000208BA">
              <w:rPr>
                <w:noProof/>
                <w:webHidden/>
              </w:rPr>
              <w:t>25</w:t>
            </w:r>
            <w:r w:rsidR="00710682">
              <w:rPr>
                <w:noProof/>
                <w:webHidden/>
              </w:rPr>
              <w:fldChar w:fldCharType="end"/>
            </w:r>
          </w:hyperlink>
        </w:p>
        <w:p w14:paraId="08F5D16A" w14:textId="672480B5" w:rsidR="00710682" w:rsidRDefault="00427E8C">
          <w:pPr>
            <w:pStyle w:val="Verzeichnis1"/>
            <w:tabs>
              <w:tab w:val="left" w:pos="440"/>
              <w:tab w:val="right" w:leader="dot" w:pos="9062"/>
            </w:tabs>
            <w:rPr>
              <w:rFonts w:eastAsiaTheme="minorEastAsia"/>
              <w:noProof/>
              <w:lang w:eastAsia="de-DE"/>
            </w:rPr>
          </w:pPr>
          <w:hyperlink w:anchor="_Toc18696305" w:history="1">
            <w:r w:rsidR="00710682" w:rsidRPr="00B3283F">
              <w:rPr>
                <w:rStyle w:val="Hyperlink"/>
                <w:noProof/>
              </w:rPr>
              <w:t>5.</w:t>
            </w:r>
            <w:r w:rsidR="00710682">
              <w:rPr>
                <w:rFonts w:eastAsiaTheme="minorEastAsia"/>
                <w:noProof/>
                <w:lang w:eastAsia="de-DE"/>
              </w:rPr>
              <w:tab/>
            </w:r>
            <w:r w:rsidR="00710682" w:rsidRPr="00B3283F">
              <w:rPr>
                <w:rStyle w:val="Hyperlink"/>
                <w:noProof/>
              </w:rPr>
              <w:t>Auswertung</w:t>
            </w:r>
            <w:r w:rsidR="00710682">
              <w:rPr>
                <w:noProof/>
                <w:webHidden/>
              </w:rPr>
              <w:tab/>
            </w:r>
            <w:r w:rsidR="00710682">
              <w:rPr>
                <w:noProof/>
                <w:webHidden/>
              </w:rPr>
              <w:fldChar w:fldCharType="begin"/>
            </w:r>
            <w:r w:rsidR="00710682">
              <w:rPr>
                <w:noProof/>
                <w:webHidden/>
              </w:rPr>
              <w:instrText xml:space="preserve"> PAGEREF _Toc18696305 \h </w:instrText>
            </w:r>
            <w:r w:rsidR="00710682">
              <w:rPr>
                <w:noProof/>
                <w:webHidden/>
              </w:rPr>
            </w:r>
            <w:r w:rsidR="00710682">
              <w:rPr>
                <w:noProof/>
                <w:webHidden/>
              </w:rPr>
              <w:fldChar w:fldCharType="separate"/>
            </w:r>
            <w:r w:rsidR="000208BA">
              <w:rPr>
                <w:noProof/>
                <w:webHidden/>
              </w:rPr>
              <w:t>26</w:t>
            </w:r>
            <w:r w:rsidR="00710682">
              <w:rPr>
                <w:noProof/>
                <w:webHidden/>
              </w:rPr>
              <w:fldChar w:fldCharType="end"/>
            </w:r>
          </w:hyperlink>
        </w:p>
        <w:p w14:paraId="596F81EF" w14:textId="5693A4B5" w:rsidR="00710682" w:rsidRDefault="00427E8C">
          <w:pPr>
            <w:pStyle w:val="Verzeichnis1"/>
            <w:tabs>
              <w:tab w:val="right" w:leader="dot" w:pos="9062"/>
            </w:tabs>
            <w:rPr>
              <w:rFonts w:eastAsiaTheme="minorEastAsia"/>
              <w:noProof/>
              <w:lang w:eastAsia="de-DE"/>
            </w:rPr>
          </w:pPr>
          <w:hyperlink w:anchor="_Toc18696306" w:history="1">
            <w:r w:rsidR="00710682" w:rsidRPr="00B3283F">
              <w:rPr>
                <w:rStyle w:val="Hyperlink"/>
                <w:noProof/>
              </w:rPr>
              <w:t>Literaturverzeichnis</w:t>
            </w:r>
            <w:r w:rsidR="00710682">
              <w:rPr>
                <w:noProof/>
                <w:webHidden/>
              </w:rPr>
              <w:tab/>
            </w:r>
            <w:r w:rsidR="00710682">
              <w:rPr>
                <w:noProof/>
                <w:webHidden/>
              </w:rPr>
              <w:fldChar w:fldCharType="begin"/>
            </w:r>
            <w:r w:rsidR="00710682">
              <w:rPr>
                <w:noProof/>
                <w:webHidden/>
              </w:rPr>
              <w:instrText xml:space="preserve"> PAGEREF _Toc18696306 \h </w:instrText>
            </w:r>
            <w:r w:rsidR="00710682">
              <w:rPr>
                <w:noProof/>
                <w:webHidden/>
              </w:rPr>
            </w:r>
            <w:r w:rsidR="00710682">
              <w:rPr>
                <w:noProof/>
                <w:webHidden/>
              </w:rPr>
              <w:fldChar w:fldCharType="separate"/>
            </w:r>
            <w:r w:rsidR="000208BA">
              <w:rPr>
                <w:noProof/>
                <w:webHidden/>
              </w:rPr>
              <w:t>29</w:t>
            </w:r>
            <w:r w:rsidR="00710682">
              <w:rPr>
                <w:noProof/>
                <w:webHidden/>
              </w:rPr>
              <w:fldChar w:fldCharType="end"/>
            </w:r>
          </w:hyperlink>
        </w:p>
        <w:p w14:paraId="7DE0B071" w14:textId="1DBCC26F" w:rsidR="00984710" w:rsidRDefault="00984710">
          <w:r>
            <w:rPr>
              <w:b/>
              <w:bCs/>
            </w:rPr>
            <w:fldChar w:fldCharType="end"/>
          </w:r>
        </w:p>
      </w:sdtContent>
    </w:sdt>
    <w:p w14:paraId="11A8465B" w14:textId="77777777" w:rsidR="00984710" w:rsidRDefault="00984710">
      <w:pPr>
        <w:rPr>
          <w:lang w:eastAsia="de-DE"/>
        </w:rPr>
      </w:pPr>
      <w:r>
        <w:rPr>
          <w:lang w:eastAsia="de-DE"/>
        </w:rPr>
        <w:br w:type="page"/>
      </w:r>
    </w:p>
    <w:p w14:paraId="0B6B2DFC" w14:textId="0F24A056" w:rsidR="00984710" w:rsidRDefault="00984710">
      <w:pPr>
        <w:pStyle w:val="Abbildungsverzeichnis"/>
        <w:tabs>
          <w:tab w:val="right" w:leader="dot" w:pos="9062"/>
        </w:tabs>
        <w:rPr>
          <w:rFonts w:eastAsiaTheme="minorEastAsia"/>
          <w:noProof/>
          <w:lang w:eastAsia="de-DE"/>
        </w:rPr>
      </w:pPr>
      <w:r>
        <w:rPr>
          <w:lang w:eastAsia="de-DE"/>
        </w:rPr>
        <w:lastRenderedPageBreak/>
        <w:fldChar w:fldCharType="begin"/>
      </w:r>
      <w:r>
        <w:rPr>
          <w:lang w:eastAsia="de-DE"/>
        </w:rPr>
        <w:instrText xml:space="preserve"> TOC \h \z \c "Abbildung" </w:instrText>
      </w:r>
      <w:r>
        <w:rPr>
          <w:lang w:eastAsia="de-DE"/>
        </w:rPr>
        <w:fldChar w:fldCharType="separate"/>
      </w:r>
      <w:hyperlink w:anchor="_Toc9187589" w:history="1">
        <w:r w:rsidRPr="00986855">
          <w:rPr>
            <w:rStyle w:val="Hyperlink"/>
            <w:noProof/>
          </w:rPr>
          <w:t>Abbildung 1: Testfälle für ShoppingCart</w:t>
        </w:r>
        <w:r>
          <w:rPr>
            <w:noProof/>
            <w:webHidden/>
          </w:rPr>
          <w:tab/>
        </w:r>
        <w:r>
          <w:rPr>
            <w:noProof/>
            <w:webHidden/>
          </w:rPr>
          <w:fldChar w:fldCharType="begin"/>
        </w:r>
        <w:r>
          <w:rPr>
            <w:noProof/>
            <w:webHidden/>
          </w:rPr>
          <w:instrText xml:space="preserve"> PAGEREF _Toc9187589 \h </w:instrText>
        </w:r>
        <w:r>
          <w:rPr>
            <w:noProof/>
            <w:webHidden/>
          </w:rPr>
        </w:r>
        <w:r>
          <w:rPr>
            <w:noProof/>
            <w:webHidden/>
          </w:rPr>
          <w:fldChar w:fldCharType="separate"/>
        </w:r>
        <w:r w:rsidR="000208BA">
          <w:rPr>
            <w:noProof/>
            <w:webHidden/>
          </w:rPr>
          <w:t>11</w:t>
        </w:r>
        <w:r>
          <w:rPr>
            <w:noProof/>
            <w:webHidden/>
          </w:rPr>
          <w:fldChar w:fldCharType="end"/>
        </w:r>
      </w:hyperlink>
    </w:p>
    <w:p w14:paraId="29CFC28A" w14:textId="0F376FE5" w:rsidR="00984710" w:rsidRDefault="00427E8C">
      <w:pPr>
        <w:pStyle w:val="Abbildungsverzeichnis"/>
        <w:tabs>
          <w:tab w:val="right" w:leader="dot" w:pos="9062"/>
        </w:tabs>
        <w:rPr>
          <w:rFonts w:eastAsiaTheme="minorEastAsia"/>
          <w:noProof/>
          <w:lang w:eastAsia="de-DE"/>
        </w:rPr>
      </w:pPr>
      <w:hyperlink w:anchor="_Toc9187590" w:history="1">
        <w:r w:rsidR="00984710" w:rsidRPr="00986855">
          <w:rPr>
            <w:rStyle w:val="Hyperlink"/>
            <w:noProof/>
          </w:rPr>
          <w:t>Abbildung 2: Aufbau eines Tests mit given, when, then</w:t>
        </w:r>
        <w:r w:rsidR="00984710">
          <w:rPr>
            <w:noProof/>
            <w:webHidden/>
          </w:rPr>
          <w:tab/>
        </w:r>
        <w:r w:rsidR="00984710">
          <w:rPr>
            <w:noProof/>
            <w:webHidden/>
          </w:rPr>
          <w:fldChar w:fldCharType="begin"/>
        </w:r>
        <w:r w:rsidR="00984710">
          <w:rPr>
            <w:noProof/>
            <w:webHidden/>
          </w:rPr>
          <w:instrText xml:space="preserve"> PAGEREF _Toc9187590 \h </w:instrText>
        </w:r>
        <w:r w:rsidR="00984710">
          <w:rPr>
            <w:noProof/>
            <w:webHidden/>
          </w:rPr>
        </w:r>
        <w:r w:rsidR="00984710">
          <w:rPr>
            <w:noProof/>
            <w:webHidden/>
          </w:rPr>
          <w:fldChar w:fldCharType="separate"/>
        </w:r>
        <w:r w:rsidR="000208BA">
          <w:rPr>
            <w:noProof/>
            <w:webHidden/>
          </w:rPr>
          <w:t>11</w:t>
        </w:r>
        <w:r w:rsidR="00984710">
          <w:rPr>
            <w:noProof/>
            <w:webHidden/>
          </w:rPr>
          <w:fldChar w:fldCharType="end"/>
        </w:r>
      </w:hyperlink>
    </w:p>
    <w:p w14:paraId="2266DF22" w14:textId="2948AA65" w:rsidR="00984710" w:rsidRDefault="00427E8C">
      <w:pPr>
        <w:pStyle w:val="Abbildungsverzeichnis"/>
        <w:tabs>
          <w:tab w:val="right" w:leader="dot" w:pos="9062"/>
        </w:tabs>
        <w:rPr>
          <w:rFonts w:eastAsiaTheme="minorEastAsia"/>
          <w:noProof/>
          <w:lang w:eastAsia="de-DE"/>
        </w:rPr>
      </w:pPr>
      <w:hyperlink w:anchor="_Toc9187591" w:history="1">
        <w:r w:rsidR="00984710" w:rsidRPr="00986855">
          <w:rPr>
            <w:rStyle w:val="Hyperlink"/>
            <w:noProof/>
          </w:rPr>
          <w:t>Abbildung 3: Einfacher Test mit JUnit</w:t>
        </w:r>
        <w:r w:rsidR="00984710">
          <w:rPr>
            <w:noProof/>
            <w:webHidden/>
          </w:rPr>
          <w:tab/>
        </w:r>
        <w:r w:rsidR="00984710">
          <w:rPr>
            <w:noProof/>
            <w:webHidden/>
          </w:rPr>
          <w:fldChar w:fldCharType="begin"/>
        </w:r>
        <w:r w:rsidR="00984710">
          <w:rPr>
            <w:noProof/>
            <w:webHidden/>
          </w:rPr>
          <w:instrText xml:space="preserve"> PAGEREF _Toc9187591 \h </w:instrText>
        </w:r>
        <w:r w:rsidR="00984710">
          <w:rPr>
            <w:noProof/>
            <w:webHidden/>
          </w:rPr>
        </w:r>
        <w:r w:rsidR="00984710">
          <w:rPr>
            <w:noProof/>
            <w:webHidden/>
          </w:rPr>
          <w:fldChar w:fldCharType="separate"/>
        </w:r>
        <w:r w:rsidR="000208BA">
          <w:rPr>
            <w:noProof/>
            <w:webHidden/>
          </w:rPr>
          <w:t>13</w:t>
        </w:r>
        <w:r w:rsidR="00984710">
          <w:rPr>
            <w:noProof/>
            <w:webHidden/>
          </w:rPr>
          <w:fldChar w:fldCharType="end"/>
        </w:r>
      </w:hyperlink>
    </w:p>
    <w:p w14:paraId="5F8ADB44" w14:textId="7DE4DFDF" w:rsidR="00984710" w:rsidRDefault="00427E8C">
      <w:pPr>
        <w:pStyle w:val="Abbildungsverzeichnis"/>
        <w:tabs>
          <w:tab w:val="right" w:leader="dot" w:pos="9062"/>
        </w:tabs>
        <w:rPr>
          <w:rFonts w:eastAsiaTheme="minorEastAsia"/>
          <w:noProof/>
          <w:lang w:eastAsia="de-DE"/>
        </w:rPr>
      </w:pPr>
      <w:hyperlink w:anchor="_Toc9187592" w:history="1">
        <w:r w:rsidR="00984710" w:rsidRPr="00986855">
          <w:rPr>
            <w:rStyle w:val="Hyperlink"/>
            <w:noProof/>
          </w:rPr>
          <w:t>Abbildung 4: Einfacher Test mit Hamcrest</w:t>
        </w:r>
        <w:r w:rsidR="00984710">
          <w:rPr>
            <w:noProof/>
            <w:webHidden/>
          </w:rPr>
          <w:tab/>
        </w:r>
        <w:r w:rsidR="00984710">
          <w:rPr>
            <w:noProof/>
            <w:webHidden/>
          </w:rPr>
          <w:fldChar w:fldCharType="begin"/>
        </w:r>
        <w:r w:rsidR="00984710">
          <w:rPr>
            <w:noProof/>
            <w:webHidden/>
          </w:rPr>
          <w:instrText xml:space="preserve"> PAGEREF _Toc9187592 \h </w:instrText>
        </w:r>
        <w:r w:rsidR="00984710">
          <w:rPr>
            <w:noProof/>
            <w:webHidden/>
          </w:rPr>
        </w:r>
        <w:r w:rsidR="00984710">
          <w:rPr>
            <w:noProof/>
            <w:webHidden/>
          </w:rPr>
          <w:fldChar w:fldCharType="separate"/>
        </w:r>
        <w:r w:rsidR="000208BA">
          <w:rPr>
            <w:noProof/>
            <w:webHidden/>
          </w:rPr>
          <w:t>13</w:t>
        </w:r>
        <w:r w:rsidR="00984710">
          <w:rPr>
            <w:noProof/>
            <w:webHidden/>
          </w:rPr>
          <w:fldChar w:fldCharType="end"/>
        </w:r>
      </w:hyperlink>
    </w:p>
    <w:p w14:paraId="6D0A9738" w14:textId="12663781" w:rsidR="00984710" w:rsidRDefault="00427E8C">
      <w:pPr>
        <w:pStyle w:val="Abbildungsverzeichnis"/>
        <w:tabs>
          <w:tab w:val="right" w:leader="dot" w:pos="9062"/>
        </w:tabs>
        <w:rPr>
          <w:rFonts w:eastAsiaTheme="minorEastAsia"/>
          <w:noProof/>
          <w:lang w:eastAsia="de-DE"/>
        </w:rPr>
      </w:pPr>
      <w:hyperlink w:anchor="_Toc9187593" w:history="1">
        <w:r w:rsidR="00984710" w:rsidRPr="00986855">
          <w:rPr>
            <w:rStyle w:val="Hyperlink"/>
            <w:noProof/>
          </w:rPr>
          <w:t>Abbildung 5: Einfacher Test mit AssertJ</w:t>
        </w:r>
        <w:r w:rsidR="00984710">
          <w:rPr>
            <w:noProof/>
            <w:webHidden/>
          </w:rPr>
          <w:tab/>
        </w:r>
        <w:r w:rsidR="00984710">
          <w:rPr>
            <w:noProof/>
            <w:webHidden/>
          </w:rPr>
          <w:fldChar w:fldCharType="begin"/>
        </w:r>
        <w:r w:rsidR="00984710">
          <w:rPr>
            <w:noProof/>
            <w:webHidden/>
          </w:rPr>
          <w:instrText xml:space="preserve"> PAGEREF _Toc9187593 \h </w:instrText>
        </w:r>
        <w:r w:rsidR="00984710">
          <w:rPr>
            <w:noProof/>
            <w:webHidden/>
          </w:rPr>
        </w:r>
        <w:r w:rsidR="00984710">
          <w:rPr>
            <w:noProof/>
            <w:webHidden/>
          </w:rPr>
          <w:fldChar w:fldCharType="separate"/>
        </w:r>
        <w:r w:rsidR="000208BA">
          <w:rPr>
            <w:noProof/>
            <w:webHidden/>
          </w:rPr>
          <w:t>14</w:t>
        </w:r>
        <w:r w:rsidR="00984710">
          <w:rPr>
            <w:noProof/>
            <w:webHidden/>
          </w:rPr>
          <w:fldChar w:fldCharType="end"/>
        </w:r>
      </w:hyperlink>
    </w:p>
    <w:p w14:paraId="4A581F2D" w14:textId="2AD13ADF" w:rsidR="00984710" w:rsidRDefault="00427E8C">
      <w:pPr>
        <w:pStyle w:val="Abbildungsverzeichnis"/>
        <w:tabs>
          <w:tab w:val="right" w:leader="dot" w:pos="9062"/>
        </w:tabs>
        <w:rPr>
          <w:rFonts w:eastAsiaTheme="minorEastAsia"/>
          <w:noProof/>
          <w:lang w:eastAsia="de-DE"/>
        </w:rPr>
      </w:pPr>
      <w:hyperlink w:anchor="_Toc9187594" w:history="1">
        <w:r w:rsidR="00984710" w:rsidRPr="00986855">
          <w:rPr>
            <w:rStyle w:val="Hyperlink"/>
            <w:noProof/>
          </w:rPr>
          <w:t>Abbildung 6: Fehlerausgabe von assertEquals (JUnit)</w:t>
        </w:r>
        <w:r w:rsidR="00984710">
          <w:rPr>
            <w:noProof/>
            <w:webHidden/>
          </w:rPr>
          <w:tab/>
        </w:r>
        <w:r w:rsidR="00984710">
          <w:rPr>
            <w:noProof/>
            <w:webHidden/>
          </w:rPr>
          <w:fldChar w:fldCharType="begin"/>
        </w:r>
        <w:r w:rsidR="00984710">
          <w:rPr>
            <w:noProof/>
            <w:webHidden/>
          </w:rPr>
          <w:instrText xml:space="preserve"> PAGEREF _Toc9187594 \h </w:instrText>
        </w:r>
        <w:r w:rsidR="00984710">
          <w:rPr>
            <w:noProof/>
            <w:webHidden/>
          </w:rPr>
        </w:r>
        <w:r w:rsidR="00984710">
          <w:rPr>
            <w:noProof/>
            <w:webHidden/>
          </w:rPr>
          <w:fldChar w:fldCharType="separate"/>
        </w:r>
        <w:r w:rsidR="000208BA">
          <w:rPr>
            <w:noProof/>
            <w:webHidden/>
          </w:rPr>
          <w:t>15</w:t>
        </w:r>
        <w:r w:rsidR="00984710">
          <w:rPr>
            <w:noProof/>
            <w:webHidden/>
          </w:rPr>
          <w:fldChar w:fldCharType="end"/>
        </w:r>
      </w:hyperlink>
    </w:p>
    <w:p w14:paraId="31B0E77A" w14:textId="3291D8DF" w:rsidR="00984710" w:rsidRDefault="00427E8C">
      <w:pPr>
        <w:pStyle w:val="Abbildungsverzeichnis"/>
        <w:tabs>
          <w:tab w:val="right" w:leader="dot" w:pos="9062"/>
        </w:tabs>
        <w:rPr>
          <w:rFonts w:eastAsiaTheme="minorEastAsia"/>
          <w:noProof/>
          <w:lang w:eastAsia="de-DE"/>
        </w:rPr>
      </w:pPr>
      <w:hyperlink w:anchor="_Toc9187595" w:history="1">
        <w:r w:rsidR="00984710" w:rsidRPr="00986855">
          <w:rPr>
            <w:rStyle w:val="Hyperlink"/>
            <w:noProof/>
          </w:rPr>
          <w:t>Abbildung 7: Fehlerausgabe von equalTo (Hamcrest)</w:t>
        </w:r>
        <w:r w:rsidR="00984710">
          <w:rPr>
            <w:noProof/>
            <w:webHidden/>
          </w:rPr>
          <w:tab/>
        </w:r>
        <w:r w:rsidR="00984710">
          <w:rPr>
            <w:noProof/>
            <w:webHidden/>
          </w:rPr>
          <w:fldChar w:fldCharType="begin"/>
        </w:r>
        <w:r w:rsidR="00984710">
          <w:rPr>
            <w:noProof/>
            <w:webHidden/>
          </w:rPr>
          <w:instrText xml:space="preserve"> PAGEREF _Toc9187595 \h </w:instrText>
        </w:r>
        <w:r w:rsidR="00984710">
          <w:rPr>
            <w:noProof/>
            <w:webHidden/>
          </w:rPr>
        </w:r>
        <w:r w:rsidR="00984710">
          <w:rPr>
            <w:noProof/>
            <w:webHidden/>
          </w:rPr>
          <w:fldChar w:fldCharType="separate"/>
        </w:r>
        <w:r w:rsidR="000208BA">
          <w:rPr>
            <w:noProof/>
            <w:webHidden/>
          </w:rPr>
          <w:t>15</w:t>
        </w:r>
        <w:r w:rsidR="00984710">
          <w:rPr>
            <w:noProof/>
            <w:webHidden/>
          </w:rPr>
          <w:fldChar w:fldCharType="end"/>
        </w:r>
      </w:hyperlink>
    </w:p>
    <w:p w14:paraId="6AACFCE6" w14:textId="618A8ED0" w:rsidR="00984710" w:rsidRDefault="00427E8C">
      <w:pPr>
        <w:pStyle w:val="Abbildungsverzeichnis"/>
        <w:tabs>
          <w:tab w:val="right" w:leader="dot" w:pos="9062"/>
        </w:tabs>
        <w:rPr>
          <w:rFonts w:eastAsiaTheme="minorEastAsia"/>
          <w:noProof/>
          <w:lang w:eastAsia="de-DE"/>
        </w:rPr>
      </w:pPr>
      <w:hyperlink w:anchor="_Toc9187596" w:history="1">
        <w:r w:rsidR="00984710" w:rsidRPr="00986855">
          <w:rPr>
            <w:rStyle w:val="Hyperlink"/>
            <w:noProof/>
          </w:rPr>
          <w:t>Abbildung 8: Fehlerausgabe von assertThat.isEqualTo (AssertJ)</w:t>
        </w:r>
        <w:r w:rsidR="00984710">
          <w:rPr>
            <w:noProof/>
            <w:webHidden/>
          </w:rPr>
          <w:tab/>
        </w:r>
        <w:r w:rsidR="00984710">
          <w:rPr>
            <w:noProof/>
            <w:webHidden/>
          </w:rPr>
          <w:fldChar w:fldCharType="begin"/>
        </w:r>
        <w:r w:rsidR="00984710">
          <w:rPr>
            <w:noProof/>
            <w:webHidden/>
          </w:rPr>
          <w:instrText xml:space="preserve"> PAGEREF _Toc9187596 \h </w:instrText>
        </w:r>
        <w:r w:rsidR="00984710">
          <w:rPr>
            <w:noProof/>
            <w:webHidden/>
          </w:rPr>
        </w:r>
        <w:r w:rsidR="00984710">
          <w:rPr>
            <w:noProof/>
            <w:webHidden/>
          </w:rPr>
          <w:fldChar w:fldCharType="separate"/>
        </w:r>
        <w:r w:rsidR="000208BA">
          <w:rPr>
            <w:noProof/>
            <w:webHidden/>
          </w:rPr>
          <w:t>16</w:t>
        </w:r>
        <w:r w:rsidR="00984710">
          <w:rPr>
            <w:noProof/>
            <w:webHidden/>
          </w:rPr>
          <w:fldChar w:fldCharType="end"/>
        </w:r>
      </w:hyperlink>
    </w:p>
    <w:p w14:paraId="096EEBA2" w14:textId="5ACFD288" w:rsidR="00984710" w:rsidRDefault="00427E8C">
      <w:pPr>
        <w:pStyle w:val="Abbildungsverzeichnis"/>
        <w:tabs>
          <w:tab w:val="right" w:leader="dot" w:pos="9062"/>
        </w:tabs>
        <w:rPr>
          <w:rFonts w:eastAsiaTheme="minorEastAsia"/>
          <w:noProof/>
          <w:lang w:eastAsia="de-DE"/>
        </w:rPr>
      </w:pPr>
      <w:hyperlink w:anchor="_Toc9187597" w:history="1">
        <w:r w:rsidR="00984710" w:rsidRPr="00986855">
          <w:rPr>
            <w:rStyle w:val="Hyperlink"/>
            <w:noProof/>
          </w:rPr>
          <w:t>Abbildung 9: Repository-Test mit Spring Boot</w:t>
        </w:r>
        <w:r w:rsidR="00984710">
          <w:rPr>
            <w:noProof/>
            <w:webHidden/>
          </w:rPr>
          <w:tab/>
        </w:r>
        <w:r w:rsidR="00984710">
          <w:rPr>
            <w:noProof/>
            <w:webHidden/>
          </w:rPr>
          <w:fldChar w:fldCharType="begin"/>
        </w:r>
        <w:r w:rsidR="00984710">
          <w:rPr>
            <w:noProof/>
            <w:webHidden/>
          </w:rPr>
          <w:instrText xml:space="preserve"> PAGEREF _Toc9187597 \h </w:instrText>
        </w:r>
        <w:r w:rsidR="00984710">
          <w:rPr>
            <w:noProof/>
            <w:webHidden/>
          </w:rPr>
        </w:r>
        <w:r w:rsidR="00984710">
          <w:rPr>
            <w:noProof/>
            <w:webHidden/>
          </w:rPr>
          <w:fldChar w:fldCharType="separate"/>
        </w:r>
        <w:r w:rsidR="000208BA">
          <w:rPr>
            <w:noProof/>
            <w:webHidden/>
          </w:rPr>
          <w:t>17</w:t>
        </w:r>
        <w:r w:rsidR="00984710">
          <w:rPr>
            <w:noProof/>
            <w:webHidden/>
          </w:rPr>
          <w:fldChar w:fldCharType="end"/>
        </w:r>
      </w:hyperlink>
    </w:p>
    <w:p w14:paraId="7F5264CA" w14:textId="4D4BDD21" w:rsidR="00984710" w:rsidRDefault="00427E8C">
      <w:pPr>
        <w:pStyle w:val="Abbildungsverzeichnis"/>
        <w:tabs>
          <w:tab w:val="right" w:leader="dot" w:pos="9062"/>
        </w:tabs>
        <w:rPr>
          <w:rFonts w:eastAsiaTheme="minorEastAsia"/>
          <w:noProof/>
          <w:lang w:eastAsia="de-DE"/>
        </w:rPr>
      </w:pPr>
      <w:hyperlink w:anchor="_Toc9187598" w:history="1">
        <w:r w:rsidR="00984710" w:rsidRPr="00986855">
          <w:rPr>
            <w:rStyle w:val="Hyperlink"/>
            <w:noProof/>
          </w:rPr>
          <w:t>Abbildung 10: Vergleich zweier Listen mit equals</w:t>
        </w:r>
        <w:r w:rsidR="00984710">
          <w:rPr>
            <w:noProof/>
            <w:webHidden/>
          </w:rPr>
          <w:tab/>
        </w:r>
        <w:r w:rsidR="00984710">
          <w:rPr>
            <w:noProof/>
            <w:webHidden/>
          </w:rPr>
          <w:fldChar w:fldCharType="begin"/>
        </w:r>
        <w:r w:rsidR="00984710">
          <w:rPr>
            <w:noProof/>
            <w:webHidden/>
          </w:rPr>
          <w:instrText xml:space="preserve"> PAGEREF _Toc9187598 \h </w:instrText>
        </w:r>
        <w:r w:rsidR="00984710">
          <w:rPr>
            <w:noProof/>
            <w:webHidden/>
          </w:rPr>
        </w:r>
        <w:r w:rsidR="00984710">
          <w:rPr>
            <w:noProof/>
            <w:webHidden/>
          </w:rPr>
          <w:fldChar w:fldCharType="separate"/>
        </w:r>
        <w:r w:rsidR="000208BA">
          <w:rPr>
            <w:noProof/>
            <w:webHidden/>
          </w:rPr>
          <w:t>18</w:t>
        </w:r>
        <w:r w:rsidR="00984710">
          <w:rPr>
            <w:noProof/>
            <w:webHidden/>
          </w:rPr>
          <w:fldChar w:fldCharType="end"/>
        </w:r>
      </w:hyperlink>
    </w:p>
    <w:p w14:paraId="16F18967" w14:textId="2A22DED4" w:rsidR="00984710" w:rsidRDefault="00427E8C">
      <w:pPr>
        <w:pStyle w:val="Abbildungsverzeichnis"/>
        <w:tabs>
          <w:tab w:val="right" w:leader="dot" w:pos="9062"/>
        </w:tabs>
        <w:rPr>
          <w:rFonts w:eastAsiaTheme="minorEastAsia"/>
          <w:noProof/>
          <w:lang w:eastAsia="de-DE"/>
        </w:rPr>
      </w:pPr>
      <w:hyperlink w:anchor="_Toc9187599" w:history="1">
        <w:r w:rsidR="00984710" w:rsidRPr="00986855">
          <w:rPr>
            <w:rStyle w:val="Hyperlink"/>
            <w:noProof/>
          </w:rPr>
          <w:t>Abbildung 11: Ausgabe der erwarteten und tatsächlichen Liste in Kotlin</w:t>
        </w:r>
        <w:r w:rsidR="00984710">
          <w:rPr>
            <w:noProof/>
            <w:webHidden/>
          </w:rPr>
          <w:tab/>
        </w:r>
        <w:r w:rsidR="00984710">
          <w:rPr>
            <w:noProof/>
            <w:webHidden/>
          </w:rPr>
          <w:fldChar w:fldCharType="begin"/>
        </w:r>
        <w:r w:rsidR="00984710">
          <w:rPr>
            <w:noProof/>
            <w:webHidden/>
          </w:rPr>
          <w:instrText xml:space="preserve"> PAGEREF _Toc9187599 \h </w:instrText>
        </w:r>
        <w:r w:rsidR="00984710">
          <w:rPr>
            <w:noProof/>
            <w:webHidden/>
          </w:rPr>
        </w:r>
        <w:r w:rsidR="00984710">
          <w:rPr>
            <w:noProof/>
            <w:webHidden/>
          </w:rPr>
          <w:fldChar w:fldCharType="separate"/>
        </w:r>
        <w:r w:rsidR="000208BA">
          <w:rPr>
            <w:noProof/>
            <w:webHidden/>
          </w:rPr>
          <w:t>19</w:t>
        </w:r>
        <w:r w:rsidR="00984710">
          <w:rPr>
            <w:noProof/>
            <w:webHidden/>
          </w:rPr>
          <w:fldChar w:fldCharType="end"/>
        </w:r>
      </w:hyperlink>
    </w:p>
    <w:p w14:paraId="4B30FD2C" w14:textId="0BD5FCFF" w:rsidR="00984710" w:rsidRDefault="00427E8C">
      <w:pPr>
        <w:pStyle w:val="Abbildungsverzeichnis"/>
        <w:tabs>
          <w:tab w:val="right" w:leader="dot" w:pos="9062"/>
        </w:tabs>
        <w:rPr>
          <w:rFonts w:eastAsiaTheme="minorEastAsia"/>
          <w:noProof/>
          <w:lang w:eastAsia="de-DE"/>
        </w:rPr>
      </w:pPr>
      <w:hyperlink w:anchor="_Toc9187600" w:history="1">
        <w:r w:rsidR="00984710" w:rsidRPr="00986855">
          <w:rPr>
            <w:rStyle w:val="Hyperlink"/>
            <w:noProof/>
          </w:rPr>
          <w:t>Abbildung 12: Zusicherung der einzelnen Elemente und der Länge</w:t>
        </w:r>
        <w:r w:rsidR="00984710">
          <w:rPr>
            <w:noProof/>
            <w:webHidden/>
          </w:rPr>
          <w:tab/>
        </w:r>
        <w:r w:rsidR="00984710">
          <w:rPr>
            <w:noProof/>
            <w:webHidden/>
          </w:rPr>
          <w:fldChar w:fldCharType="begin"/>
        </w:r>
        <w:r w:rsidR="00984710">
          <w:rPr>
            <w:noProof/>
            <w:webHidden/>
          </w:rPr>
          <w:instrText xml:space="preserve"> PAGEREF _Toc9187600 \h </w:instrText>
        </w:r>
        <w:r w:rsidR="00984710">
          <w:rPr>
            <w:noProof/>
            <w:webHidden/>
          </w:rPr>
        </w:r>
        <w:r w:rsidR="00984710">
          <w:rPr>
            <w:noProof/>
            <w:webHidden/>
          </w:rPr>
          <w:fldChar w:fldCharType="separate"/>
        </w:r>
        <w:r w:rsidR="000208BA">
          <w:rPr>
            <w:noProof/>
            <w:webHidden/>
          </w:rPr>
          <w:t>19</w:t>
        </w:r>
        <w:r w:rsidR="00984710">
          <w:rPr>
            <w:noProof/>
            <w:webHidden/>
          </w:rPr>
          <w:fldChar w:fldCharType="end"/>
        </w:r>
      </w:hyperlink>
    </w:p>
    <w:p w14:paraId="316D6923" w14:textId="576630AB" w:rsidR="00984710" w:rsidRDefault="00427E8C">
      <w:pPr>
        <w:pStyle w:val="Abbildungsverzeichnis"/>
        <w:tabs>
          <w:tab w:val="right" w:leader="dot" w:pos="9062"/>
        </w:tabs>
        <w:rPr>
          <w:rFonts w:eastAsiaTheme="minorEastAsia"/>
          <w:noProof/>
          <w:lang w:eastAsia="de-DE"/>
        </w:rPr>
      </w:pPr>
      <w:hyperlink w:anchor="_Toc9187601" w:history="1">
        <w:r w:rsidR="00984710" w:rsidRPr="00986855">
          <w:rPr>
            <w:rStyle w:val="Hyperlink"/>
            <w:noProof/>
          </w:rPr>
          <w:t>Abbildung 13: Eigene Fehlerausgaben für Assertions</w:t>
        </w:r>
        <w:r w:rsidR="00984710">
          <w:rPr>
            <w:noProof/>
            <w:webHidden/>
          </w:rPr>
          <w:tab/>
        </w:r>
        <w:r w:rsidR="00984710">
          <w:rPr>
            <w:noProof/>
            <w:webHidden/>
          </w:rPr>
          <w:fldChar w:fldCharType="begin"/>
        </w:r>
        <w:r w:rsidR="00984710">
          <w:rPr>
            <w:noProof/>
            <w:webHidden/>
          </w:rPr>
          <w:instrText xml:space="preserve"> PAGEREF _Toc9187601 \h </w:instrText>
        </w:r>
        <w:r w:rsidR="00984710">
          <w:rPr>
            <w:noProof/>
            <w:webHidden/>
          </w:rPr>
        </w:r>
        <w:r w:rsidR="00984710">
          <w:rPr>
            <w:noProof/>
            <w:webHidden/>
          </w:rPr>
          <w:fldChar w:fldCharType="separate"/>
        </w:r>
        <w:r w:rsidR="000208BA">
          <w:rPr>
            <w:noProof/>
            <w:webHidden/>
          </w:rPr>
          <w:t>19</w:t>
        </w:r>
        <w:r w:rsidR="00984710">
          <w:rPr>
            <w:noProof/>
            <w:webHidden/>
          </w:rPr>
          <w:fldChar w:fldCharType="end"/>
        </w:r>
      </w:hyperlink>
    </w:p>
    <w:p w14:paraId="4D67299F" w14:textId="11513713" w:rsidR="00984710" w:rsidRDefault="00427E8C">
      <w:pPr>
        <w:pStyle w:val="Abbildungsverzeichnis"/>
        <w:tabs>
          <w:tab w:val="right" w:leader="dot" w:pos="9062"/>
        </w:tabs>
        <w:rPr>
          <w:rFonts w:eastAsiaTheme="minorEastAsia"/>
          <w:noProof/>
          <w:lang w:eastAsia="de-DE"/>
        </w:rPr>
      </w:pPr>
      <w:hyperlink w:anchor="_Toc9187602" w:history="1">
        <w:r w:rsidR="00984710" w:rsidRPr="00986855">
          <w:rPr>
            <w:rStyle w:val="Hyperlink"/>
            <w:noProof/>
          </w:rPr>
          <w:t>Abbildung 14: Ausgabe eigener Fehlernachrichten</w:t>
        </w:r>
        <w:r w:rsidR="00984710">
          <w:rPr>
            <w:noProof/>
            <w:webHidden/>
          </w:rPr>
          <w:tab/>
        </w:r>
        <w:r w:rsidR="00984710">
          <w:rPr>
            <w:noProof/>
            <w:webHidden/>
          </w:rPr>
          <w:fldChar w:fldCharType="begin"/>
        </w:r>
        <w:r w:rsidR="00984710">
          <w:rPr>
            <w:noProof/>
            <w:webHidden/>
          </w:rPr>
          <w:instrText xml:space="preserve"> PAGEREF _Toc9187602 \h </w:instrText>
        </w:r>
        <w:r w:rsidR="00984710">
          <w:rPr>
            <w:noProof/>
            <w:webHidden/>
          </w:rPr>
        </w:r>
        <w:r w:rsidR="00984710">
          <w:rPr>
            <w:noProof/>
            <w:webHidden/>
          </w:rPr>
          <w:fldChar w:fldCharType="separate"/>
        </w:r>
        <w:r w:rsidR="000208BA">
          <w:rPr>
            <w:noProof/>
            <w:webHidden/>
          </w:rPr>
          <w:t>19</w:t>
        </w:r>
        <w:r w:rsidR="00984710">
          <w:rPr>
            <w:noProof/>
            <w:webHidden/>
          </w:rPr>
          <w:fldChar w:fldCharType="end"/>
        </w:r>
      </w:hyperlink>
    </w:p>
    <w:p w14:paraId="09B4A4A9" w14:textId="557B2AD3" w:rsidR="00984710" w:rsidRDefault="00427E8C">
      <w:pPr>
        <w:pStyle w:val="Abbildungsverzeichnis"/>
        <w:tabs>
          <w:tab w:val="right" w:leader="dot" w:pos="9062"/>
        </w:tabs>
        <w:rPr>
          <w:rFonts w:eastAsiaTheme="minorEastAsia"/>
          <w:noProof/>
          <w:lang w:eastAsia="de-DE"/>
        </w:rPr>
      </w:pPr>
      <w:hyperlink w:anchor="_Toc9187603" w:history="1">
        <w:r w:rsidR="00984710" w:rsidRPr="00986855">
          <w:rPr>
            <w:rStyle w:val="Hyperlink"/>
            <w:noProof/>
          </w:rPr>
          <w:t>Abbildung 15: Assertion mit eigener Vergleichsmethode</w:t>
        </w:r>
        <w:r w:rsidR="00984710">
          <w:rPr>
            <w:noProof/>
            <w:webHidden/>
          </w:rPr>
          <w:tab/>
        </w:r>
        <w:r w:rsidR="00984710">
          <w:rPr>
            <w:noProof/>
            <w:webHidden/>
          </w:rPr>
          <w:fldChar w:fldCharType="begin"/>
        </w:r>
        <w:r w:rsidR="00984710">
          <w:rPr>
            <w:noProof/>
            <w:webHidden/>
          </w:rPr>
          <w:instrText xml:space="preserve"> PAGEREF _Toc9187603 \h </w:instrText>
        </w:r>
        <w:r w:rsidR="00984710">
          <w:rPr>
            <w:noProof/>
            <w:webHidden/>
          </w:rPr>
        </w:r>
        <w:r w:rsidR="00984710">
          <w:rPr>
            <w:noProof/>
            <w:webHidden/>
          </w:rPr>
          <w:fldChar w:fldCharType="separate"/>
        </w:r>
        <w:r w:rsidR="000208BA">
          <w:rPr>
            <w:noProof/>
            <w:webHidden/>
          </w:rPr>
          <w:t>20</w:t>
        </w:r>
        <w:r w:rsidR="00984710">
          <w:rPr>
            <w:noProof/>
            <w:webHidden/>
          </w:rPr>
          <w:fldChar w:fldCharType="end"/>
        </w:r>
      </w:hyperlink>
    </w:p>
    <w:p w14:paraId="721DB072" w14:textId="7634C0C9" w:rsidR="00984710" w:rsidRDefault="00427E8C">
      <w:pPr>
        <w:pStyle w:val="Abbildungsverzeichnis"/>
        <w:tabs>
          <w:tab w:val="right" w:leader="dot" w:pos="9062"/>
        </w:tabs>
        <w:rPr>
          <w:rFonts w:eastAsiaTheme="minorEastAsia"/>
          <w:noProof/>
          <w:lang w:eastAsia="de-DE"/>
        </w:rPr>
      </w:pPr>
      <w:hyperlink w:anchor="_Toc9187604" w:history="1">
        <w:r w:rsidR="00984710" w:rsidRPr="00986855">
          <w:rPr>
            <w:rStyle w:val="Hyperlink"/>
            <w:noProof/>
          </w:rPr>
          <w:t>Abbildung 16: containsInAnyOrder mit Hamcrest</w:t>
        </w:r>
        <w:r w:rsidR="00984710">
          <w:rPr>
            <w:noProof/>
            <w:webHidden/>
          </w:rPr>
          <w:tab/>
        </w:r>
        <w:r w:rsidR="00984710">
          <w:rPr>
            <w:noProof/>
            <w:webHidden/>
          </w:rPr>
          <w:fldChar w:fldCharType="begin"/>
        </w:r>
        <w:r w:rsidR="00984710">
          <w:rPr>
            <w:noProof/>
            <w:webHidden/>
          </w:rPr>
          <w:instrText xml:space="preserve"> PAGEREF _Toc9187604 \h </w:instrText>
        </w:r>
        <w:r w:rsidR="00984710">
          <w:rPr>
            <w:noProof/>
            <w:webHidden/>
          </w:rPr>
        </w:r>
        <w:r w:rsidR="00984710">
          <w:rPr>
            <w:noProof/>
            <w:webHidden/>
          </w:rPr>
          <w:fldChar w:fldCharType="separate"/>
        </w:r>
        <w:r w:rsidR="000208BA">
          <w:rPr>
            <w:noProof/>
            <w:webHidden/>
          </w:rPr>
          <w:t>21</w:t>
        </w:r>
        <w:r w:rsidR="00984710">
          <w:rPr>
            <w:noProof/>
            <w:webHidden/>
          </w:rPr>
          <w:fldChar w:fldCharType="end"/>
        </w:r>
      </w:hyperlink>
    </w:p>
    <w:p w14:paraId="7807096F" w14:textId="623C572D" w:rsidR="00984710" w:rsidRDefault="00427E8C">
      <w:pPr>
        <w:pStyle w:val="Abbildungsverzeichnis"/>
        <w:tabs>
          <w:tab w:val="right" w:leader="dot" w:pos="9062"/>
        </w:tabs>
        <w:rPr>
          <w:rFonts w:eastAsiaTheme="minorEastAsia"/>
          <w:noProof/>
          <w:lang w:eastAsia="de-DE"/>
        </w:rPr>
      </w:pPr>
      <w:hyperlink w:anchor="_Toc9187605" w:history="1">
        <w:r w:rsidR="00984710" w:rsidRPr="00986855">
          <w:rPr>
            <w:rStyle w:val="Hyperlink"/>
            <w:noProof/>
          </w:rPr>
          <w:t>Abbildung 17: containsExactlyInAnyOrder mit AssertJ</w:t>
        </w:r>
        <w:r w:rsidR="00984710">
          <w:rPr>
            <w:noProof/>
            <w:webHidden/>
          </w:rPr>
          <w:tab/>
        </w:r>
        <w:r w:rsidR="00984710">
          <w:rPr>
            <w:noProof/>
            <w:webHidden/>
          </w:rPr>
          <w:fldChar w:fldCharType="begin"/>
        </w:r>
        <w:r w:rsidR="00984710">
          <w:rPr>
            <w:noProof/>
            <w:webHidden/>
          </w:rPr>
          <w:instrText xml:space="preserve"> PAGEREF _Toc9187605 \h </w:instrText>
        </w:r>
        <w:r w:rsidR="00984710">
          <w:rPr>
            <w:noProof/>
            <w:webHidden/>
          </w:rPr>
        </w:r>
        <w:r w:rsidR="00984710">
          <w:rPr>
            <w:noProof/>
            <w:webHidden/>
          </w:rPr>
          <w:fldChar w:fldCharType="separate"/>
        </w:r>
        <w:r w:rsidR="000208BA">
          <w:rPr>
            <w:noProof/>
            <w:webHidden/>
          </w:rPr>
          <w:t>21</w:t>
        </w:r>
        <w:r w:rsidR="00984710">
          <w:rPr>
            <w:noProof/>
            <w:webHidden/>
          </w:rPr>
          <w:fldChar w:fldCharType="end"/>
        </w:r>
      </w:hyperlink>
    </w:p>
    <w:p w14:paraId="4101E9A0" w14:textId="720F9694" w:rsidR="00984710" w:rsidRDefault="00427E8C">
      <w:pPr>
        <w:pStyle w:val="Abbildungsverzeichnis"/>
        <w:tabs>
          <w:tab w:val="right" w:leader="dot" w:pos="9062"/>
        </w:tabs>
        <w:rPr>
          <w:rFonts w:eastAsiaTheme="minorEastAsia"/>
          <w:noProof/>
          <w:lang w:eastAsia="de-DE"/>
        </w:rPr>
      </w:pPr>
      <w:hyperlink w:anchor="_Toc9187606" w:history="1">
        <w:r w:rsidR="00984710" w:rsidRPr="00986855">
          <w:rPr>
            <w:rStyle w:val="Hyperlink"/>
            <w:noProof/>
          </w:rPr>
          <w:t>Abbildung 18: Fehlerausgabe von containsInAnyOrder (Hamcrest)</w:t>
        </w:r>
        <w:r w:rsidR="00984710">
          <w:rPr>
            <w:noProof/>
            <w:webHidden/>
          </w:rPr>
          <w:tab/>
        </w:r>
        <w:r w:rsidR="00984710">
          <w:rPr>
            <w:noProof/>
            <w:webHidden/>
          </w:rPr>
          <w:fldChar w:fldCharType="begin"/>
        </w:r>
        <w:r w:rsidR="00984710">
          <w:rPr>
            <w:noProof/>
            <w:webHidden/>
          </w:rPr>
          <w:instrText xml:space="preserve"> PAGEREF _Toc9187606 \h </w:instrText>
        </w:r>
        <w:r w:rsidR="00984710">
          <w:rPr>
            <w:noProof/>
            <w:webHidden/>
          </w:rPr>
        </w:r>
        <w:r w:rsidR="00984710">
          <w:rPr>
            <w:noProof/>
            <w:webHidden/>
          </w:rPr>
          <w:fldChar w:fldCharType="separate"/>
        </w:r>
        <w:r w:rsidR="000208BA">
          <w:rPr>
            <w:noProof/>
            <w:webHidden/>
          </w:rPr>
          <w:t>22</w:t>
        </w:r>
        <w:r w:rsidR="00984710">
          <w:rPr>
            <w:noProof/>
            <w:webHidden/>
          </w:rPr>
          <w:fldChar w:fldCharType="end"/>
        </w:r>
      </w:hyperlink>
    </w:p>
    <w:p w14:paraId="016C742C" w14:textId="284C0A28" w:rsidR="00984710" w:rsidRDefault="00427E8C">
      <w:pPr>
        <w:pStyle w:val="Abbildungsverzeichnis"/>
        <w:tabs>
          <w:tab w:val="right" w:leader="dot" w:pos="9062"/>
        </w:tabs>
        <w:rPr>
          <w:rFonts w:eastAsiaTheme="minorEastAsia"/>
          <w:noProof/>
          <w:lang w:eastAsia="de-DE"/>
        </w:rPr>
      </w:pPr>
      <w:hyperlink w:anchor="_Toc9187607" w:history="1">
        <w:r w:rsidR="00984710" w:rsidRPr="00986855">
          <w:rPr>
            <w:rStyle w:val="Hyperlink"/>
            <w:noProof/>
          </w:rPr>
          <w:t>Abbildung 19: Fehlerausgabe von containsExectlyInAnyOrder (AssertJ)</w:t>
        </w:r>
        <w:r w:rsidR="00984710">
          <w:rPr>
            <w:noProof/>
            <w:webHidden/>
          </w:rPr>
          <w:tab/>
        </w:r>
        <w:r w:rsidR="00984710">
          <w:rPr>
            <w:noProof/>
            <w:webHidden/>
          </w:rPr>
          <w:fldChar w:fldCharType="begin"/>
        </w:r>
        <w:r w:rsidR="00984710">
          <w:rPr>
            <w:noProof/>
            <w:webHidden/>
          </w:rPr>
          <w:instrText xml:space="preserve"> PAGEREF _Toc9187607 \h </w:instrText>
        </w:r>
        <w:r w:rsidR="00984710">
          <w:rPr>
            <w:noProof/>
            <w:webHidden/>
          </w:rPr>
        </w:r>
        <w:r w:rsidR="00984710">
          <w:rPr>
            <w:noProof/>
            <w:webHidden/>
          </w:rPr>
          <w:fldChar w:fldCharType="separate"/>
        </w:r>
        <w:r w:rsidR="000208BA">
          <w:rPr>
            <w:noProof/>
            <w:webHidden/>
          </w:rPr>
          <w:t>22</w:t>
        </w:r>
        <w:r w:rsidR="00984710">
          <w:rPr>
            <w:noProof/>
            <w:webHidden/>
          </w:rPr>
          <w:fldChar w:fldCharType="end"/>
        </w:r>
      </w:hyperlink>
    </w:p>
    <w:p w14:paraId="38B175AE" w14:textId="78C90F50" w:rsidR="00984710" w:rsidRDefault="00427E8C">
      <w:pPr>
        <w:pStyle w:val="Abbildungsverzeichnis"/>
        <w:tabs>
          <w:tab w:val="right" w:leader="dot" w:pos="9062"/>
        </w:tabs>
        <w:rPr>
          <w:rFonts w:eastAsiaTheme="minorEastAsia"/>
          <w:noProof/>
          <w:lang w:eastAsia="de-DE"/>
        </w:rPr>
      </w:pPr>
      <w:hyperlink w:anchor="_Toc9187608" w:history="1">
        <w:r w:rsidR="00984710" w:rsidRPr="00986855">
          <w:rPr>
            <w:rStyle w:val="Hyperlink"/>
            <w:noProof/>
          </w:rPr>
          <w:t>Abbildung 20: Erwartete Exception mit try-catch</w:t>
        </w:r>
        <w:r w:rsidR="00984710">
          <w:rPr>
            <w:noProof/>
            <w:webHidden/>
          </w:rPr>
          <w:tab/>
        </w:r>
        <w:r w:rsidR="00984710">
          <w:rPr>
            <w:noProof/>
            <w:webHidden/>
          </w:rPr>
          <w:fldChar w:fldCharType="begin"/>
        </w:r>
        <w:r w:rsidR="00984710">
          <w:rPr>
            <w:noProof/>
            <w:webHidden/>
          </w:rPr>
          <w:instrText xml:space="preserve"> PAGEREF _Toc9187608 \h </w:instrText>
        </w:r>
        <w:r w:rsidR="00984710">
          <w:rPr>
            <w:noProof/>
            <w:webHidden/>
          </w:rPr>
        </w:r>
        <w:r w:rsidR="00984710">
          <w:rPr>
            <w:noProof/>
            <w:webHidden/>
          </w:rPr>
          <w:fldChar w:fldCharType="separate"/>
        </w:r>
        <w:r w:rsidR="000208BA">
          <w:rPr>
            <w:noProof/>
            <w:webHidden/>
          </w:rPr>
          <w:t>23</w:t>
        </w:r>
        <w:r w:rsidR="00984710">
          <w:rPr>
            <w:noProof/>
            <w:webHidden/>
          </w:rPr>
          <w:fldChar w:fldCharType="end"/>
        </w:r>
      </w:hyperlink>
    </w:p>
    <w:p w14:paraId="0AFC68CF" w14:textId="1D1C2FBC" w:rsidR="00984710" w:rsidRDefault="00427E8C">
      <w:pPr>
        <w:pStyle w:val="Abbildungsverzeichnis"/>
        <w:tabs>
          <w:tab w:val="right" w:leader="dot" w:pos="9062"/>
        </w:tabs>
        <w:rPr>
          <w:rFonts w:eastAsiaTheme="minorEastAsia"/>
          <w:noProof/>
          <w:lang w:eastAsia="de-DE"/>
        </w:rPr>
      </w:pPr>
      <w:hyperlink w:anchor="_Toc9187609" w:history="1">
        <w:r w:rsidR="00984710" w:rsidRPr="00986855">
          <w:rPr>
            <w:rStyle w:val="Hyperlink"/>
            <w:noProof/>
          </w:rPr>
          <w:t>Abbildung 21: Erwartete Exception per Annotation</w:t>
        </w:r>
        <w:r w:rsidR="00984710">
          <w:rPr>
            <w:noProof/>
            <w:webHidden/>
          </w:rPr>
          <w:tab/>
        </w:r>
        <w:r w:rsidR="00984710">
          <w:rPr>
            <w:noProof/>
            <w:webHidden/>
          </w:rPr>
          <w:fldChar w:fldCharType="begin"/>
        </w:r>
        <w:r w:rsidR="00984710">
          <w:rPr>
            <w:noProof/>
            <w:webHidden/>
          </w:rPr>
          <w:instrText xml:space="preserve"> PAGEREF _Toc9187609 \h </w:instrText>
        </w:r>
        <w:r w:rsidR="00984710">
          <w:rPr>
            <w:noProof/>
            <w:webHidden/>
          </w:rPr>
        </w:r>
        <w:r w:rsidR="00984710">
          <w:rPr>
            <w:noProof/>
            <w:webHidden/>
          </w:rPr>
          <w:fldChar w:fldCharType="separate"/>
        </w:r>
        <w:r w:rsidR="000208BA">
          <w:rPr>
            <w:noProof/>
            <w:webHidden/>
          </w:rPr>
          <w:t>23</w:t>
        </w:r>
        <w:r w:rsidR="00984710">
          <w:rPr>
            <w:noProof/>
            <w:webHidden/>
          </w:rPr>
          <w:fldChar w:fldCharType="end"/>
        </w:r>
      </w:hyperlink>
    </w:p>
    <w:p w14:paraId="104D8EEA" w14:textId="47166EE6" w:rsidR="00984710" w:rsidRDefault="00427E8C">
      <w:pPr>
        <w:pStyle w:val="Abbildungsverzeichnis"/>
        <w:tabs>
          <w:tab w:val="right" w:leader="dot" w:pos="9062"/>
        </w:tabs>
        <w:rPr>
          <w:rFonts w:eastAsiaTheme="minorEastAsia"/>
          <w:noProof/>
          <w:lang w:eastAsia="de-DE"/>
        </w:rPr>
      </w:pPr>
      <w:hyperlink w:anchor="_Toc9187610" w:history="1">
        <w:r w:rsidR="00984710" w:rsidRPr="00986855">
          <w:rPr>
            <w:rStyle w:val="Hyperlink"/>
            <w:noProof/>
          </w:rPr>
          <w:t>Abbildung 22: Erwartete Exception in AssertJ</w:t>
        </w:r>
        <w:r w:rsidR="00984710">
          <w:rPr>
            <w:noProof/>
            <w:webHidden/>
          </w:rPr>
          <w:tab/>
        </w:r>
        <w:r w:rsidR="00984710">
          <w:rPr>
            <w:noProof/>
            <w:webHidden/>
          </w:rPr>
          <w:fldChar w:fldCharType="begin"/>
        </w:r>
        <w:r w:rsidR="00984710">
          <w:rPr>
            <w:noProof/>
            <w:webHidden/>
          </w:rPr>
          <w:instrText xml:space="preserve"> PAGEREF _Toc9187610 \h </w:instrText>
        </w:r>
        <w:r w:rsidR="00984710">
          <w:rPr>
            <w:noProof/>
            <w:webHidden/>
          </w:rPr>
        </w:r>
        <w:r w:rsidR="00984710">
          <w:rPr>
            <w:noProof/>
            <w:webHidden/>
          </w:rPr>
          <w:fldChar w:fldCharType="separate"/>
        </w:r>
        <w:r w:rsidR="000208BA">
          <w:rPr>
            <w:noProof/>
            <w:webHidden/>
          </w:rPr>
          <w:t>24</w:t>
        </w:r>
        <w:r w:rsidR="00984710">
          <w:rPr>
            <w:noProof/>
            <w:webHidden/>
          </w:rPr>
          <w:fldChar w:fldCharType="end"/>
        </w:r>
      </w:hyperlink>
    </w:p>
    <w:p w14:paraId="0A7065F4" w14:textId="75D98031" w:rsidR="00984710" w:rsidRDefault="00427E8C">
      <w:pPr>
        <w:pStyle w:val="Abbildungsverzeichnis"/>
        <w:tabs>
          <w:tab w:val="right" w:leader="dot" w:pos="9062"/>
        </w:tabs>
        <w:rPr>
          <w:rFonts w:eastAsiaTheme="minorEastAsia"/>
          <w:noProof/>
          <w:lang w:eastAsia="de-DE"/>
        </w:rPr>
      </w:pPr>
      <w:hyperlink w:anchor="_Toc9187611" w:history="1">
        <w:r w:rsidR="00984710" w:rsidRPr="00986855">
          <w:rPr>
            <w:rStyle w:val="Hyperlink"/>
            <w:noProof/>
          </w:rPr>
          <w:t>Abbildung 23: IntelliJ schlägt passende AssertJ-Methoden vor</w:t>
        </w:r>
        <w:r w:rsidR="00984710">
          <w:rPr>
            <w:noProof/>
            <w:webHidden/>
          </w:rPr>
          <w:tab/>
        </w:r>
        <w:r w:rsidR="00984710">
          <w:rPr>
            <w:noProof/>
            <w:webHidden/>
          </w:rPr>
          <w:fldChar w:fldCharType="begin"/>
        </w:r>
        <w:r w:rsidR="00984710">
          <w:rPr>
            <w:noProof/>
            <w:webHidden/>
          </w:rPr>
          <w:instrText xml:space="preserve"> PAGEREF _Toc9187611 \h </w:instrText>
        </w:r>
        <w:r w:rsidR="00984710">
          <w:rPr>
            <w:noProof/>
            <w:webHidden/>
          </w:rPr>
        </w:r>
        <w:r w:rsidR="00984710">
          <w:rPr>
            <w:noProof/>
            <w:webHidden/>
          </w:rPr>
          <w:fldChar w:fldCharType="separate"/>
        </w:r>
        <w:r w:rsidR="000208BA">
          <w:rPr>
            <w:noProof/>
            <w:webHidden/>
          </w:rPr>
          <w:t>25</w:t>
        </w:r>
        <w:r w:rsidR="00984710">
          <w:rPr>
            <w:noProof/>
            <w:webHidden/>
          </w:rPr>
          <w:fldChar w:fldCharType="end"/>
        </w:r>
      </w:hyperlink>
    </w:p>
    <w:p w14:paraId="1503E4EF" w14:textId="12590998" w:rsidR="00984710" w:rsidRDefault="00427E8C">
      <w:pPr>
        <w:pStyle w:val="Abbildungsverzeichnis"/>
        <w:tabs>
          <w:tab w:val="right" w:leader="dot" w:pos="9062"/>
        </w:tabs>
        <w:rPr>
          <w:rFonts w:eastAsiaTheme="minorEastAsia"/>
          <w:noProof/>
          <w:lang w:eastAsia="de-DE"/>
        </w:rPr>
      </w:pPr>
      <w:hyperlink w:anchor="_Toc9187612" w:history="1">
        <w:r w:rsidR="00984710" w:rsidRPr="00986855">
          <w:rPr>
            <w:rStyle w:val="Hyperlink"/>
            <w:noProof/>
          </w:rPr>
          <w:t>Abbildung 24: SpringBootTest mit TestRestTemplate, Mockito, DI-Container</w:t>
        </w:r>
        <w:r w:rsidR="00984710">
          <w:rPr>
            <w:noProof/>
            <w:webHidden/>
          </w:rPr>
          <w:tab/>
        </w:r>
        <w:r w:rsidR="00984710">
          <w:rPr>
            <w:noProof/>
            <w:webHidden/>
          </w:rPr>
          <w:fldChar w:fldCharType="begin"/>
        </w:r>
        <w:r w:rsidR="00984710">
          <w:rPr>
            <w:noProof/>
            <w:webHidden/>
          </w:rPr>
          <w:instrText xml:space="preserve"> PAGEREF _Toc9187612 \h </w:instrText>
        </w:r>
        <w:r w:rsidR="00984710">
          <w:rPr>
            <w:noProof/>
            <w:webHidden/>
          </w:rPr>
        </w:r>
        <w:r w:rsidR="00984710">
          <w:rPr>
            <w:noProof/>
            <w:webHidden/>
          </w:rPr>
          <w:fldChar w:fldCharType="separate"/>
        </w:r>
        <w:r w:rsidR="000208BA">
          <w:rPr>
            <w:noProof/>
            <w:webHidden/>
          </w:rPr>
          <w:t>27</w:t>
        </w:r>
        <w:r w:rsidR="00984710">
          <w:rPr>
            <w:noProof/>
            <w:webHidden/>
          </w:rPr>
          <w:fldChar w:fldCharType="end"/>
        </w:r>
      </w:hyperlink>
    </w:p>
    <w:p w14:paraId="4CEE903B" w14:textId="25AF6190" w:rsidR="00984710" w:rsidRDefault="00984710">
      <w:pPr>
        <w:rPr>
          <w:rFonts w:asciiTheme="majorHAnsi" w:eastAsiaTheme="majorEastAsia" w:hAnsiTheme="majorHAnsi" w:cstheme="majorBidi"/>
          <w:color w:val="2F5496" w:themeColor="accent1" w:themeShade="BF"/>
          <w:sz w:val="32"/>
          <w:szCs w:val="32"/>
          <w:lang w:eastAsia="de-DE"/>
        </w:rPr>
      </w:pPr>
      <w:r>
        <w:rPr>
          <w:lang w:eastAsia="de-DE"/>
        </w:rPr>
        <w:fldChar w:fldCharType="end"/>
      </w:r>
      <w:r>
        <w:rPr>
          <w:lang w:eastAsia="de-DE"/>
        </w:rPr>
        <w:br w:type="page"/>
      </w:r>
    </w:p>
    <w:p w14:paraId="3606225D" w14:textId="0BA8BAEB" w:rsidR="00E35639" w:rsidRDefault="00E35639" w:rsidP="004E2490">
      <w:pPr>
        <w:pStyle w:val="berschrift1"/>
        <w:numPr>
          <w:ilvl w:val="0"/>
          <w:numId w:val="16"/>
        </w:numPr>
        <w:jc w:val="both"/>
        <w:rPr>
          <w:lang w:eastAsia="de-DE"/>
        </w:rPr>
      </w:pPr>
      <w:bookmarkStart w:id="0" w:name="_Toc18696276"/>
      <w:r>
        <w:rPr>
          <w:lang w:eastAsia="de-DE"/>
        </w:rPr>
        <w:lastRenderedPageBreak/>
        <w:t>Einleitung</w:t>
      </w:r>
      <w:bookmarkEnd w:id="0"/>
    </w:p>
    <w:p w14:paraId="24610AC0" w14:textId="77777777" w:rsidR="00E35639" w:rsidRPr="00E35639" w:rsidRDefault="00E35639" w:rsidP="00B641EE">
      <w:pPr>
        <w:jc w:val="both"/>
        <w:rPr>
          <w:color w:val="000000"/>
          <w:lang w:eastAsia="de-DE"/>
        </w:rPr>
      </w:pPr>
    </w:p>
    <w:p w14:paraId="4E7551CC" w14:textId="1BF4FADF" w:rsidR="00E35639" w:rsidRDefault="00E35639" w:rsidP="00B641EE">
      <w:pPr>
        <w:jc w:val="both"/>
        <w:rPr>
          <w:color w:val="000000"/>
          <w:lang w:eastAsia="de-DE"/>
        </w:rPr>
      </w:pPr>
      <w:r w:rsidRPr="00E35639">
        <w:rPr>
          <w:color w:val="000000"/>
          <w:lang w:eastAsia="de-DE"/>
        </w:rPr>
        <w:t>Hamcrest und AssertJ sind Klassenbibliotheken, die zur Verbesserung der Lesbarkeit und Ausdrucksstärke von Testklassen verwendet werden können</w:t>
      </w:r>
      <w:r w:rsidR="00396823">
        <w:rPr>
          <w:color w:val="000000"/>
          <w:lang w:eastAsia="de-DE"/>
        </w:rPr>
        <w:t xml:space="preserve"> </w:t>
      </w:r>
      <w:sdt>
        <w:sdtPr>
          <w:rPr>
            <w:color w:val="000000"/>
            <w:lang w:eastAsia="de-DE"/>
          </w:rPr>
          <w:alias w:val="Don't edit this field"/>
          <w:tag w:val="CitaviPlaceholder#5159ca92-4256-4cea-a146-1417fbc2db88"/>
          <w:id w:val="-232086172"/>
          <w:placeholder>
            <w:docPart w:val="DefaultPlaceholder_-1854013440"/>
          </w:placeholder>
        </w:sdtPr>
        <w:sdtContent>
          <w:r w:rsidR="00396823">
            <w:rPr>
              <w:color w:val="000000"/>
              <w:lang w:eastAsia="de-DE"/>
            </w:rPr>
            <w:fldChar w:fldCharType="begin"/>
          </w:r>
          <w:r w:rsidR="00396823">
            <w:rPr>
              <w:color w:val="000000"/>
              <w:lang w:eastAsia="de-DE"/>
            </w:rPr>
            <w:instrText>ADDIN CitaviPlaceholder{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}</w:instrText>
          </w:r>
          <w:r w:rsidR="00396823">
            <w:rPr>
              <w:color w:val="000000"/>
              <w:lang w:eastAsia="de-DE"/>
            </w:rPr>
            <w:fldChar w:fldCharType="separate"/>
          </w:r>
          <w:r w:rsidR="00396823">
            <w:rPr>
              <w:color w:val="000000"/>
              <w:lang w:eastAsia="de-DE"/>
            </w:rPr>
            <w:t>(Vogel 2016; Bushnev 2017)</w:t>
          </w:r>
          <w:r w:rsidR="00396823">
            <w:rPr>
              <w:color w:val="000000"/>
              <w:lang w:eastAsia="de-DE"/>
            </w:rPr>
            <w:fldChar w:fldCharType="end"/>
          </w:r>
        </w:sdtContent>
      </w:sdt>
      <w:r w:rsidRPr="00E35639">
        <w:rPr>
          <w:color w:val="000000"/>
          <w:lang w:eastAsia="de-DE"/>
        </w:rPr>
        <w:t>. Bei beiden handelt es sich nicht um eigenständige Testing</w:t>
      </w:r>
      <w:r w:rsidR="00FA3F9A">
        <w:rPr>
          <w:color w:val="000000"/>
          <w:lang w:eastAsia="de-DE"/>
        </w:rPr>
        <w:t>-</w:t>
      </w:r>
      <w:r w:rsidRPr="00E35639">
        <w:rPr>
          <w:color w:val="000000"/>
          <w:lang w:eastAsia="de-DE"/>
        </w:rPr>
        <w:t xml:space="preserve">Frameworks, sondern </w:t>
      </w:r>
      <w:r w:rsidR="006C1620">
        <w:rPr>
          <w:color w:val="000000"/>
          <w:lang w:eastAsia="de-DE"/>
        </w:rPr>
        <w:t>um mögliche</w:t>
      </w:r>
      <w:r w:rsidRPr="00E35639">
        <w:rPr>
          <w:color w:val="000000"/>
          <w:lang w:eastAsia="de-DE"/>
        </w:rPr>
        <w:t xml:space="preserve"> Ergänzungen zu JUnit </w:t>
      </w:r>
      <w:r w:rsidR="006C1620">
        <w:rPr>
          <w:color w:val="000000"/>
          <w:lang w:eastAsia="de-DE"/>
        </w:rPr>
        <w:t xml:space="preserve">oder </w:t>
      </w:r>
      <w:r w:rsidRPr="00E35639">
        <w:rPr>
          <w:color w:val="000000"/>
          <w:lang w:eastAsia="de-DE"/>
        </w:rPr>
        <w:t xml:space="preserve">TestNG. </w:t>
      </w:r>
      <w:r w:rsidR="006C1620">
        <w:rPr>
          <w:color w:val="000000"/>
          <w:lang w:eastAsia="de-DE"/>
        </w:rPr>
        <w:t xml:space="preserve">Wie auch JUnit sind die </w:t>
      </w:r>
      <w:r w:rsidRPr="00E35639">
        <w:rPr>
          <w:color w:val="000000"/>
          <w:lang w:eastAsia="de-DE"/>
        </w:rPr>
        <w:t xml:space="preserve">Bibliotheken </w:t>
      </w:r>
      <w:r w:rsidR="006C1620">
        <w:rPr>
          <w:color w:val="000000"/>
          <w:lang w:eastAsia="de-DE"/>
        </w:rPr>
        <w:t xml:space="preserve">mit </w:t>
      </w:r>
      <w:r w:rsidRPr="00E35639">
        <w:rPr>
          <w:color w:val="000000"/>
          <w:lang w:eastAsia="de-DE"/>
        </w:rPr>
        <w:t>Java, Kotlin, Scala und Groovy</w:t>
      </w:r>
      <w:r w:rsidR="006C1620">
        <w:rPr>
          <w:color w:val="000000"/>
          <w:lang w:eastAsia="de-DE"/>
        </w:rPr>
        <w:t xml:space="preserve"> kompatibel</w:t>
      </w:r>
      <w:r w:rsidRPr="00E35639">
        <w:rPr>
          <w:color w:val="000000"/>
          <w:lang w:eastAsia="de-DE"/>
        </w:rPr>
        <w:t>.</w:t>
      </w:r>
    </w:p>
    <w:p w14:paraId="4AABCC04" w14:textId="7823CD84" w:rsidR="00330293" w:rsidRPr="00E35639" w:rsidRDefault="00330293" w:rsidP="00B641EE">
      <w:pPr>
        <w:jc w:val="both"/>
        <w:rPr>
          <w:color w:val="000000"/>
          <w:lang w:eastAsia="de-DE"/>
        </w:rPr>
      </w:pPr>
      <w:r>
        <w:rPr>
          <w:color w:val="000000"/>
          <w:lang w:eastAsia="de-DE"/>
        </w:rPr>
        <w:t>AssertJ wurde zu einem Zeitpunkt veröffentlicht, als Hamcrest schon sechs Jahre lang breite Verwendung gefunden hat. Die vorliegende Arbeit soll untersuchen, inwiefern die jüngere Bibliothek eine brauchbare oder sogar vorteilhafte Alternativ</w:t>
      </w:r>
      <w:r w:rsidR="00396823">
        <w:rPr>
          <w:color w:val="000000"/>
          <w:lang w:eastAsia="de-DE"/>
        </w:rPr>
        <w:t>e zum etablierteren Hamcrest bietet.</w:t>
      </w:r>
    </w:p>
    <w:p w14:paraId="05CFEA69" w14:textId="7DC54DB0" w:rsidR="00E35639" w:rsidRPr="00E35639" w:rsidRDefault="004E2490" w:rsidP="00B641EE">
      <w:pPr>
        <w:pStyle w:val="berschrift2"/>
        <w:jc w:val="both"/>
        <w:rPr>
          <w:rFonts w:eastAsia="Times New Roman"/>
          <w:color w:val="000000"/>
          <w:lang w:eastAsia="de-DE"/>
        </w:rPr>
      </w:pPr>
      <w:bookmarkStart w:id="1" w:name="_Toc18696277"/>
      <w:r>
        <w:rPr>
          <w:rFonts w:eastAsia="Times New Roman"/>
          <w:lang w:eastAsia="de-DE"/>
        </w:rPr>
        <w:t xml:space="preserve">1.1 </w:t>
      </w:r>
      <w:r w:rsidR="00E35639" w:rsidRPr="00E35639">
        <w:rPr>
          <w:rFonts w:eastAsia="Times New Roman"/>
          <w:lang w:eastAsia="de-DE"/>
        </w:rPr>
        <w:t>Assertions</w:t>
      </w:r>
      <w:bookmarkEnd w:id="1"/>
    </w:p>
    <w:p w14:paraId="5394AB31" w14:textId="0ACFAC58" w:rsidR="00E35639" w:rsidRPr="00E35639" w:rsidRDefault="00E35639" w:rsidP="00B641EE">
      <w:pPr>
        <w:jc w:val="both"/>
        <w:rPr>
          <w:color w:val="000000"/>
          <w:lang w:eastAsia="de-DE"/>
        </w:rPr>
      </w:pPr>
      <w:r w:rsidRPr="00E35639">
        <w:rPr>
          <w:color w:val="000000"/>
          <w:lang w:eastAsia="de-DE"/>
        </w:rPr>
        <w:t>Das wesentliche Element von Softwaretests ist der Vergleich des erwarteten Verhaltens mit dem beobachteten Verhalten des Programms. In automatisierten Tests erfolgt dieser Vergleich über sogenannte Assertions (dt. Zusicherungen): Der Assertion wird ein Wert übergeben, der aus der Programmausführung resultiert; stimmt der Wert mit der Erwartung überein, so tut das Assertion-Statement nichts, andernfalls löst es eine Exception (dt. Ausnahme) aus, die dem Programmierer als Fehlschlag des Tests angezeigt wird.</w:t>
      </w:r>
    </w:p>
    <w:p w14:paraId="6792370F" w14:textId="60E528FC" w:rsidR="00E35639" w:rsidRPr="00E35639" w:rsidRDefault="00E35639" w:rsidP="00B641EE">
      <w:pPr>
        <w:jc w:val="both"/>
        <w:rPr>
          <w:color w:val="000000"/>
          <w:lang w:eastAsia="de-DE"/>
        </w:rPr>
      </w:pPr>
      <w:r w:rsidRPr="00E35639">
        <w:rPr>
          <w:color w:val="000000"/>
          <w:lang w:eastAsia="de-DE"/>
        </w:rPr>
        <w:t xml:space="preserve">JUnit und TestNG enthalten von sich </w:t>
      </w:r>
      <w:proofErr w:type="gramStart"/>
      <w:r w:rsidRPr="00E35639">
        <w:rPr>
          <w:color w:val="000000"/>
          <w:lang w:eastAsia="de-DE"/>
        </w:rPr>
        <w:t>aus eine Anzahl</w:t>
      </w:r>
      <w:proofErr w:type="gramEnd"/>
      <w:r w:rsidRPr="00E35639">
        <w:rPr>
          <w:color w:val="000000"/>
          <w:lang w:eastAsia="de-DE"/>
        </w:rPr>
        <w:t xml:space="preserve"> grundlegender Assertions: </w:t>
      </w:r>
      <w:proofErr w:type="spellStart"/>
      <w:r w:rsidRPr="00E35639">
        <w:rPr>
          <w:color w:val="000000"/>
          <w:lang w:eastAsia="de-DE"/>
        </w:rPr>
        <w:t>assertEquals</w:t>
      </w:r>
      <w:proofErr w:type="spellEnd"/>
      <w:r w:rsidRPr="00E35639">
        <w:rPr>
          <w:color w:val="000000"/>
          <w:lang w:eastAsia="de-DE"/>
        </w:rPr>
        <w:t xml:space="preserve"> vergleicht den eingegebenen zu prüfenden Wert mit dem ebenfalls eingegebenen erwarteten Wert. </w:t>
      </w:r>
      <w:proofErr w:type="spellStart"/>
      <w:r w:rsidRPr="00E35639">
        <w:rPr>
          <w:color w:val="000000"/>
          <w:lang w:eastAsia="de-DE"/>
        </w:rPr>
        <w:t>assertTrue</w:t>
      </w:r>
      <w:proofErr w:type="spellEnd"/>
      <w:r w:rsidRPr="00E35639">
        <w:rPr>
          <w:color w:val="000000"/>
          <w:lang w:eastAsia="de-DE"/>
        </w:rPr>
        <w:t xml:space="preserve">, </w:t>
      </w:r>
      <w:proofErr w:type="spellStart"/>
      <w:r w:rsidRPr="00E35639">
        <w:rPr>
          <w:color w:val="000000"/>
          <w:lang w:eastAsia="de-DE"/>
        </w:rPr>
        <w:t>assertFalse</w:t>
      </w:r>
      <w:proofErr w:type="spellEnd"/>
      <w:r w:rsidRPr="00E35639">
        <w:rPr>
          <w:color w:val="000000"/>
          <w:lang w:eastAsia="de-DE"/>
        </w:rPr>
        <w:t xml:space="preserve"> und </w:t>
      </w:r>
      <w:proofErr w:type="spellStart"/>
      <w:r w:rsidRPr="00E35639">
        <w:rPr>
          <w:color w:val="000000"/>
          <w:lang w:eastAsia="de-DE"/>
        </w:rPr>
        <w:t>assertNull</w:t>
      </w:r>
      <w:proofErr w:type="spellEnd"/>
      <w:r w:rsidRPr="00E35639">
        <w:rPr>
          <w:color w:val="000000"/>
          <w:lang w:eastAsia="de-DE"/>
        </w:rPr>
        <w:t xml:space="preserve"> vergleichen den eingegebenen Wert mit True, False oder Null. </w:t>
      </w:r>
      <w:proofErr w:type="spellStart"/>
      <w:r w:rsidRPr="00E35639">
        <w:rPr>
          <w:color w:val="000000"/>
          <w:lang w:eastAsia="de-DE"/>
        </w:rPr>
        <w:t>assertSame</w:t>
      </w:r>
      <w:proofErr w:type="spellEnd"/>
      <w:r w:rsidRPr="00E35639">
        <w:rPr>
          <w:color w:val="000000"/>
          <w:lang w:eastAsia="de-DE"/>
        </w:rPr>
        <w:t xml:space="preserve"> überprüft die beiden Eingabewerte auf referentielle Identität, stellt also fest</w:t>
      </w:r>
      <w:r w:rsidR="006C1620">
        <w:rPr>
          <w:color w:val="000000"/>
          <w:lang w:eastAsia="de-DE"/>
        </w:rPr>
        <w:t>,</w:t>
      </w:r>
      <w:r w:rsidRPr="00E35639">
        <w:rPr>
          <w:color w:val="000000"/>
          <w:lang w:eastAsia="de-DE"/>
        </w:rPr>
        <w:t xml:space="preserve"> ob es sich um zwei Referenzen auf dasselbe Objekt handelt und nicht nur um ein gleich</w:t>
      </w:r>
      <w:r w:rsidR="006C1620">
        <w:rPr>
          <w:color w:val="000000"/>
          <w:lang w:eastAsia="de-DE"/>
        </w:rPr>
        <w:t>wertiges</w:t>
      </w:r>
      <w:r w:rsidRPr="00E35639">
        <w:rPr>
          <w:color w:val="000000"/>
          <w:lang w:eastAsia="de-DE"/>
        </w:rPr>
        <w:t xml:space="preserve"> Objekt im Sinne der jeweiligen </w:t>
      </w:r>
      <w:proofErr w:type="spellStart"/>
      <w:r w:rsidRPr="00E35639">
        <w:rPr>
          <w:color w:val="000000"/>
          <w:lang w:eastAsia="de-DE"/>
        </w:rPr>
        <w:t>equals</w:t>
      </w:r>
      <w:proofErr w:type="spellEnd"/>
      <w:r w:rsidRPr="00E35639">
        <w:rPr>
          <w:color w:val="000000"/>
          <w:lang w:eastAsia="de-DE"/>
        </w:rPr>
        <w:t>-Implementierung.</w:t>
      </w:r>
    </w:p>
    <w:p w14:paraId="7D868BF6" w14:textId="676AAD30" w:rsidR="00E35639" w:rsidRPr="00E35639" w:rsidRDefault="00E35639" w:rsidP="00B641EE">
      <w:pPr>
        <w:jc w:val="both"/>
        <w:rPr>
          <w:color w:val="000000"/>
          <w:lang w:eastAsia="de-DE"/>
        </w:rPr>
      </w:pPr>
      <w:r w:rsidRPr="00E35639">
        <w:rPr>
          <w:color w:val="000000"/>
          <w:lang w:eastAsia="de-DE"/>
        </w:rPr>
        <w:t xml:space="preserve">Um komplexere Bedingungen prüfen zu können, z.B. ob der beobachtete Wert einen erwarteten Substring enthält, muss der benötigte Vergleich programmatisch durchgeführt und das Ergebnis des Vergleichs über </w:t>
      </w:r>
      <w:proofErr w:type="spellStart"/>
      <w:r w:rsidRPr="00E35639">
        <w:rPr>
          <w:color w:val="000000"/>
          <w:lang w:eastAsia="de-DE"/>
        </w:rPr>
        <w:t>assertTrue</w:t>
      </w:r>
      <w:proofErr w:type="spellEnd"/>
      <w:r w:rsidRPr="00E35639">
        <w:rPr>
          <w:color w:val="000000"/>
          <w:lang w:eastAsia="de-DE"/>
        </w:rPr>
        <w:t xml:space="preserve"> bzw. </w:t>
      </w:r>
      <w:proofErr w:type="spellStart"/>
      <w:r w:rsidRPr="00E35639">
        <w:rPr>
          <w:color w:val="000000"/>
          <w:lang w:eastAsia="de-DE"/>
        </w:rPr>
        <w:t>assertFalse</w:t>
      </w:r>
      <w:proofErr w:type="spellEnd"/>
      <w:r w:rsidRPr="00E35639">
        <w:rPr>
          <w:color w:val="000000"/>
          <w:lang w:eastAsia="de-DE"/>
        </w:rPr>
        <w:t xml:space="preserve"> zugesichert werden. Auf diese Weise lässt sich jede erwünschte Bedingung prüfen; </w:t>
      </w:r>
      <w:r w:rsidR="006C1620">
        <w:rPr>
          <w:color w:val="000000"/>
          <w:lang w:eastAsia="de-DE"/>
        </w:rPr>
        <w:t>deshalb erhöhen</w:t>
      </w:r>
      <w:r w:rsidRPr="00E35639">
        <w:rPr>
          <w:color w:val="000000"/>
          <w:lang w:eastAsia="de-DE"/>
        </w:rPr>
        <w:t xml:space="preserve"> Hamcrest und AssertJ nicht die Mächtigkeit der JUnit-Assertions, sondern </w:t>
      </w:r>
      <w:r w:rsidR="006C1620">
        <w:rPr>
          <w:color w:val="000000"/>
          <w:lang w:eastAsia="de-DE"/>
        </w:rPr>
        <w:t xml:space="preserve">verbessern </w:t>
      </w:r>
      <w:r w:rsidRPr="00E35639">
        <w:rPr>
          <w:color w:val="000000"/>
          <w:lang w:eastAsia="de-DE"/>
        </w:rPr>
        <w:t>nur d</w:t>
      </w:r>
      <w:r w:rsidR="006C1620">
        <w:rPr>
          <w:color w:val="000000"/>
          <w:lang w:eastAsia="de-DE"/>
        </w:rPr>
        <w:t>as Nutzungserlebnis für den Entwickler</w:t>
      </w:r>
      <w:r w:rsidRPr="00E35639">
        <w:rPr>
          <w:color w:val="000000"/>
          <w:lang w:eastAsia="de-DE"/>
        </w:rPr>
        <w:t>, wie im Verlauf der vorliegenden Arbeit gezeigt werden soll.</w:t>
      </w:r>
    </w:p>
    <w:p w14:paraId="2DB45993" w14:textId="196C6FEC" w:rsidR="00E35639" w:rsidRPr="00E35639" w:rsidRDefault="004E2490" w:rsidP="00B641EE">
      <w:pPr>
        <w:pStyle w:val="berschrift2"/>
        <w:jc w:val="both"/>
        <w:rPr>
          <w:rFonts w:eastAsia="Times New Roman"/>
          <w:color w:val="000000"/>
          <w:lang w:eastAsia="de-DE"/>
        </w:rPr>
      </w:pPr>
      <w:bookmarkStart w:id="2" w:name="_Toc18696278"/>
      <w:r>
        <w:rPr>
          <w:rFonts w:eastAsia="Times New Roman"/>
          <w:lang w:eastAsia="de-DE"/>
        </w:rPr>
        <w:t xml:space="preserve">1.2 </w:t>
      </w:r>
      <w:r w:rsidR="00E35639" w:rsidRPr="00E35639">
        <w:rPr>
          <w:rFonts w:eastAsia="Times New Roman"/>
          <w:lang w:eastAsia="de-DE"/>
        </w:rPr>
        <w:t>Hamcrest</w:t>
      </w:r>
      <w:bookmarkEnd w:id="2"/>
    </w:p>
    <w:p w14:paraId="7ADD23F5" w14:textId="48F5DB32" w:rsidR="00E35639" w:rsidRPr="00E35639" w:rsidRDefault="00E35639" w:rsidP="00B641EE">
      <w:pPr>
        <w:jc w:val="both"/>
        <w:rPr>
          <w:color w:val="000000"/>
          <w:lang w:eastAsia="de-DE"/>
        </w:rPr>
      </w:pPr>
      <w:r w:rsidRPr="00E35639">
        <w:rPr>
          <w:color w:val="000000"/>
          <w:lang w:eastAsia="de-DE"/>
        </w:rPr>
        <w:t>Die Hamcrest-Bibliothek ist seit 2007 im öffentlichen Maven Repository verfügbar</w:t>
      </w:r>
      <w:r w:rsidR="00FA3F9A">
        <w:rPr>
          <w:color w:val="000000"/>
          <w:lang w:eastAsia="de-DE"/>
        </w:rPr>
        <w:t xml:space="preserve"> (</w:t>
      </w:r>
      <w:r w:rsidR="00FA3F9A" w:rsidRPr="00FA3F9A">
        <w:rPr>
          <w:color w:val="000000"/>
          <w:lang w:eastAsia="de-DE"/>
        </w:rPr>
        <w:t>https://mvnrepository.com/artifact/org.hamcrest/hamcrest-core</w:t>
      </w:r>
      <w:r w:rsidR="00FA3F9A">
        <w:rPr>
          <w:color w:val="000000"/>
          <w:lang w:eastAsia="de-DE"/>
        </w:rPr>
        <w:t>)</w:t>
      </w:r>
      <w:r w:rsidRPr="00E35639">
        <w:rPr>
          <w:color w:val="000000"/>
          <w:lang w:eastAsia="de-DE"/>
        </w:rPr>
        <w:t xml:space="preserve">. Sie wurde 2012 als Bestandteil in JUnit 4.4 aufgenommen; JUnit 5 enthält Hamcrest nicht mehr, weist aber auf die Möglichkeit der Verwendung von </w:t>
      </w:r>
      <w:r w:rsidR="006C1620">
        <w:rPr>
          <w:color w:val="000000"/>
          <w:lang w:eastAsia="de-DE"/>
        </w:rPr>
        <w:t xml:space="preserve">Drittanbieter-Bibliotheken wie </w:t>
      </w:r>
      <w:r w:rsidRPr="00E35639">
        <w:rPr>
          <w:color w:val="000000"/>
          <w:lang w:eastAsia="de-DE"/>
        </w:rPr>
        <w:t>AssertJ, Hamcrest</w:t>
      </w:r>
      <w:r w:rsidR="006C1620">
        <w:rPr>
          <w:color w:val="000000"/>
          <w:lang w:eastAsia="de-DE"/>
        </w:rPr>
        <w:t xml:space="preserve"> oder </w:t>
      </w:r>
      <w:r w:rsidRPr="00E35639">
        <w:rPr>
          <w:color w:val="000000"/>
          <w:lang w:eastAsia="de-DE"/>
        </w:rPr>
        <w:t>Truth</w:t>
      </w:r>
      <w:r w:rsidR="004E2490">
        <w:rPr>
          <w:rStyle w:val="Funotenzeichen"/>
          <w:color w:val="000000"/>
          <w:lang w:eastAsia="de-DE"/>
        </w:rPr>
        <w:footnoteReference w:id="1"/>
      </w:r>
      <w:r w:rsidR="006C1620">
        <w:rPr>
          <w:color w:val="000000"/>
          <w:lang w:eastAsia="de-DE"/>
        </w:rPr>
        <w:t xml:space="preserve"> </w:t>
      </w:r>
      <w:r w:rsidR="006C1620" w:rsidRPr="00E35639">
        <w:rPr>
          <w:color w:val="000000"/>
          <w:lang w:eastAsia="de-DE"/>
        </w:rPr>
        <w:t>ausdrücklich hin</w:t>
      </w:r>
      <w:r w:rsidRPr="00E35639">
        <w:rPr>
          <w:color w:val="000000"/>
          <w:lang w:eastAsia="de-DE"/>
        </w:rPr>
        <w:t xml:space="preserve"> </w:t>
      </w:r>
      <w:sdt>
        <w:sdtPr>
          <w:rPr>
            <w:color w:val="000000"/>
            <w:lang w:eastAsia="de-DE"/>
          </w:rPr>
          <w:alias w:val="Don't edit this field"/>
          <w:tag w:val="CitaviPlaceholder#5d26681e-3096-4632-8d1e-04546d93da26"/>
          <w:id w:val="-127166547"/>
          <w:placeholder>
            <w:docPart w:val="DefaultPlaceholder_-1854013440"/>
          </w:placeholder>
        </w:sdtPr>
        <w:sdtContent>
          <w:r w:rsidR="00FA3F9A" w:rsidRPr="00FA3F9A">
            <w:rPr>
              <w:color w:val="000000"/>
              <w:lang w:eastAsia="de-DE"/>
            </w:rPr>
            <w:fldChar w:fldCharType="begin"/>
          </w:r>
          <w:r w:rsidR="00807518">
            <w:rPr>
              <w:color w:val="000000"/>
              <w:lang w:eastAsia="de-DE"/>
            </w:rPr>
            <w:instrText>ADDIN CitaviPlaceholder{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}</w:instrText>
          </w:r>
          <w:r w:rsidR="00FA3F9A" w:rsidRPr="00FA3F9A">
            <w:rPr>
              <w:color w:val="000000"/>
              <w:lang w:eastAsia="de-DE"/>
            </w:rPr>
            <w:fldChar w:fldCharType="separate"/>
          </w:r>
          <w:r w:rsidR="00FA3F9A" w:rsidRPr="00FA3F9A">
            <w:rPr>
              <w:color w:val="000000"/>
              <w:lang w:eastAsia="de-DE"/>
            </w:rPr>
            <w:t>(Bechtold et al.)</w:t>
          </w:r>
          <w:r w:rsidR="00FA3F9A" w:rsidRPr="00FA3F9A">
            <w:rPr>
              <w:color w:val="000000"/>
              <w:lang w:eastAsia="de-DE"/>
            </w:rPr>
            <w:fldChar w:fldCharType="end"/>
          </w:r>
        </w:sdtContent>
      </w:sdt>
      <w:r w:rsidRPr="00E35639">
        <w:rPr>
          <w:color w:val="000000"/>
          <w:lang w:eastAsia="de-DE"/>
        </w:rPr>
        <w:t>.</w:t>
      </w:r>
    </w:p>
    <w:p w14:paraId="31B4FC62" w14:textId="0625AB1F" w:rsidR="00E35639" w:rsidRPr="00E35639" w:rsidRDefault="00E35639" w:rsidP="00B641EE">
      <w:pPr>
        <w:jc w:val="both"/>
        <w:rPr>
          <w:color w:val="000000"/>
          <w:lang w:eastAsia="de-DE"/>
        </w:rPr>
      </w:pPr>
      <w:r w:rsidRPr="00E35639">
        <w:rPr>
          <w:color w:val="000000"/>
          <w:lang w:eastAsia="de-DE"/>
        </w:rPr>
        <w:t>Der Quellcode vo</w:t>
      </w:r>
      <w:r w:rsidR="00FA3F9A">
        <w:rPr>
          <w:color w:val="000000"/>
          <w:lang w:eastAsia="de-DE"/>
        </w:rPr>
        <w:t>n</w:t>
      </w:r>
      <w:r w:rsidRPr="00E35639">
        <w:rPr>
          <w:color w:val="000000"/>
          <w:lang w:eastAsia="de-DE"/>
        </w:rPr>
        <w:t xml:space="preserve"> </w:t>
      </w:r>
      <w:proofErr w:type="spellStart"/>
      <w:r w:rsidRPr="00E35639">
        <w:rPr>
          <w:color w:val="000000"/>
          <w:lang w:eastAsia="de-DE"/>
        </w:rPr>
        <w:t>Harmcrest</w:t>
      </w:r>
      <w:proofErr w:type="spellEnd"/>
      <w:r w:rsidRPr="00E35639">
        <w:rPr>
          <w:color w:val="000000"/>
          <w:lang w:eastAsia="de-DE"/>
        </w:rPr>
        <w:t xml:space="preserve"> wurde 2012 auf GitHub </w:t>
      </w:r>
      <w:r w:rsidR="00FA3F9A">
        <w:rPr>
          <w:color w:val="000000"/>
          <w:lang w:eastAsia="de-DE"/>
        </w:rPr>
        <w:t>(</w:t>
      </w:r>
      <w:r w:rsidR="00FA3F9A" w:rsidRPr="00FA3F9A">
        <w:rPr>
          <w:color w:val="000000"/>
          <w:lang w:eastAsia="de-DE"/>
        </w:rPr>
        <w:t>https://github.com/hamcrest/JavaHamcrest</w:t>
      </w:r>
      <w:r w:rsidR="00FA3F9A">
        <w:rPr>
          <w:color w:val="000000"/>
          <w:lang w:eastAsia="de-DE"/>
        </w:rPr>
        <w:t>)</w:t>
      </w:r>
      <w:r w:rsidR="00FA3F9A" w:rsidRPr="00E35639">
        <w:rPr>
          <w:color w:val="000000"/>
          <w:lang w:eastAsia="de-DE"/>
        </w:rPr>
        <w:t xml:space="preserve"> </w:t>
      </w:r>
      <w:r w:rsidRPr="00E35639">
        <w:rPr>
          <w:color w:val="000000"/>
          <w:lang w:eastAsia="de-DE"/>
        </w:rPr>
        <w:t xml:space="preserve">veröffentlicht und wurde seitdem </w:t>
      </w:r>
      <w:r w:rsidR="006C1620">
        <w:rPr>
          <w:color w:val="000000"/>
          <w:lang w:eastAsia="de-DE"/>
        </w:rPr>
        <w:t xml:space="preserve">für lange Zeit </w:t>
      </w:r>
      <w:r w:rsidRPr="00E35639">
        <w:rPr>
          <w:color w:val="000000"/>
          <w:lang w:eastAsia="de-DE"/>
        </w:rPr>
        <w:t xml:space="preserve">nicht gewartet. Erst 2018 wurde die Wartung des Projekts wiederaufgenommen und mit einigen Bugfixes und technischen Neuerungen als Version 2.0 </w:t>
      </w:r>
      <w:r w:rsidR="006C1620">
        <w:rPr>
          <w:color w:val="000000"/>
          <w:lang w:eastAsia="de-DE"/>
        </w:rPr>
        <w:t>publiziert</w:t>
      </w:r>
      <w:r w:rsidRPr="00E35639">
        <w:rPr>
          <w:color w:val="000000"/>
          <w:lang w:eastAsia="de-DE"/>
        </w:rPr>
        <w:t>.</w:t>
      </w:r>
    </w:p>
    <w:p w14:paraId="07430915" w14:textId="5BAF5CAF" w:rsidR="00E35639" w:rsidRPr="00E35639" w:rsidRDefault="00E35639" w:rsidP="00B641EE">
      <w:pPr>
        <w:jc w:val="both"/>
        <w:rPr>
          <w:color w:val="000000"/>
          <w:lang w:eastAsia="de-DE"/>
        </w:rPr>
      </w:pPr>
      <w:r w:rsidRPr="00E35639">
        <w:rPr>
          <w:color w:val="000000"/>
          <w:lang w:eastAsia="de-DE"/>
        </w:rPr>
        <w:t>Hamcrest enthält eine einzige zusätzliche Assertion-Methode: assertThat</w:t>
      </w:r>
      <w:r w:rsidR="00396823">
        <w:rPr>
          <w:color w:val="000000"/>
          <w:lang w:eastAsia="de-DE"/>
        </w:rPr>
        <w:t xml:space="preserve"> </w:t>
      </w:r>
      <w:sdt>
        <w:sdtPr>
          <w:rPr>
            <w:color w:val="000000"/>
            <w:lang w:eastAsia="de-DE"/>
          </w:rPr>
          <w:alias w:val="Don't edit this field"/>
          <w:tag w:val="CitaviPlaceholder#8b544a94-9a1d-406d-9a67-53e1a3a59f88"/>
          <w:id w:val="-1537114384"/>
          <w:placeholder>
            <w:docPart w:val="DefaultPlaceholder_-1854013440"/>
          </w:placeholder>
        </w:sdtPr>
        <w:sdtContent>
          <w:r w:rsidR="00396823">
            <w:rPr>
              <w:color w:val="000000"/>
              <w:lang w:eastAsia="de-DE"/>
            </w:rPr>
            <w:fldChar w:fldCharType="begin"/>
          </w:r>
          <w:r w:rsidR="00396823">
            <w:rPr>
              <w:color w:val="000000"/>
              <w:lang w:eastAsia="de-DE"/>
            </w:rPr>
            <w:instrText>ADDIN CitaviPlaceholder{eyIkaWQiOiIxIiwiRW50cmllcyI6W3siJGlkIjoiMiIsIklkIjoiZjg5NWNiOGItNzY0MS00MGUzLWIwNGItZjJlZDIyNzk3MzIzIiwiUmFuZ2VMZW5ndGgiOjIwLCJSZWZlcmVuY2VJZCI6ImU0ZGVkNWU1LWUyNzUtNDgwMy1iYTQ4LTc5ODcxYTZiNTE4OCIsIlJlZmVyZW5jZSI6eyIkaWQiOiIzIiwiQWJzdHJhY3RDb21wbGV4aXR5IjowLCJBYnN0cmFjdFNvdXJjZVRleHRGb3JtYXQiOjAsIkFjY2Vzc0RhdGUiOiIyOC4wNC4yMDE5IiwiQXV0aG9ycyI6W10sIkNpdGF0aW9uS2V5VXBkYXRlVHlwZSI6MCwiQ29sbGFib3JhdG9ycyI6W10sIkRhdGUiOiIzMC4wNC4yMDE4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}</w:instrText>
          </w:r>
          <w:r w:rsidR="00396823">
            <w:rPr>
              <w:color w:val="000000"/>
              <w:lang w:eastAsia="de-DE"/>
            </w:rPr>
            <w:fldChar w:fldCharType="separate"/>
          </w:r>
          <w:r w:rsidR="00396823">
            <w:rPr>
              <w:color w:val="000000"/>
              <w:lang w:eastAsia="de-DE"/>
            </w:rPr>
            <w:t>(Baeldung SRL. 2018)</w:t>
          </w:r>
          <w:r w:rsidR="00396823">
            <w:rPr>
              <w:color w:val="000000"/>
              <w:lang w:eastAsia="de-DE"/>
            </w:rPr>
            <w:fldChar w:fldCharType="end"/>
          </w:r>
        </w:sdtContent>
      </w:sdt>
      <w:r w:rsidRPr="00E35639">
        <w:rPr>
          <w:color w:val="000000"/>
          <w:lang w:eastAsia="de-DE"/>
        </w:rPr>
        <w:t>. Diese Methode nimmt neben dem zu prüfenden Wert einen Matcher entgegen (</w:t>
      </w:r>
      <w:r w:rsidR="006C1620">
        <w:rPr>
          <w:color w:val="000000"/>
          <w:lang w:eastAsia="de-DE"/>
        </w:rPr>
        <w:t>„</w:t>
      </w:r>
      <w:proofErr w:type="spellStart"/>
      <w:r w:rsidRPr="00E35639">
        <w:rPr>
          <w:color w:val="000000"/>
          <w:lang w:eastAsia="de-DE"/>
        </w:rPr>
        <w:t>to</w:t>
      </w:r>
      <w:proofErr w:type="spellEnd"/>
      <w:r w:rsidRPr="00E35639">
        <w:rPr>
          <w:color w:val="000000"/>
          <w:lang w:eastAsia="de-DE"/>
        </w:rPr>
        <w:t xml:space="preserve"> </w:t>
      </w:r>
      <w:proofErr w:type="spellStart"/>
      <w:r w:rsidRPr="00E35639">
        <w:rPr>
          <w:color w:val="000000"/>
          <w:lang w:eastAsia="de-DE"/>
        </w:rPr>
        <w:t>match</w:t>
      </w:r>
      <w:proofErr w:type="spellEnd"/>
      <w:r w:rsidR="006C1620">
        <w:rPr>
          <w:color w:val="000000"/>
          <w:lang w:eastAsia="de-DE"/>
        </w:rPr>
        <w:t>“</w:t>
      </w:r>
      <w:r w:rsidRPr="00E35639">
        <w:rPr>
          <w:color w:val="000000"/>
          <w:lang w:eastAsia="de-DE"/>
        </w:rPr>
        <w:t xml:space="preserve"> dt. entsprechen, passen, übereinstimme</w:t>
      </w:r>
      <w:r w:rsidR="00A40F4E">
        <w:rPr>
          <w:color w:val="000000"/>
          <w:lang w:eastAsia="de-DE"/>
        </w:rPr>
        <w:t>n</w:t>
      </w:r>
      <w:r w:rsidRPr="00E35639">
        <w:rPr>
          <w:color w:val="000000"/>
          <w:lang w:eastAsia="de-DE"/>
        </w:rPr>
        <w:t xml:space="preserve">). Matcher machen den größten Teil der Hamcrest-Bibliothek aus; es handelt </w:t>
      </w:r>
      <w:r w:rsidRPr="00E35639">
        <w:rPr>
          <w:color w:val="000000"/>
          <w:lang w:eastAsia="de-DE"/>
        </w:rPr>
        <w:lastRenderedPageBreak/>
        <w:t>sich um Methoden, mit denen der Programmierer die beschriebenen komplexeren Erwartungen formulieren kann. Bei der Testausführung überprüft assertThat also</w:t>
      </w:r>
      <w:r w:rsidR="00114334">
        <w:rPr>
          <w:color w:val="000000"/>
          <w:lang w:eastAsia="de-DE"/>
        </w:rPr>
        <w:t>,</w:t>
      </w:r>
      <w:r w:rsidRPr="00E35639">
        <w:rPr>
          <w:color w:val="000000"/>
          <w:lang w:eastAsia="de-DE"/>
        </w:rPr>
        <w:t xml:space="preserve"> ob der übergebene </w:t>
      </w:r>
      <w:proofErr w:type="gramStart"/>
      <w:r w:rsidRPr="00E35639">
        <w:rPr>
          <w:color w:val="000000"/>
          <w:lang w:eastAsia="de-DE"/>
        </w:rPr>
        <w:t>Wert</w:t>
      </w:r>
      <w:proofErr w:type="gramEnd"/>
      <w:r w:rsidRPr="00E35639">
        <w:rPr>
          <w:color w:val="000000"/>
          <w:lang w:eastAsia="de-DE"/>
        </w:rPr>
        <w:t xml:space="preserve"> den durch den Matcher formulierten Kriterien genügt und wirft andernfalls eine Exception.</w:t>
      </w:r>
    </w:p>
    <w:p w14:paraId="31418FA3" w14:textId="7594EAF4" w:rsidR="00E35639" w:rsidRPr="00E35639" w:rsidRDefault="004E2490" w:rsidP="00B641EE">
      <w:pPr>
        <w:pStyle w:val="berschrift2"/>
        <w:jc w:val="both"/>
        <w:rPr>
          <w:rFonts w:eastAsia="Times New Roman"/>
          <w:color w:val="000000"/>
          <w:lang w:eastAsia="de-DE"/>
        </w:rPr>
      </w:pPr>
      <w:bookmarkStart w:id="3" w:name="_Toc18696279"/>
      <w:r>
        <w:rPr>
          <w:rFonts w:eastAsia="Times New Roman"/>
          <w:lang w:eastAsia="de-DE"/>
        </w:rPr>
        <w:t xml:space="preserve">1.3 </w:t>
      </w:r>
      <w:r w:rsidR="00E35639" w:rsidRPr="00E35639">
        <w:rPr>
          <w:rFonts w:eastAsia="Times New Roman"/>
          <w:lang w:eastAsia="de-DE"/>
        </w:rPr>
        <w:t>AssertJ</w:t>
      </w:r>
      <w:bookmarkEnd w:id="3"/>
    </w:p>
    <w:p w14:paraId="3B303D5A" w14:textId="01C6EC34" w:rsidR="00E35639" w:rsidRPr="00E35639" w:rsidRDefault="00E35639" w:rsidP="00B641EE">
      <w:pPr>
        <w:jc w:val="both"/>
        <w:rPr>
          <w:color w:val="000000"/>
          <w:lang w:eastAsia="de-DE"/>
        </w:rPr>
      </w:pPr>
      <w:r w:rsidRPr="00E35639">
        <w:rPr>
          <w:color w:val="000000"/>
          <w:lang w:eastAsia="de-DE"/>
        </w:rPr>
        <w:t>AssertJ wurde 2013 auf GitHub und Maven Repository veröffentlicht</w:t>
      </w:r>
      <w:r w:rsidR="00114334">
        <w:rPr>
          <w:color w:val="000000"/>
          <w:lang w:eastAsia="de-DE"/>
        </w:rPr>
        <w:t xml:space="preserve">, </w:t>
      </w:r>
      <w:r w:rsidRPr="00E35639">
        <w:rPr>
          <w:color w:val="000000"/>
          <w:lang w:eastAsia="de-DE"/>
        </w:rPr>
        <w:t xml:space="preserve">seitdem durchgehend gewartet und </w:t>
      </w:r>
      <w:r w:rsidR="00114334">
        <w:rPr>
          <w:color w:val="000000"/>
          <w:lang w:eastAsia="de-DE"/>
        </w:rPr>
        <w:t xml:space="preserve">erscheint </w:t>
      </w:r>
      <w:r w:rsidRPr="00E35639">
        <w:rPr>
          <w:color w:val="000000"/>
          <w:lang w:eastAsia="de-DE"/>
        </w:rPr>
        <w:t xml:space="preserve">monatlich </w:t>
      </w:r>
      <w:r w:rsidR="00114334">
        <w:rPr>
          <w:color w:val="000000"/>
          <w:lang w:eastAsia="de-DE"/>
        </w:rPr>
        <w:t xml:space="preserve">als neue Version </w:t>
      </w:r>
      <w:r w:rsidR="00FA3F9A">
        <w:rPr>
          <w:color w:val="000000"/>
          <w:lang w:eastAsia="de-DE"/>
        </w:rPr>
        <w:t>(</w:t>
      </w:r>
      <w:r w:rsidRPr="00E35639">
        <w:rPr>
          <w:color w:val="000000"/>
          <w:lang w:eastAsia="de-DE"/>
        </w:rPr>
        <w:t>https://mvnrepository.com/artifact/org.assertj/assertj-core, https://github.com/joel-costigliola/assertj-core/releases</w:t>
      </w:r>
      <w:r w:rsidR="00FA3F9A">
        <w:rPr>
          <w:color w:val="000000"/>
          <w:lang w:eastAsia="de-DE"/>
        </w:rPr>
        <w:t>)</w:t>
      </w:r>
      <w:r w:rsidRPr="00E35639">
        <w:rPr>
          <w:color w:val="000000"/>
          <w:lang w:eastAsia="de-DE"/>
        </w:rPr>
        <w:t xml:space="preserve">. AssertJ war niemals Bestandteil von JUnit, konnte aber aufgrund der mittlerweile weit verbreiteten </w:t>
      </w:r>
      <w:proofErr w:type="spellStart"/>
      <w:r w:rsidRPr="00E35639">
        <w:rPr>
          <w:color w:val="000000"/>
          <w:lang w:eastAsia="de-DE"/>
        </w:rPr>
        <w:t>Dependency</w:t>
      </w:r>
      <w:proofErr w:type="spellEnd"/>
      <w:r w:rsidRPr="00E35639">
        <w:rPr>
          <w:color w:val="000000"/>
          <w:lang w:eastAsia="de-DE"/>
        </w:rPr>
        <w:t>-Management-Lösungen wie Maven</w:t>
      </w:r>
      <w:r w:rsidR="004E2490">
        <w:rPr>
          <w:rStyle w:val="Funotenzeichen"/>
          <w:color w:val="000000"/>
          <w:lang w:eastAsia="de-DE"/>
        </w:rPr>
        <w:footnoteReference w:id="2"/>
      </w:r>
      <w:r w:rsidRPr="00E35639">
        <w:rPr>
          <w:color w:val="000000"/>
          <w:lang w:eastAsia="de-DE"/>
        </w:rPr>
        <w:t>, Ivy</w:t>
      </w:r>
      <w:r w:rsidR="004E2490">
        <w:rPr>
          <w:rStyle w:val="Funotenzeichen"/>
          <w:color w:val="000000"/>
          <w:lang w:eastAsia="de-DE"/>
        </w:rPr>
        <w:footnoteReference w:id="3"/>
      </w:r>
      <w:r w:rsidRPr="00E35639">
        <w:rPr>
          <w:color w:val="000000"/>
          <w:lang w:eastAsia="de-DE"/>
        </w:rPr>
        <w:t xml:space="preserve"> und Gradle</w:t>
      </w:r>
      <w:r w:rsidR="004E2490">
        <w:rPr>
          <w:rStyle w:val="Funotenzeichen"/>
          <w:color w:val="000000"/>
          <w:lang w:eastAsia="de-DE"/>
        </w:rPr>
        <w:footnoteReference w:id="4"/>
      </w:r>
      <w:r w:rsidRPr="00E35639">
        <w:rPr>
          <w:color w:val="000000"/>
          <w:lang w:eastAsia="de-DE"/>
        </w:rPr>
        <w:t xml:space="preserve"> leicht in Java-Projekte eingebunden werden. </w:t>
      </w:r>
    </w:p>
    <w:p w14:paraId="741AAB0D" w14:textId="774D4922" w:rsidR="00E35639" w:rsidRPr="00E35639" w:rsidRDefault="00E35639" w:rsidP="00B641EE">
      <w:pPr>
        <w:jc w:val="both"/>
        <w:rPr>
          <w:color w:val="000000"/>
          <w:lang w:eastAsia="de-DE"/>
        </w:rPr>
      </w:pPr>
      <w:r w:rsidRPr="00E35639">
        <w:rPr>
          <w:color w:val="000000"/>
          <w:lang w:eastAsia="de-DE"/>
        </w:rPr>
        <w:t xml:space="preserve">Laut Google Trends wird nach </w:t>
      </w:r>
      <w:r w:rsidR="00114334">
        <w:rPr>
          <w:color w:val="000000"/>
          <w:lang w:eastAsia="de-DE"/>
        </w:rPr>
        <w:t>„</w:t>
      </w:r>
      <w:r w:rsidRPr="00E35639">
        <w:rPr>
          <w:color w:val="000000"/>
          <w:lang w:eastAsia="de-DE"/>
        </w:rPr>
        <w:t>AssertJ</w:t>
      </w:r>
      <w:r w:rsidR="00114334">
        <w:rPr>
          <w:color w:val="000000"/>
          <w:lang w:eastAsia="de-DE"/>
        </w:rPr>
        <w:t>“</w:t>
      </w:r>
      <w:r w:rsidRPr="00E35639">
        <w:rPr>
          <w:color w:val="000000"/>
          <w:lang w:eastAsia="de-DE"/>
        </w:rPr>
        <w:t xml:space="preserve"> in Deutschland inzwischen häufiger gesucht als nach </w:t>
      </w:r>
      <w:r w:rsidR="00114334">
        <w:rPr>
          <w:color w:val="000000"/>
          <w:lang w:eastAsia="de-DE"/>
        </w:rPr>
        <w:t>„</w:t>
      </w:r>
      <w:r w:rsidRPr="00E35639">
        <w:rPr>
          <w:color w:val="000000"/>
          <w:lang w:eastAsia="de-DE"/>
        </w:rPr>
        <w:t>Hamcrest</w:t>
      </w:r>
      <w:r w:rsidR="00114334">
        <w:rPr>
          <w:color w:val="000000"/>
          <w:lang w:eastAsia="de-DE"/>
        </w:rPr>
        <w:t>“</w:t>
      </w:r>
      <w:r w:rsidRPr="00E35639">
        <w:rPr>
          <w:color w:val="000000"/>
          <w:lang w:eastAsia="de-DE"/>
        </w:rPr>
        <w:t>, weltweit liegt Hamcrest mit schwindendem Abstand vorne</w:t>
      </w:r>
      <w:r w:rsidR="00FA3F9A">
        <w:rPr>
          <w:color w:val="000000"/>
          <w:lang w:eastAsia="de-DE"/>
        </w:rPr>
        <w:t xml:space="preserve"> </w:t>
      </w:r>
      <w:sdt>
        <w:sdtPr>
          <w:rPr>
            <w:color w:val="000000"/>
            <w:lang w:eastAsia="de-DE"/>
          </w:rPr>
          <w:alias w:val="Don't edit this field"/>
          <w:tag w:val="CitaviPlaceholder#17fb8697-d52c-4ae4-accf-4e988f77e112"/>
          <w:id w:val="-391587620"/>
          <w:placeholder>
            <w:docPart w:val="DefaultPlaceholder_-1854013440"/>
          </w:placeholder>
        </w:sdtPr>
        <w:sdtContent>
          <w:r w:rsidR="00FA3F9A">
            <w:rPr>
              <w:color w:val="000000"/>
              <w:lang w:eastAsia="de-DE"/>
            </w:rPr>
            <w:fldChar w:fldCharType="begin"/>
          </w:r>
          <w:r w:rsidR="00807518">
            <w:rPr>
              <w:color w:val="000000"/>
              <w:lang w:eastAsia="de-DE"/>
            </w:rPr>
            <w:instrText>ADDIN CitaviPlaceholder{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dvb2dsZSBUcmVuZHMgMjAxOSkifV19LCJUYWciOiJDaXRhdmlQbGFjZWhvbGRlciMxN2ZiODY5Ny1kNTJjLTRhZTQtYWNjZi00ZTk4OGY3N2UxMTIiLCJUZXh0IjoiKEdvb2dsZSBUcmVuZHMgMjAxOSkiLCJXQUlWZXJzaW9uIjoiNi4zLjAuMCJ9}</w:instrText>
          </w:r>
          <w:r w:rsidR="00FA3F9A">
            <w:rPr>
              <w:color w:val="000000"/>
              <w:lang w:eastAsia="de-DE"/>
            </w:rPr>
            <w:fldChar w:fldCharType="separate"/>
          </w:r>
          <w:r w:rsidR="00FA3F9A">
            <w:rPr>
              <w:color w:val="000000"/>
              <w:lang w:eastAsia="de-DE"/>
            </w:rPr>
            <w:t>(Google Trends 2019)</w:t>
          </w:r>
          <w:r w:rsidR="00FA3F9A">
            <w:rPr>
              <w:color w:val="000000"/>
              <w:lang w:eastAsia="de-DE"/>
            </w:rPr>
            <w:fldChar w:fldCharType="end"/>
          </w:r>
        </w:sdtContent>
      </w:sdt>
      <w:r w:rsidRPr="00E35639">
        <w:rPr>
          <w:color w:val="000000"/>
          <w:lang w:eastAsia="de-DE"/>
        </w:rPr>
        <w:t>. An dieser Stelle sei darauf hingewiesen, dass die Häufigkeit als Suchbegriff nicht mit der Verwendung in Softwareprojekten korrelieren muss. So kann eine Bibliothek bei gleicher Nutzung dennoch häufiger Suchbegriff sein, weil sie schwieriger zu verstehen ist; oder die ältere Bibliothek wird wegen ihrer Verwendung in Legacy-Projekten gesucht, während neue Projekte häufiger die jüngere Bibliothek verwenden.</w:t>
      </w:r>
    </w:p>
    <w:p w14:paraId="3E2116CC" w14:textId="4824FED6" w:rsidR="00E35639" w:rsidRPr="00E35639" w:rsidRDefault="00E35639" w:rsidP="00B641EE">
      <w:pPr>
        <w:jc w:val="both"/>
        <w:rPr>
          <w:color w:val="000000"/>
          <w:lang w:eastAsia="de-DE"/>
        </w:rPr>
      </w:pPr>
      <w:r w:rsidRPr="00E35639">
        <w:rPr>
          <w:color w:val="000000"/>
          <w:lang w:eastAsia="de-DE"/>
        </w:rPr>
        <w:t xml:space="preserve">Aus Nutzersicht bringt auch AssertJ nur eine einzelne Assertion-Methode namens assertThat mit; technisch handelt es sich um eine Reihe überladener Methoden mit unterschiedlicher Signatur. Der Typ des Eingabewerts bestimmt also, welche der gleichnamigen assertThat-Methoden tatsächlich aufgerufen wird. Dieses assertThat nimmt nur den zu prüfenden Wert entgegen, keinen Vergleichswert. </w:t>
      </w:r>
      <w:r w:rsidR="00114334">
        <w:rPr>
          <w:color w:val="000000"/>
          <w:lang w:eastAsia="de-DE"/>
        </w:rPr>
        <w:t>Stattdesse</w:t>
      </w:r>
      <w:r w:rsidR="00427E8C">
        <w:rPr>
          <w:color w:val="000000"/>
          <w:lang w:eastAsia="de-DE"/>
        </w:rPr>
        <w:t>n</w:t>
      </w:r>
      <w:r w:rsidRPr="00E35639">
        <w:rPr>
          <w:color w:val="000000"/>
          <w:lang w:eastAsia="de-DE"/>
        </w:rPr>
        <w:t xml:space="preserve"> gibt der Aufruf von assertThat ein Assertion-Obje</w:t>
      </w:r>
      <w:r w:rsidR="000B1DC2">
        <w:rPr>
          <w:color w:val="000000"/>
          <w:lang w:eastAsia="de-DE"/>
        </w:rPr>
        <w:t>k</w:t>
      </w:r>
      <w:r w:rsidRPr="00E35639">
        <w:rPr>
          <w:color w:val="000000"/>
          <w:lang w:eastAsia="de-DE"/>
        </w:rPr>
        <w:t xml:space="preserve">t zurück, auf dem dann eine weitere Methode zum Spezifizieren der Erwartung aufgerufen werden kann, die dann wiederum ein Assertion-Objekt zurückgibt. Auf diese Weise lassen sich mehrere Erwartungen aneinanderhängen, die man flüssig hintereinanderweg lesen kann. Dieser Programmierstil </w:t>
      </w:r>
      <w:r w:rsidR="00114334">
        <w:rPr>
          <w:color w:val="000000"/>
          <w:lang w:eastAsia="de-DE"/>
        </w:rPr>
        <w:t>heißt „</w:t>
      </w:r>
      <w:proofErr w:type="spellStart"/>
      <w:r w:rsidRPr="00E35639">
        <w:rPr>
          <w:color w:val="000000"/>
          <w:lang w:eastAsia="de-DE"/>
        </w:rPr>
        <w:t>Fluent</w:t>
      </w:r>
      <w:proofErr w:type="spellEnd"/>
      <w:r w:rsidRPr="00E35639">
        <w:rPr>
          <w:color w:val="000000"/>
          <w:lang w:eastAsia="de-DE"/>
        </w:rPr>
        <w:t xml:space="preserve"> Interface</w:t>
      </w:r>
      <w:r w:rsidR="00114334">
        <w:rPr>
          <w:color w:val="000000"/>
          <w:lang w:eastAsia="de-DE"/>
        </w:rPr>
        <w:t>“</w:t>
      </w:r>
      <w:r w:rsidRPr="00E35639">
        <w:rPr>
          <w:color w:val="000000"/>
          <w:lang w:eastAsia="de-DE"/>
        </w:rPr>
        <w:t xml:space="preserve"> </w:t>
      </w:r>
      <w:sdt>
        <w:sdtPr>
          <w:rPr>
            <w:color w:val="000000"/>
            <w:lang w:eastAsia="de-DE"/>
          </w:rPr>
          <w:alias w:val="Don't edit this field"/>
          <w:tag w:val="CitaviPlaceholder#d33fa4dc-7d16-49f9-8a2a-6fa071c9ba42"/>
          <w:id w:val="931240258"/>
          <w:placeholder>
            <w:docPart w:val="DefaultPlaceholder_-1854013440"/>
          </w:placeholder>
        </w:sdtPr>
        <w:sdtContent>
          <w:r w:rsidR="000B1DC2">
            <w:rPr>
              <w:color w:val="000000"/>
              <w:lang w:eastAsia="de-DE"/>
            </w:rPr>
            <w:fldChar w:fldCharType="begin"/>
          </w:r>
          <w:r w:rsidR="00807518">
            <w:rPr>
              <w:color w:val="000000"/>
              <w:lang w:eastAsia="de-DE"/>
            </w:rPr>
            <w:instrText>ADDIN CitaviPlaceholder{eyIkaWQiOiIxIiwiRW50cmllcyI6W3siJGlkIjoiMiIsIklkIjoiODc2NWE0YjgtNjhjZS00NDk0LTllZDYtYWM3NTNjOGU3ZjcwIiwiUmFuZ2VMZW5ndGgiOjEzLCJSZWZlcmVuY2VJZCI6IjI0M2RiZDIzLTE0MzEtNDEwMi04OGE4LWNlY2E0ZjdlNTNiOCIsIlJlZmVyZW5jZSI6eyIkaWQiOiIzIiwiQWJzdHJhY3RDb21wbGV4aXR5IjowLCJBYnN0cmFjdFNvdXJjZVRleHRGb3JtYXQiOjAsIkFjY2Vzc0RhdGUiOiIxMy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YiLCJQcm9qZWN0Ijp7IiRpZCI6IjUifX1dLCJDaXRhdGlvbktleVVwZGF0ZVR5cGUiOjAsIkNvbGxhYm9yYXRvcnMiOltdLCJEYXRlIjoiMjAuMTIuMjAwN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}</w:instrText>
          </w:r>
          <w:r w:rsidR="000B1DC2">
            <w:rPr>
              <w:color w:val="000000"/>
              <w:lang w:eastAsia="de-DE"/>
            </w:rPr>
            <w:fldChar w:fldCharType="separate"/>
          </w:r>
          <w:r w:rsidR="000B1DC2">
            <w:rPr>
              <w:color w:val="000000"/>
              <w:lang w:eastAsia="de-DE"/>
            </w:rPr>
            <w:t>(Fowler 2005)</w:t>
          </w:r>
          <w:r w:rsidR="000B1DC2">
            <w:rPr>
              <w:color w:val="000000"/>
              <w:lang w:eastAsia="de-DE"/>
            </w:rPr>
            <w:fldChar w:fldCharType="end"/>
          </w:r>
        </w:sdtContent>
      </w:sdt>
      <w:r w:rsidRPr="00E35639">
        <w:rPr>
          <w:color w:val="000000"/>
          <w:lang w:eastAsia="de-DE"/>
        </w:rPr>
        <w:t xml:space="preserve"> </w:t>
      </w:r>
      <w:r w:rsidR="00114334">
        <w:rPr>
          <w:color w:val="000000"/>
          <w:lang w:eastAsia="de-DE"/>
        </w:rPr>
        <w:t xml:space="preserve">und </w:t>
      </w:r>
      <w:r w:rsidRPr="00E35639">
        <w:rPr>
          <w:color w:val="000000"/>
          <w:lang w:eastAsia="de-DE"/>
        </w:rPr>
        <w:t>ist in moderneren Frameworks weit verbreitet</w:t>
      </w:r>
      <w:r w:rsidR="00114334">
        <w:rPr>
          <w:color w:val="000000"/>
          <w:lang w:eastAsia="de-DE"/>
        </w:rPr>
        <w:t xml:space="preserve">. Die flüssigen Methodenaufrufe </w:t>
      </w:r>
      <w:r w:rsidRPr="00E35639">
        <w:rPr>
          <w:color w:val="000000"/>
          <w:lang w:eastAsia="de-DE"/>
        </w:rPr>
        <w:t>soll</w:t>
      </w:r>
      <w:r w:rsidR="00114334">
        <w:rPr>
          <w:color w:val="000000"/>
          <w:lang w:eastAsia="de-DE"/>
        </w:rPr>
        <w:t>en</w:t>
      </w:r>
      <w:r w:rsidRPr="00E35639">
        <w:rPr>
          <w:color w:val="000000"/>
          <w:lang w:eastAsia="de-DE"/>
        </w:rPr>
        <w:t xml:space="preserve"> eine </w:t>
      </w:r>
      <w:r w:rsidR="000B1DC2">
        <w:rPr>
          <w:color w:val="000000"/>
          <w:lang w:eastAsia="de-DE"/>
        </w:rPr>
        <w:t>d</w:t>
      </w:r>
      <w:r w:rsidRPr="00E35639">
        <w:rPr>
          <w:color w:val="000000"/>
          <w:lang w:eastAsia="de-DE"/>
        </w:rPr>
        <w:t>om</w:t>
      </w:r>
      <w:r w:rsidR="000B1DC2">
        <w:rPr>
          <w:color w:val="000000"/>
          <w:lang w:eastAsia="de-DE"/>
        </w:rPr>
        <w:t>änenspezifische Sprache (</w:t>
      </w:r>
      <w:proofErr w:type="spellStart"/>
      <w:r w:rsidR="000B1DC2">
        <w:rPr>
          <w:color w:val="000000"/>
          <w:lang w:eastAsia="de-DE"/>
        </w:rPr>
        <w:t>dom</w:t>
      </w:r>
      <w:r w:rsidRPr="00E35639">
        <w:rPr>
          <w:color w:val="000000"/>
          <w:lang w:eastAsia="de-DE"/>
        </w:rPr>
        <w:t>ain</w:t>
      </w:r>
      <w:proofErr w:type="spellEnd"/>
      <w:r w:rsidRPr="00E35639">
        <w:rPr>
          <w:color w:val="000000"/>
          <w:lang w:eastAsia="de-DE"/>
        </w:rPr>
        <w:t xml:space="preserve"> </w:t>
      </w:r>
      <w:proofErr w:type="spellStart"/>
      <w:r w:rsidR="000B1DC2">
        <w:rPr>
          <w:color w:val="000000"/>
          <w:lang w:eastAsia="de-DE"/>
        </w:rPr>
        <w:t>s</w:t>
      </w:r>
      <w:r w:rsidRPr="00E35639">
        <w:rPr>
          <w:color w:val="000000"/>
          <w:lang w:eastAsia="de-DE"/>
        </w:rPr>
        <w:t>pecific</w:t>
      </w:r>
      <w:proofErr w:type="spellEnd"/>
      <w:r w:rsidRPr="00E35639">
        <w:rPr>
          <w:color w:val="000000"/>
          <w:lang w:eastAsia="de-DE"/>
        </w:rPr>
        <w:t xml:space="preserve"> </w:t>
      </w:r>
      <w:proofErr w:type="spellStart"/>
      <w:r w:rsidR="000B1DC2">
        <w:rPr>
          <w:color w:val="000000"/>
          <w:lang w:eastAsia="de-DE"/>
        </w:rPr>
        <w:t>l</w:t>
      </w:r>
      <w:r w:rsidRPr="00E35639">
        <w:rPr>
          <w:color w:val="000000"/>
          <w:lang w:eastAsia="de-DE"/>
        </w:rPr>
        <w:t>anguage</w:t>
      </w:r>
      <w:proofErr w:type="spellEnd"/>
      <w:r w:rsidR="000B1DC2">
        <w:rPr>
          <w:color w:val="000000"/>
          <w:lang w:eastAsia="de-DE"/>
        </w:rPr>
        <w:t>, DSL)</w:t>
      </w:r>
      <w:r w:rsidRPr="00E35639">
        <w:rPr>
          <w:color w:val="000000"/>
          <w:lang w:eastAsia="de-DE"/>
        </w:rPr>
        <w:t xml:space="preserve"> bilden, die intuitiv zu lesen und zu schreiben ist. </w:t>
      </w:r>
    </w:p>
    <w:p w14:paraId="16745A5E" w14:textId="77777777" w:rsidR="00E35639" w:rsidRDefault="00E35639" w:rsidP="00B641EE">
      <w:pPr>
        <w:jc w:val="both"/>
        <w:rPr>
          <w:color w:val="000000"/>
          <w:lang w:eastAsia="de-DE"/>
        </w:rPr>
      </w:pPr>
      <w:r w:rsidRPr="00E35639">
        <w:rPr>
          <w:color w:val="000000"/>
          <w:lang w:eastAsia="de-DE"/>
        </w:rPr>
        <w:t>Wie Hamcrest dient AssertJ dem nutzerfreundlichen Formulieren komplexerer Erwartungen für Assertions. In diesem Fall werden keine Matcher-Objekte erzeugt, sondern Methoden auf den typspezifischen Assertion-Objekten aufgerufen.</w:t>
      </w:r>
    </w:p>
    <w:p w14:paraId="08BB7BDA" w14:textId="752A2350" w:rsidR="00E0120C" w:rsidRDefault="004E2490" w:rsidP="00B641EE">
      <w:pPr>
        <w:pStyle w:val="berschrift2"/>
        <w:jc w:val="both"/>
        <w:rPr>
          <w:lang w:eastAsia="de-DE"/>
        </w:rPr>
      </w:pPr>
      <w:bookmarkStart w:id="4" w:name="_Toc18696280"/>
      <w:r>
        <w:rPr>
          <w:lang w:eastAsia="de-DE"/>
        </w:rPr>
        <w:t xml:space="preserve">1.4 </w:t>
      </w:r>
      <w:r w:rsidR="00E0120C">
        <w:rPr>
          <w:lang w:eastAsia="de-DE"/>
        </w:rPr>
        <w:t>Code-Beispiele</w:t>
      </w:r>
      <w:bookmarkEnd w:id="4"/>
    </w:p>
    <w:p w14:paraId="1B8B1A69" w14:textId="00077D12" w:rsidR="00E0120C" w:rsidRDefault="00B641EE" w:rsidP="00B641EE">
      <w:pPr>
        <w:jc w:val="both"/>
        <w:rPr>
          <w:lang w:eastAsia="de-DE"/>
        </w:rPr>
      </w:pPr>
      <w:r>
        <w:rPr>
          <w:lang w:eastAsia="de-DE"/>
        </w:rPr>
        <w:t xml:space="preserve">Die aufgeführten Code-Beispiele </w:t>
      </w:r>
      <w:r w:rsidR="00687C98">
        <w:rPr>
          <w:lang w:eastAsia="de-DE"/>
        </w:rPr>
        <w:t xml:space="preserve">sind </w:t>
      </w:r>
      <w:r>
        <w:rPr>
          <w:lang w:eastAsia="de-DE"/>
        </w:rPr>
        <w:t xml:space="preserve">vom Autor dieser Arbeit vollständig selbst erstellt. Um die Beispiele realistisch wirken zu lassen, wurde ein fiktiver Onlineshop für Computerzubehör als </w:t>
      </w:r>
      <w:proofErr w:type="gramStart"/>
      <w:r w:rsidR="00114334">
        <w:rPr>
          <w:lang w:eastAsia="de-DE"/>
        </w:rPr>
        <w:t xml:space="preserve">leitendes  </w:t>
      </w:r>
      <w:r>
        <w:rPr>
          <w:lang w:eastAsia="de-DE"/>
        </w:rPr>
        <w:t>Thema</w:t>
      </w:r>
      <w:proofErr w:type="gramEnd"/>
      <w:r>
        <w:rPr>
          <w:lang w:eastAsia="de-DE"/>
        </w:rPr>
        <w:t xml:space="preserve"> gewählt. Das Projekt ist auf GitHub verfügbar</w:t>
      </w:r>
      <w:r w:rsidR="00114334">
        <w:rPr>
          <w:lang w:eastAsia="de-DE"/>
        </w:rPr>
        <w:t>; die Tests sind</w:t>
      </w:r>
      <w:r w:rsidR="00687C98">
        <w:rPr>
          <w:lang w:eastAsia="de-DE"/>
        </w:rPr>
        <w:t xml:space="preserve"> ausführbar, </w:t>
      </w:r>
      <w:r w:rsidR="00114334">
        <w:rPr>
          <w:lang w:eastAsia="de-DE"/>
        </w:rPr>
        <w:t xml:space="preserve">das Projekt </w:t>
      </w:r>
      <w:r w:rsidR="00687C98">
        <w:rPr>
          <w:lang w:eastAsia="de-DE"/>
        </w:rPr>
        <w:t>enthält aber nur Beispielcode und keine fertige Shop-Software</w:t>
      </w:r>
      <w:r>
        <w:rPr>
          <w:lang w:eastAsia="de-DE"/>
        </w:rPr>
        <w:t xml:space="preserve">: </w:t>
      </w:r>
      <w:hyperlink r:id="rId10" w:history="1">
        <w:r w:rsidRPr="005848B9">
          <w:rPr>
            <w:rStyle w:val="Hyperlink"/>
          </w:rPr>
          <w:t>https://github.com/tbelmega/pcshop</w:t>
        </w:r>
      </w:hyperlink>
      <w:r>
        <w:rPr>
          <w:lang w:eastAsia="de-DE"/>
        </w:rPr>
        <w:t xml:space="preserve">  </w:t>
      </w:r>
    </w:p>
    <w:p w14:paraId="4280FB2C" w14:textId="647BDC90" w:rsidR="00687C98" w:rsidRDefault="00687C98" w:rsidP="00B641EE">
      <w:pPr>
        <w:jc w:val="both"/>
        <w:rPr>
          <w:lang w:eastAsia="de-DE"/>
        </w:rPr>
      </w:pPr>
      <w:r>
        <w:rPr>
          <w:lang w:eastAsia="de-DE"/>
        </w:rPr>
        <w:t>Das Projekt ist in Kotlin implementiert und verwendet Spring Boot</w:t>
      </w:r>
      <w:r w:rsidR="004E2490">
        <w:rPr>
          <w:rStyle w:val="Funotenzeichen"/>
          <w:lang w:eastAsia="de-DE"/>
        </w:rPr>
        <w:footnoteReference w:id="5"/>
      </w:r>
      <w:r>
        <w:rPr>
          <w:lang w:eastAsia="de-DE"/>
        </w:rPr>
        <w:t xml:space="preserve"> mit einer H2-InMemory-Datenbank</w:t>
      </w:r>
      <w:r w:rsidR="004E2490">
        <w:rPr>
          <w:rStyle w:val="Funotenzeichen"/>
          <w:lang w:eastAsia="de-DE"/>
        </w:rPr>
        <w:footnoteReference w:id="6"/>
      </w:r>
      <w:r>
        <w:rPr>
          <w:lang w:eastAsia="de-DE"/>
        </w:rPr>
        <w:t>. Die Tests laufen mit JUnit 4, das wie Hamcrest und AssertJ in der Gradle-Dependency spring-boot-starter-test enthalten ist.</w:t>
      </w:r>
    </w:p>
    <w:p w14:paraId="1D83A4B0" w14:textId="3B0B8E64" w:rsidR="00B43FC0" w:rsidRDefault="00B641EE" w:rsidP="00B43FC0">
      <w:pPr>
        <w:jc w:val="both"/>
        <w:rPr>
          <w:lang w:eastAsia="de-DE"/>
        </w:rPr>
      </w:pPr>
      <w:r>
        <w:rPr>
          <w:lang w:eastAsia="de-DE"/>
        </w:rPr>
        <w:lastRenderedPageBreak/>
        <w:t>Der Code kann heruntergeladen</w:t>
      </w:r>
      <w:r w:rsidR="00687C98">
        <w:rPr>
          <w:lang w:eastAsia="de-DE"/>
        </w:rPr>
        <w:t xml:space="preserve">, </w:t>
      </w:r>
      <w:r>
        <w:rPr>
          <w:lang w:eastAsia="de-DE"/>
        </w:rPr>
        <w:t>mit dem Befehl „</w:t>
      </w:r>
      <w:proofErr w:type="spellStart"/>
      <w:r>
        <w:rPr>
          <w:lang w:eastAsia="de-DE"/>
        </w:rPr>
        <w:t>gradlew</w:t>
      </w:r>
      <w:proofErr w:type="spellEnd"/>
      <w:r>
        <w:rPr>
          <w:lang w:eastAsia="de-DE"/>
        </w:rPr>
        <w:t xml:space="preserve"> clean </w:t>
      </w:r>
      <w:proofErr w:type="spellStart"/>
      <w:r>
        <w:rPr>
          <w:lang w:eastAsia="de-DE"/>
        </w:rPr>
        <w:t>build</w:t>
      </w:r>
      <w:proofErr w:type="spellEnd"/>
      <w:r>
        <w:rPr>
          <w:lang w:eastAsia="de-DE"/>
        </w:rPr>
        <w:t xml:space="preserve">“ gebaut und die Tests ausgeführt werden. Erforderlich ist dafür lediglich eine Installation von Java 8, der Gradle-Wrapper liegt im Projekt und löst sämtliche Abhängigkeiten automatisch auf. Ein Teil der Tests schlägt </w:t>
      </w:r>
      <w:r w:rsidR="00687C98">
        <w:rPr>
          <w:lang w:eastAsia="de-DE"/>
        </w:rPr>
        <w:t>absichtlich</w:t>
      </w:r>
      <w:r>
        <w:rPr>
          <w:lang w:eastAsia="de-DE"/>
        </w:rPr>
        <w:t xml:space="preserve"> fehl, um die Fehlerausgaben </w:t>
      </w:r>
      <w:r w:rsidR="00687C98">
        <w:rPr>
          <w:lang w:eastAsia="de-DE"/>
        </w:rPr>
        <w:t xml:space="preserve">mit JUnit, Hamcrest und AssertJ </w:t>
      </w:r>
      <w:r>
        <w:rPr>
          <w:lang w:eastAsia="de-DE"/>
        </w:rPr>
        <w:t>zu demonstrieren.</w:t>
      </w:r>
    </w:p>
    <w:p w14:paraId="5A03D4F0" w14:textId="7271538B" w:rsidR="00150D1B" w:rsidRDefault="004E2490" w:rsidP="001576D9">
      <w:pPr>
        <w:pStyle w:val="berschrift2"/>
        <w:jc w:val="both"/>
        <w:rPr>
          <w:lang w:eastAsia="de-DE"/>
        </w:rPr>
      </w:pPr>
      <w:bookmarkStart w:id="5" w:name="_Toc18696281"/>
      <w:r>
        <w:rPr>
          <w:lang w:eastAsia="de-DE"/>
        </w:rPr>
        <w:t xml:space="preserve">1.5 </w:t>
      </w:r>
      <w:r w:rsidR="00150D1B">
        <w:rPr>
          <w:lang w:eastAsia="de-DE"/>
        </w:rPr>
        <w:t>Zur Sprache</w:t>
      </w:r>
      <w:bookmarkEnd w:id="5"/>
    </w:p>
    <w:p w14:paraId="7B8D5CBF" w14:textId="78F7F654" w:rsidR="00150D1B" w:rsidRDefault="00150D1B" w:rsidP="001576D9">
      <w:pPr>
        <w:jc w:val="both"/>
        <w:rPr>
          <w:lang w:eastAsia="de-DE"/>
        </w:rPr>
      </w:pPr>
      <w:r>
        <w:rPr>
          <w:lang w:eastAsia="de-DE"/>
        </w:rPr>
        <w:t>In einer deutschsprachigen Arbeit über Softwareentwicklung steht der Autor vor einem Dilemma: Lässt er englische Fachbegriffe</w:t>
      </w:r>
      <w:r w:rsidR="001576D9">
        <w:rPr>
          <w:lang w:eastAsia="de-DE"/>
        </w:rPr>
        <w:t xml:space="preserve"> wie </w:t>
      </w:r>
      <w:proofErr w:type="spellStart"/>
      <w:r w:rsidR="001576D9">
        <w:rPr>
          <w:lang w:eastAsia="de-DE"/>
        </w:rPr>
        <w:t>Deployment</w:t>
      </w:r>
      <w:proofErr w:type="spellEnd"/>
      <w:r w:rsidR="001576D9">
        <w:rPr>
          <w:lang w:eastAsia="de-DE"/>
        </w:rPr>
        <w:t>, Framework oder Refactoring</w:t>
      </w:r>
      <w:r>
        <w:rPr>
          <w:lang w:eastAsia="de-DE"/>
        </w:rPr>
        <w:t xml:space="preserve"> in den Text einfließen, </w:t>
      </w:r>
      <w:r w:rsidR="001576D9">
        <w:rPr>
          <w:lang w:eastAsia="de-DE"/>
        </w:rPr>
        <w:t xml:space="preserve">empfindet </w:t>
      </w:r>
      <w:r w:rsidR="00A00825">
        <w:rPr>
          <w:lang w:eastAsia="de-DE"/>
        </w:rPr>
        <w:t>d</w:t>
      </w:r>
      <w:r w:rsidR="002233A6">
        <w:rPr>
          <w:lang w:eastAsia="de-DE"/>
        </w:rPr>
        <w:t>a</w:t>
      </w:r>
      <w:r w:rsidR="00A00825">
        <w:rPr>
          <w:lang w:eastAsia="de-DE"/>
        </w:rPr>
        <w:t xml:space="preserve">s </w:t>
      </w:r>
      <w:r w:rsidR="001576D9">
        <w:rPr>
          <w:lang w:eastAsia="de-DE"/>
        </w:rPr>
        <w:t xml:space="preserve">so mancher Leser als schlechten Stil. Übersetzt er dagegen solche Begriffe </w:t>
      </w:r>
      <w:r w:rsidR="00A00825">
        <w:rPr>
          <w:lang w:eastAsia="de-DE"/>
        </w:rPr>
        <w:t>konsequent</w:t>
      </w:r>
      <w:r w:rsidR="001576D9">
        <w:rPr>
          <w:lang w:eastAsia="de-DE"/>
        </w:rPr>
        <w:t xml:space="preserve"> ins Deutsche, so täuscht er eine künstliche Fachsprache vor, die in der Praxis niemand verwendet.</w:t>
      </w:r>
    </w:p>
    <w:p w14:paraId="263EDA36" w14:textId="401BEF96" w:rsidR="00150D1B" w:rsidRPr="00150D1B" w:rsidRDefault="001576D9" w:rsidP="001576D9">
      <w:pPr>
        <w:jc w:val="both"/>
        <w:rPr>
          <w:lang w:eastAsia="de-DE"/>
        </w:rPr>
      </w:pPr>
      <w:r>
        <w:rPr>
          <w:lang w:eastAsia="de-DE"/>
        </w:rPr>
        <w:t>In Ermangelung einer besseren Alternative entscheidet sich der Autor dieser Arbeit für die Verwendung englischer Fachbegriffe, sofern die deutsche Entsprechung in der Softwareindustrie nicht tatsächlich verwendet wird.</w:t>
      </w:r>
      <w:r w:rsidR="00A00825">
        <w:rPr>
          <w:lang w:eastAsia="de-DE"/>
        </w:rPr>
        <w:t xml:space="preserve"> Er bemüht sich dabei, die englischen Worte den Lesefluss nicht zu sehr stören zu lassen.</w:t>
      </w:r>
    </w:p>
    <w:p w14:paraId="21A9B0DA" w14:textId="6CD1E34A" w:rsidR="00E0120C" w:rsidRDefault="004E2490" w:rsidP="001576D9">
      <w:pPr>
        <w:pStyle w:val="berschrift2"/>
        <w:jc w:val="both"/>
        <w:rPr>
          <w:lang w:eastAsia="de-DE"/>
        </w:rPr>
      </w:pPr>
      <w:bookmarkStart w:id="6" w:name="_Toc18696282"/>
      <w:r>
        <w:rPr>
          <w:lang w:eastAsia="de-DE"/>
        </w:rPr>
        <w:t xml:space="preserve">1.6 </w:t>
      </w:r>
      <w:r w:rsidR="00E0120C">
        <w:rPr>
          <w:lang w:eastAsia="de-DE"/>
        </w:rPr>
        <w:t>Begriffsbestimmungen</w:t>
      </w:r>
      <w:bookmarkEnd w:id="6"/>
    </w:p>
    <w:p w14:paraId="05F25B56" w14:textId="77777777" w:rsidR="00107E8D" w:rsidRDefault="00107E8D" w:rsidP="001576D9">
      <w:pPr>
        <w:pStyle w:val="berschrift3"/>
        <w:jc w:val="both"/>
        <w:rPr>
          <w:lang w:eastAsia="de-DE"/>
        </w:rPr>
      </w:pPr>
      <w:bookmarkStart w:id="7" w:name="_Toc18696283"/>
      <w:r>
        <w:rPr>
          <w:lang w:eastAsia="de-DE"/>
        </w:rPr>
        <w:t>Manuelle und automatisierte Tests</w:t>
      </w:r>
      <w:bookmarkEnd w:id="7"/>
    </w:p>
    <w:p w14:paraId="3DA6B84D" w14:textId="1F796908" w:rsidR="00107E8D" w:rsidRDefault="00107E8D" w:rsidP="00514858">
      <w:pPr>
        <w:jc w:val="both"/>
        <w:rPr>
          <w:lang w:eastAsia="de-DE"/>
        </w:rPr>
      </w:pPr>
      <w:r>
        <w:rPr>
          <w:lang w:eastAsia="de-DE"/>
        </w:rPr>
        <w:t xml:space="preserve">Wird Software durch händische Dateneingabe einer Person getestet, die dann das Verhalten der Software beobachtet und mit einer Erwartung vergleicht, nennt man diesen Vorgang einen manuellen Test. </w:t>
      </w:r>
      <w:proofErr w:type="gramStart"/>
      <w:r>
        <w:rPr>
          <w:lang w:eastAsia="de-DE"/>
        </w:rPr>
        <w:t>Erfolgt</w:t>
      </w:r>
      <w:proofErr w:type="gramEnd"/>
      <w:r>
        <w:rPr>
          <w:lang w:eastAsia="de-DE"/>
        </w:rPr>
        <w:t xml:space="preserve"> die Dateneingabe und der Vergleich dagegen durch ein Programm, so </w:t>
      </w:r>
      <w:r w:rsidR="00AD42A4">
        <w:rPr>
          <w:lang w:eastAsia="de-DE"/>
        </w:rPr>
        <w:t>heißt</w:t>
      </w:r>
      <w:r>
        <w:rPr>
          <w:lang w:eastAsia="de-DE"/>
        </w:rPr>
        <w:t xml:space="preserve"> dieses Programm automatisierte</w:t>
      </w:r>
      <w:r w:rsidR="00AD42A4">
        <w:rPr>
          <w:lang w:eastAsia="de-DE"/>
        </w:rPr>
        <w:t>r</w:t>
      </w:r>
      <w:r>
        <w:rPr>
          <w:lang w:eastAsia="de-DE"/>
        </w:rPr>
        <w:t xml:space="preserve"> Test. </w:t>
      </w:r>
      <w:r w:rsidR="00514858">
        <w:rPr>
          <w:lang w:eastAsia="de-DE"/>
        </w:rPr>
        <w:t xml:space="preserve">Automatisierte Tests müssen von einer Person programmiert und </w:t>
      </w:r>
      <w:r w:rsidR="00114334">
        <w:rPr>
          <w:lang w:eastAsia="de-DE"/>
        </w:rPr>
        <w:t>im Falle eines Fehlschlags</w:t>
      </w:r>
      <w:r w:rsidR="00514858">
        <w:rPr>
          <w:lang w:eastAsia="de-DE"/>
        </w:rPr>
        <w:t xml:space="preserve"> ebenfalls von einer Person ausgewertet werden</w:t>
      </w:r>
      <w:r w:rsidR="00114334">
        <w:rPr>
          <w:lang w:eastAsia="de-DE"/>
        </w:rPr>
        <w:t xml:space="preserve">. </w:t>
      </w:r>
    </w:p>
    <w:p w14:paraId="3FF93571" w14:textId="77777777" w:rsidR="00107E8D" w:rsidRPr="00107E8D" w:rsidRDefault="00107E8D" w:rsidP="00514858">
      <w:pPr>
        <w:jc w:val="both"/>
        <w:rPr>
          <w:lang w:eastAsia="de-DE"/>
        </w:rPr>
      </w:pPr>
      <w:r>
        <w:rPr>
          <w:lang w:eastAsia="de-DE"/>
        </w:rPr>
        <w:t xml:space="preserve">Ist im Rahmen dieser </w:t>
      </w:r>
      <w:r w:rsidR="00514858">
        <w:rPr>
          <w:lang w:eastAsia="de-DE"/>
        </w:rPr>
        <w:t>Arbeit von Tests oder Testing als Aktivität die Rede, sind in der Regel automatisierte Tests gemeint, solange nicht ausdrücklich manuelle Tests erwähnt werden.</w:t>
      </w:r>
    </w:p>
    <w:p w14:paraId="5684173A" w14:textId="3F088E95" w:rsidR="00687C98" w:rsidRDefault="00687C98" w:rsidP="00514858">
      <w:pPr>
        <w:pStyle w:val="berschrift3"/>
        <w:jc w:val="both"/>
        <w:rPr>
          <w:lang w:eastAsia="de-DE"/>
        </w:rPr>
      </w:pPr>
      <w:bookmarkStart w:id="8" w:name="_Toc18696284"/>
      <w:r>
        <w:rPr>
          <w:lang w:eastAsia="de-DE"/>
        </w:rPr>
        <w:t>Unit Test</w:t>
      </w:r>
      <w:r w:rsidR="00D6744E">
        <w:rPr>
          <w:lang w:eastAsia="de-DE"/>
        </w:rPr>
        <w:t>s</w:t>
      </w:r>
      <w:bookmarkEnd w:id="8"/>
    </w:p>
    <w:p w14:paraId="247BEA7B" w14:textId="0D4A37D5" w:rsidR="00687C98" w:rsidRDefault="00514858" w:rsidP="00514858">
      <w:pPr>
        <w:jc w:val="both"/>
        <w:rPr>
          <w:lang w:eastAsia="de-DE"/>
        </w:rPr>
      </w:pPr>
      <w:r>
        <w:rPr>
          <w:lang w:eastAsia="de-DE"/>
        </w:rPr>
        <w:t xml:space="preserve">Ein </w:t>
      </w:r>
      <w:r w:rsidR="00107E8D">
        <w:rPr>
          <w:lang w:eastAsia="de-DE"/>
        </w:rPr>
        <w:t>Unit Test</w:t>
      </w:r>
      <w:r>
        <w:rPr>
          <w:lang w:eastAsia="de-DE"/>
        </w:rPr>
        <w:t xml:space="preserve"> ist ein </w:t>
      </w:r>
      <w:r w:rsidR="00107E8D">
        <w:rPr>
          <w:lang w:eastAsia="de-DE"/>
        </w:rPr>
        <w:t>automat</w:t>
      </w:r>
      <w:r>
        <w:rPr>
          <w:lang w:eastAsia="de-DE"/>
        </w:rPr>
        <w:t>isierter Test, der einen kleinen Teil (</w:t>
      </w:r>
      <w:r w:rsidR="00114334">
        <w:rPr>
          <w:lang w:eastAsia="de-DE"/>
        </w:rPr>
        <w:t>„</w:t>
      </w:r>
      <w:r>
        <w:rPr>
          <w:lang w:eastAsia="de-DE"/>
        </w:rPr>
        <w:t>Unit</w:t>
      </w:r>
      <w:r w:rsidR="00114334">
        <w:rPr>
          <w:lang w:eastAsia="de-DE"/>
        </w:rPr>
        <w:t>“, dt. Einheit</w:t>
      </w:r>
      <w:r>
        <w:rPr>
          <w:lang w:eastAsia="de-DE"/>
        </w:rPr>
        <w:t>) eines Softwaresystems testet</w:t>
      </w:r>
      <w:r w:rsidR="005718D4">
        <w:rPr>
          <w:lang w:eastAsia="de-DE"/>
        </w:rPr>
        <w:t xml:space="preserve"> und nur Bruchteile einer Sekunde zur Ausführung benötigt</w:t>
      </w:r>
      <w:r>
        <w:rPr>
          <w:lang w:eastAsia="de-DE"/>
        </w:rPr>
        <w:t xml:space="preserve">. Das Verständnis für die Größe einer Unit variiert dabei. </w:t>
      </w:r>
      <w:r w:rsidR="00114334">
        <w:rPr>
          <w:lang w:eastAsia="de-DE"/>
        </w:rPr>
        <w:t>Unter Softwareentwicklern ist die Ansicht verbreitet, ein Unit Test müsse</w:t>
      </w:r>
      <w:r>
        <w:rPr>
          <w:lang w:eastAsia="de-DE"/>
        </w:rPr>
        <w:t xml:space="preserve"> die kleinstmögliche </w:t>
      </w:r>
      <w:r w:rsidR="00114334">
        <w:rPr>
          <w:lang w:eastAsia="de-DE"/>
        </w:rPr>
        <w:t xml:space="preserve">isolierbare </w:t>
      </w:r>
      <w:r>
        <w:rPr>
          <w:lang w:eastAsia="de-DE"/>
        </w:rPr>
        <w:t xml:space="preserve">Einheit Code </w:t>
      </w:r>
      <w:r w:rsidR="00114334">
        <w:rPr>
          <w:lang w:eastAsia="de-DE"/>
        </w:rPr>
        <w:t>t</w:t>
      </w:r>
      <w:r>
        <w:rPr>
          <w:lang w:eastAsia="de-DE"/>
        </w:rPr>
        <w:t>esten, also eine</w:t>
      </w:r>
      <w:r w:rsidR="00114334">
        <w:rPr>
          <w:lang w:eastAsia="de-DE"/>
        </w:rPr>
        <w:t xml:space="preserve"> einzelne</w:t>
      </w:r>
      <w:r>
        <w:rPr>
          <w:lang w:eastAsia="de-DE"/>
        </w:rPr>
        <w:t xml:space="preserve"> öffentliche Methode. Andere </w:t>
      </w:r>
      <w:r w:rsidR="00114334">
        <w:rPr>
          <w:lang w:eastAsia="de-DE"/>
        </w:rPr>
        <w:t xml:space="preserve">Entwickler </w:t>
      </w:r>
      <w:r>
        <w:rPr>
          <w:lang w:eastAsia="de-DE"/>
        </w:rPr>
        <w:t>betrachten eine Klasse als Unit, wieder andere ein</w:t>
      </w:r>
      <w:r w:rsidR="005718D4">
        <w:rPr>
          <w:lang w:eastAsia="de-DE"/>
        </w:rPr>
        <w:t>e</w:t>
      </w:r>
      <w:r>
        <w:rPr>
          <w:lang w:eastAsia="de-DE"/>
        </w:rPr>
        <w:t xml:space="preserve"> Gruppe eng zusammenhängender Klassen </w:t>
      </w:r>
      <w:sdt>
        <w:sdtPr>
          <w:rPr>
            <w:lang w:eastAsia="de-DE"/>
          </w:rPr>
          <w:alias w:val="Don't edit this field"/>
          <w:tag w:val="CitaviPlaceholder#d70fe61a-e9f7-4a5c-81c4-9aec229628fd"/>
          <w:id w:val="1310127698"/>
          <w:placeholder>
            <w:docPart w:val="DefaultPlaceholder_-1854013440"/>
          </w:placeholder>
        </w:sdtPr>
        <w:sdtContent>
          <w:r>
            <w:rPr>
              <w:lang w:eastAsia="de-DE"/>
            </w:rPr>
            <w:fldChar w:fldCharType="begin"/>
          </w:r>
          <w:r w:rsidR="00807518">
            <w:rPr>
              <w:lang w:eastAsia="de-DE"/>
            </w:rPr>
            <w:instrText>ADDIN CitaviPlaceholder{eyIkaWQiOiIxIiwiRW50cmllcyI6W3siJGlkIjoiMiIsIklkIjoiZGRmNjE1NzYtM2VmYy00ZGE4LWJlMzktOWZlMDY2NmE5Y2Q5IiwiUmFuZ2VMZW5ndGgiOjEzLCJSZWZlcmVuY2VJZCI6IjA5YjkyN2M1LTRmNjAtNDMxMC1hYjVjLWRmZWFjZjliMmY3MyIsIlJlZmVyZW5jZSI6eyIkaWQiOiIzIiwiQWJzdHJhY3RDb21wbGV4aXR5IjowLCJBYnN0cmFjdFNvdXJjZVRleHRGb3JtYXQiOjAsIkFjY2Vzc0RhdGUiOiIwMS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YiLCJQcm9qZWN0Ijp7IiRpZCI6IjUifX1dLCJDaXRhdGlvbktleVVwZGF0ZVR5cGUiOjAsIkNvbGxhYm9yYXRvcnMiOltdLCJEYXRlIjoiMDUuMDUuMjAxN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Zvd2xlciAyMDE0KSJ9XX0sIlRhZyI6IkNpdGF2aVBsYWNlaG9sZGVyI2Q3MGZlNjFhLWU5ZjctNGE1Yy04MWM0LTlhZWMyMjk2MjhmZCIsIlRleHQiOiIoRm93bGVyIDIwMTQpIiwiV0FJVmVyc2lvbiI6IjYuMy4wLjAifQ==}</w:instrText>
          </w:r>
          <w:r>
            <w:rPr>
              <w:lang w:eastAsia="de-DE"/>
            </w:rPr>
            <w:fldChar w:fldCharType="separate"/>
          </w:r>
          <w:r w:rsidR="00C335F8">
            <w:rPr>
              <w:lang w:eastAsia="de-DE"/>
            </w:rPr>
            <w:t>(Fowler 2014)</w:t>
          </w:r>
          <w:r>
            <w:rPr>
              <w:lang w:eastAsia="de-DE"/>
            </w:rPr>
            <w:fldChar w:fldCharType="end"/>
          </w:r>
        </w:sdtContent>
      </w:sdt>
      <w:r>
        <w:rPr>
          <w:lang w:eastAsia="de-DE"/>
        </w:rPr>
        <w:t>.</w:t>
      </w:r>
    </w:p>
    <w:p w14:paraId="40DF456E" w14:textId="7043321E" w:rsidR="005718D4" w:rsidRDefault="005718D4" w:rsidP="005718D4">
      <w:pPr>
        <w:pStyle w:val="berschrift3"/>
        <w:rPr>
          <w:lang w:eastAsia="de-DE"/>
        </w:rPr>
      </w:pPr>
      <w:bookmarkStart w:id="9" w:name="_Toc18696285"/>
      <w:r>
        <w:rPr>
          <w:lang w:eastAsia="de-DE"/>
        </w:rPr>
        <w:t>Integration Test</w:t>
      </w:r>
      <w:r w:rsidR="00D6744E">
        <w:rPr>
          <w:lang w:eastAsia="de-DE"/>
        </w:rPr>
        <w:t>s</w:t>
      </w:r>
      <w:r w:rsidR="0029324C">
        <w:rPr>
          <w:lang w:eastAsia="de-DE"/>
        </w:rPr>
        <w:t xml:space="preserve">, </w:t>
      </w:r>
      <w:proofErr w:type="spellStart"/>
      <w:r w:rsidR="0029324C">
        <w:rPr>
          <w:lang w:eastAsia="de-DE"/>
        </w:rPr>
        <w:t>Component</w:t>
      </w:r>
      <w:proofErr w:type="spellEnd"/>
      <w:r w:rsidR="0029324C">
        <w:rPr>
          <w:lang w:eastAsia="de-DE"/>
        </w:rPr>
        <w:t xml:space="preserve"> Test</w:t>
      </w:r>
      <w:r w:rsidR="00D6744E">
        <w:rPr>
          <w:lang w:eastAsia="de-DE"/>
        </w:rPr>
        <w:t>s</w:t>
      </w:r>
      <w:bookmarkEnd w:id="9"/>
    </w:p>
    <w:p w14:paraId="50775125" w14:textId="49E69589" w:rsidR="005718D4" w:rsidRDefault="005718D4" w:rsidP="00514858">
      <w:pPr>
        <w:jc w:val="both"/>
        <w:rPr>
          <w:lang w:eastAsia="de-DE"/>
        </w:rPr>
      </w:pPr>
      <w:r>
        <w:rPr>
          <w:lang w:eastAsia="de-DE"/>
        </w:rPr>
        <w:t xml:space="preserve">Ein Integrationstest </w:t>
      </w:r>
      <w:r w:rsidR="004E2490">
        <w:rPr>
          <w:lang w:eastAsia="de-DE"/>
        </w:rPr>
        <w:t xml:space="preserve">im </w:t>
      </w:r>
      <w:r w:rsidR="00764630">
        <w:rPr>
          <w:lang w:eastAsia="de-DE"/>
        </w:rPr>
        <w:t>ursprünglichen Sinne</w:t>
      </w:r>
      <w:r>
        <w:rPr>
          <w:lang w:eastAsia="de-DE"/>
        </w:rPr>
        <w:t xml:space="preserve"> ist ein Test,</w:t>
      </w:r>
      <w:r w:rsidR="00764630">
        <w:rPr>
          <w:lang w:eastAsia="de-DE"/>
        </w:rPr>
        <w:t xml:space="preserve"> der</w:t>
      </w:r>
      <w:r>
        <w:rPr>
          <w:lang w:eastAsia="de-DE"/>
        </w:rPr>
        <w:t xml:space="preserve"> die </w:t>
      </w:r>
      <w:r w:rsidR="00114334">
        <w:rPr>
          <w:lang w:eastAsia="de-DE"/>
        </w:rPr>
        <w:t>Integration</w:t>
      </w:r>
      <w:r>
        <w:rPr>
          <w:lang w:eastAsia="de-DE"/>
        </w:rPr>
        <w:t xml:space="preserve"> zweier Komponenten in einem Softwaresystem teste</w:t>
      </w:r>
      <w:r w:rsidR="00764630">
        <w:rPr>
          <w:lang w:eastAsia="de-DE"/>
        </w:rPr>
        <w:t>t</w:t>
      </w:r>
      <w:r>
        <w:rPr>
          <w:lang w:eastAsia="de-DE"/>
        </w:rPr>
        <w:t>. Getestet wird also nur, ob die Interfaces der Komponenten wie erwartet zusammenspielen, nicht die Funktion der aufgerufenen Komponente.</w:t>
      </w:r>
    </w:p>
    <w:p w14:paraId="0C70DD86" w14:textId="59013283" w:rsidR="005718D4" w:rsidRDefault="005718D4" w:rsidP="00514858">
      <w:pPr>
        <w:jc w:val="both"/>
        <w:rPr>
          <w:lang w:eastAsia="de-DE"/>
        </w:rPr>
      </w:pPr>
      <w:r>
        <w:rPr>
          <w:lang w:eastAsia="de-DE"/>
        </w:rPr>
        <w:t>Wer allerdings die Definition von Unit Tests auf das Testen einzelner Methoden verengt, neigt dazu</w:t>
      </w:r>
      <w:r w:rsidR="00B43FC0">
        <w:rPr>
          <w:lang w:eastAsia="de-DE"/>
        </w:rPr>
        <w:t>,</w:t>
      </w:r>
      <w:r>
        <w:rPr>
          <w:lang w:eastAsia="de-DE"/>
        </w:rPr>
        <w:t xml:space="preserve"> das funktionale Testen einer Gruppe eng zusammenhängender Klassen als Integrationstest zu bezeichnen </w:t>
      </w:r>
      <w:sdt>
        <w:sdtPr>
          <w:rPr>
            <w:lang w:eastAsia="de-DE"/>
          </w:rPr>
          <w:alias w:val="Don't edit this field"/>
          <w:tag w:val="CitaviPlaceholder#4107f9a7-bb69-44bf-9933-a25747011aa5"/>
          <w:id w:val="-1575121266"/>
          <w:placeholder>
            <w:docPart w:val="DefaultPlaceholder_-1854013440"/>
          </w:placeholder>
        </w:sdtPr>
        <w:sdtContent>
          <w:r>
            <w:rPr>
              <w:lang w:eastAsia="de-DE"/>
            </w:rPr>
            <w:fldChar w:fldCharType="begin"/>
          </w:r>
          <w:r w:rsidR="00807518">
            <w:rPr>
              <w:lang w:eastAsia="de-DE"/>
            </w:rPr>
            <w:instrText>ADDIN CitaviPlaceholder{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hhdWVyIDIwMTkpIn1dfSwiVGFnIjoiQ2l0YXZpUGxhY2Vob2xkZXIjNDEwN2Y5YTctYmI2OS00NGJmLTk5MzMtYTI1NzQ3MDExYWE1IiwiVGV4dCI6IihIYXVlciAyMDE5KSIsIldBSVZlcnNpb24iOiI2LjMuMC4wIn0=}</w:instrText>
          </w:r>
          <w:r>
            <w:rPr>
              <w:lang w:eastAsia="de-DE"/>
            </w:rPr>
            <w:fldChar w:fldCharType="separate"/>
          </w:r>
          <w:r w:rsidR="00C335F8">
            <w:rPr>
              <w:lang w:eastAsia="de-DE"/>
            </w:rPr>
            <w:t>(Hauer 2019)</w:t>
          </w:r>
          <w:r>
            <w:rPr>
              <w:lang w:eastAsia="de-DE"/>
            </w:rPr>
            <w:fldChar w:fldCharType="end"/>
          </w:r>
        </w:sdtContent>
      </w:sdt>
      <w:r>
        <w:rPr>
          <w:lang w:eastAsia="de-DE"/>
        </w:rPr>
        <w:t>.</w:t>
      </w:r>
      <w:r w:rsidR="0029324C">
        <w:rPr>
          <w:lang w:eastAsia="de-DE"/>
        </w:rPr>
        <w:t xml:space="preserve"> Für diese Art von Test bietet sich eigentlich die Bezeichnung Komponententest an </w:t>
      </w:r>
      <w:sdt>
        <w:sdtPr>
          <w:rPr>
            <w:lang w:eastAsia="de-DE"/>
          </w:rPr>
          <w:alias w:val="Don't edit this field"/>
          <w:tag w:val="CitaviPlaceholder#52505357-b8a7-4022-b62d-585182227c81"/>
          <w:id w:val="-1204177045"/>
          <w:placeholder>
            <w:docPart w:val="DefaultPlaceholder_-1854013440"/>
          </w:placeholder>
        </w:sdtPr>
        <w:sdtContent>
          <w:r w:rsidR="0029324C">
            <w:rPr>
              <w:lang w:eastAsia="de-DE"/>
            </w:rPr>
            <w:fldChar w:fldCharType="begin"/>
          </w:r>
          <w:r w:rsidR="00807518">
            <w:rPr>
              <w:lang w:eastAsia="de-DE"/>
            </w:rPr>
            <w:instrText>ADDIN CitaviPlaceholder{eyIkaWQiOiIxIiwiRW50cmllcyI6W3siJGlkIjoiMiIsIklkIjoiZTQzYTViNmUtMzlhMC00ZjRjLWJmZDctYjk5YTRkOGY4MDVmIiwiUmFuZ2VMZW5ndGgiOjEzLCJSZWZlcmVuY2VJZCI6IjU2ZTkzNDUxLWNhZjktNDhjZC1iZGQ2LWNlYjYxYmRiYTdhOSIsIlJlZmVyZW5jZSI6eyIkaWQiOiIzIiwiQWJzdHJhY3RDb21wbGV4aXR5IjowLCJBYnN0cmFjdFNvdXJjZVRleHRGb3JtYXQiOjAsIkFjY2Vzc0RhdGUiOiIwMi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YiLCJQcm9qZWN0Ijp7IiRpZCI6IjUifX1dLCJDaXRhdGlvbktleVVwZGF0ZVR5cGUiOjAsIkNvbGxhYm9yYXRvcnMiOltdLCJEYXRlIjoiMjIuMDQuMjAxMy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}</w:instrText>
          </w:r>
          <w:r w:rsidR="0029324C">
            <w:rPr>
              <w:lang w:eastAsia="de-DE"/>
            </w:rPr>
            <w:fldChar w:fldCharType="separate"/>
          </w:r>
          <w:r w:rsidR="00C335F8">
            <w:rPr>
              <w:lang w:eastAsia="de-DE"/>
            </w:rPr>
            <w:t>(Fowler 2013)</w:t>
          </w:r>
          <w:r w:rsidR="0029324C">
            <w:rPr>
              <w:lang w:eastAsia="de-DE"/>
            </w:rPr>
            <w:fldChar w:fldCharType="end"/>
          </w:r>
        </w:sdtContent>
      </w:sdt>
      <w:r w:rsidR="0029324C">
        <w:rPr>
          <w:lang w:eastAsia="de-DE"/>
        </w:rPr>
        <w:t xml:space="preserve">, sofern der Begriff Komponente im Kontext des getesteten Systems </w:t>
      </w:r>
      <w:r w:rsidR="00B43FC0">
        <w:rPr>
          <w:lang w:eastAsia="de-DE"/>
        </w:rPr>
        <w:t xml:space="preserve">nicht </w:t>
      </w:r>
      <w:r w:rsidR="0029324C">
        <w:rPr>
          <w:lang w:eastAsia="de-DE"/>
        </w:rPr>
        <w:t xml:space="preserve">bereits anderweitig belegt ist. </w:t>
      </w:r>
    </w:p>
    <w:p w14:paraId="60EF126D" w14:textId="61C3D81A" w:rsidR="00764630" w:rsidRDefault="00764630" w:rsidP="00764630">
      <w:pPr>
        <w:pStyle w:val="berschrift3"/>
        <w:rPr>
          <w:lang w:eastAsia="de-DE"/>
        </w:rPr>
      </w:pPr>
      <w:bookmarkStart w:id="10" w:name="_Toc18696286"/>
      <w:r>
        <w:rPr>
          <w:lang w:eastAsia="de-DE"/>
        </w:rPr>
        <w:t>End-</w:t>
      </w:r>
      <w:proofErr w:type="spellStart"/>
      <w:r>
        <w:rPr>
          <w:lang w:eastAsia="de-DE"/>
        </w:rPr>
        <w:t>to</w:t>
      </w:r>
      <w:proofErr w:type="spellEnd"/>
      <w:r>
        <w:rPr>
          <w:lang w:eastAsia="de-DE"/>
        </w:rPr>
        <w:t>-End Test</w:t>
      </w:r>
      <w:r w:rsidR="00D6744E">
        <w:rPr>
          <w:lang w:eastAsia="de-DE"/>
        </w:rPr>
        <w:t>s</w:t>
      </w:r>
      <w:r>
        <w:rPr>
          <w:lang w:eastAsia="de-DE"/>
        </w:rPr>
        <w:t>, System Test</w:t>
      </w:r>
      <w:r w:rsidR="00D6744E">
        <w:rPr>
          <w:lang w:eastAsia="de-DE"/>
        </w:rPr>
        <w:t>s</w:t>
      </w:r>
      <w:r>
        <w:rPr>
          <w:lang w:eastAsia="de-DE"/>
        </w:rPr>
        <w:t xml:space="preserve">, </w:t>
      </w:r>
      <w:proofErr w:type="spellStart"/>
      <w:r>
        <w:rPr>
          <w:lang w:eastAsia="de-DE"/>
        </w:rPr>
        <w:t>Functional</w:t>
      </w:r>
      <w:proofErr w:type="spellEnd"/>
      <w:r>
        <w:rPr>
          <w:lang w:eastAsia="de-DE"/>
        </w:rPr>
        <w:t xml:space="preserve"> Test</w:t>
      </w:r>
      <w:r w:rsidR="00D6744E">
        <w:rPr>
          <w:lang w:eastAsia="de-DE"/>
        </w:rPr>
        <w:t>s</w:t>
      </w:r>
      <w:r>
        <w:rPr>
          <w:lang w:eastAsia="de-DE"/>
        </w:rPr>
        <w:t>, Use-Case-Test</w:t>
      </w:r>
      <w:r w:rsidR="00D6744E">
        <w:rPr>
          <w:lang w:eastAsia="de-DE"/>
        </w:rPr>
        <w:t>s</w:t>
      </w:r>
      <w:bookmarkEnd w:id="10"/>
    </w:p>
    <w:p w14:paraId="2894736C" w14:textId="77777777" w:rsidR="00B43FC0" w:rsidRDefault="00764630" w:rsidP="00514858">
      <w:pPr>
        <w:jc w:val="both"/>
        <w:rPr>
          <w:lang w:eastAsia="de-DE"/>
        </w:rPr>
      </w:pPr>
      <w:r>
        <w:rPr>
          <w:lang w:eastAsia="de-DE"/>
        </w:rPr>
        <w:t>Über Integrationstests hinaus kann auch das gesamte System automatisiert getestet werden, inklusive aller Komponenten und der Datenbank. Die Begriffe End-</w:t>
      </w:r>
      <w:proofErr w:type="spellStart"/>
      <w:r>
        <w:rPr>
          <w:lang w:eastAsia="de-DE"/>
        </w:rPr>
        <w:t>to</w:t>
      </w:r>
      <w:proofErr w:type="spellEnd"/>
      <w:r>
        <w:rPr>
          <w:lang w:eastAsia="de-DE"/>
        </w:rPr>
        <w:t xml:space="preserve">-End, System-, Funktions- oder Use-Case-Test werden hier überwiegend synonym verwendet. Aufgrund der verschwommenen Begrifflichkeiten bleibt die Frage offen, ob das Testen eines Backend-Webservices über seine </w:t>
      </w:r>
      <w:r w:rsidR="00B43FC0">
        <w:rPr>
          <w:lang w:eastAsia="de-DE"/>
        </w:rPr>
        <w:t>H</w:t>
      </w:r>
      <w:r>
        <w:rPr>
          <w:lang w:eastAsia="de-DE"/>
        </w:rPr>
        <w:t xml:space="preserve">ttp-API noch ein </w:t>
      </w:r>
      <w:r>
        <w:rPr>
          <w:lang w:eastAsia="de-DE"/>
        </w:rPr>
        <w:lastRenderedPageBreak/>
        <w:t>Integrationstest oder bereits ein End-</w:t>
      </w:r>
      <w:proofErr w:type="spellStart"/>
      <w:r>
        <w:rPr>
          <w:lang w:eastAsia="de-DE"/>
        </w:rPr>
        <w:t>to</w:t>
      </w:r>
      <w:proofErr w:type="spellEnd"/>
      <w:r>
        <w:rPr>
          <w:lang w:eastAsia="de-DE"/>
        </w:rPr>
        <w:t>-End-Test/Systemtest ist,</w:t>
      </w:r>
      <w:r w:rsidR="00B43FC0">
        <w:rPr>
          <w:lang w:eastAsia="de-DE"/>
        </w:rPr>
        <w:t xml:space="preserve"> gerade</w:t>
      </w:r>
      <w:r>
        <w:rPr>
          <w:lang w:eastAsia="de-DE"/>
        </w:rPr>
        <w:t xml:space="preserve"> wenn eine technisch getrennte Frontend-Anwendung existiert, die aus Nutzersicht Teil des Systems ist.</w:t>
      </w:r>
      <w:r w:rsidR="00B43FC0">
        <w:rPr>
          <w:lang w:eastAsia="de-DE"/>
        </w:rPr>
        <w:t xml:space="preserve"> </w:t>
      </w:r>
    </w:p>
    <w:p w14:paraId="17BDEDDE" w14:textId="02A76FE1" w:rsidR="00B43FC0" w:rsidRDefault="00B43FC0" w:rsidP="001576D9">
      <w:pPr>
        <w:jc w:val="both"/>
        <w:rPr>
          <w:rFonts w:asciiTheme="majorHAnsi" w:eastAsia="Times New Roman" w:hAnsiTheme="majorHAnsi" w:cstheme="majorBidi"/>
          <w:color w:val="2F5496" w:themeColor="accent1" w:themeShade="BF"/>
          <w:sz w:val="32"/>
          <w:szCs w:val="32"/>
          <w:lang w:eastAsia="de-DE"/>
        </w:rPr>
      </w:pPr>
      <w:r>
        <w:rPr>
          <w:lang w:eastAsia="de-DE"/>
        </w:rPr>
        <w:t>Das Fehlen einer einzigen, allseits anerkannten Taxonomie für Testarten ist aus wissenschaftlicher Sicht unbefriedigend.  Im Rahmen dieser Arbeit wird der Einfachheit halber von Unit Tests oder einfach nur von Tests gesprochen, die meisten Aussagen lassen sich aber auf alle Formen des automatisierten Testens übertragen, falls nicht anders erläutert.</w:t>
      </w:r>
      <w:r>
        <w:rPr>
          <w:rFonts w:eastAsia="Times New Roman"/>
          <w:lang w:eastAsia="de-DE"/>
        </w:rPr>
        <w:br w:type="page"/>
      </w:r>
    </w:p>
    <w:p w14:paraId="4B42A872" w14:textId="6A2E784D" w:rsidR="00E35639" w:rsidRPr="00E35639" w:rsidRDefault="00E35639" w:rsidP="004E2490">
      <w:pPr>
        <w:pStyle w:val="berschrift1"/>
        <w:numPr>
          <w:ilvl w:val="0"/>
          <w:numId w:val="16"/>
        </w:numPr>
        <w:jc w:val="both"/>
        <w:rPr>
          <w:rFonts w:eastAsia="Times New Roman"/>
          <w:color w:val="000000"/>
          <w:lang w:eastAsia="de-DE"/>
        </w:rPr>
      </w:pPr>
      <w:bookmarkStart w:id="11" w:name="_Toc18696287"/>
      <w:r w:rsidRPr="00E35639">
        <w:rPr>
          <w:rFonts w:eastAsia="Times New Roman"/>
          <w:lang w:eastAsia="de-DE"/>
        </w:rPr>
        <w:lastRenderedPageBreak/>
        <w:t>Software Testing</w:t>
      </w:r>
      <w:bookmarkEnd w:id="11"/>
    </w:p>
    <w:p w14:paraId="5744F7C7" w14:textId="77777777" w:rsidR="00E35639" w:rsidRPr="00E35639" w:rsidRDefault="00E35639" w:rsidP="00A37EFC">
      <w:pPr>
        <w:jc w:val="both"/>
        <w:rPr>
          <w:color w:val="000000"/>
          <w:lang w:eastAsia="de-DE"/>
        </w:rPr>
      </w:pPr>
    </w:p>
    <w:p w14:paraId="0BE26962" w14:textId="2E03738D" w:rsidR="00E35639" w:rsidRPr="00E35639" w:rsidRDefault="00E35639" w:rsidP="00A37EFC">
      <w:pPr>
        <w:jc w:val="both"/>
        <w:rPr>
          <w:color w:val="000000"/>
          <w:lang w:eastAsia="de-DE"/>
        </w:rPr>
      </w:pPr>
      <w:r w:rsidRPr="00E35639">
        <w:rPr>
          <w:color w:val="000000"/>
          <w:lang w:eastAsia="de-DE"/>
        </w:rPr>
        <w:t xml:space="preserve">Um die beiden vorgestellten Bibliotheken im wissenschaftlichen Sinne vergleichen zu können, ist erforderlich zunächst Vergleichskriterien zu entwickeln. Zu diesem Zweck beginnt </w:t>
      </w:r>
      <w:r w:rsidR="00F178B8">
        <w:rPr>
          <w:color w:val="000000"/>
          <w:lang w:eastAsia="de-DE"/>
        </w:rPr>
        <w:t>dieses</w:t>
      </w:r>
      <w:r w:rsidRPr="00E35639">
        <w:rPr>
          <w:color w:val="000000"/>
          <w:lang w:eastAsia="de-DE"/>
        </w:rPr>
        <w:t xml:space="preserve"> Kapitel mit der Motivation für Software Testing, um daraus abzuleiten</w:t>
      </w:r>
      <w:r w:rsidR="004E2490">
        <w:rPr>
          <w:color w:val="000000"/>
          <w:lang w:eastAsia="de-DE"/>
        </w:rPr>
        <w:t>,</w:t>
      </w:r>
      <w:r w:rsidRPr="00E35639">
        <w:rPr>
          <w:color w:val="000000"/>
          <w:lang w:eastAsia="de-DE"/>
        </w:rPr>
        <w:t xml:space="preserve"> unter welchen Gesichtspunkten Hamcrest und AssertJ zu vergleichen sind.</w:t>
      </w:r>
    </w:p>
    <w:p w14:paraId="07F19126" w14:textId="2FE2DC28" w:rsidR="00E35639" w:rsidRPr="00E35639" w:rsidRDefault="004E2490" w:rsidP="000E6D72">
      <w:pPr>
        <w:pStyle w:val="berschrift2"/>
        <w:rPr>
          <w:lang w:eastAsia="de-DE"/>
        </w:rPr>
      </w:pPr>
      <w:bookmarkStart w:id="12" w:name="_Toc18696288"/>
      <w:r>
        <w:rPr>
          <w:lang w:eastAsia="de-DE"/>
        </w:rPr>
        <w:t xml:space="preserve">2.1 </w:t>
      </w:r>
      <w:r w:rsidR="000E6D72">
        <w:rPr>
          <w:lang w:eastAsia="de-DE"/>
        </w:rPr>
        <w:t>Ziele des Teste</w:t>
      </w:r>
      <w:r w:rsidR="00B319BB">
        <w:rPr>
          <w:lang w:eastAsia="de-DE"/>
        </w:rPr>
        <w:t>n</w:t>
      </w:r>
      <w:r w:rsidR="000E6D72">
        <w:rPr>
          <w:lang w:eastAsia="de-DE"/>
        </w:rPr>
        <w:t>s</w:t>
      </w:r>
      <w:bookmarkEnd w:id="12"/>
    </w:p>
    <w:p w14:paraId="595A094A" w14:textId="39217145" w:rsidR="00E35639" w:rsidRPr="00E35639" w:rsidRDefault="00E35639" w:rsidP="00A37EFC">
      <w:pPr>
        <w:jc w:val="both"/>
        <w:rPr>
          <w:color w:val="000000"/>
          <w:lang w:eastAsia="de-DE"/>
        </w:rPr>
      </w:pPr>
      <w:r w:rsidRPr="00E35639">
        <w:rPr>
          <w:color w:val="000000"/>
          <w:lang w:eastAsia="de-DE"/>
        </w:rPr>
        <w:t xml:space="preserve">Eine vielzitierte Aussage </w:t>
      </w:r>
      <w:r w:rsidR="00052DBA">
        <w:rPr>
          <w:color w:val="000000"/>
          <w:lang w:eastAsia="de-DE"/>
        </w:rPr>
        <w:t>über</w:t>
      </w:r>
      <w:r w:rsidRPr="00E35639">
        <w:rPr>
          <w:color w:val="000000"/>
          <w:lang w:eastAsia="de-DE"/>
        </w:rPr>
        <w:t xml:space="preserve"> Software Testing stammt von </w:t>
      </w:r>
      <w:proofErr w:type="spellStart"/>
      <w:r w:rsidRPr="00E35639">
        <w:rPr>
          <w:color w:val="000000"/>
          <w:lang w:eastAsia="de-DE"/>
        </w:rPr>
        <w:t>Edsger</w:t>
      </w:r>
      <w:proofErr w:type="spellEnd"/>
      <w:r w:rsidRPr="00E35639">
        <w:rPr>
          <w:color w:val="000000"/>
          <w:lang w:eastAsia="de-DE"/>
        </w:rPr>
        <w:t xml:space="preserve"> W. Dijkstra</w:t>
      </w:r>
      <w:r w:rsidR="00052DBA">
        <w:rPr>
          <w:color w:val="000000"/>
          <w:lang w:eastAsia="de-DE"/>
        </w:rPr>
        <w:t xml:space="preserve"> auf der NATO-Konferenz zu Software Engineering </w:t>
      </w:r>
      <w:r w:rsidR="00B43FC0">
        <w:rPr>
          <w:color w:val="000000"/>
          <w:lang w:eastAsia="de-DE"/>
        </w:rPr>
        <w:t xml:space="preserve">von </w:t>
      </w:r>
      <w:r w:rsidR="00052DBA">
        <w:rPr>
          <w:color w:val="000000"/>
          <w:lang w:eastAsia="de-DE"/>
        </w:rPr>
        <w:t>1969</w:t>
      </w:r>
      <w:r w:rsidRPr="00E35639">
        <w:rPr>
          <w:color w:val="000000"/>
          <w:lang w:eastAsia="de-DE"/>
        </w:rPr>
        <w:t xml:space="preserve">: </w:t>
      </w:r>
      <w:r w:rsidR="00B43FC0">
        <w:rPr>
          <w:color w:val="000000"/>
          <w:lang w:eastAsia="de-DE"/>
        </w:rPr>
        <w:t>„</w:t>
      </w:r>
      <w:r w:rsidRPr="00E35639">
        <w:rPr>
          <w:color w:val="000000"/>
          <w:lang w:eastAsia="de-DE"/>
        </w:rPr>
        <w:t xml:space="preserve">Testing </w:t>
      </w:r>
      <w:proofErr w:type="spellStart"/>
      <w:r w:rsidRPr="00E35639">
        <w:rPr>
          <w:color w:val="000000"/>
          <w:lang w:eastAsia="de-DE"/>
        </w:rPr>
        <w:t>shows</w:t>
      </w:r>
      <w:proofErr w:type="spellEnd"/>
      <w:r w:rsidRPr="00E35639">
        <w:rPr>
          <w:color w:val="000000"/>
          <w:lang w:eastAsia="de-DE"/>
        </w:rPr>
        <w:t xml:space="preserve"> </w:t>
      </w:r>
      <w:proofErr w:type="spellStart"/>
      <w:r w:rsidRPr="00E35639">
        <w:rPr>
          <w:color w:val="000000"/>
          <w:lang w:eastAsia="de-DE"/>
        </w:rPr>
        <w:t>the</w:t>
      </w:r>
      <w:proofErr w:type="spellEnd"/>
      <w:r w:rsidRPr="00E35639">
        <w:rPr>
          <w:color w:val="000000"/>
          <w:lang w:eastAsia="de-DE"/>
        </w:rPr>
        <w:t xml:space="preserve"> </w:t>
      </w:r>
      <w:proofErr w:type="spellStart"/>
      <w:r w:rsidRPr="00E35639">
        <w:rPr>
          <w:color w:val="000000"/>
          <w:lang w:eastAsia="de-DE"/>
        </w:rPr>
        <w:t>presence</w:t>
      </w:r>
      <w:proofErr w:type="spellEnd"/>
      <w:r w:rsidRPr="00E35639">
        <w:rPr>
          <w:color w:val="000000"/>
          <w:lang w:eastAsia="de-DE"/>
        </w:rPr>
        <w:t xml:space="preserve"> </w:t>
      </w:r>
      <w:proofErr w:type="spellStart"/>
      <w:r w:rsidRPr="00E35639">
        <w:rPr>
          <w:color w:val="000000"/>
          <w:lang w:eastAsia="de-DE"/>
        </w:rPr>
        <w:t>of</w:t>
      </w:r>
      <w:proofErr w:type="spellEnd"/>
      <w:r w:rsidRPr="00E35639">
        <w:rPr>
          <w:color w:val="000000"/>
          <w:lang w:eastAsia="de-DE"/>
        </w:rPr>
        <w:t xml:space="preserve"> </w:t>
      </w:r>
      <w:proofErr w:type="spellStart"/>
      <w:r w:rsidRPr="00E35639">
        <w:rPr>
          <w:color w:val="000000"/>
          <w:lang w:eastAsia="de-DE"/>
        </w:rPr>
        <w:t>bugs</w:t>
      </w:r>
      <w:proofErr w:type="spellEnd"/>
      <w:r w:rsidRPr="00E35639">
        <w:rPr>
          <w:color w:val="000000"/>
          <w:lang w:eastAsia="de-DE"/>
        </w:rPr>
        <w:t xml:space="preserve">, not </w:t>
      </w:r>
      <w:proofErr w:type="spellStart"/>
      <w:r w:rsidRPr="00E35639">
        <w:rPr>
          <w:color w:val="000000"/>
          <w:lang w:eastAsia="de-DE"/>
        </w:rPr>
        <w:t>the</w:t>
      </w:r>
      <w:proofErr w:type="spellEnd"/>
      <w:r w:rsidRPr="00E35639">
        <w:rPr>
          <w:color w:val="000000"/>
          <w:lang w:eastAsia="de-DE"/>
        </w:rPr>
        <w:t xml:space="preserve"> </w:t>
      </w:r>
      <w:proofErr w:type="spellStart"/>
      <w:r w:rsidRPr="00E35639">
        <w:rPr>
          <w:color w:val="000000"/>
          <w:lang w:eastAsia="de-DE"/>
        </w:rPr>
        <w:t>absence</w:t>
      </w:r>
      <w:proofErr w:type="spellEnd"/>
      <w:r w:rsidRPr="00E35639">
        <w:rPr>
          <w:color w:val="000000"/>
          <w:lang w:eastAsia="de-DE"/>
        </w:rPr>
        <w:t>.</w:t>
      </w:r>
      <w:r w:rsidR="00B43FC0">
        <w:rPr>
          <w:color w:val="000000"/>
          <w:lang w:eastAsia="de-DE"/>
        </w:rPr>
        <w:t>“</w:t>
      </w:r>
      <w:r w:rsidR="00843937">
        <w:rPr>
          <w:color w:val="000000"/>
          <w:lang w:eastAsia="de-DE"/>
        </w:rPr>
        <w:t xml:space="preserve"> </w:t>
      </w:r>
      <w:sdt>
        <w:sdtPr>
          <w:rPr>
            <w:color w:val="000000"/>
            <w:lang w:eastAsia="de-DE"/>
          </w:rPr>
          <w:alias w:val="Don't edit this field"/>
          <w:tag w:val="CitaviPlaceholder#f3413854-cd1b-49b4-907e-69a24314c7d3"/>
          <w:id w:val="721482779"/>
          <w:placeholder>
            <w:docPart w:val="DefaultPlaceholder_-1854013440"/>
          </w:placeholder>
        </w:sdtPr>
        <w:sdtContent>
          <w:r w:rsidR="00843937">
            <w:rPr>
              <w:color w:val="000000"/>
              <w:lang w:eastAsia="de-DE"/>
            </w:rPr>
            <w:fldChar w:fldCharType="begin"/>
          </w:r>
          <w:r w:rsidR="00807518">
            <w:rPr>
              <w:color w:val="000000"/>
              <w:lang w:eastAsia="de-DE"/>
            </w:rPr>
            <w:instrText>ADDIN CitaviPlaceholder{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}</w:instrText>
          </w:r>
          <w:r w:rsidR="00843937">
            <w:rPr>
              <w:color w:val="000000"/>
              <w:lang w:eastAsia="de-DE"/>
            </w:rPr>
            <w:fldChar w:fldCharType="separate"/>
          </w:r>
          <w:r w:rsidR="00C335F8">
            <w:rPr>
              <w:color w:val="000000"/>
              <w:lang w:eastAsia="de-DE"/>
            </w:rPr>
            <w:t>(Buxton und Randell 1970, S. 16)</w:t>
          </w:r>
          <w:r w:rsidR="00843937">
            <w:rPr>
              <w:color w:val="000000"/>
              <w:lang w:eastAsia="de-DE"/>
            </w:rPr>
            <w:fldChar w:fldCharType="end"/>
          </w:r>
        </w:sdtContent>
      </w:sdt>
      <w:r w:rsidR="00843937" w:rsidRPr="00E35639">
        <w:rPr>
          <w:color w:val="000000"/>
          <w:lang w:eastAsia="de-DE"/>
        </w:rPr>
        <w:t xml:space="preserve"> </w:t>
      </w:r>
      <w:r w:rsidR="00A37EFC" w:rsidRPr="00E35639">
        <w:rPr>
          <w:color w:val="000000"/>
          <w:lang w:eastAsia="de-DE"/>
        </w:rPr>
        <w:t>Dijkstra</w:t>
      </w:r>
      <w:r w:rsidR="00A37EFC">
        <w:rPr>
          <w:color w:val="000000"/>
          <w:lang w:eastAsia="de-DE"/>
        </w:rPr>
        <w:t xml:space="preserve"> äußert also</w:t>
      </w:r>
      <w:r w:rsidRPr="00E35639">
        <w:rPr>
          <w:color w:val="000000"/>
          <w:lang w:eastAsia="de-DE"/>
        </w:rPr>
        <w:t xml:space="preserve"> sinngemäß</w:t>
      </w:r>
      <w:r w:rsidR="00A37EFC">
        <w:rPr>
          <w:color w:val="000000"/>
          <w:lang w:eastAsia="de-DE"/>
        </w:rPr>
        <w:t>,</w:t>
      </w:r>
      <w:r w:rsidRPr="00E35639">
        <w:rPr>
          <w:color w:val="000000"/>
          <w:lang w:eastAsia="de-DE"/>
        </w:rPr>
        <w:t xml:space="preserve"> </w:t>
      </w:r>
      <w:r w:rsidR="00B43FC0">
        <w:rPr>
          <w:color w:val="000000"/>
          <w:lang w:eastAsia="de-DE"/>
        </w:rPr>
        <w:t>T</w:t>
      </w:r>
      <w:r w:rsidRPr="00E35639">
        <w:rPr>
          <w:color w:val="000000"/>
          <w:lang w:eastAsia="de-DE"/>
        </w:rPr>
        <w:t>esten k</w:t>
      </w:r>
      <w:r w:rsidR="00A37EFC">
        <w:rPr>
          <w:color w:val="000000"/>
          <w:lang w:eastAsia="de-DE"/>
        </w:rPr>
        <w:t>ö</w:t>
      </w:r>
      <w:r w:rsidRPr="00E35639">
        <w:rPr>
          <w:color w:val="000000"/>
          <w:lang w:eastAsia="de-DE"/>
        </w:rPr>
        <w:t>nn</w:t>
      </w:r>
      <w:r w:rsidR="00A37EFC">
        <w:rPr>
          <w:color w:val="000000"/>
          <w:lang w:eastAsia="de-DE"/>
        </w:rPr>
        <w:t>e</w:t>
      </w:r>
      <w:r w:rsidRPr="00E35639">
        <w:rPr>
          <w:color w:val="000000"/>
          <w:lang w:eastAsia="de-DE"/>
        </w:rPr>
        <w:t xml:space="preserve"> nur das Vorhandensein von Fehlern zeigen, aber nicht die Abwesenheit von Fehlern beweisen. </w:t>
      </w:r>
    </w:p>
    <w:p w14:paraId="6E233558" w14:textId="33A585FD" w:rsidR="00E35639" w:rsidRDefault="00E35639" w:rsidP="00A37EFC">
      <w:pPr>
        <w:jc w:val="both"/>
        <w:rPr>
          <w:color w:val="000000"/>
          <w:lang w:eastAsia="de-DE"/>
        </w:rPr>
      </w:pPr>
      <w:r w:rsidRPr="00E35639">
        <w:rPr>
          <w:color w:val="000000"/>
          <w:lang w:eastAsia="de-DE"/>
        </w:rPr>
        <w:t>Diese Feststellung ist zwar</w:t>
      </w:r>
      <w:r w:rsidR="00B43FC0">
        <w:rPr>
          <w:color w:val="000000"/>
          <w:lang w:eastAsia="de-DE"/>
        </w:rPr>
        <w:t xml:space="preserve"> logisch</w:t>
      </w:r>
      <w:r w:rsidRPr="00E35639">
        <w:rPr>
          <w:color w:val="000000"/>
          <w:lang w:eastAsia="de-DE"/>
        </w:rPr>
        <w:t xml:space="preserve"> wahr und im Kontext der zitierten Diskussion über formale </w:t>
      </w:r>
      <w:proofErr w:type="spellStart"/>
      <w:r w:rsidRPr="00E35639">
        <w:rPr>
          <w:color w:val="000000"/>
          <w:lang w:eastAsia="de-DE"/>
        </w:rPr>
        <w:t>Programmkorrekheit</w:t>
      </w:r>
      <w:proofErr w:type="spellEnd"/>
      <w:r w:rsidRPr="00E35639">
        <w:rPr>
          <w:color w:val="000000"/>
          <w:lang w:eastAsia="de-DE"/>
        </w:rPr>
        <w:t xml:space="preserve"> durchaus angebracht; Schlussfolgerungen für die Praxis, insbesondere unter Berücksichtigung heutige verbreiteter Methoden und Technologien, dürfen aber nur äußerst vorsichtig gezogen werden. Die Aussage unterstellt, die Intention von Software Testing wäre der Beweis der Fehlerlosigkeit eines Programms, und weist darauf hin, dass dieses Ziel nicht erreicht werden kann. Tatsächlich sind automatisierte Tests aber ein wesentlicher Bestandteil jedes modernen Softwareentwicklungsprojekts</w:t>
      </w:r>
      <w:r w:rsidR="00635774">
        <w:rPr>
          <w:color w:val="000000"/>
          <w:lang w:eastAsia="de-DE"/>
        </w:rPr>
        <w:t xml:space="preserve"> </w:t>
      </w:r>
      <w:sdt>
        <w:sdtPr>
          <w:rPr>
            <w:color w:val="000000"/>
            <w:lang w:eastAsia="de-DE"/>
          </w:rPr>
          <w:alias w:val="Don't edit this field"/>
          <w:tag w:val="CitaviPlaceholder#f32c36a7-ffe2-42f3-b532-704dc1b16626"/>
          <w:id w:val="-397435827"/>
          <w:placeholder>
            <w:docPart w:val="DefaultPlaceholder_-1854013440"/>
          </w:placeholder>
        </w:sdtPr>
        <w:sdtContent>
          <w:r w:rsidR="00635774">
            <w:rPr>
              <w:color w:val="000000"/>
              <w:lang w:eastAsia="de-DE"/>
            </w:rPr>
            <w:fldChar w:fldCharType="begin"/>
          </w:r>
          <w:r w:rsidR="00807518">
            <w:rPr>
              <w:color w:val="000000"/>
              <w:lang w:eastAsia="de-DE"/>
            </w:rPr>
            <w:instrText>ADDIN CitaviPlaceholder{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}</w:instrText>
          </w:r>
          <w:r w:rsidR="00635774">
            <w:rPr>
              <w:color w:val="000000"/>
              <w:lang w:eastAsia="de-DE"/>
            </w:rPr>
            <w:fldChar w:fldCharType="separate"/>
          </w:r>
          <w:r w:rsidR="00C335F8">
            <w:rPr>
              <w:color w:val="000000"/>
              <w:lang w:eastAsia="de-DE"/>
            </w:rPr>
            <w:t>(Ammann und Offutt 2008, XV)</w:t>
          </w:r>
          <w:r w:rsidR="00635774">
            <w:rPr>
              <w:color w:val="000000"/>
              <w:lang w:eastAsia="de-DE"/>
            </w:rPr>
            <w:fldChar w:fldCharType="end"/>
          </w:r>
        </w:sdtContent>
      </w:sdt>
      <w:r w:rsidR="00843937">
        <w:rPr>
          <w:color w:val="000000"/>
          <w:lang w:eastAsia="de-DE"/>
        </w:rPr>
        <w:t>,</w:t>
      </w:r>
      <w:r w:rsidRPr="00E35639">
        <w:rPr>
          <w:color w:val="000000"/>
          <w:lang w:eastAsia="de-DE"/>
        </w:rPr>
        <w:t xml:space="preserve"> weil Testing eben nicht auf formale Korrektheit abzielt, sondern andere Aufgaben erfüllt.</w:t>
      </w:r>
    </w:p>
    <w:p w14:paraId="6817D6F4" w14:textId="2328FD86" w:rsidR="00665695" w:rsidRDefault="004A4EED" w:rsidP="00A37EFC">
      <w:pPr>
        <w:jc w:val="both"/>
        <w:rPr>
          <w:color w:val="000000"/>
          <w:lang w:eastAsia="de-DE"/>
        </w:rPr>
      </w:pPr>
      <w:r>
        <w:rPr>
          <w:color w:val="000000"/>
          <w:lang w:eastAsia="de-DE"/>
        </w:rPr>
        <w:t xml:space="preserve">Zwei davon führt Kent Beck, Schöpfer von JUnit und Extreme Programming, in seinem Standardwerk „Test-Driven Development </w:t>
      </w:r>
      <w:proofErr w:type="spellStart"/>
      <w:r>
        <w:rPr>
          <w:color w:val="000000"/>
          <w:lang w:eastAsia="de-DE"/>
        </w:rPr>
        <w:t>by</w:t>
      </w:r>
      <w:proofErr w:type="spellEnd"/>
      <w:r>
        <w:rPr>
          <w:color w:val="000000"/>
          <w:lang w:eastAsia="de-DE"/>
        </w:rPr>
        <w:t xml:space="preserve"> </w:t>
      </w:r>
      <w:proofErr w:type="spellStart"/>
      <w:r>
        <w:rPr>
          <w:color w:val="000000"/>
          <w:lang w:eastAsia="de-DE"/>
        </w:rPr>
        <w:t>Example</w:t>
      </w:r>
      <w:proofErr w:type="spellEnd"/>
      <w:r>
        <w:rPr>
          <w:color w:val="000000"/>
          <w:lang w:eastAsia="de-DE"/>
        </w:rPr>
        <w:t>“ an: Reduzierung der enthaltenen Fehler und Zutrauen in den Code. („</w:t>
      </w:r>
      <w:proofErr w:type="spellStart"/>
      <w:r>
        <w:rPr>
          <w:color w:val="000000"/>
          <w:lang w:eastAsia="de-DE"/>
        </w:rPr>
        <w:t>We</w:t>
      </w:r>
      <w:proofErr w:type="spellEnd"/>
      <w:r>
        <w:rPr>
          <w:color w:val="000000"/>
          <w:lang w:eastAsia="de-DE"/>
        </w:rPr>
        <w:t xml:space="preserve"> </w:t>
      </w:r>
      <w:proofErr w:type="spellStart"/>
      <w:r>
        <w:rPr>
          <w:color w:val="000000"/>
          <w:lang w:eastAsia="de-DE"/>
        </w:rPr>
        <w:t>hope</w:t>
      </w:r>
      <w:proofErr w:type="spellEnd"/>
      <w:r>
        <w:rPr>
          <w:color w:val="000000"/>
          <w:lang w:eastAsia="de-DE"/>
        </w:rPr>
        <w:t xml:space="preserve"> </w:t>
      </w:r>
      <w:proofErr w:type="spellStart"/>
      <w:r>
        <w:rPr>
          <w:color w:val="000000"/>
          <w:lang w:eastAsia="de-DE"/>
        </w:rPr>
        <w:t>to</w:t>
      </w:r>
      <w:proofErr w:type="spellEnd"/>
      <w:r>
        <w:rPr>
          <w:color w:val="000000"/>
          <w:lang w:eastAsia="de-DE"/>
        </w:rPr>
        <w:t xml:space="preserve"> </w:t>
      </w:r>
      <w:proofErr w:type="spellStart"/>
      <w:r>
        <w:rPr>
          <w:color w:val="000000"/>
          <w:lang w:eastAsia="de-DE"/>
        </w:rPr>
        <w:t>reduce</w:t>
      </w:r>
      <w:proofErr w:type="spellEnd"/>
      <w:r>
        <w:rPr>
          <w:color w:val="000000"/>
          <w:lang w:eastAsia="de-DE"/>
        </w:rPr>
        <w:t xml:space="preserve"> </w:t>
      </w:r>
      <w:proofErr w:type="spellStart"/>
      <w:r>
        <w:rPr>
          <w:color w:val="000000"/>
          <w:lang w:eastAsia="de-DE"/>
        </w:rPr>
        <w:t>our</w:t>
      </w:r>
      <w:proofErr w:type="spellEnd"/>
      <w:r>
        <w:rPr>
          <w:color w:val="000000"/>
          <w:lang w:eastAsia="de-DE"/>
        </w:rPr>
        <w:t xml:space="preserve"> </w:t>
      </w:r>
      <w:proofErr w:type="spellStart"/>
      <w:r>
        <w:rPr>
          <w:color w:val="000000"/>
          <w:lang w:eastAsia="de-DE"/>
        </w:rPr>
        <w:t>defects</w:t>
      </w:r>
      <w:proofErr w:type="spellEnd"/>
      <w:r>
        <w:rPr>
          <w:color w:val="000000"/>
          <w:lang w:eastAsia="de-DE"/>
        </w:rPr>
        <w:t xml:space="preserve"> </w:t>
      </w:r>
      <w:proofErr w:type="spellStart"/>
      <w:r>
        <w:rPr>
          <w:color w:val="000000"/>
          <w:lang w:eastAsia="de-DE"/>
        </w:rPr>
        <w:t>enough</w:t>
      </w:r>
      <w:proofErr w:type="spellEnd"/>
      <w:r>
        <w:rPr>
          <w:color w:val="000000"/>
          <w:lang w:eastAsia="de-DE"/>
        </w:rPr>
        <w:t xml:space="preserve"> </w:t>
      </w:r>
      <w:proofErr w:type="spellStart"/>
      <w:r>
        <w:rPr>
          <w:color w:val="000000"/>
          <w:lang w:eastAsia="de-DE"/>
        </w:rPr>
        <w:t>to</w:t>
      </w:r>
      <w:proofErr w:type="spellEnd"/>
      <w:r>
        <w:rPr>
          <w:color w:val="000000"/>
          <w:lang w:eastAsia="de-DE"/>
        </w:rPr>
        <w:t xml:space="preserve"> </w:t>
      </w:r>
      <w:proofErr w:type="spellStart"/>
      <w:r>
        <w:rPr>
          <w:color w:val="000000"/>
          <w:lang w:eastAsia="de-DE"/>
        </w:rPr>
        <w:t>move</w:t>
      </w:r>
      <w:proofErr w:type="spellEnd"/>
      <w:r>
        <w:rPr>
          <w:color w:val="000000"/>
          <w:lang w:eastAsia="de-DE"/>
        </w:rPr>
        <w:t xml:space="preserve"> </w:t>
      </w:r>
      <w:proofErr w:type="spellStart"/>
      <w:r>
        <w:rPr>
          <w:color w:val="000000"/>
          <w:lang w:eastAsia="de-DE"/>
        </w:rPr>
        <w:t>forward</w:t>
      </w:r>
      <w:proofErr w:type="spellEnd"/>
      <w:r>
        <w:rPr>
          <w:color w:val="000000"/>
          <w:lang w:eastAsia="de-DE"/>
        </w:rPr>
        <w:t xml:space="preserve"> </w:t>
      </w:r>
      <w:proofErr w:type="spellStart"/>
      <w:r>
        <w:rPr>
          <w:color w:val="000000"/>
          <w:lang w:eastAsia="de-DE"/>
        </w:rPr>
        <w:t>with</w:t>
      </w:r>
      <w:proofErr w:type="spellEnd"/>
      <w:r>
        <w:rPr>
          <w:color w:val="000000"/>
          <w:lang w:eastAsia="de-DE"/>
        </w:rPr>
        <w:t xml:space="preserve"> </w:t>
      </w:r>
      <w:proofErr w:type="spellStart"/>
      <w:r>
        <w:rPr>
          <w:color w:val="000000"/>
          <w:lang w:eastAsia="de-DE"/>
        </w:rPr>
        <w:t>confidence</w:t>
      </w:r>
      <w:proofErr w:type="spellEnd"/>
      <w:r>
        <w:rPr>
          <w:color w:val="000000"/>
          <w:lang w:eastAsia="de-DE"/>
        </w:rPr>
        <w:t xml:space="preserve">.“ </w:t>
      </w:r>
      <w:sdt>
        <w:sdtPr>
          <w:rPr>
            <w:color w:val="000000"/>
            <w:lang w:eastAsia="de-DE"/>
          </w:rPr>
          <w:alias w:val="Don't edit this field"/>
          <w:tag w:val="CitaviPlaceholder#0b788ca5-4a22-4941-be0f-8f8f28460135"/>
          <w:id w:val="1329176874"/>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NWE1NTQzOWYtNTA3Yi00YmE2LTg5MjUtYWFiYmE5YzY0YzdhIiwiUmFuZ2VMZW5ndGgiOjE4LCJSZWZlcmVuY2VJZCI6ImFmNjFjZTA4LTAzN2UtNDFlZi1hNzdlLWRiZGZiZGMwNjhhMiIsIlBhZ2VSYW5nZSI6eyIkaWQiOiIzIiwiRW5kUGFnZSI6eyIkaWQiOiI0IiwiSXNGdWxseU51bWVyaWMiOmZhbHNlLCJOdW1iZXJpbmdUeXBlIjowLCJOdW1lcmFsU3lzdGVtIjowfSwiT3JpZ2luYWxTdHJpbmciOiIyMCIsIlN0YXJ0UGFnZSI6eyIkaWQiOiI1IiwiSXNGdWxseU51bWVyaWMiOnRydWUsIk51bWJlciI6MjAsIk51bWJlcmluZ1R5cGUiOjAsIk51bWVyYWxTeXN0ZW0iOjAsIk9yaWdpbmFsU3RyaW5nIjoiMjAiLCJQcmV0dHlTdHJpbmciOiIyMC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TVUMjE6MDg6MDI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IwKSJ9XX0sIlRhZyI6IkNpdGF2aVBsYWNlaG9sZGVyIzBiNzg4Y2E1LTRhMjItNDk0MS1iZTBmLThmOGYyODQ2MDEzNSIsIlRleHQiOiIoQmVjayAyMDAyLCBTLiAyMCkiLCJXQUlWZXJzaW9uIjoiNi4zLjAuMCJ9}</w:instrText>
          </w:r>
          <w:r>
            <w:rPr>
              <w:color w:val="000000"/>
              <w:lang w:eastAsia="de-DE"/>
            </w:rPr>
            <w:fldChar w:fldCharType="separate"/>
          </w:r>
          <w:r w:rsidR="00C335F8">
            <w:rPr>
              <w:color w:val="000000"/>
              <w:lang w:eastAsia="de-DE"/>
            </w:rPr>
            <w:t>(Beck 2002, S. 20)</w:t>
          </w:r>
          <w:r>
            <w:rPr>
              <w:color w:val="000000"/>
              <w:lang w:eastAsia="de-DE"/>
            </w:rPr>
            <w:fldChar w:fldCharType="end"/>
          </w:r>
        </w:sdtContent>
      </w:sdt>
      <w:r>
        <w:rPr>
          <w:color w:val="000000"/>
          <w:lang w:eastAsia="de-DE"/>
        </w:rPr>
        <w:t xml:space="preserve">) Auf diese und weitere </w:t>
      </w:r>
      <w:r w:rsidR="00173DF8">
        <w:rPr>
          <w:color w:val="000000"/>
          <w:lang w:eastAsia="de-DE"/>
        </w:rPr>
        <w:t>Definitionen</w:t>
      </w:r>
      <w:r w:rsidR="00665695">
        <w:rPr>
          <w:color w:val="000000"/>
          <w:lang w:eastAsia="de-DE"/>
        </w:rPr>
        <w:t xml:space="preserve"> soll</w:t>
      </w:r>
      <w:r>
        <w:rPr>
          <w:color w:val="000000"/>
          <w:lang w:eastAsia="de-DE"/>
        </w:rPr>
        <w:t xml:space="preserve"> im Folgenden noch näher eingegangen</w:t>
      </w:r>
      <w:r w:rsidR="00665695">
        <w:rPr>
          <w:color w:val="000000"/>
          <w:lang w:eastAsia="de-DE"/>
        </w:rPr>
        <w:t xml:space="preserve"> werden</w:t>
      </w:r>
      <w:r>
        <w:rPr>
          <w:color w:val="000000"/>
          <w:lang w:eastAsia="de-DE"/>
        </w:rPr>
        <w:t xml:space="preserve">. </w:t>
      </w:r>
    </w:p>
    <w:p w14:paraId="77270938" w14:textId="0F0ED787" w:rsidR="00665695" w:rsidRDefault="00665695" w:rsidP="00A37EFC">
      <w:pPr>
        <w:jc w:val="both"/>
        <w:rPr>
          <w:color w:val="000000"/>
          <w:lang w:eastAsia="de-DE"/>
        </w:rPr>
      </w:pPr>
      <w:r>
        <w:rPr>
          <w:color w:val="000000"/>
          <w:lang w:eastAsia="de-DE"/>
        </w:rPr>
        <w:t>D</w:t>
      </w:r>
      <w:r w:rsidR="00173DF8">
        <w:rPr>
          <w:color w:val="000000"/>
          <w:lang w:eastAsia="de-DE"/>
        </w:rPr>
        <w:t xml:space="preserve">ie meisten Beschreibungen der Ziele und Vorzüge des Testens </w:t>
      </w:r>
      <w:r>
        <w:rPr>
          <w:color w:val="000000"/>
          <w:lang w:eastAsia="de-DE"/>
        </w:rPr>
        <w:t xml:space="preserve">kreisen </w:t>
      </w:r>
      <w:r w:rsidR="00173DF8">
        <w:rPr>
          <w:color w:val="000000"/>
          <w:lang w:eastAsia="de-DE"/>
        </w:rPr>
        <w:t>um dieselben vier Kernpunkte</w:t>
      </w:r>
      <w:r>
        <w:rPr>
          <w:color w:val="000000"/>
          <w:lang w:eastAsia="de-DE"/>
        </w:rPr>
        <w:t>, wie im nächsten Abschnitt gezeigt wird.</w:t>
      </w:r>
      <w:r w:rsidR="00173DF8">
        <w:rPr>
          <w:color w:val="000000"/>
          <w:lang w:eastAsia="de-DE"/>
        </w:rPr>
        <w:t xml:space="preserve"> Eine wichtige Feststellung wird jedoch in keiner Quelle an die erste Stelle der Betrachtung gestellt, </w:t>
      </w:r>
      <w:r>
        <w:rPr>
          <w:color w:val="000000"/>
          <w:lang w:eastAsia="de-DE"/>
        </w:rPr>
        <w:t xml:space="preserve">die für den Vergleich von Testwerkzeugen unabdingbar ist. Daher formuliert der Autor an dieser Stelle eine eigene </w:t>
      </w:r>
      <w:r w:rsidR="00D6744E">
        <w:rPr>
          <w:color w:val="000000"/>
          <w:lang w:eastAsia="de-DE"/>
        </w:rPr>
        <w:t>Aussage</w:t>
      </w:r>
      <w:r>
        <w:rPr>
          <w:color w:val="000000"/>
          <w:lang w:eastAsia="de-DE"/>
        </w:rPr>
        <w:t xml:space="preserve"> über Software Testing, d</w:t>
      </w:r>
      <w:r w:rsidR="00D6744E">
        <w:rPr>
          <w:color w:val="000000"/>
          <w:lang w:eastAsia="de-DE"/>
        </w:rPr>
        <w:t>ie</w:t>
      </w:r>
      <w:r>
        <w:rPr>
          <w:color w:val="000000"/>
          <w:lang w:eastAsia="de-DE"/>
        </w:rPr>
        <w:t xml:space="preserve"> den bekannten Zielen nicht widerspricht, sondern ihnen vorangestellt werden soll:</w:t>
      </w:r>
    </w:p>
    <w:p w14:paraId="10A78992" w14:textId="63D7DD83" w:rsidR="00665695" w:rsidRDefault="00665695" w:rsidP="00A37EFC">
      <w:pPr>
        <w:jc w:val="both"/>
        <w:rPr>
          <w:color w:val="000000"/>
          <w:lang w:eastAsia="de-DE"/>
        </w:rPr>
      </w:pPr>
      <w:r>
        <w:rPr>
          <w:color w:val="000000"/>
          <w:lang w:eastAsia="de-DE"/>
        </w:rPr>
        <w:t xml:space="preserve">Testen </w:t>
      </w:r>
      <w:r w:rsidR="00D6744E">
        <w:rPr>
          <w:color w:val="000000"/>
          <w:lang w:eastAsia="de-DE"/>
        </w:rPr>
        <w:t xml:space="preserve">als Maßnahme der Qualitätssicherung </w:t>
      </w:r>
      <w:r>
        <w:rPr>
          <w:color w:val="000000"/>
          <w:lang w:eastAsia="de-DE"/>
        </w:rPr>
        <w:t xml:space="preserve">ist mit </w:t>
      </w:r>
      <w:r w:rsidR="006F152A">
        <w:rPr>
          <w:color w:val="000000"/>
          <w:lang w:eastAsia="de-DE"/>
        </w:rPr>
        <w:t>Kosten</w:t>
      </w:r>
      <w:r>
        <w:rPr>
          <w:color w:val="000000"/>
          <w:lang w:eastAsia="de-DE"/>
        </w:rPr>
        <w:t xml:space="preserve"> und Nutzen verbunden. </w:t>
      </w:r>
      <w:r w:rsidR="006F152A">
        <w:rPr>
          <w:color w:val="000000"/>
          <w:lang w:eastAsia="de-DE"/>
        </w:rPr>
        <w:t>Kosten</w:t>
      </w:r>
      <w:r>
        <w:rPr>
          <w:color w:val="000000"/>
          <w:lang w:eastAsia="de-DE"/>
        </w:rPr>
        <w:t>-Nutzen-Optimierung ist das Ziel allen wirtschaftlichen Handelns.</w:t>
      </w:r>
    </w:p>
    <w:p w14:paraId="7B52A6F4" w14:textId="614622DE" w:rsidR="006F152A" w:rsidRDefault="00665695" w:rsidP="00A37EFC">
      <w:pPr>
        <w:jc w:val="both"/>
        <w:rPr>
          <w:color w:val="000000"/>
          <w:lang w:eastAsia="de-DE"/>
        </w:rPr>
      </w:pPr>
      <w:r>
        <w:rPr>
          <w:color w:val="000000"/>
          <w:lang w:eastAsia="de-DE"/>
        </w:rPr>
        <w:t xml:space="preserve">Daraus folgt, </w:t>
      </w:r>
      <w:r w:rsidR="00BB4012">
        <w:rPr>
          <w:color w:val="000000"/>
          <w:lang w:eastAsia="de-DE"/>
        </w:rPr>
        <w:t>dass für eine Entscheidung wie die zwischen Hamcrest und AssertJ betrachtet werden muss, inwiefern sie den Nutzen des Testens erhöhen oder d</w:t>
      </w:r>
      <w:r w:rsidR="006F152A">
        <w:rPr>
          <w:color w:val="000000"/>
          <w:lang w:eastAsia="de-DE"/>
        </w:rPr>
        <w:t>ie Kosten</w:t>
      </w:r>
      <w:r w:rsidR="00BB4012">
        <w:rPr>
          <w:color w:val="000000"/>
          <w:lang w:eastAsia="de-DE"/>
        </w:rPr>
        <w:t xml:space="preserve"> senken.</w:t>
      </w:r>
    </w:p>
    <w:p w14:paraId="5B132789" w14:textId="5A314047" w:rsidR="008C59BC" w:rsidRDefault="0043041E" w:rsidP="0043041E">
      <w:pPr>
        <w:jc w:val="both"/>
        <w:rPr>
          <w:color w:val="000000"/>
          <w:lang w:eastAsia="de-DE"/>
        </w:rPr>
      </w:pPr>
      <w:r>
        <w:rPr>
          <w:color w:val="000000"/>
          <w:lang w:eastAsia="de-DE"/>
        </w:rPr>
        <w:t xml:space="preserve">Thema dieser Arbeit ist der Vergleich von zwei Testwerkzeugen; vor einer solchen Detailfrage muss aber unbedingt darauf verwiesen werden, dass Kosten und Nutzen eines Tests überwiegend von den Fähigkeit des Entwicklers abhängen, der den Test schreibt </w:t>
      </w:r>
      <w:sdt>
        <w:sdtPr>
          <w:rPr>
            <w:color w:val="000000"/>
            <w:lang w:eastAsia="de-DE"/>
          </w:rPr>
          <w:alias w:val="Don't edit this field"/>
          <w:tag w:val="CitaviPlaceholder#5b54dc65-b7a6-4212-bea1-8ce94112cce1"/>
          <w:id w:val="1645001839"/>
          <w:placeholder>
            <w:docPart w:val="4C1AC519797B4F44945E4913D1DE73D5"/>
          </w:placeholder>
        </w:sdtPr>
        <w:sdtContent>
          <w:r>
            <w:rPr>
              <w:color w:val="000000"/>
              <w:lang w:eastAsia="de-DE"/>
            </w:rPr>
            <w:fldChar w:fldCharType="begin"/>
          </w:r>
          <w:r w:rsidR="00807518">
            <w:rPr>
              <w:color w:val="000000"/>
              <w:lang w:eastAsia="de-DE"/>
            </w:rPr>
            <w:instrText>ADDIN CitaviPlaceholder{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}</w:instrText>
          </w:r>
          <w:r>
            <w:rPr>
              <w:color w:val="000000"/>
              <w:lang w:eastAsia="de-DE"/>
            </w:rPr>
            <w:fldChar w:fldCharType="separate"/>
          </w:r>
          <w:r w:rsidR="00C335F8">
            <w:rPr>
              <w:color w:val="000000"/>
              <w:lang w:eastAsia="de-DE"/>
            </w:rPr>
            <w:t>(Qusef et al. 2011)</w:t>
          </w:r>
          <w:r>
            <w:rPr>
              <w:color w:val="000000"/>
              <w:lang w:eastAsia="de-DE"/>
            </w:rPr>
            <w:fldChar w:fldCharType="end"/>
          </w:r>
        </w:sdtContent>
      </w:sdt>
      <w:r>
        <w:rPr>
          <w:color w:val="000000"/>
          <w:lang w:eastAsia="de-DE"/>
        </w:rPr>
        <w:t>. Typischerweise werden Informatikstudenten an der Universität nicht mit Codebasen konfrontiert, die vom Umfang, Komplexität und Technologie mit produktiven Softwaresystemen vergleichbar sind (in Ermangelung eines treffenden deutschen Begriffs: Die Rede ist von „</w:t>
      </w:r>
      <w:proofErr w:type="spellStart"/>
      <w:r>
        <w:rPr>
          <w:color w:val="000000"/>
          <w:lang w:eastAsia="de-DE"/>
        </w:rPr>
        <w:t>enterprise</w:t>
      </w:r>
      <w:proofErr w:type="spellEnd"/>
      <w:r>
        <w:rPr>
          <w:color w:val="000000"/>
          <w:lang w:eastAsia="de-DE"/>
        </w:rPr>
        <w:t xml:space="preserve">-level </w:t>
      </w:r>
      <w:proofErr w:type="spellStart"/>
      <w:r>
        <w:rPr>
          <w:color w:val="000000"/>
          <w:lang w:eastAsia="de-DE"/>
        </w:rPr>
        <w:t>systems</w:t>
      </w:r>
      <w:proofErr w:type="spellEnd"/>
      <w:r>
        <w:rPr>
          <w:color w:val="000000"/>
          <w:lang w:eastAsia="de-DE"/>
        </w:rPr>
        <w:t xml:space="preserve">“). Insbesondere erlernen </w:t>
      </w:r>
      <w:r w:rsidR="00D6744E">
        <w:rPr>
          <w:color w:val="000000"/>
          <w:lang w:eastAsia="de-DE"/>
        </w:rPr>
        <w:t xml:space="preserve">die meisten </w:t>
      </w:r>
      <w:r>
        <w:rPr>
          <w:color w:val="000000"/>
          <w:lang w:eastAsia="de-DE"/>
        </w:rPr>
        <w:t>Studenten daher nicht die erforderlichen Ideen  und Werkzeuge zum Testen derartiger Software, sondern müssen sich diese Fähigkeiten im Beruf aneignen</w:t>
      </w:r>
      <w:r w:rsidR="006D0D78">
        <w:rPr>
          <w:color w:val="000000"/>
          <w:lang w:eastAsia="de-DE"/>
        </w:rPr>
        <w:t xml:space="preserve"> </w:t>
      </w:r>
      <w:sdt>
        <w:sdtPr>
          <w:rPr>
            <w:color w:val="000000"/>
            <w:lang w:eastAsia="de-DE"/>
          </w:rPr>
          <w:alias w:val="Don't edit this field"/>
          <w:tag w:val="CitaviPlaceholder#486bdace-3b35-4295-972b-4fd633c5c919"/>
          <w:id w:val="-522013656"/>
          <w:placeholder>
            <w:docPart w:val="4C1AC519797B4F44945E4913D1DE73D5"/>
          </w:placeholder>
        </w:sdtPr>
        <w:sdtContent>
          <w:r>
            <w:rPr>
              <w:color w:val="000000"/>
              <w:lang w:eastAsia="de-DE"/>
            </w:rPr>
            <w:fldChar w:fldCharType="begin"/>
          </w:r>
          <w:r w:rsidR="00807518">
            <w:rPr>
              <w:color w:val="000000"/>
              <w:lang w:eastAsia="de-DE"/>
            </w:rPr>
            <w:instrText>ADDIN CitaviPlaceholder{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}</w:instrText>
          </w:r>
          <w:r>
            <w:rPr>
              <w:color w:val="000000"/>
              <w:lang w:eastAsia="de-DE"/>
            </w:rPr>
            <w:fldChar w:fldCharType="separate"/>
          </w:r>
          <w:r w:rsidR="00C335F8">
            <w:rPr>
              <w:color w:val="000000"/>
              <w:lang w:eastAsia="de-DE"/>
            </w:rPr>
            <w:t>(Samarthyam et al. 2017)</w:t>
          </w:r>
          <w:r>
            <w:rPr>
              <w:color w:val="000000"/>
              <w:lang w:eastAsia="de-DE"/>
            </w:rPr>
            <w:fldChar w:fldCharType="end"/>
          </w:r>
        </w:sdtContent>
      </w:sdt>
      <w:r>
        <w:rPr>
          <w:color w:val="000000"/>
          <w:lang w:eastAsia="de-DE"/>
        </w:rPr>
        <w:t>.</w:t>
      </w:r>
      <w:r w:rsidR="006D0D78">
        <w:rPr>
          <w:color w:val="000000"/>
          <w:lang w:eastAsia="de-DE"/>
        </w:rPr>
        <w:t xml:space="preserve"> </w:t>
      </w:r>
    </w:p>
    <w:p w14:paraId="2BE072EE" w14:textId="04795576" w:rsidR="008C59BC" w:rsidRDefault="0043041E" w:rsidP="0043041E">
      <w:pPr>
        <w:jc w:val="both"/>
        <w:rPr>
          <w:color w:val="000000"/>
          <w:lang w:eastAsia="de-DE"/>
        </w:rPr>
      </w:pPr>
      <w:r>
        <w:rPr>
          <w:color w:val="000000"/>
          <w:lang w:eastAsia="de-DE"/>
        </w:rPr>
        <w:t xml:space="preserve">Aus eigener Erfahrung kann der Autor dieser Arbeit aus Projekten berichten, in denen hunderte bis tausende von Testfällen lediglich die Zusicherung </w:t>
      </w:r>
      <w:proofErr w:type="spellStart"/>
      <w:r>
        <w:rPr>
          <w:color w:val="000000"/>
          <w:lang w:eastAsia="de-DE"/>
        </w:rPr>
        <w:t>assertNotNull</w:t>
      </w:r>
      <w:proofErr w:type="spellEnd"/>
      <w:r>
        <w:rPr>
          <w:color w:val="000000"/>
          <w:lang w:eastAsia="de-DE"/>
        </w:rPr>
        <w:t xml:space="preserve"> enthielten – es wurde also nur </w:t>
      </w:r>
      <w:r>
        <w:rPr>
          <w:color w:val="000000"/>
          <w:lang w:eastAsia="de-DE"/>
        </w:rPr>
        <w:lastRenderedPageBreak/>
        <w:t>getestet, dass der Aufruf einer Methode überhaupt irgendetwas zurückgibt ohne Exceptions zu werfen.</w:t>
      </w:r>
      <w:r w:rsidR="008C59BC">
        <w:rPr>
          <w:color w:val="000000"/>
          <w:lang w:eastAsia="de-DE"/>
        </w:rPr>
        <w:t xml:space="preserve"> Der tatsächliche Nutzen solcher Tests ist nahe Null, aber sie tragen </w:t>
      </w:r>
      <w:r w:rsidR="00D6744E">
        <w:rPr>
          <w:color w:val="000000"/>
          <w:lang w:eastAsia="de-DE"/>
        </w:rPr>
        <w:t>in</w:t>
      </w:r>
      <w:r w:rsidR="008C59BC">
        <w:rPr>
          <w:color w:val="000000"/>
          <w:lang w:eastAsia="de-DE"/>
        </w:rPr>
        <w:t xml:space="preserve"> Kundenprojekten zum Erreichen einer vereinbarten Kennzahl bei („Testabdeckung“), die lediglich den Anteil der durch Tests ausgeführten Zeilen oder Zweige im Code misst, ohne die Qualität der Tests zu berücksichtigen. </w:t>
      </w:r>
    </w:p>
    <w:p w14:paraId="0B3254EB" w14:textId="771E2155" w:rsidR="006D0D78" w:rsidRDefault="008C59BC" w:rsidP="006D0D78">
      <w:pPr>
        <w:jc w:val="both"/>
        <w:rPr>
          <w:color w:val="000000"/>
          <w:lang w:eastAsia="de-DE"/>
        </w:rPr>
      </w:pPr>
      <w:r>
        <w:rPr>
          <w:color w:val="000000"/>
          <w:lang w:eastAsia="de-DE"/>
        </w:rPr>
        <w:t xml:space="preserve">Auf der Kostenseite </w:t>
      </w:r>
      <w:r w:rsidR="006D0D78">
        <w:rPr>
          <w:color w:val="000000"/>
          <w:lang w:eastAsia="de-DE"/>
        </w:rPr>
        <w:t xml:space="preserve">fallen schlecht strukturierte, unverständliche Tests ins Gewicht. Wenn </w:t>
      </w:r>
      <w:r>
        <w:rPr>
          <w:color w:val="000000"/>
          <w:lang w:eastAsia="de-DE"/>
        </w:rPr>
        <w:t xml:space="preserve">sich im Falle eines Fehlschlags </w:t>
      </w:r>
      <w:r w:rsidR="006D0D78">
        <w:rPr>
          <w:color w:val="000000"/>
          <w:lang w:eastAsia="de-DE"/>
        </w:rPr>
        <w:t xml:space="preserve">durch jemand anderen als den Autor des Tests </w:t>
      </w:r>
      <w:r>
        <w:rPr>
          <w:color w:val="000000"/>
          <w:lang w:eastAsia="de-DE"/>
        </w:rPr>
        <w:t xml:space="preserve">nicht nachvollziehen lässt, </w:t>
      </w:r>
      <w:r w:rsidR="006D0D78">
        <w:rPr>
          <w:color w:val="000000"/>
          <w:lang w:eastAsia="de-DE"/>
        </w:rPr>
        <w:t>was er eigentlich zu testen</w:t>
      </w:r>
      <w:r w:rsidR="00D6744E">
        <w:rPr>
          <w:color w:val="000000"/>
          <w:lang w:eastAsia="de-DE"/>
        </w:rPr>
        <w:t xml:space="preserve"> versucht</w:t>
      </w:r>
      <w:r w:rsidR="006D0D78">
        <w:rPr>
          <w:color w:val="000000"/>
          <w:lang w:eastAsia="de-DE"/>
        </w:rPr>
        <w:t>, so ist nicht klar</w:t>
      </w:r>
      <w:r w:rsidR="004E2490">
        <w:rPr>
          <w:color w:val="000000"/>
          <w:lang w:eastAsia="de-DE"/>
        </w:rPr>
        <w:t>,</w:t>
      </w:r>
      <w:r w:rsidR="006D0D78">
        <w:rPr>
          <w:color w:val="000000"/>
          <w:lang w:eastAsia="de-DE"/>
        </w:rPr>
        <w:t xml:space="preserve"> ob der Test zu</w:t>
      </w:r>
      <w:r w:rsidR="00D6744E">
        <w:rPr>
          <w:color w:val="000000"/>
          <w:lang w:eastAsia="de-DE"/>
        </w:rPr>
        <w:t>r</w:t>
      </w:r>
      <w:r w:rsidR="006D0D78">
        <w:rPr>
          <w:color w:val="000000"/>
          <w:lang w:eastAsia="de-DE"/>
        </w:rPr>
        <w:t xml:space="preserve">echt einen neuen Fehler im Programm anzeigt, oder </w:t>
      </w:r>
      <w:r w:rsidR="00D6744E">
        <w:rPr>
          <w:color w:val="000000"/>
          <w:lang w:eastAsia="de-DE"/>
        </w:rPr>
        <w:t>ob d</w:t>
      </w:r>
      <w:r w:rsidR="006D0D78">
        <w:rPr>
          <w:color w:val="000000"/>
          <w:lang w:eastAsia="de-DE"/>
        </w:rPr>
        <w:t xml:space="preserve">er </w:t>
      </w:r>
      <w:r w:rsidR="00D6744E">
        <w:rPr>
          <w:color w:val="000000"/>
          <w:lang w:eastAsia="de-DE"/>
        </w:rPr>
        <w:t xml:space="preserve">Test stattdessen </w:t>
      </w:r>
      <w:r w:rsidR="006D0D78">
        <w:rPr>
          <w:color w:val="000000"/>
          <w:lang w:eastAsia="de-DE"/>
        </w:rPr>
        <w:t xml:space="preserve">an das veränderte Verhalten des Programms angepasst werden muss. Dadurch wird aufwendiges Reverse Engineering des Tests notwendig; in der Praxis wird der fehlschlagende Test dann </w:t>
      </w:r>
      <w:r w:rsidR="00220560">
        <w:rPr>
          <w:color w:val="000000"/>
          <w:lang w:eastAsia="de-DE"/>
        </w:rPr>
        <w:t>mit hoher Wahrscheinlichkeit schlicht</w:t>
      </w:r>
      <w:r w:rsidR="006D0D78">
        <w:rPr>
          <w:color w:val="000000"/>
          <w:lang w:eastAsia="de-DE"/>
        </w:rPr>
        <w:t xml:space="preserve"> gelöscht </w:t>
      </w:r>
      <w:sdt>
        <w:sdtPr>
          <w:rPr>
            <w:color w:val="000000"/>
            <w:lang w:eastAsia="de-DE"/>
          </w:rPr>
          <w:alias w:val="Don't edit this field"/>
          <w:tag w:val="CitaviPlaceholder#2005bef3-e5bb-400a-91ab-0da2ad1275c2"/>
          <w:id w:val="1731347989"/>
          <w:placeholder>
            <w:docPart w:val="0A8E14EDC4384A34968C51638176EFC4"/>
          </w:placeholder>
        </w:sdtPr>
        <w:sdtContent>
          <w:r w:rsidR="006D0D78">
            <w:rPr>
              <w:color w:val="000000"/>
              <w:lang w:eastAsia="de-DE"/>
            </w:rPr>
            <w:fldChar w:fldCharType="begin"/>
          </w:r>
          <w:r w:rsidR="00807518">
            <w:rPr>
              <w:color w:val="000000"/>
              <w:lang w:eastAsia="de-DE"/>
            </w:rPr>
            <w:instrText>ADDIN CitaviPlaceholder{eyIkaWQiOiIxIiwiRW50cmllcyI6W3siJGlkIjoiMiIsIklkIjoiNmM1YmU0NTMtYmUzNy00MjcxLTkzYWItNWUyODcwNjMxNzEz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MjAwNWJlZjMtZTViYi00MDBhLTkxYWItMGRhMmFkMTI3NWMyIiwiVGV4dCI6IihFbmdlbCAyMDE4KSIsIldBSVZlcnNpb24iOiI2LjMuMC4wIn0=}</w:instrText>
          </w:r>
          <w:r w:rsidR="006D0D78">
            <w:rPr>
              <w:color w:val="000000"/>
              <w:lang w:eastAsia="de-DE"/>
            </w:rPr>
            <w:fldChar w:fldCharType="separate"/>
          </w:r>
          <w:r w:rsidR="00C335F8">
            <w:rPr>
              <w:color w:val="000000"/>
              <w:lang w:eastAsia="de-DE"/>
            </w:rPr>
            <w:t>(Engel 2018)</w:t>
          </w:r>
          <w:r w:rsidR="006D0D78">
            <w:rPr>
              <w:color w:val="000000"/>
              <w:lang w:eastAsia="de-DE"/>
            </w:rPr>
            <w:fldChar w:fldCharType="end"/>
          </w:r>
        </w:sdtContent>
      </w:sdt>
      <w:r w:rsidR="006D0D78">
        <w:rPr>
          <w:color w:val="000000"/>
          <w:lang w:eastAsia="de-DE"/>
        </w:rPr>
        <w:t>, sodass der Aufwand ihn zu schreiben umsonst war.</w:t>
      </w:r>
    </w:p>
    <w:p w14:paraId="5AB47736" w14:textId="3A861F84" w:rsidR="0043041E" w:rsidRDefault="006D0D78" w:rsidP="00A37EFC">
      <w:pPr>
        <w:jc w:val="both"/>
        <w:rPr>
          <w:color w:val="000000"/>
          <w:lang w:eastAsia="de-DE"/>
        </w:rPr>
      </w:pPr>
      <w:r>
        <w:rPr>
          <w:color w:val="000000"/>
          <w:lang w:eastAsia="de-DE"/>
        </w:rPr>
        <w:t xml:space="preserve">In der Summe tragen von unerfahrenen Entwicklern geschriebene Tests oft weniger Nutzen bei und sind schwerer zu warten. </w:t>
      </w:r>
      <w:r w:rsidR="00B319BB">
        <w:rPr>
          <w:color w:val="000000"/>
          <w:lang w:eastAsia="de-DE"/>
        </w:rPr>
        <w:t xml:space="preserve">Daher haben die Fähigkeiten der Entwickler, ihre Motivation und die </w:t>
      </w:r>
      <w:r w:rsidR="00220560">
        <w:rPr>
          <w:color w:val="000000"/>
          <w:lang w:eastAsia="de-DE"/>
        </w:rPr>
        <w:t>Unternehmenskultur in Bezug auf Testing</w:t>
      </w:r>
      <w:r w:rsidR="00B319BB">
        <w:rPr>
          <w:color w:val="000000"/>
          <w:lang w:eastAsia="de-DE"/>
        </w:rPr>
        <w:t xml:space="preserve"> einen weit größeren Einfluss auf Kosten und Nutzen von Tests als die Auswahl bestimmter Werkzeuge. Nachdem diese Tatsache angemessen betont wurde, kann im Folgenden vom Fähigkeitsaspekt abstrahiert werden, um die Kriterien für eine Technologieentscheidung zu erarbeiten.</w:t>
      </w:r>
    </w:p>
    <w:p w14:paraId="7A9862DF" w14:textId="26912E01" w:rsidR="000E6D72" w:rsidRPr="006F152A" w:rsidRDefault="004E2490" w:rsidP="006F152A">
      <w:pPr>
        <w:pStyle w:val="berschrift2"/>
        <w:rPr>
          <w:lang w:eastAsia="de-DE"/>
        </w:rPr>
      </w:pPr>
      <w:bookmarkStart w:id="13" w:name="_Toc18696289"/>
      <w:r>
        <w:rPr>
          <w:lang w:eastAsia="de-DE"/>
        </w:rPr>
        <w:t xml:space="preserve">2.2 </w:t>
      </w:r>
      <w:r w:rsidR="006F152A">
        <w:rPr>
          <w:lang w:eastAsia="de-DE"/>
        </w:rPr>
        <w:t>Nutzen eines Tests</w:t>
      </w:r>
      <w:bookmarkEnd w:id="13"/>
    </w:p>
    <w:p w14:paraId="57C26C86" w14:textId="19D38333" w:rsidR="00843937" w:rsidRDefault="00843937" w:rsidP="00A37EFC">
      <w:pPr>
        <w:jc w:val="both"/>
        <w:rPr>
          <w:color w:val="000000"/>
          <w:lang w:eastAsia="de-DE"/>
        </w:rPr>
      </w:pPr>
      <w:r>
        <w:rPr>
          <w:color w:val="000000"/>
          <w:lang w:eastAsia="de-DE"/>
        </w:rPr>
        <w:t>D</w:t>
      </w:r>
      <w:r w:rsidR="006F152A">
        <w:rPr>
          <w:color w:val="000000"/>
          <w:lang w:eastAsia="de-DE"/>
        </w:rPr>
        <w:t>er</w:t>
      </w:r>
      <w:r>
        <w:rPr>
          <w:color w:val="000000"/>
          <w:lang w:eastAsia="de-DE"/>
        </w:rPr>
        <w:t xml:space="preserve"> offensichtliche </w:t>
      </w:r>
      <w:r w:rsidR="006F152A">
        <w:rPr>
          <w:color w:val="000000"/>
          <w:lang w:eastAsia="de-DE"/>
        </w:rPr>
        <w:t>Nutzen eines Tests</w:t>
      </w:r>
      <w:r>
        <w:rPr>
          <w:color w:val="000000"/>
          <w:lang w:eastAsia="de-DE"/>
        </w:rPr>
        <w:t xml:space="preserve"> besteht darin, Fehler möglichst früh zu finden und zu beheben  </w:t>
      </w:r>
      <w:sdt>
        <w:sdtPr>
          <w:rPr>
            <w:color w:val="000000"/>
            <w:lang w:eastAsia="de-DE"/>
          </w:rPr>
          <w:alias w:val="Don't edit this field"/>
          <w:tag w:val="CitaviPlaceholder#83bb945a-765e-4c12-ab33-3b72f5a6c12c"/>
          <w:id w:val="1881270684"/>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}</w:instrText>
          </w:r>
          <w:r>
            <w:rPr>
              <w:color w:val="000000"/>
              <w:lang w:eastAsia="de-DE"/>
            </w:rPr>
            <w:fldChar w:fldCharType="separate"/>
          </w:r>
          <w:r w:rsidR="00C335F8">
            <w:rPr>
              <w:color w:val="000000"/>
              <w:lang w:eastAsia="de-DE"/>
            </w:rPr>
            <w:t>(Massol 2004, S. 66)</w:t>
          </w:r>
          <w:r>
            <w:rPr>
              <w:color w:val="000000"/>
              <w:lang w:eastAsia="de-DE"/>
            </w:rPr>
            <w:fldChar w:fldCharType="end"/>
          </w:r>
        </w:sdtContent>
      </w:sdt>
      <w:r w:rsidR="00F17DC9">
        <w:rPr>
          <w:color w:val="000000"/>
          <w:lang w:eastAsia="de-DE"/>
        </w:rPr>
        <w:t>.</w:t>
      </w:r>
      <w:r>
        <w:rPr>
          <w:color w:val="000000"/>
          <w:lang w:eastAsia="de-DE"/>
        </w:rPr>
        <w:t xml:space="preserve"> Schon Programmieranfänger nutzen Testing</w:t>
      </w:r>
      <w:r w:rsidR="00F17DC9">
        <w:rPr>
          <w:color w:val="000000"/>
          <w:lang w:eastAsia="de-DE"/>
        </w:rPr>
        <w:t xml:space="preserve"> zu diesem Zweck: Sie schreiben Code, von dem sie denken, dass er das erwünschte Verhalten zeigt, und führen ihn dann aus, um Fehler zu finden und zu behe</w:t>
      </w:r>
      <w:r w:rsidR="00A02D13">
        <w:rPr>
          <w:color w:val="000000"/>
          <w:lang w:eastAsia="de-DE"/>
        </w:rPr>
        <w:t>be</w:t>
      </w:r>
      <w:r w:rsidR="00F17DC9">
        <w:rPr>
          <w:color w:val="000000"/>
          <w:lang w:eastAsia="de-DE"/>
        </w:rPr>
        <w:t xml:space="preserve">n. Kommt Testen bei Anfängern noch Debugging gleich </w:t>
      </w:r>
      <w:sdt>
        <w:sdtPr>
          <w:rPr>
            <w:color w:val="000000"/>
            <w:lang w:eastAsia="de-DE"/>
          </w:rPr>
          <w:alias w:val="Don't edit this field"/>
          <w:tag w:val="CitaviPlaceholder#e31ab16a-3302-4b44-9816-0b5180afab22"/>
          <w:id w:val="-1294514450"/>
          <w:placeholder>
            <w:docPart w:val="DefaultPlaceholder_-1854013440"/>
          </w:placeholder>
        </w:sdtPr>
        <w:sdtContent>
          <w:r w:rsidR="00F17DC9">
            <w:rPr>
              <w:color w:val="000000"/>
              <w:lang w:eastAsia="de-DE"/>
            </w:rPr>
            <w:fldChar w:fldCharType="begin"/>
          </w:r>
          <w:r w:rsidR="00807518">
            <w:rPr>
              <w:color w:val="000000"/>
              <w:lang w:eastAsia="de-DE"/>
            </w:rPr>
            <w:instrText>ADDIN CitaviPlaceholder{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}</w:instrText>
          </w:r>
          <w:r w:rsidR="00F17DC9">
            <w:rPr>
              <w:color w:val="000000"/>
              <w:lang w:eastAsia="de-DE"/>
            </w:rPr>
            <w:fldChar w:fldCharType="separate"/>
          </w:r>
          <w:r w:rsidR="00C335F8">
            <w:rPr>
              <w:color w:val="000000"/>
              <w:lang w:eastAsia="de-DE"/>
            </w:rPr>
            <w:t>(Ammann und Offutt 2008, S. 8–9)</w:t>
          </w:r>
          <w:r w:rsidR="00F17DC9">
            <w:rPr>
              <w:color w:val="000000"/>
              <w:lang w:eastAsia="de-DE"/>
            </w:rPr>
            <w:fldChar w:fldCharType="end"/>
          </w:r>
        </w:sdtContent>
      </w:sdt>
      <w:r w:rsidR="00F17DC9">
        <w:rPr>
          <w:color w:val="000000"/>
          <w:lang w:eastAsia="de-DE"/>
        </w:rPr>
        <w:t>, wird es bei komplexeren Programmen schnell langwierig, eingefügten Code durch Ausführen des gesamten Programms zu testen. Deshalb schreiben Softwareentwickler automatische Tests, die den hinzugefügten Code direkt aufrufen und in Isolation vom Rest des Systems ausführen.</w:t>
      </w:r>
      <w:r w:rsidR="00E0120C">
        <w:rPr>
          <w:color w:val="000000"/>
          <w:lang w:eastAsia="de-DE"/>
        </w:rPr>
        <w:t xml:space="preserve"> Das Finden und Beheben von Fehlern auf diese Weise führt nicht zu Fehlerfreiheit der Software, aber es verringert das Fehlerrisiko </w:t>
      </w:r>
      <w:sdt>
        <w:sdtPr>
          <w:rPr>
            <w:color w:val="000000"/>
            <w:lang w:eastAsia="de-DE"/>
          </w:rPr>
          <w:alias w:val="Don't edit this field"/>
          <w:tag w:val="CitaviPlaceholder#e135b83c-ef5d-4e0b-9d5f-8a13f1e5dcea"/>
          <w:id w:val="-256747788"/>
          <w:placeholder>
            <w:docPart w:val="DefaultPlaceholder_-1854013440"/>
          </w:placeholder>
        </w:sdtPr>
        <w:sdtContent>
          <w:r w:rsidR="00E0120C">
            <w:rPr>
              <w:color w:val="000000"/>
              <w:lang w:eastAsia="de-DE"/>
            </w:rPr>
            <w:fldChar w:fldCharType="begin"/>
          </w:r>
          <w:r w:rsidR="00807518">
            <w:rPr>
              <w:color w:val="000000"/>
              <w:lang w:eastAsia="de-DE"/>
            </w:rPr>
            <w:instrText>ADDIN CitaviPlaceholder{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}</w:instrText>
          </w:r>
          <w:r w:rsidR="00E0120C">
            <w:rPr>
              <w:color w:val="000000"/>
              <w:lang w:eastAsia="de-DE"/>
            </w:rPr>
            <w:fldChar w:fldCharType="separate"/>
          </w:r>
          <w:r w:rsidR="00C335F8">
            <w:rPr>
              <w:color w:val="000000"/>
              <w:lang w:eastAsia="de-DE"/>
            </w:rPr>
            <w:t>(Ammann und Offutt 2008, S. 9)</w:t>
          </w:r>
          <w:r w:rsidR="00E0120C">
            <w:rPr>
              <w:color w:val="000000"/>
              <w:lang w:eastAsia="de-DE"/>
            </w:rPr>
            <w:fldChar w:fldCharType="end"/>
          </w:r>
        </w:sdtContent>
      </w:sdt>
      <w:r w:rsidR="00E0120C">
        <w:rPr>
          <w:color w:val="000000"/>
          <w:lang w:eastAsia="de-DE"/>
        </w:rPr>
        <w:t>.</w:t>
      </w:r>
    </w:p>
    <w:p w14:paraId="58CA3EC0" w14:textId="32362EBF" w:rsidR="00635774" w:rsidRPr="00E35639" w:rsidRDefault="00635774" w:rsidP="00A37EFC">
      <w:pPr>
        <w:jc w:val="both"/>
        <w:rPr>
          <w:color w:val="000000"/>
          <w:lang w:eastAsia="de-DE"/>
        </w:rPr>
      </w:pPr>
      <w:r>
        <w:rPr>
          <w:color w:val="000000"/>
          <w:lang w:eastAsia="de-DE"/>
        </w:rPr>
        <w:t xml:space="preserve">Abgesehen vom Testen neu hinzugefügten Codes dienen automatisierte Tests aber auch als sogenannte Regression Tests. Als Regression Testing nach Änderungen an einem Programm </w:t>
      </w:r>
      <w:r w:rsidR="00AD42A4">
        <w:rPr>
          <w:color w:val="000000"/>
          <w:lang w:eastAsia="de-DE"/>
        </w:rPr>
        <w:t xml:space="preserve">wird </w:t>
      </w:r>
      <w:r>
        <w:rPr>
          <w:color w:val="000000"/>
          <w:lang w:eastAsia="de-DE"/>
        </w:rPr>
        <w:t>das Ausführen von</w:t>
      </w:r>
      <w:r w:rsidR="00D6744E">
        <w:rPr>
          <w:color w:val="000000"/>
          <w:lang w:eastAsia="de-DE"/>
        </w:rPr>
        <w:t xml:space="preserve"> bestehenden</w:t>
      </w:r>
      <w:r>
        <w:rPr>
          <w:color w:val="000000"/>
          <w:lang w:eastAsia="de-DE"/>
        </w:rPr>
        <w:t xml:space="preserve"> Test</w:t>
      </w:r>
      <w:r w:rsidR="00D6744E">
        <w:rPr>
          <w:color w:val="000000"/>
          <w:lang w:eastAsia="de-DE"/>
        </w:rPr>
        <w:t>s</w:t>
      </w:r>
      <w:r w:rsidR="00AD42A4">
        <w:rPr>
          <w:color w:val="000000"/>
          <w:lang w:eastAsia="de-DE"/>
        </w:rPr>
        <w:t xml:space="preserve"> bezeichnet</w:t>
      </w:r>
      <w:r>
        <w:rPr>
          <w:color w:val="000000"/>
          <w:lang w:eastAsia="de-DE"/>
        </w:rPr>
        <w:t xml:space="preserve">, die zeigen sollen, dass nicht versehentlich Fehler in den bereits bestehenden Code eingebaut wurden </w:t>
      </w:r>
      <w:sdt>
        <w:sdtPr>
          <w:rPr>
            <w:color w:val="000000"/>
            <w:lang w:eastAsia="de-DE"/>
          </w:rPr>
          <w:alias w:val="Don't edit this field"/>
          <w:tag w:val="CitaviPlaceholder#0f337519-1373-4290-914b-8282452fb4f4"/>
          <w:id w:val="-1869370071"/>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0OTwvbj5cclxuICA8aW4+dHJ1ZTwvaW4+XHJcbiAgPG9zPjE0OTwvb3M+XHJcbiAgPHBzPjE0OTwvcHM+XHJcbjwvc3A+XHJcbjxlcD5cclxuICA8bj4xNzY8L24+XHJcbiAgPGluPnRydWU8L2luPlxyXG4gIDxvcz4xNzY8L29zPlxyXG4gIDxwcz4xNzY8L3BzPlxyXG48L2VwPlxyXG48b3M+MTQ5LTE3Njwvb3M+IiwiUGFnZVJhbmdlTnVtYmVyIjoxNDk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}</w:instrText>
          </w:r>
          <w:r>
            <w:rPr>
              <w:color w:val="000000"/>
              <w:lang w:eastAsia="de-DE"/>
            </w:rPr>
            <w:fldChar w:fldCharType="separate"/>
          </w:r>
          <w:r w:rsidR="00C335F8">
            <w:rPr>
              <w:color w:val="000000"/>
              <w:lang w:eastAsia="de-DE"/>
            </w:rPr>
            <w:t>(Mishra und Tripathi 2017, S. 151)</w:t>
          </w:r>
          <w:r>
            <w:rPr>
              <w:color w:val="000000"/>
              <w:lang w:eastAsia="de-DE"/>
            </w:rPr>
            <w:fldChar w:fldCharType="end"/>
          </w:r>
        </w:sdtContent>
      </w:sdt>
      <w:r>
        <w:rPr>
          <w:color w:val="000000"/>
          <w:lang w:eastAsia="de-DE"/>
        </w:rPr>
        <w:t xml:space="preserve">. Regression Tests können nur automatische, nicht aber manuelle Tests sein, weil der Aufwand der wiederholten Ausführung nahezu null sein sollte </w:t>
      </w:r>
      <w:sdt>
        <w:sdtPr>
          <w:rPr>
            <w:color w:val="000000"/>
            <w:lang w:eastAsia="de-DE"/>
          </w:rPr>
          <w:alias w:val="Don't edit this field"/>
          <w:tag w:val="CitaviPlaceholder#484b4af4-8b31-41ed-979a-b901012ff60a"/>
          <w:id w:val="537172119"/>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}</w:instrText>
          </w:r>
          <w:r>
            <w:rPr>
              <w:color w:val="000000"/>
              <w:lang w:eastAsia="de-DE"/>
            </w:rPr>
            <w:fldChar w:fldCharType="separate"/>
          </w:r>
          <w:r w:rsidR="00C335F8">
            <w:rPr>
              <w:color w:val="000000"/>
              <w:lang w:eastAsia="de-DE"/>
            </w:rPr>
            <w:t>(Ammann und Offutt 2008, S. 215)</w:t>
          </w:r>
          <w:r>
            <w:rPr>
              <w:color w:val="000000"/>
              <w:lang w:eastAsia="de-DE"/>
            </w:rPr>
            <w:fldChar w:fldCharType="end"/>
          </w:r>
        </w:sdtContent>
      </w:sdt>
      <w:r>
        <w:rPr>
          <w:color w:val="000000"/>
          <w:lang w:eastAsia="de-DE"/>
        </w:rPr>
        <w:t xml:space="preserve">. Tests, die ursprünglich für neuen Code geschrieben wurden, können </w:t>
      </w:r>
      <w:r w:rsidR="00D6744E">
        <w:rPr>
          <w:color w:val="000000"/>
          <w:lang w:eastAsia="de-DE"/>
        </w:rPr>
        <w:t>anschließend</w:t>
      </w:r>
      <w:r w:rsidR="00DA27E0">
        <w:rPr>
          <w:color w:val="000000"/>
          <w:lang w:eastAsia="de-DE"/>
        </w:rPr>
        <w:t xml:space="preserve"> ihre Bestimmung ändern und zu Regression Tests werden. Tatsächlich ist dies die Regel, aber Entwickler sollten auch bereit sein geschriebene Tests zu löschen, wenn sie sich als redundant erweisen</w:t>
      </w:r>
      <w:r w:rsidR="00792B31">
        <w:rPr>
          <w:color w:val="000000"/>
          <w:lang w:eastAsia="de-DE"/>
        </w:rPr>
        <w:t xml:space="preserve"> </w:t>
      </w:r>
      <w:sdt>
        <w:sdtPr>
          <w:rPr>
            <w:color w:val="000000"/>
            <w:lang w:eastAsia="de-DE"/>
          </w:rPr>
          <w:alias w:val="Don't edit this field"/>
          <w:tag w:val="CitaviPlaceholder#ac246c6d-5d81-470c-bb6c-38bea53e773b"/>
          <w:id w:val="562301023"/>
          <w:placeholder>
            <w:docPart w:val="DefaultPlaceholder_-1854013440"/>
          </w:placeholder>
        </w:sdtPr>
        <w:sdtContent>
          <w:r w:rsidR="00792B31">
            <w:rPr>
              <w:color w:val="000000"/>
              <w:lang w:eastAsia="de-DE"/>
            </w:rPr>
            <w:fldChar w:fldCharType="begin"/>
          </w:r>
          <w:r w:rsidR="00807518">
            <w:rPr>
              <w:color w:val="000000"/>
              <w:lang w:eastAsia="de-DE"/>
            </w:rPr>
            <w:instrText>ADDIN CitaviPlaceholder{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TVUMjE6MDg6MDI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M3KSJ9XX0sIlRhZyI6IkNpdGF2aVBsYWNlaG9sZGVyI2FjMjQ2YzZkLTVkODEtNDcwYy1iYjZjLTM4YmVhNTNlNzczYiIsIlRleHQiOiIoQmVjayAyMDAyLCBTLiAzNykiLCJXQUlWZXJzaW9uIjoiNi4zLjAuMCJ9}</w:instrText>
          </w:r>
          <w:r w:rsidR="00792B31">
            <w:rPr>
              <w:color w:val="000000"/>
              <w:lang w:eastAsia="de-DE"/>
            </w:rPr>
            <w:fldChar w:fldCharType="separate"/>
          </w:r>
          <w:r w:rsidR="00C335F8">
            <w:rPr>
              <w:color w:val="000000"/>
              <w:lang w:eastAsia="de-DE"/>
            </w:rPr>
            <w:t>(Beck 2002, S. 37)</w:t>
          </w:r>
          <w:r w:rsidR="00792B31">
            <w:rPr>
              <w:color w:val="000000"/>
              <w:lang w:eastAsia="de-DE"/>
            </w:rPr>
            <w:fldChar w:fldCharType="end"/>
          </w:r>
        </w:sdtContent>
      </w:sdt>
      <w:r w:rsidR="00DA27E0">
        <w:rPr>
          <w:color w:val="000000"/>
          <w:lang w:eastAsia="de-DE"/>
        </w:rPr>
        <w:t xml:space="preserve">. Software Testing ist ein kontinuierlicher Prozess der Qualitätssicherung </w:t>
      </w:r>
      <w:sdt>
        <w:sdtPr>
          <w:rPr>
            <w:color w:val="000000"/>
            <w:lang w:eastAsia="de-DE"/>
          </w:rPr>
          <w:alias w:val="Don't edit this field"/>
          <w:tag w:val="CitaviPlaceholder#5686fcc4-2c8d-46e8-84fa-890623462ed4"/>
          <w:id w:val="-346325400"/>
          <w:placeholder>
            <w:docPart w:val="DefaultPlaceholder_-1854013440"/>
          </w:placeholder>
        </w:sdtPr>
        <w:sdtContent>
          <w:r w:rsidR="00DA27E0">
            <w:rPr>
              <w:color w:val="000000"/>
              <w:lang w:eastAsia="de-DE"/>
            </w:rPr>
            <w:fldChar w:fldCharType="begin"/>
          </w:r>
          <w:r w:rsidR="00807518">
            <w:rPr>
              <w:color w:val="000000"/>
              <w:lang w:eastAsia="de-DE"/>
            </w:rPr>
            <w:instrText>ADDIN CitaviPlaceholder{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}</w:instrText>
          </w:r>
          <w:r w:rsidR="00DA27E0">
            <w:rPr>
              <w:color w:val="000000"/>
              <w:lang w:eastAsia="de-DE"/>
            </w:rPr>
            <w:fldChar w:fldCharType="separate"/>
          </w:r>
          <w:r w:rsidR="00C335F8">
            <w:rPr>
              <w:color w:val="000000"/>
              <w:lang w:eastAsia="de-DE"/>
            </w:rPr>
            <w:t>(Moiz 2017, S. 68)</w:t>
          </w:r>
          <w:r w:rsidR="00DA27E0">
            <w:rPr>
              <w:color w:val="000000"/>
              <w:lang w:eastAsia="de-DE"/>
            </w:rPr>
            <w:fldChar w:fldCharType="end"/>
          </w:r>
        </w:sdtContent>
      </w:sdt>
      <w:r w:rsidR="00DA27E0">
        <w:rPr>
          <w:color w:val="000000"/>
          <w:lang w:eastAsia="de-DE"/>
        </w:rPr>
        <w:t>, der nicht nur im Hinzufügen von Tests besteht, sondern auch in ihrer Wartung oder Entfernung.</w:t>
      </w:r>
    </w:p>
    <w:p w14:paraId="61D61F12" w14:textId="45516372" w:rsidR="00E35639" w:rsidRDefault="00E35639" w:rsidP="00A37EFC">
      <w:pPr>
        <w:jc w:val="both"/>
        <w:rPr>
          <w:color w:val="000000"/>
          <w:lang w:eastAsia="de-DE"/>
        </w:rPr>
      </w:pPr>
      <w:r w:rsidRPr="00E35639">
        <w:rPr>
          <w:color w:val="000000"/>
          <w:lang w:eastAsia="de-DE"/>
        </w:rPr>
        <w:t xml:space="preserve">Eine </w:t>
      </w:r>
      <w:r w:rsidR="00DA27E0">
        <w:rPr>
          <w:color w:val="000000"/>
          <w:lang w:eastAsia="de-DE"/>
        </w:rPr>
        <w:t xml:space="preserve">weitere wichtige </w:t>
      </w:r>
      <w:r w:rsidRPr="00E35639">
        <w:rPr>
          <w:color w:val="000000"/>
          <w:lang w:eastAsia="de-DE"/>
        </w:rPr>
        <w:t xml:space="preserve">Aufgabe, die Testing heute erfüllt, nennt Charles. A. R. Hoare bereits </w:t>
      </w:r>
      <w:r w:rsidR="00DA27E0">
        <w:rPr>
          <w:color w:val="000000"/>
          <w:lang w:eastAsia="de-DE"/>
        </w:rPr>
        <w:t>auf der</w:t>
      </w:r>
      <w:r w:rsidR="00DA27E0" w:rsidRPr="00E35639">
        <w:rPr>
          <w:color w:val="000000"/>
          <w:lang w:eastAsia="de-DE"/>
        </w:rPr>
        <w:t xml:space="preserve"> </w:t>
      </w:r>
      <w:r w:rsidR="00DA27E0">
        <w:rPr>
          <w:color w:val="000000"/>
          <w:lang w:eastAsia="de-DE"/>
        </w:rPr>
        <w:t>zuvor zitierten NATO-Konferenz von 1969</w:t>
      </w:r>
      <w:r w:rsidRPr="00E35639">
        <w:rPr>
          <w:color w:val="000000"/>
          <w:lang w:eastAsia="de-DE"/>
        </w:rPr>
        <w:t xml:space="preserve">: </w:t>
      </w:r>
      <w:r w:rsidR="00150D1B">
        <w:rPr>
          <w:color w:val="000000"/>
          <w:lang w:eastAsia="de-DE"/>
        </w:rPr>
        <w:t>„</w:t>
      </w:r>
      <w:proofErr w:type="spellStart"/>
      <w:r w:rsidRPr="00E35639">
        <w:rPr>
          <w:color w:val="000000"/>
          <w:lang w:eastAsia="de-DE"/>
        </w:rPr>
        <w:t>You</w:t>
      </w:r>
      <w:proofErr w:type="spellEnd"/>
      <w:r w:rsidRPr="00E35639">
        <w:rPr>
          <w:color w:val="000000"/>
          <w:lang w:eastAsia="de-DE"/>
        </w:rPr>
        <w:t xml:space="preserve"> </w:t>
      </w:r>
      <w:proofErr w:type="spellStart"/>
      <w:r w:rsidRPr="00E35639">
        <w:rPr>
          <w:color w:val="000000"/>
          <w:lang w:eastAsia="de-DE"/>
        </w:rPr>
        <w:t>should</w:t>
      </w:r>
      <w:proofErr w:type="spellEnd"/>
      <w:r w:rsidRPr="00E35639">
        <w:rPr>
          <w:color w:val="000000"/>
          <w:lang w:eastAsia="de-DE"/>
        </w:rPr>
        <w:t xml:space="preserve"> </w:t>
      </w:r>
      <w:proofErr w:type="spellStart"/>
      <w:r w:rsidRPr="00E35639">
        <w:rPr>
          <w:color w:val="000000"/>
          <w:lang w:eastAsia="de-DE"/>
        </w:rPr>
        <w:t>convince</w:t>
      </w:r>
      <w:proofErr w:type="spellEnd"/>
      <w:r w:rsidRPr="00E35639">
        <w:rPr>
          <w:color w:val="000000"/>
          <w:lang w:eastAsia="de-DE"/>
        </w:rPr>
        <w:t xml:space="preserve"> </w:t>
      </w:r>
      <w:proofErr w:type="spellStart"/>
      <w:r w:rsidRPr="00E35639">
        <w:rPr>
          <w:color w:val="000000"/>
          <w:lang w:eastAsia="de-DE"/>
        </w:rPr>
        <w:t>yourself</w:t>
      </w:r>
      <w:proofErr w:type="spellEnd"/>
      <w:r w:rsidRPr="00E35639">
        <w:rPr>
          <w:color w:val="000000"/>
          <w:lang w:eastAsia="de-DE"/>
        </w:rPr>
        <w:t xml:space="preserve">, </w:t>
      </w:r>
      <w:proofErr w:type="spellStart"/>
      <w:r w:rsidRPr="00E35639">
        <w:rPr>
          <w:color w:val="000000"/>
          <w:lang w:eastAsia="de-DE"/>
        </w:rPr>
        <w:t>or</w:t>
      </w:r>
      <w:proofErr w:type="spellEnd"/>
      <w:r w:rsidRPr="00E35639">
        <w:rPr>
          <w:color w:val="000000"/>
          <w:lang w:eastAsia="de-DE"/>
        </w:rPr>
        <w:t xml:space="preserve"> </w:t>
      </w:r>
      <w:proofErr w:type="spellStart"/>
      <w:r w:rsidRPr="00E35639">
        <w:rPr>
          <w:color w:val="000000"/>
          <w:lang w:eastAsia="de-DE"/>
        </w:rPr>
        <w:t>other</w:t>
      </w:r>
      <w:proofErr w:type="spellEnd"/>
      <w:r w:rsidRPr="00E35639">
        <w:rPr>
          <w:color w:val="000000"/>
          <w:lang w:eastAsia="de-DE"/>
        </w:rPr>
        <w:t xml:space="preserve"> </w:t>
      </w:r>
      <w:proofErr w:type="spellStart"/>
      <w:r w:rsidRPr="00E35639">
        <w:rPr>
          <w:color w:val="000000"/>
          <w:lang w:eastAsia="de-DE"/>
        </w:rPr>
        <w:t>people</w:t>
      </w:r>
      <w:proofErr w:type="spellEnd"/>
      <w:r w:rsidRPr="00E35639">
        <w:rPr>
          <w:color w:val="000000"/>
          <w:lang w:eastAsia="de-DE"/>
        </w:rPr>
        <w:t>, [</w:t>
      </w:r>
      <w:r w:rsidRPr="00E35639">
        <w:rPr>
          <w:color w:val="A31515"/>
          <w:lang w:eastAsia="de-DE"/>
        </w:rPr>
        <w:t>...</w:t>
      </w:r>
      <w:r w:rsidRPr="00E35639">
        <w:rPr>
          <w:color w:val="000000"/>
          <w:lang w:eastAsia="de-DE"/>
        </w:rPr>
        <w:t xml:space="preserve">] </w:t>
      </w:r>
      <w:proofErr w:type="spellStart"/>
      <w:r w:rsidRPr="00E35639">
        <w:rPr>
          <w:color w:val="000000"/>
          <w:lang w:eastAsia="de-DE"/>
        </w:rPr>
        <w:t>it</w:t>
      </w:r>
      <w:proofErr w:type="spellEnd"/>
      <w:r w:rsidRPr="00E35639">
        <w:rPr>
          <w:color w:val="000000"/>
          <w:lang w:eastAsia="de-DE"/>
        </w:rPr>
        <w:t xml:space="preserve"> will </w:t>
      </w:r>
      <w:proofErr w:type="spellStart"/>
      <w:r w:rsidRPr="00E35639">
        <w:rPr>
          <w:color w:val="000000"/>
          <w:lang w:eastAsia="de-DE"/>
        </w:rPr>
        <w:t>always</w:t>
      </w:r>
      <w:proofErr w:type="spellEnd"/>
      <w:r w:rsidRPr="00E35639">
        <w:rPr>
          <w:color w:val="000000"/>
          <w:lang w:eastAsia="de-DE"/>
        </w:rPr>
        <w:t xml:space="preserve"> </w:t>
      </w:r>
      <w:proofErr w:type="spellStart"/>
      <w:r w:rsidRPr="00E35639">
        <w:rPr>
          <w:color w:val="000000"/>
          <w:lang w:eastAsia="de-DE"/>
        </w:rPr>
        <w:t>work</w:t>
      </w:r>
      <w:proofErr w:type="spellEnd"/>
      <w:r w:rsidRPr="00E35639">
        <w:rPr>
          <w:color w:val="000000"/>
          <w:lang w:eastAsia="de-DE"/>
        </w:rPr>
        <w:t xml:space="preserve"> on </w:t>
      </w:r>
      <w:proofErr w:type="spellStart"/>
      <w:r w:rsidRPr="00E35639">
        <w:rPr>
          <w:color w:val="000000"/>
          <w:lang w:eastAsia="de-DE"/>
        </w:rPr>
        <w:t>any</w:t>
      </w:r>
      <w:proofErr w:type="spellEnd"/>
      <w:r w:rsidRPr="00E35639">
        <w:rPr>
          <w:color w:val="000000"/>
          <w:lang w:eastAsia="de-DE"/>
        </w:rPr>
        <w:t xml:space="preserve"> </w:t>
      </w:r>
      <w:proofErr w:type="spellStart"/>
      <w:r w:rsidRPr="00E35639">
        <w:rPr>
          <w:color w:val="000000"/>
          <w:lang w:eastAsia="de-DE"/>
        </w:rPr>
        <w:t>data</w:t>
      </w:r>
      <w:proofErr w:type="spellEnd"/>
      <w:r w:rsidRPr="00E35639">
        <w:rPr>
          <w:color w:val="000000"/>
          <w:lang w:eastAsia="de-DE"/>
        </w:rPr>
        <w:t>.</w:t>
      </w:r>
      <w:r w:rsidR="00150D1B">
        <w:rPr>
          <w:color w:val="000000"/>
          <w:lang w:eastAsia="de-DE"/>
        </w:rPr>
        <w:t>“</w:t>
      </w:r>
      <w:r w:rsidRPr="00E35639">
        <w:rPr>
          <w:color w:val="000000"/>
          <w:lang w:eastAsia="de-DE"/>
        </w:rPr>
        <w:t xml:space="preserve"> Die Beobachtung, dass ein Programm für eine Reihe sorgfältig ausgewählte Eingaben (Testfälle) reproduzierbar die erwarteten Ausgaben erzeugt, soll dem Entwickler d</w:t>
      </w:r>
      <w:r w:rsidR="00E0120C">
        <w:rPr>
          <w:color w:val="000000"/>
          <w:lang w:eastAsia="de-DE"/>
        </w:rPr>
        <w:t>as</w:t>
      </w:r>
      <w:r w:rsidRPr="00E35639">
        <w:rPr>
          <w:color w:val="000000"/>
          <w:lang w:eastAsia="de-DE"/>
        </w:rPr>
        <w:t xml:space="preserve"> Zu</w:t>
      </w:r>
      <w:r w:rsidR="00E0120C">
        <w:rPr>
          <w:color w:val="000000"/>
          <w:lang w:eastAsia="de-DE"/>
        </w:rPr>
        <w:t>trauen</w:t>
      </w:r>
      <w:r w:rsidRPr="00E35639">
        <w:rPr>
          <w:color w:val="000000"/>
          <w:lang w:eastAsia="de-DE"/>
        </w:rPr>
        <w:t xml:space="preserve"> geben, dass das Programm immer und mit beliebigen Eingaben funktioniert.</w:t>
      </w:r>
    </w:p>
    <w:p w14:paraId="6E72CEC7" w14:textId="7497F7CB" w:rsidR="00843937" w:rsidRDefault="00A37EFC" w:rsidP="00843937">
      <w:pPr>
        <w:jc w:val="both"/>
        <w:rPr>
          <w:color w:val="000000"/>
          <w:lang w:eastAsia="de-DE"/>
        </w:rPr>
      </w:pPr>
      <w:r>
        <w:rPr>
          <w:color w:val="000000"/>
          <w:lang w:eastAsia="de-DE"/>
        </w:rPr>
        <w:t xml:space="preserve">Dieser Aspekt des Testens mutet wenig wissenschaftlich an, da er auf ein Gefühl des Entwicklers </w:t>
      </w:r>
      <w:r w:rsidR="009470CA">
        <w:rPr>
          <w:color w:val="000000"/>
          <w:lang w:eastAsia="de-DE"/>
        </w:rPr>
        <w:t>gegenüber seinem Programm abzielt</w:t>
      </w:r>
      <w:r w:rsidR="00150D1B">
        <w:rPr>
          <w:color w:val="000000"/>
          <w:lang w:eastAsia="de-DE"/>
        </w:rPr>
        <w:t xml:space="preserve">, und nicht </w:t>
      </w:r>
      <w:proofErr w:type="gramStart"/>
      <w:r w:rsidR="00150D1B">
        <w:rPr>
          <w:color w:val="000000"/>
          <w:lang w:eastAsia="de-DE"/>
        </w:rPr>
        <w:t>auf die</w:t>
      </w:r>
      <w:r w:rsidR="009470CA">
        <w:rPr>
          <w:color w:val="000000"/>
          <w:lang w:eastAsia="de-DE"/>
        </w:rPr>
        <w:t xml:space="preserve"> vermeintlichen Absolutheit</w:t>
      </w:r>
      <w:proofErr w:type="gramEnd"/>
      <w:r w:rsidR="009470CA">
        <w:rPr>
          <w:color w:val="000000"/>
          <w:lang w:eastAsia="de-DE"/>
        </w:rPr>
        <w:t xml:space="preserve"> eines formalen </w:t>
      </w:r>
      <w:r w:rsidR="009470CA">
        <w:rPr>
          <w:color w:val="000000"/>
          <w:lang w:eastAsia="de-DE"/>
        </w:rPr>
        <w:lastRenderedPageBreak/>
        <w:t>Beweises. Dennoch macht er die heutige Produktivität der Softwareentwicklung erst möglich: Das Vorhandensein einer umfassenden Suite hochwertiger Tests gibt dem Entwickler das nötige Vertrauen, bestehenden Code ändern und erweitern zu können (im Sinne von Refactoring und neuen Features); er führt nach jedem kleinen Änderungsschritt die Tests erneut aus um sicherzugehen, dass der bestehende Code wie bisher funktioniert</w:t>
      </w:r>
      <w:r w:rsidR="00843937">
        <w:rPr>
          <w:color w:val="000000"/>
          <w:lang w:eastAsia="de-DE"/>
        </w:rPr>
        <w:t xml:space="preserve"> </w:t>
      </w:r>
      <w:sdt>
        <w:sdtPr>
          <w:rPr>
            <w:color w:val="000000"/>
            <w:lang w:eastAsia="de-DE"/>
          </w:rPr>
          <w:alias w:val="Don't edit this field"/>
          <w:tag w:val="CitaviPlaceholder#4870c821-9482-40cf-b8b5-e80bcad03d74"/>
          <w:id w:val="-281811264"/>
          <w:placeholder>
            <w:docPart w:val="DefaultPlaceholder_-1854013440"/>
          </w:placeholder>
        </w:sdtPr>
        <w:sdtContent>
          <w:r w:rsidR="00843937">
            <w:rPr>
              <w:color w:val="000000"/>
              <w:lang w:eastAsia="de-DE"/>
            </w:rPr>
            <w:fldChar w:fldCharType="begin"/>
          </w:r>
          <w:r w:rsidR="00807518">
            <w:rPr>
              <w:color w:val="000000"/>
              <w:lang w:eastAsia="de-DE"/>
            </w:rPr>
            <w:instrText>ADDIN CitaviPlaceholder{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}</w:instrText>
          </w:r>
          <w:r w:rsidR="00843937">
            <w:rPr>
              <w:color w:val="000000"/>
              <w:lang w:eastAsia="de-DE"/>
            </w:rPr>
            <w:fldChar w:fldCharType="separate"/>
          </w:r>
          <w:r w:rsidR="00C335F8">
            <w:rPr>
              <w:color w:val="000000"/>
              <w:lang w:eastAsia="de-DE"/>
            </w:rPr>
            <w:t>(Massol 2004, S. 67)</w:t>
          </w:r>
          <w:r w:rsidR="00843937">
            <w:rPr>
              <w:color w:val="000000"/>
              <w:lang w:eastAsia="de-DE"/>
            </w:rPr>
            <w:fldChar w:fldCharType="end"/>
          </w:r>
        </w:sdtContent>
      </w:sdt>
      <w:r w:rsidR="009470CA">
        <w:rPr>
          <w:color w:val="000000"/>
          <w:lang w:eastAsia="de-DE"/>
        </w:rPr>
        <w:t xml:space="preserve">. Wenn die gewünschte Änderung oder Erweiterung erfolgt ist, </w:t>
      </w:r>
      <w:r w:rsidR="00772EAC">
        <w:rPr>
          <w:color w:val="000000"/>
          <w:lang w:eastAsia="de-DE"/>
        </w:rPr>
        <w:t>übergibt der Entwickler den Code der Contin</w:t>
      </w:r>
      <w:r w:rsidR="00150D1B">
        <w:rPr>
          <w:color w:val="000000"/>
          <w:lang w:eastAsia="de-DE"/>
        </w:rPr>
        <w:t>u</w:t>
      </w:r>
      <w:r w:rsidR="00772EAC">
        <w:rPr>
          <w:color w:val="000000"/>
          <w:lang w:eastAsia="de-DE"/>
        </w:rPr>
        <w:t>ous</w:t>
      </w:r>
      <w:r w:rsidR="00150D1B">
        <w:rPr>
          <w:color w:val="000000"/>
          <w:lang w:eastAsia="de-DE"/>
        </w:rPr>
        <w:t>-</w:t>
      </w:r>
      <w:r w:rsidR="00772EAC">
        <w:rPr>
          <w:color w:val="000000"/>
          <w:lang w:eastAsia="de-DE"/>
        </w:rPr>
        <w:t>Integration</w:t>
      </w:r>
      <w:r w:rsidR="00150D1B">
        <w:rPr>
          <w:color w:val="000000"/>
          <w:lang w:eastAsia="de-DE"/>
        </w:rPr>
        <w:t>-</w:t>
      </w:r>
      <w:r w:rsidR="00772EAC">
        <w:rPr>
          <w:color w:val="000000"/>
          <w:lang w:eastAsia="de-DE"/>
        </w:rPr>
        <w:t>Pipeline, wo die Änderungen aller beteiligten Entwickler zusammengeführt und wiederum mit denselben Tests überprüft werden. In vielen modernen Projekten erfolgt daraufhin eine automatische Auslieferung in die Produktivumgebung, sodass die Änderungen den Nutzern noch am selben Tag zur Verfügung stehen, ohne dass zuvor langwierig manuell getestet wird. Dieses Prinzip von Contin</w:t>
      </w:r>
      <w:r w:rsidR="00150D1B">
        <w:rPr>
          <w:color w:val="000000"/>
          <w:lang w:eastAsia="de-DE"/>
        </w:rPr>
        <w:t>u</w:t>
      </w:r>
      <w:r w:rsidR="00772EAC">
        <w:rPr>
          <w:color w:val="000000"/>
          <w:lang w:eastAsia="de-DE"/>
        </w:rPr>
        <w:t xml:space="preserve">ous </w:t>
      </w:r>
      <w:proofErr w:type="spellStart"/>
      <w:r w:rsidR="00772EAC">
        <w:rPr>
          <w:color w:val="000000"/>
          <w:lang w:eastAsia="de-DE"/>
        </w:rPr>
        <w:t>Deployment</w:t>
      </w:r>
      <w:proofErr w:type="spellEnd"/>
      <w:r w:rsidR="00772EAC">
        <w:rPr>
          <w:color w:val="000000"/>
          <w:lang w:eastAsia="de-DE"/>
        </w:rPr>
        <w:t xml:space="preserve"> / Contin</w:t>
      </w:r>
      <w:r w:rsidR="00150D1B">
        <w:rPr>
          <w:color w:val="000000"/>
          <w:lang w:eastAsia="de-DE"/>
        </w:rPr>
        <w:t>u</w:t>
      </w:r>
      <w:r w:rsidR="00772EAC">
        <w:rPr>
          <w:color w:val="000000"/>
          <w:lang w:eastAsia="de-DE"/>
        </w:rPr>
        <w:t xml:space="preserve">ous </w:t>
      </w:r>
      <w:proofErr w:type="spellStart"/>
      <w:r w:rsidR="00772EAC">
        <w:rPr>
          <w:color w:val="000000"/>
          <w:lang w:eastAsia="de-DE"/>
        </w:rPr>
        <w:t>Delivery</w:t>
      </w:r>
      <w:proofErr w:type="spellEnd"/>
      <w:r w:rsidR="00772EAC">
        <w:rPr>
          <w:color w:val="000000"/>
          <w:lang w:eastAsia="de-DE"/>
        </w:rPr>
        <w:t xml:space="preserve"> ist nur möglich, weil die Softwarehersteller auf die Aussagekraft der Tests vertrauen. </w:t>
      </w:r>
    </w:p>
    <w:p w14:paraId="45738EF2" w14:textId="147A834B" w:rsidR="00772EAC" w:rsidRPr="00E35639" w:rsidRDefault="00052DBA" w:rsidP="000350D3">
      <w:pPr>
        <w:jc w:val="both"/>
        <w:rPr>
          <w:color w:val="000000"/>
          <w:lang w:eastAsia="de-DE"/>
        </w:rPr>
      </w:pPr>
      <w:r>
        <w:rPr>
          <w:color w:val="000000"/>
          <w:lang w:eastAsia="de-DE"/>
        </w:rPr>
        <w:t xml:space="preserve">Zu guter Letzt sei erwähnt, dass programmierte Testfälle auch als Dokumentation des Codes dienen </w:t>
      </w:r>
      <w:sdt>
        <w:sdtPr>
          <w:rPr>
            <w:color w:val="000000"/>
            <w:lang w:eastAsia="de-DE"/>
          </w:rPr>
          <w:alias w:val="Don't edit this field"/>
          <w:tag w:val="CitaviPlaceholder#a4355602-4a57-4f52-ab10-e19fe48c409c"/>
          <w:id w:val="-323053536"/>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}</w:instrText>
          </w:r>
          <w:r>
            <w:rPr>
              <w:color w:val="000000"/>
              <w:lang w:eastAsia="de-DE"/>
            </w:rPr>
            <w:fldChar w:fldCharType="separate"/>
          </w:r>
          <w:r w:rsidR="00C335F8">
            <w:rPr>
              <w:color w:val="000000"/>
              <w:lang w:eastAsia="de-DE"/>
            </w:rPr>
            <w:t>(Langr 2015, XI)</w:t>
          </w:r>
          <w:r>
            <w:rPr>
              <w:color w:val="000000"/>
              <w:lang w:eastAsia="de-DE"/>
            </w:rPr>
            <w:fldChar w:fldCharType="end"/>
          </w:r>
        </w:sdtContent>
      </w:sdt>
      <w:r>
        <w:rPr>
          <w:color w:val="000000"/>
          <w:lang w:eastAsia="de-DE"/>
        </w:rPr>
        <w:t xml:space="preserve">. Diagramme und Textdokumente können zwar </w:t>
      </w:r>
      <w:r w:rsidR="00150D1B">
        <w:rPr>
          <w:color w:val="000000"/>
          <w:lang w:eastAsia="de-DE"/>
        </w:rPr>
        <w:t>die großen Zusammenhänge und Muster</w:t>
      </w:r>
      <w:r>
        <w:rPr>
          <w:color w:val="000000"/>
          <w:lang w:eastAsia="de-DE"/>
        </w:rPr>
        <w:t xml:space="preserve"> eines Softwaresystems anschaulich beschreiben. Je detaillierter aber versucht </w:t>
      </w:r>
      <w:r w:rsidR="00AD42A4">
        <w:rPr>
          <w:color w:val="000000"/>
          <w:lang w:eastAsia="de-DE"/>
        </w:rPr>
        <w:t xml:space="preserve">wird </w:t>
      </w:r>
      <w:r>
        <w:rPr>
          <w:color w:val="000000"/>
          <w:lang w:eastAsia="de-DE"/>
        </w:rPr>
        <w:t>die Implementierung</w:t>
      </w:r>
      <w:r w:rsidR="00150D1B">
        <w:rPr>
          <w:color w:val="000000"/>
          <w:lang w:eastAsia="de-DE"/>
        </w:rPr>
        <w:t xml:space="preserve"> zu erläutern</w:t>
      </w:r>
      <w:r>
        <w:rPr>
          <w:color w:val="000000"/>
          <w:lang w:eastAsia="de-DE"/>
        </w:rPr>
        <w:t>, desto weniger hilfreich sind diese klassische Formen der Dokumentation</w:t>
      </w:r>
      <w:r w:rsidR="00150D1B">
        <w:rPr>
          <w:color w:val="000000"/>
          <w:lang w:eastAsia="de-DE"/>
        </w:rPr>
        <w:t>; zum Beispiel</w:t>
      </w:r>
      <w:r>
        <w:rPr>
          <w:color w:val="000000"/>
          <w:lang w:eastAsia="de-DE"/>
        </w:rPr>
        <w:t xml:space="preserve"> weil natürliche Sprache zur Ungenauigkeit neigt, der Autor der Dokumentation </w:t>
      </w:r>
      <w:r w:rsidR="00150D1B">
        <w:rPr>
          <w:color w:val="000000"/>
          <w:lang w:eastAsia="de-DE"/>
        </w:rPr>
        <w:t xml:space="preserve">seine eigenen Missverständnisse einfließen lässt </w:t>
      </w:r>
      <w:r>
        <w:rPr>
          <w:color w:val="000000"/>
          <w:lang w:eastAsia="de-DE"/>
        </w:rPr>
        <w:t xml:space="preserve">oder </w:t>
      </w:r>
      <w:r w:rsidR="00150D1B">
        <w:rPr>
          <w:color w:val="000000"/>
          <w:lang w:eastAsia="de-DE"/>
        </w:rPr>
        <w:t xml:space="preserve">Teile </w:t>
      </w:r>
      <w:r>
        <w:rPr>
          <w:color w:val="000000"/>
          <w:lang w:eastAsia="de-DE"/>
        </w:rPr>
        <w:t xml:space="preserve">vergisst, und weil </w:t>
      </w:r>
      <w:r w:rsidR="00406207">
        <w:rPr>
          <w:color w:val="000000"/>
          <w:lang w:eastAsia="de-DE"/>
        </w:rPr>
        <w:t>die Beschreibung schnell veraltet und mit zunehmender Menge nicht mehr zuverlässig auf dem neuesten Stand gehalten werden kann. Ausführbare Testfälle dagegen sind immer aktuell, da sie andernfalls fehlschlagen und angepasst werden müssen, und sie beschreiben präzise das tatsächliche Verhalten des Codes.</w:t>
      </w:r>
      <w:r>
        <w:rPr>
          <w:color w:val="000000"/>
          <w:lang w:eastAsia="de-DE"/>
        </w:rPr>
        <w:t xml:space="preserve"> </w:t>
      </w:r>
      <w:r w:rsidR="00406207">
        <w:rPr>
          <w:color w:val="000000"/>
          <w:lang w:eastAsia="de-DE"/>
        </w:rPr>
        <w:t>Sofern sie übersichtlich und verständlich geschrieben sind, erfüllen sie die Dokumentationsfunktion für Implementierungsdetails besser als jede andere Form.</w:t>
      </w:r>
    </w:p>
    <w:p w14:paraId="7D3FAE0E" w14:textId="31EB30B2" w:rsidR="004B4092" w:rsidRDefault="004E2490" w:rsidP="000350D3">
      <w:pPr>
        <w:pStyle w:val="berschrift2"/>
        <w:jc w:val="both"/>
      </w:pPr>
      <w:bookmarkStart w:id="14" w:name="_Toc18696290"/>
      <w:r>
        <w:t xml:space="preserve">2.3 </w:t>
      </w:r>
      <w:r w:rsidR="006F152A">
        <w:t>Kosten eines Tests</w:t>
      </w:r>
      <w:bookmarkEnd w:id="14"/>
    </w:p>
    <w:p w14:paraId="08DFBBAC" w14:textId="1EA50FC7" w:rsidR="00792B31" w:rsidRDefault="000A35B7" w:rsidP="000350D3">
      <w:pPr>
        <w:jc w:val="both"/>
      </w:pPr>
      <w:r>
        <w:t>Entwickler interagieren aus unterschiedlichen Anlässen mit einem Test; jede Interaktion bedeutet Aufwand, also Kosten. Um die verschiedenen Kostenfaktoren eines Tests und dadurch die mögliche Auswirkung der Toolauswahl zu verstehen, soll daher sein Lebenszyklus nachvollzogen werden:</w:t>
      </w:r>
    </w:p>
    <w:p w14:paraId="2520C8ED" w14:textId="571CBC4C" w:rsidR="00B12AC9" w:rsidRDefault="000A35B7" w:rsidP="000350D3">
      <w:pPr>
        <w:jc w:val="both"/>
        <w:rPr>
          <w:color w:val="000000"/>
          <w:lang w:eastAsia="de-DE"/>
        </w:rPr>
      </w:pPr>
      <w:r>
        <w:t>Der Test wird</w:t>
      </w:r>
      <w:r w:rsidR="00B12AC9">
        <w:t xml:space="preserve"> zunächst</w:t>
      </w:r>
      <w:r>
        <w:t xml:space="preserve"> geschrieben, was selbstverständlich Aufwand bedeutet. Je weniger Code geschrieben werden muss um denselben Nutzen zu erzeugen, desto geringer sind die Kosten </w:t>
      </w:r>
      <w:r w:rsidRPr="00220560">
        <w:rPr>
          <w:color w:val="000000"/>
          <w:lang w:eastAsia="de-DE"/>
        </w:rPr>
        <w:t xml:space="preserve"> </w:t>
      </w:r>
      <w:sdt>
        <w:sdtPr>
          <w:rPr>
            <w:color w:val="000000"/>
            <w:lang w:eastAsia="de-DE"/>
          </w:rPr>
          <w:alias w:val="Don't edit this field"/>
          <w:tag w:val="CitaviPlaceholder#aa10650e-6a52-4078-8472-592054cd3d0a"/>
          <w:id w:val="945359793"/>
          <w:placeholder>
            <w:docPart w:val="DefaultPlaceholder_-1854013440"/>
          </w:placeholder>
        </w:sdtPr>
        <w:sdtContent>
          <w:r w:rsidR="00792B31" w:rsidRPr="00220560">
            <w:rPr>
              <w:color w:val="000000"/>
              <w:lang w:eastAsia="de-DE"/>
            </w:rPr>
            <w:fldChar w:fldCharType="begin"/>
          </w:r>
          <w:r w:rsidR="00807518">
            <w:rPr>
              <w:color w:val="000000"/>
              <w:lang w:eastAsia="de-DE"/>
            </w:rPr>
            <w:instrText>ADDIN CitaviPlaceholder{eyIkaWQiOiIxIiwiRW50cmllcyI6W3siJGlkIjoiMiIsIklkIjoiYTQ5ZTQ1OWYtYTNhYi00ZDc3LWE3ZmYtNDYyMTU3NWMwZGM2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YWExMDY1MGUtNmE1Mi00MDc4LTg0NzItNTkyMDU0Y2QzZDBhIiwiVGV4dCI6IihFbmdlbCAyMDE4KSIsIldBSVZlcnNpb24iOiI2LjMuMC4wIn0=}</w:instrText>
          </w:r>
          <w:r w:rsidR="00792B31" w:rsidRPr="00220560">
            <w:rPr>
              <w:color w:val="000000"/>
              <w:lang w:eastAsia="de-DE"/>
            </w:rPr>
            <w:fldChar w:fldCharType="separate"/>
          </w:r>
          <w:r w:rsidR="00C335F8">
            <w:rPr>
              <w:color w:val="000000"/>
              <w:lang w:eastAsia="de-DE"/>
            </w:rPr>
            <w:t>(Engel 2018)</w:t>
          </w:r>
          <w:r w:rsidR="00792B31" w:rsidRPr="00220560">
            <w:rPr>
              <w:color w:val="000000"/>
              <w:lang w:eastAsia="de-DE"/>
            </w:rPr>
            <w:fldChar w:fldCharType="end"/>
          </w:r>
        </w:sdtContent>
      </w:sdt>
      <w:r w:rsidR="00792B31" w:rsidRPr="00220560">
        <w:rPr>
          <w:color w:val="000000"/>
          <w:lang w:eastAsia="de-DE"/>
        </w:rPr>
        <w:t>.</w:t>
      </w:r>
      <w:r w:rsidRPr="00220560">
        <w:rPr>
          <w:color w:val="000000"/>
          <w:lang w:eastAsia="de-DE"/>
        </w:rPr>
        <w:t xml:space="preserve"> Der Zeitaufwand zum Schreiben eines Tests hängt aber nicht nur von der Codemenge ab</w:t>
      </w:r>
      <w:r w:rsidR="00220560">
        <w:rPr>
          <w:color w:val="000000"/>
          <w:lang w:eastAsia="de-DE"/>
        </w:rPr>
        <w:t>, sondern auch davon, ob die Testwerkzeuge intuitiv benutzbar und einprägsam sind.</w:t>
      </w:r>
      <w:r w:rsidR="00B12AC9">
        <w:rPr>
          <w:color w:val="000000"/>
          <w:lang w:eastAsia="de-DE"/>
        </w:rPr>
        <w:t xml:space="preserve"> Andernfalls muss der Entwickler zusätzliche Zeit aufwenden, um die Benutzung der Testwerkzeuge (z.B. die Syntax und verfügbaren Funktionen der Assertion-Bibliothek) erneut nachzulesen und auszuprobieren.</w:t>
      </w:r>
    </w:p>
    <w:p w14:paraId="37B70ABF" w14:textId="02E35739" w:rsidR="00B12AC9" w:rsidRDefault="006D4FE3" w:rsidP="000350D3">
      <w:pPr>
        <w:jc w:val="both"/>
        <w:rPr>
          <w:color w:val="000000"/>
          <w:lang w:eastAsia="de-DE"/>
        </w:rPr>
      </w:pPr>
      <w:r>
        <w:rPr>
          <w:color w:val="000000"/>
          <w:lang w:eastAsia="de-DE"/>
        </w:rPr>
        <w:t>Wird d</w:t>
      </w:r>
      <w:r w:rsidR="007F0B44">
        <w:rPr>
          <w:color w:val="000000"/>
          <w:lang w:eastAsia="de-DE"/>
        </w:rPr>
        <w:t>as</w:t>
      </w:r>
      <w:r>
        <w:rPr>
          <w:color w:val="000000"/>
          <w:lang w:eastAsia="de-DE"/>
        </w:rPr>
        <w:t xml:space="preserve"> getestete </w:t>
      </w:r>
      <w:r w:rsidR="007F0B44">
        <w:rPr>
          <w:color w:val="000000"/>
          <w:lang w:eastAsia="de-DE"/>
        </w:rPr>
        <w:t>Modul</w:t>
      </w:r>
      <w:r>
        <w:rPr>
          <w:color w:val="000000"/>
          <w:lang w:eastAsia="de-DE"/>
        </w:rPr>
        <w:t xml:space="preserve"> später einem Refactoring unterzogen (also die interne Implementierung geändert unter Beibehaltung des Verhaltens und der Schnittstelle), führt der Entwickler anschließend sämtliche Tests aus, um zu verifizieren, dass sich das Verhalten des Codes tatsächlich nicht geändert hat. Schlägt dabei ein Test fehl,</w:t>
      </w:r>
      <w:r w:rsidR="007F0B44">
        <w:rPr>
          <w:color w:val="000000"/>
          <w:lang w:eastAsia="de-DE"/>
        </w:rPr>
        <w:t xml:space="preserve"> muss der Entwickler anhand der Ausgabe des Tests verstehen, welcher Teil des Codes sich nun nicht wie erwartet verhält, um den Fehler zu beheben. Daher ist eine leicht verständliche Fehlerausgabe anzustreben; fehlt diese, muss der Entwickler mehr Aufwand treiben, um das Problem zu identifizieren.</w:t>
      </w:r>
    </w:p>
    <w:p w14:paraId="051F0A77" w14:textId="1C5D8ECC" w:rsidR="00792B31" w:rsidRDefault="007F0B44" w:rsidP="000350D3">
      <w:pPr>
        <w:jc w:val="both"/>
        <w:rPr>
          <w:color w:val="000000"/>
          <w:lang w:eastAsia="de-DE"/>
        </w:rPr>
      </w:pPr>
      <w:r>
        <w:rPr>
          <w:color w:val="000000"/>
          <w:lang w:eastAsia="de-DE"/>
        </w:rPr>
        <w:t xml:space="preserve">Im Gegensatz zum Refactoring ist bei einer Änderung des getesteten Moduls zu erwarten, dass Tests fehlschlagen. Im Falle einer Änderung der Schnittstelle treten Kompilierfehler auf, im Falle einer Verhaltensänderung werden Assertions fehlschlagen. So oder so müssen die Tests an die Änderung des Moduls angepasst werden </w:t>
      </w:r>
      <w:sdt>
        <w:sdtPr>
          <w:rPr>
            <w:color w:val="000000"/>
            <w:lang w:eastAsia="de-DE"/>
          </w:rPr>
          <w:alias w:val="Don't edit this field"/>
          <w:tag w:val="CitaviPlaceholder#c7506973-ea76-4694-9dbd-23b9bae7c13e"/>
          <w:id w:val="-543598249"/>
          <w:placeholder>
            <w:docPart w:val="DefaultPlaceholder_-1854013440"/>
          </w:placeholder>
        </w:sdtPr>
        <w:sdtContent>
          <w:r w:rsidR="0009431B">
            <w:rPr>
              <w:color w:val="000000"/>
              <w:lang w:eastAsia="de-DE"/>
            </w:rPr>
            <w:fldChar w:fldCharType="begin"/>
          </w:r>
          <w:r w:rsidR="00807518">
            <w:rPr>
              <w:color w:val="000000"/>
              <w:lang w:eastAsia="de-DE"/>
            </w:rPr>
            <w:instrText>ADDIN CitaviPlaceholder{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}</w:instrText>
          </w:r>
          <w:r w:rsidR="0009431B">
            <w:rPr>
              <w:color w:val="000000"/>
              <w:lang w:eastAsia="de-DE"/>
            </w:rPr>
            <w:fldChar w:fldCharType="separate"/>
          </w:r>
          <w:r w:rsidR="00C335F8">
            <w:rPr>
              <w:color w:val="000000"/>
              <w:lang w:eastAsia="de-DE"/>
            </w:rPr>
            <w:t>(Langr 2015, S. 115)</w:t>
          </w:r>
          <w:r w:rsidR="0009431B">
            <w:rPr>
              <w:color w:val="000000"/>
              <w:lang w:eastAsia="de-DE"/>
            </w:rPr>
            <w:fldChar w:fldCharType="end"/>
          </w:r>
        </w:sdtContent>
      </w:sdt>
      <w:r w:rsidR="00792B31">
        <w:rPr>
          <w:color w:val="000000"/>
          <w:lang w:eastAsia="de-DE"/>
        </w:rPr>
        <w:t>.</w:t>
      </w:r>
      <w:r>
        <w:rPr>
          <w:color w:val="000000"/>
          <w:lang w:eastAsia="de-DE"/>
        </w:rPr>
        <w:t xml:space="preserve"> Wichtiger als die Fehlerausgabe ist hier, dass der Entwickler den Testcode </w:t>
      </w:r>
      <w:r w:rsidR="0071002A">
        <w:rPr>
          <w:color w:val="000000"/>
          <w:lang w:eastAsia="de-DE"/>
        </w:rPr>
        <w:t>versteht</w:t>
      </w:r>
      <w:r w:rsidR="00C335F8">
        <w:rPr>
          <w:color w:val="000000"/>
          <w:lang w:eastAsia="de-DE"/>
        </w:rPr>
        <w:t xml:space="preserve">; der Test sollte möglichst klar aussagen, was er testet </w:t>
      </w:r>
      <w:sdt>
        <w:sdtPr>
          <w:rPr>
            <w:color w:val="000000"/>
            <w:lang w:eastAsia="de-DE"/>
          </w:rPr>
          <w:alias w:val="Don't edit this field"/>
          <w:tag w:val="CitaviPlaceholder#6e40159f-4a13-43e8-a2f1-c2dc3c4240b1"/>
          <w:id w:val="-1758283284"/>
          <w:placeholder>
            <w:docPart w:val="D0DAF3AE8D2B4A3ABF6FA2AD5E965294"/>
          </w:placeholder>
        </w:sdtPr>
        <w:sdtContent>
          <w:r w:rsidR="00C335F8">
            <w:rPr>
              <w:color w:val="000000"/>
              <w:lang w:eastAsia="de-DE"/>
            </w:rPr>
            <w:fldChar w:fldCharType="begin"/>
          </w:r>
          <w:r w:rsidR="00807518">
            <w:rPr>
              <w:color w:val="000000"/>
              <w:lang w:eastAsia="de-DE"/>
            </w:rPr>
            <w:instrText>ADDIN CitaviPlaceholder{eyIkaWQiOiIxIiwiRW50cmllcyI6W3siJGlkIjoiMiIsIklkIjoiMmY4YTFjZmQtMDc1NC00NDA4LWExZjctNjc2ZDdhMjMwNjlj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NmU0MDE1OWYtNGExMy00M2U4LWEyZjEtYzJkYzNjNDI0MGIxIiwiVGV4dCI6IihFbmdlbCAyMDE4KSIsIldBSVZlcnNpb24iOiI2LjMuMC4wIn0=}</w:instrText>
          </w:r>
          <w:r w:rsidR="00C335F8">
            <w:rPr>
              <w:color w:val="000000"/>
              <w:lang w:eastAsia="de-DE"/>
            </w:rPr>
            <w:fldChar w:fldCharType="separate"/>
          </w:r>
          <w:r w:rsidR="00C335F8">
            <w:rPr>
              <w:color w:val="000000"/>
              <w:lang w:eastAsia="de-DE"/>
            </w:rPr>
            <w:t>(Engel 2018)</w:t>
          </w:r>
          <w:r w:rsidR="00C335F8">
            <w:rPr>
              <w:color w:val="000000"/>
              <w:lang w:eastAsia="de-DE"/>
            </w:rPr>
            <w:fldChar w:fldCharType="end"/>
          </w:r>
        </w:sdtContent>
      </w:sdt>
      <w:r w:rsidR="00C335F8">
        <w:rPr>
          <w:color w:val="000000"/>
          <w:lang w:eastAsia="de-DE"/>
        </w:rPr>
        <w:t>.</w:t>
      </w:r>
      <w:r w:rsidR="0071002A">
        <w:rPr>
          <w:color w:val="000000"/>
          <w:lang w:eastAsia="de-DE"/>
        </w:rPr>
        <w:t xml:space="preserve"> Gute Lesbarkeit des Testcodes reduziert daher die Wartungskosten des Tests.</w:t>
      </w:r>
      <w:r>
        <w:rPr>
          <w:color w:val="000000"/>
          <w:lang w:eastAsia="de-DE"/>
        </w:rPr>
        <w:t xml:space="preserve"> </w:t>
      </w:r>
    </w:p>
    <w:p w14:paraId="7A7AA58F" w14:textId="2B91FFA4" w:rsidR="008C59BC" w:rsidRPr="00792B31" w:rsidRDefault="0071002A" w:rsidP="000350D3">
      <w:pPr>
        <w:jc w:val="both"/>
        <w:rPr>
          <w:color w:val="000000"/>
          <w:lang w:eastAsia="de-DE"/>
        </w:rPr>
      </w:pPr>
      <w:r>
        <w:rPr>
          <w:color w:val="000000"/>
          <w:lang w:eastAsia="de-DE"/>
        </w:rPr>
        <w:lastRenderedPageBreak/>
        <w:t>In modernen Softwareprojekten werden sämtliche</w:t>
      </w:r>
      <w:r w:rsidR="00C335F8">
        <w:rPr>
          <w:color w:val="000000"/>
          <w:lang w:eastAsia="de-DE"/>
        </w:rPr>
        <w:t xml:space="preserve"> Tests vom Contin</w:t>
      </w:r>
      <w:r w:rsidR="0051586C">
        <w:rPr>
          <w:color w:val="000000"/>
          <w:lang w:eastAsia="de-DE"/>
        </w:rPr>
        <w:t>u</w:t>
      </w:r>
      <w:r w:rsidR="00C335F8">
        <w:rPr>
          <w:color w:val="000000"/>
          <w:lang w:eastAsia="de-DE"/>
        </w:rPr>
        <w:t>ous Integration Server nach jedem Commit im Versionskontrollsystem ausgeführt; schlägt dann ein Test fehl, der gar nicht mit dem modifizierten Modul zusammen hängt, ist der Aufwand der Fehlersuche in der Regel am höchsten. In diesem Fall sind Aussagekraft der Fehlernachricht und Lesbarkeit des Tests besonders wichtig, weil der Entwickler du diesem Zeitpunkt wahrscheinlich wenig über den Kontext des fehschlagenden Tests weiß.</w:t>
      </w:r>
    </w:p>
    <w:p w14:paraId="700C2E27" w14:textId="2405FEFA" w:rsidR="006F152A" w:rsidRDefault="004E2490" w:rsidP="00D57A2A">
      <w:pPr>
        <w:pStyle w:val="berschrift2"/>
        <w:jc w:val="both"/>
      </w:pPr>
      <w:bookmarkStart w:id="15" w:name="_Toc18696291"/>
      <w:r>
        <w:t xml:space="preserve">2.4 </w:t>
      </w:r>
      <w:r w:rsidR="0051586C">
        <w:t>Vergleichskriterien für Assertion-Bibliotheken</w:t>
      </w:r>
      <w:bookmarkEnd w:id="15"/>
    </w:p>
    <w:p w14:paraId="4CAA36FD" w14:textId="176DB8F6" w:rsidR="0009431B" w:rsidRDefault="000350D3" w:rsidP="00D57A2A">
      <w:pPr>
        <w:jc w:val="both"/>
      </w:pPr>
      <w:r>
        <w:t xml:space="preserve">Die vorangegangene Betrachtung ergibt </w:t>
      </w:r>
      <w:r w:rsidR="006F25D8">
        <w:t>sechs</w:t>
      </w:r>
      <w:r>
        <w:t xml:space="preserve"> Kriterien für </w:t>
      </w:r>
      <w:r w:rsidR="006F25D8">
        <w:t>Vorteilhaftigkeit einer Testbibliothek</w:t>
      </w:r>
      <w:r>
        <w:t>:</w:t>
      </w:r>
    </w:p>
    <w:p w14:paraId="16133D59" w14:textId="4E8149AF" w:rsidR="000350D3" w:rsidRDefault="008A408A" w:rsidP="00D57A2A">
      <w:pPr>
        <w:pStyle w:val="Listenabsatz"/>
        <w:numPr>
          <w:ilvl w:val="0"/>
          <w:numId w:val="14"/>
        </w:numPr>
        <w:jc w:val="both"/>
      </w:pPr>
      <w:r>
        <w:t>Die Bibliothek ermöglicht, Fehler im Code zu finden.</w:t>
      </w:r>
    </w:p>
    <w:p w14:paraId="6EEF8E8F" w14:textId="77777777" w:rsidR="008A408A" w:rsidRDefault="008A408A" w:rsidP="00D57A2A">
      <w:pPr>
        <w:pStyle w:val="Listenabsatz"/>
        <w:numPr>
          <w:ilvl w:val="0"/>
          <w:numId w:val="14"/>
        </w:numPr>
        <w:jc w:val="both"/>
      </w:pPr>
      <w:r>
        <w:t>Die Bibliothek erhöht das Vertrauen des Entwicklers in den Code.</w:t>
      </w:r>
    </w:p>
    <w:p w14:paraId="790CEFD5" w14:textId="40ABC563" w:rsidR="008A408A" w:rsidRDefault="008A408A" w:rsidP="00D57A2A">
      <w:pPr>
        <w:pStyle w:val="Listenabsatz"/>
        <w:numPr>
          <w:ilvl w:val="0"/>
          <w:numId w:val="14"/>
        </w:numPr>
        <w:jc w:val="both"/>
      </w:pPr>
      <w:r>
        <w:t xml:space="preserve">Die Bibliothek hilft dem Entwickler, seine Absicht zu dokumentieren. </w:t>
      </w:r>
    </w:p>
    <w:p w14:paraId="71AEF1B4" w14:textId="17A00952" w:rsidR="0051586C" w:rsidRDefault="0051586C" w:rsidP="0051586C">
      <w:pPr>
        <w:pStyle w:val="Listenabsatz"/>
        <w:numPr>
          <w:ilvl w:val="0"/>
          <w:numId w:val="14"/>
        </w:numPr>
        <w:jc w:val="both"/>
      </w:pPr>
      <w:r>
        <w:t>Die Bibliothek regt dazu an, gut lesbaren Testcode zu schreiben.</w:t>
      </w:r>
    </w:p>
    <w:p w14:paraId="18C03BA3" w14:textId="359EC853" w:rsidR="0051586C" w:rsidRDefault="0051586C" w:rsidP="0051586C">
      <w:pPr>
        <w:pStyle w:val="Listenabsatz"/>
        <w:numPr>
          <w:ilvl w:val="0"/>
          <w:numId w:val="14"/>
        </w:numPr>
        <w:jc w:val="both"/>
      </w:pPr>
      <w:r>
        <w:t>Die Bibliothek stellt verständliche Fehlerausgaben zur Verfügung.</w:t>
      </w:r>
    </w:p>
    <w:p w14:paraId="69BAF9B3" w14:textId="4D63332C" w:rsidR="006F25D8" w:rsidRDefault="008A408A" w:rsidP="0051586C">
      <w:pPr>
        <w:pStyle w:val="Listenabsatz"/>
        <w:numPr>
          <w:ilvl w:val="0"/>
          <w:numId w:val="14"/>
        </w:numPr>
        <w:jc w:val="both"/>
      </w:pPr>
      <w:r>
        <w:t>Die Bibliothek ist leicht benutzbar und einprägsam.</w:t>
      </w:r>
      <w:r w:rsidR="0051586C">
        <w:t xml:space="preserve"> </w:t>
      </w:r>
    </w:p>
    <w:p w14:paraId="7ECBC113" w14:textId="5663C0E5" w:rsidR="006F25D8" w:rsidRDefault="006F25D8" w:rsidP="00D57A2A">
      <w:pPr>
        <w:jc w:val="both"/>
      </w:pPr>
      <w:r>
        <w:t>Wie eingangs erwähnt, erhöhen weder Hamcrest noch AssertJ die Mächtigkeit von JUnit. Jeder Fehler, der sich mit einer der Bibliotheken finden lässt, kann auch mit den anderen gefunden werden. Aus diesem Grund sind die Punkte 1 und 2 als Vergleichskriterium hinfällig.</w:t>
      </w:r>
    </w:p>
    <w:p w14:paraId="4538CF37" w14:textId="14CE07D1" w:rsidR="008A408A" w:rsidRDefault="008A408A" w:rsidP="00D57A2A">
      <w:pPr>
        <w:jc w:val="both"/>
      </w:pPr>
      <w:r>
        <w:t xml:space="preserve">Bei genauerer Betrachtung stellt sich heraus, dass Punkt 3 und </w:t>
      </w:r>
      <w:r w:rsidR="0051586C">
        <w:t>4</w:t>
      </w:r>
      <w:r>
        <w:t xml:space="preserve"> synonym sind: Eine klare Dokumentation der Absicht durch Testcode ist dann gegeben, wenn der Testcode gut lesbar ist.</w:t>
      </w:r>
    </w:p>
    <w:p w14:paraId="3700086C" w14:textId="3CCB366E" w:rsidR="006F25D8" w:rsidRDefault="006F25D8" w:rsidP="00D57A2A">
      <w:pPr>
        <w:jc w:val="both"/>
      </w:pPr>
      <w:r>
        <w:t>Daher reduziert sich die Liste der Vergleichskriterien auf die folgenden drei:</w:t>
      </w:r>
    </w:p>
    <w:p w14:paraId="7CC33F59" w14:textId="77777777" w:rsidR="0051586C" w:rsidRDefault="0051586C" w:rsidP="0051586C">
      <w:pPr>
        <w:pStyle w:val="Listenabsatz"/>
        <w:numPr>
          <w:ilvl w:val="0"/>
          <w:numId w:val="15"/>
        </w:numPr>
        <w:jc w:val="both"/>
      </w:pPr>
      <w:r>
        <w:t>Lesbarkeit</w:t>
      </w:r>
    </w:p>
    <w:p w14:paraId="4E515603" w14:textId="79C17D71" w:rsidR="006F25D8" w:rsidRDefault="006F25D8" w:rsidP="00D57A2A">
      <w:pPr>
        <w:pStyle w:val="Listenabsatz"/>
        <w:numPr>
          <w:ilvl w:val="0"/>
          <w:numId w:val="15"/>
        </w:numPr>
        <w:jc w:val="both"/>
      </w:pPr>
      <w:r>
        <w:t>Verständliche Fehlerausgaben</w:t>
      </w:r>
    </w:p>
    <w:p w14:paraId="1B962816" w14:textId="77777777" w:rsidR="0051586C" w:rsidRDefault="0051586C" w:rsidP="0051586C">
      <w:pPr>
        <w:pStyle w:val="Listenabsatz"/>
        <w:numPr>
          <w:ilvl w:val="0"/>
          <w:numId w:val="15"/>
        </w:numPr>
        <w:jc w:val="both"/>
      </w:pPr>
      <w:r>
        <w:t>Nutzerfreundlich / einfach zu erlernen</w:t>
      </w:r>
    </w:p>
    <w:p w14:paraId="0EF657E2" w14:textId="77777777" w:rsidR="0051586C" w:rsidRDefault="0051586C" w:rsidP="0051586C">
      <w:pPr>
        <w:pStyle w:val="Listenabsatz"/>
        <w:ind w:left="405"/>
        <w:jc w:val="both"/>
      </w:pPr>
    </w:p>
    <w:p w14:paraId="2E932DC7" w14:textId="2DB1AED9" w:rsidR="002E71B1" w:rsidRDefault="002E71B1" w:rsidP="00D57A2A">
      <w:pPr>
        <w:jc w:val="both"/>
      </w:pPr>
      <w:r>
        <w:t>Anhand dieser Kriterien sollen im nächsten Kapitel Hamcrest und AssertJ bewertet werden.</w:t>
      </w:r>
    </w:p>
    <w:p w14:paraId="72D718CC" w14:textId="5900EB66" w:rsidR="00A00825" w:rsidRDefault="00A00825">
      <w:r>
        <w:br w:type="page"/>
      </w:r>
    </w:p>
    <w:p w14:paraId="2CEE7530" w14:textId="39B7DE36" w:rsidR="008F7932" w:rsidRDefault="00D57A2A" w:rsidP="004E2490">
      <w:pPr>
        <w:pStyle w:val="berschrift1"/>
        <w:numPr>
          <w:ilvl w:val="0"/>
          <w:numId w:val="16"/>
        </w:numPr>
        <w:jc w:val="both"/>
      </w:pPr>
      <w:bookmarkStart w:id="16" w:name="_Toc18696292"/>
      <w:r>
        <w:lastRenderedPageBreak/>
        <w:t>Einfache</w:t>
      </w:r>
      <w:r w:rsidR="008F7932">
        <w:t xml:space="preserve"> Tests mit JUnit, Hamcrest und AssertJ</w:t>
      </w:r>
      <w:bookmarkEnd w:id="16"/>
    </w:p>
    <w:p w14:paraId="6C2B4639" w14:textId="5DBD5490" w:rsidR="008F7932" w:rsidRDefault="008F7932" w:rsidP="00D57A2A">
      <w:pPr>
        <w:jc w:val="both"/>
      </w:pPr>
    </w:p>
    <w:p w14:paraId="3F07340D" w14:textId="6B72139E" w:rsidR="00D30073" w:rsidRDefault="007257FB" w:rsidP="00D57A2A">
      <w:pPr>
        <w:jc w:val="both"/>
      </w:pPr>
      <w:r>
        <w:t xml:space="preserve">Die Codebeispiele </w:t>
      </w:r>
      <w:r w:rsidR="00D57A2A">
        <w:t>für die vorliegende Arbeit</w:t>
      </w:r>
      <w:r>
        <w:t xml:space="preserve"> sind der Codebasis eines fiktiven Onlineshops entnommen. Die Beispiele </w:t>
      </w:r>
      <w:r w:rsidR="00D57A2A">
        <w:t>in diesem Kapitel sind</w:t>
      </w:r>
      <w:r>
        <w:t xml:space="preserve"> dabei einfach gewählt, in dem Sinne, dass die zu testende Klasse Einkaufswagen („</w:t>
      </w:r>
      <w:proofErr w:type="spellStart"/>
      <w:r>
        <w:t>ShoppingCart</w:t>
      </w:r>
      <w:proofErr w:type="spellEnd"/>
      <w:r>
        <w:t xml:space="preserve">“) keine weiteren Klassen aufruft. Ein Einkaufswagen wird leer initialisiert und kann mehrere Positionen aufnehmen, die aus Produktname, Menge und Stückpreis bestehen. Die Methode </w:t>
      </w:r>
      <w:proofErr w:type="spellStart"/>
      <w:r w:rsidRPr="004E2490">
        <w:rPr>
          <w:rFonts w:ascii="Consolas" w:hAnsi="Consolas"/>
        </w:rPr>
        <w:t>totalAmount</w:t>
      </w:r>
      <w:proofErr w:type="spellEnd"/>
      <w:r>
        <w:t xml:space="preserve"> rechnet daraufhin den Gesamtwert der im Wagen befindlichen Positionen aus.</w:t>
      </w:r>
      <w:r w:rsidR="00D30073">
        <w:t xml:space="preserve"> Das Verhalten des Einkaufswagens wird über vier Testfälle abgedeckt</w:t>
      </w:r>
      <w:r w:rsidR="00A40F4E">
        <w:t xml:space="preserve"> (</w:t>
      </w:r>
      <w:r w:rsidR="00A40F4E">
        <w:fldChar w:fldCharType="begin"/>
      </w:r>
      <w:r w:rsidR="00A40F4E">
        <w:instrText xml:space="preserve"> REF _Ref8758492 \h </w:instrText>
      </w:r>
      <w:r w:rsidR="00D57A2A">
        <w:instrText xml:space="preserve"> \* MERGEFORMAT </w:instrText>
      </w:r>
      <w:r w:rsidR="00A40F4E">
        <w:fldChar w:fldCharType="separate"/>
      </w:r>
      <w:r w:rsidR="000208BA">
        <w:t xml:space="preserve">Abbildung </w:t>
      </w:r>
      <w:r w:rsidR="000208BA">
        <w:rPr>
          <w:noProof/>
        </w:rPr>
        <w:t>1</w:t>
      </w:r>
      <w:r w:rsidR="000208BA">
        <w:t xml:space="preserve">: Testfälle für </w:t>
      </w:r>
      <w:proofErr w:type="spellStart"/>
      <w:r w:rsidR="000208BA">
        <w:t>ShoppingCart</w:t>
      </w:r>
      <w:r w:rsidR="00A40F4E">
        <w:fldChar w:fldCharType="end"/>
      </w:r>
      <w:r w:rsidR="00A40F4E">
        <w:fldChar w:fldCharType="begin"/>
      </w:r>
      <w:r w:rsidR="00A40F4E">
        <w:instrText xml:space="preserve"> REF _Ref8758502 \h </w:instrText>
      </w:r>
      <w:r w:rsidR="00D57A2A">
        <w:instrText xml:space="preserve"> \* MERGEFORMAT </w:instrText>
      </w:r>
      <w:r w:rsidR="00A40F4E">
        <w:fldChar w:fldCharType="separate"/>
      </w:r>
      <w:r w:rsidR="000208BA">
        <w:t>Abbildung</w:t>
      </w:r>
      <w:proofErr w:type="spellEnd"/>
      <w:r w:rsidR="000208BA">
        <w:t xml:space="preserve"> </w:t>
      </w:r>
      <w:r w:rsidR="000208BA">
        <w:rPr>
          <w:noProof/>
        </w:rPr>
        <w:t>1</w:t>
      </w:r>
      <w:r w:rsidR="00A40F4E">
        <w:fldChar w:fldCharType="end"/>
      </w:r>
      <w:r w:rsidR="00A40F4E">
        <w:t>), von denen</w:t>
      </w:r>
      <w:r w:rsidR="00A00825">
        <w:t xml:space="preserve"> im Beispielprojekt </w:t>
      </w:r>
      <w:r w:rsidR="00A40F4E">
        <w:t>jeder jeweils einmal mit JUnit-, Hamcrest- und AssertJ-Assertion implementiert ist.</w:t>
      </w:r>
    </w:p>
    <w:p w14:paraId="2059EC29" w14:textId="77777777" w:rsidR="00A40F4E" w:rsidRDefault="00D30073" w:rsidP="00B564C6">
      <w:pPr>
        <w:keepNext/>
        <w:jc w:val="both"/>
      </w:pPr>
      <w:r>
        <w:rPr>
          <w:noProof/>
        </w:rPr>
        <w:drawing>
          <wp:inline distT="0" distB="0" distL="0" distR="0" wp14:anchorId="6C810015" wp14:editId="2BED0457">
            <wp:extent cx="4352381" cy="100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381" cy="1000000"/>
                    </a:xfrm>
                    <a:prstGeom prst="rect">
                      <a:avLst/>
                    </a:prstGeom>
                  </pic:spPr>
                </pic:pic>
              </a:graphicData>
            </a:graphic>
          </wp:inline>
        </w:drawing>
      </w:r>
    </w:p>
    <w:p w14:paraId="5F2A2A2A" w14:textId="6F3BEA37" w:rsidR="00D30073" w:rsidRDefault="00A40F4E" w:rsidP="00B564C6">
      <w:pPr>
        <w:pStyle w:val="Beschriftung"/>
        <w:jc w:val="both"/>
      </w:pPr>
      <w:bookmarkStart w:id="17" w:name="_Ref8758502"/>
      <w:bookmarkStart w:id="18" w:name="_Ref8758492"/>
      <w:bookmarkStart w:id="19" w:name="_Toc9187589"/>
      <w:r>
        <w:t xml:space="preserve">Abbildung </w:t>
      </w:r>
      <w:fldSimple w:instr=" SEQ Abbildung \* ARABIC ">
        <w:r w:rsidR="000208BA">
          <w:rPr>
            <w:noProof/>
          </w:rPr>
          <w:t>1</w:t>
        </w:r>
      </w:fldSimple>
      <w:bookmarkEnd w:id="17"/>
      <w:r>
        <w:t>: Tes</w:t>
      </w:r>
      <w:r w:rsidR="008D5CA0">
        <w:t>t</w:t>
      </w:r>
      <w:r>
        <w:t xml:space="preserve">fälle für </w:t>
      </w:r>
      <w:proofErr w:type="spellStart"/>
      <w:r>
        <w:t>ShoppingCart</w:t>
      </w:r>
      <w:bookmarkEnd w:id="18"/>
      <w:bookmarkEnd w:id="19"/>
      <w:proofErr w:type="spellEnd"/>
    </w:p>
    <w:p w14:paraId="2E161237" w14:textId="7388B52B" w:rsidR="00AD059E" w:rsidRDefault="00AD059E" w:rsidP="00D57A2A">
      <w:pPr>
        <w:jc w:val="both"/>
      </w:pPr>
      <w:r>
        <w:t xml:space="preserve">Diese Art von Klasse eignet sich gut zur Erläuterung grundlegender Konzepte des </w:t>
      </w:r>
      <w:proofErr w:type="spellStart"/>
      <w:r>
        <w:t>Testings</w:t>
      </w:r>
      <w:proofErr w:type="spellEnd"/>
      <w:r>
        <w:t>, da sie von Natur aus in Isolation getestet werden kann. Die Mehrzahl von Klassen in Enterprise-Softwaresystemen ruft aber andere Klassen auf, verwendet ein Framework oder nutzt externe Ressourcen wie Dateien, Datenbanken oder Webservices, wodurch Testen anspruchsvoller wird. Die Beispiele i</w:t>
      </w:r>
      <w:r w:rsidR="00D57A2A">
        <w:t>m nachfolgenden</w:t>
      </w:r>
      <w:r>
        <w:t xml:space="preserve"> Kapitel w</w:t>
      </w:r>
      <w:r w:rsidR="00D57A2A">
        <w:t>e</w:t>
      </w:r>
      <w:r>
        <w:t>rd</w:t>
      </w:r>
      <w:r w:rsidR="00D57A2A">
        <w:t>en</w:t>
      </w:r>
      <w:r>
        <w:t xml:space="preserve"> </w:t>
      </w:r>
      <w:r w:rsidR="00D30073">
        <w:t>deshalb eine Spring-Data-Repository-Klasse testen, die Daten aus einer Datenbank lädt.</w:t>
      </w:r>
      <w:r>
        <w:t xml:space="preserve"> </w:t>
      </w:r>
    </w:p>
    <w:p w14:paraId="0DA79F0F" w14:textId="588465CE" w:rsidR="002E71B1" w:rsidRDefault="004E2490" w:rsidP="00D57A2A">
      <w:pPr>
        <w:pStyle w:val="berschrift2"/>
        <w:jc w:val="both"/>
      </w:pPr>
      <w:bookmarkStart w:id="20" w:name="_Toc18696293"/>
      <w:r>
        <w:t xml:space="preserve">3.1 </w:t>
      </w:r>
      <w:r w:rsidR="002E71B1">
        <w:t>Aufbau eines Tests</w:t>
      </w:r>
      <w:bookmarkEnd w:id="20"/>
    </w:p>
    <w:p w14:paraId="3B06F6EE" w14:textId="1513D795" w:rsidR="00D30073" w:rsidRDefault="00E13538" w:rsidP="00D57A2A">
      <w:pPr>
        <w:jc w:val="both"/>
      </w:pPr>
      <w:r>
        <w:t>Der erste Testfall (</w:t>
      </w:r>
      <w:r w:rsidR="00A00825">
        <w:fldChar w:fldCharType="begin"/>
      </w:r>
      <w:r w:rsidR="00A00825">
        <w:instrText xml:space="preserve"> REF _Ref8675787 \h </w:instrText>
      </w:r>
      <w:r w:rsidR="00A00825">
        <w:fldChar w:fldCharType="separate"/>
      </w:r>
      <w:r w:rsidR="000208BA">
        <w:t xml:space="preserve">Abbildung </w:t>
      </w:r>
      <w:r w:rsidR="000208BA">
        <w:rPr>
          <w:noProof/>
        </w:rPr>
        <w:t>2</w:t>
      </w:r>
      <w:r w:rsidR="00A00825">
        <w:fldChar w:fldCharType="end"/>
      </w:r>
      <w:r>
        <w:t xml:space="preserve">) </w:t>
      </w:r>
      <w:r w:rsidR="00505541">
        <w:t>prüft das denkbar einfachste Verhalten des Einkaufswagen</w:t>
      </w:r>
      <w:r w:rsidR="006F4DEE">
        <w:t>s</w:t>
      </w:r>
      <w:r w:rsidR="00505541">
        <w:t xml:space="preserve">: Wenn er initialisiert wird und noch keine Waren hinzugefügt wurden, soll die </w:t>
      </w:r>
      <w:proofErr w:type="spellStart"/>
      <w:r w:rsidR="00505541">
        <w:t>totalAmount</w:t>
      </w:r>
      <w:proofErr w:type="spellEnd"/>
      <w:r w:rsidR="00505541">
        <w:t>-Methode den Wert Null zurückgeben.</w:t>
      </w:r>
    </w:p>
    <w:p w14:paraId="778CCB62" w14:textId="419AA0B2" w:rsidR="00E13538" w:rsidRDefault="00E13538" w:rsidP="00B564C6">
      <w:pPr>
        <w:jc w:val="both"/>
      </w:pPr>
      <w:r>
        <w:rPr>
          <w:noProof/>
        </w:rPr>
        <w:drawing>
          <wp:inline distT="0" distB="0" distL="0" distR="0" wp14:anchorId="113BAE57" wp14:editId="399BF39B">
            <wp:extent cx="3971429" cy="22380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429" cy="2238095"/>
                    </a:xfrm>
                    <a:prstGeom prst="rect">
                      <a:avLst/>
                    </a:prstGeom>
                  </pic:spPr>
                </pic:pic>
              </a:graphicData>
            </a:graphic>
          </wp:inline>
        </w:drawing>
      </w:r>
    </w:p>
    <w:p w14:paraId="54A072C0" w14:textId="6F121A78" w:rsidR="00E13538" w:rsidRDefault="00E13538" w:rsidP="00B564C6">
      <w:pPr>
        <w:pStyle w:val="Beschriftung"/>
        <w:jc w:val="both"/>
      </w:pPr>
      <w:bookmarkStart w:id="21" w:name="_Ref8675787"/>
      <w:bookmarkStart w:id="22" w:name="_Toc9187590"/>
      <w:r>
        <w:t xml:space="preserve">Abbildung </w:t>
      </w:r>
      <w:fldSimple w:instr=" SEQ Abbildung \* ARABIC ">
        <w:r w:rsidR="000208BA">
          <w:rPr>
            <w:noProof/>
          </w:rPr>
          <w:t>2</w:t>
        </w:r>
      </w:fldSimple>
      <w:bookmarkEnd w:id="21"/>
      <w:r>
        <w:t xml:space="preserve">: </w:t>
      </w:r>
      <w:r w:rsidR="00AD42A4">
        <w:t xml:space="preserve">Aufbau eines Tests mit </w:t>
      </w:r>
      <w:proofErr w:type="spellStart"/>
      <w:r w:rsidR="00AD42A4">
        <w:t>given</w:t>
      </w:r>
      <w:proofErr w:type="spellEnd"/>
      <w:r w:rsidR="00AD42A4">
        <w:t xml:space="preserve">, </w:t>
      </w:r>
      <w:proofErr w:type="spellStart"/>
      <w:r w:rsidR="00AD42A4">
        <w:t>when</w:t>
      </w:r>
      <w:proofErr w:type="spellEnd"/>
      <w:r w:rsidR="00AD42A4">
        <w:t xml:space="preserve">, </w:t>
      </w:r>
      <w:proofErr w:type="spellStart"/>
      <w:r w:rsidR="00AD42A4">
        <w:t>then</w:t>
      </w:r>
      <w:bookmarkEnd w:id="22"/>
      <w:proofErr w:type="spellEnd"/>
    </w:p>
    <w:p w14:paraId="57F76A46" w14:textId="77C4808C" w:rsidR="00A40F4E" w:rsidRDefault="00505541" w:rsidP="00D57A2A">
      <w:pPr>
        <w:jc w:val="both"/>
      </w:pPr>
      <w:r>
        <w:t xml:space="preserve">Dieses Beispiel demonstriert die Struktur eines guten Tests: </w:t>
      </w:r>
      <w:r w:rsidR="00A40F4E">
        <w:t>Der Test hat zunächst einen beschreibenden Namen, der deutlich macht</w:t>
      </w:r>
      <w:r w:rsidR="004E2490">
        <w:t>,</w:t>
      </w:r>
      <w:r w:rsidR="00A40F4E">
        <w:t xml:space="preserve"> welche Funktionalität unter welchen Bedingungen hier getestet wird. </w:t>
      </w:r>
      <w:r w:rsidR="008D7BC4">
        <w:t xml:space="preserve">Anfänger machen dabei häufig den Fehler, den Test nur mit dem Namen der getesteten Methode und dem Präfix </w:t>
      </w:r>
      <w:proofErr w:type="spellStart"/>
      <w:r w:rsidR="008D7BC4" w:rsidRPr="004E2490">
        <w:rPr>
          <w:rFonts w:ascii="Consolas" w:hAnsi="Consolas"/>
        </w:rPr>
        <w:t>test</w:t>
      </w:r>
      <w:proofErr w:type="spellEnd"/>
      <w:r w:rsidR="008D7BC4">
        <w:t xml:space="preserve"> zu benennen, im gegebenen Beispiel also </w:t>
      </w:r>
      <w:proofErr w:type="spellStart"/>
      <w:r w:rsidR="008D7BC4" w:rsidRPr="004E2490">
        <w:rPr>
          <w:rFonts w:ascii="Consolas" w:hAnsi="Consolas"/>
        </w:rPr>
        <w:t>testTotalAmount</w:t>
      </w:r>
      <w:proofErr w:type="spellEnd"/>
      <w:r w:rsidR="008D7BC4">
        <w:t xml:space="preserve">. Dieser </w:t>
      </w:r>
      <w:r w:rsidR="008D7BC4">
        <w:lastRenderedPageBreak/>
        <w:t xml:space="preserve">Name sagt nicht nur wenig aus, er suggeriert auch noch, dass es nur einen einzigen Testfall für die Methode </w:t>
      </w:r>
      <w:proofErr w:type="spellStart"/>
      <w:r w:rsidR="008D7BC4" w:rsidRPr="001F61C4">
        <w:rPr>
          <w:rFonts w:ascii="Consolas" w:hAnsi="Consolas"/>
        </w:rPr>
        <w:t>totalAmount</w:t>
      </w:r>
      <w:proofErr w:type="spellEnd"/>
      <w:r w:rsidR="008D7BC4">
        <w:t xml:space="preserve"> gibt oder geben sollte. Ein guter Name dagegen charakterisiert den Fall („</w:t>
      </w:r>
      <w:proofErr w:type="spellStart"/>
      <w:r w:rsidR="008D7BC4">
        <w:t>empty</w:t>
      </w:r>
      <w:proofErr w:type="spellEnd"/>
      <w:r w:rsidR="008D7BC4">
        <w:t xml:space="preserve"> </w:t>
      </w:r>
      <w:proofErr w:type="spellStart"/>
      <w:r w:rsidR="008D7BC4">
        <w:t>cart</w:t>
      </w:r>
      <w:proofErr w:type="spellEnd"/>
      <w:r w:rsidR="008D7BC4">
        <w:t>“) und die Erwartung („</w:t>
      </w:r>
      <w:proofErr w:type="spellStart"/>
      <w:r w:rsidR="008D7BC4">
        <w:t>zero</w:t>
      </w:r>
      <w:proofErr w:type="spellEnd"/>
      <w:r w:rsidR="008D7BC4">
        <w:t>“) in Kürze.</w:t>
      </w:r>
    </w:p>
    <w:p w14:paraId="59D53F5E" w14:textId="4E5F60D4" w:rsidR="008D7BC4" w:rsidRDefault="008D7BC4" w:rsidP="00D57A2A">
      <w:pPr>
        <w:jc w:val="both"/>
      </w:pPr>
      <w:r>
        <w:t xml:space="preserve">Kotlin erlaubt die Verwendung von Leerzeichen in Methodennamen, solange der Methodenname in Backticks gesetzt wird. In der Kotlin-Community ist Konvention, diese Art von Methodennamen ausschließlich für Tests zu verwenden, da Testmethoden nur vom Testframework und nicht von normalem Code aus aufgerufen werden. Für Testnamen ist diese Schreibweise aber umso beliebter, da sich so gut lesbare Testnamen formulieren lassen. Java bietet diese Möglichkeit nicht, Testnamen können aber mit Hilfe von Unterstrichen gebildet werden, z.B. </w:t>
      </w:r>
      <w:proofErr w:type="spellStart"/>
      <w:r w:rsidRPr="001F61C4">
        <w:rPr>
          <w:rFonts w:ascii="Consolas" w:hAnsi="Consolas"/>
        </w:rPr>
        <w:t>totalAmount_forEmtpyCart_isZero</w:t>
      </w:r>
      <w:proofErr w:type="spellEnd"/>
      <w:r>
        <w:t xml:space="preserve">. Unterstriche in Methodennamen verletzen die übliche Konvention von Methodennamen in Java, können aber für Testmethoden verwendet </w:t>
      </w:r>
      <w:proofErr w:type="gramStart"/>
      <w:r>
        <w:t>werden</w:t>
      </w:r>
      <w:proofErr w:type="gramEnd"/>
      <w:r>
        <w:t xml:space="preserve"> um lange Methodennamen optisch zu gliedern und lesbar zu machen.</w:t>
      </w:r>
    </w:p>
    <w:p w14:paraId="2A8D70F6" w14:textId="4CBE6F79" w:rsidR="002E71B1" w:rsidRDefault="00505541" w:rsidP="00D57A2A">
      <w:pPr>
        <w:jc w:val="both"/>
      </w:pPr>
      <w:r>
        <w:t>Der</w:t>
      </w:r>
      <w:r w:rsidR="002E71B1">
        <w:t xml:space="preserve"> Test </w:t>
      </w:r>
      <w:r w:rsidR="008D7BC4">
        <w:t xml:space="preserve">selbst </w:t>
      </w:r>
      <w:r w:rsidR="002E71B1">
        <w:t xml:space="preserve">sollte </w:t>
      </w:r>
      <w:r w:rsidR="008D7BC4">
        <w:t xml:space="preserve">dann </w:t>
      </w:r>
      <w:r w:rsidR="002E71B1">
        <w:t>drei deutlich getrennte Abschnitte vorweisen</w:t>
      </w:r>
      <w:r w:rsidR="00CC6092">
        <w:t>, die dem Muster „</w:t>
      </w:r>
      <w:proofErr w:type="spellStart"/>
      <w:r w:rsidR="00CC6092">
        <w:t>given</w:t>
      </w:r>
      <w:proofErr w:type="spellEnd"/>
      <w:r w:rsidR="00CC6092">
        <w:t xml:space="preserve"> – </w:t>
      </w:r>
      <w:proofErr w:type="spellStart"/>
      <w:r w:rsidR="00CC6092">
        <w:t>when</w:t>
      </w:r>
      <w:proofErr w:type="spellEnd"/>
      <w:r w:rsidR="00CC6092">
        <w:t xml:space="preserve"> – </w:t>
      </w:r>
      <w:proofErr w:type="spellStart"/>
      <w:r w:rsidR="00CC6092">
        <w:t>then</w:t>
      </w:r>
      <w:proofErr w:type="spellEnd"/>
      <w:r w:rsidR="00CC6092">
        <w:t xml:space="preserve">“ folgen </w:t>
      </w:r>
      <w:sdt>
        <w:sdtPr>
          <w:alias w:val="Don't edit this field"/>
          <w:tag w:val="CitaviPlaceholder#c2a6c363-c92e-448d-aa9e-ac550570bf6a"/>
          <w:id w:val="-1328666655"/>
          <w:placeholder>
            <w:docPart w:val="DefaultPlaceholder_-1854013440"/>
          </w:placeholder>
        </w:sdtPr>
        <w:sdtContent>
          <w:r w:rsidR="00CC6092">
            <w:fldChar w:fldCharType="begin"/>
          </w:r>
          <w:r w:rsidR="00807518">
            <w:instrText>ADDIN CitaviPlaceholder{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}</w:instrText>
          </w:r>
          <w:r w:rsidR="00CC6092">
            <w:fldChar w:fldCharType="separate"/>
          </w:r>
          <w:r w:rsidR="00CC6092">
            <w:t>(Vance 2013, S. 48)</w:t>
          </w:r>
          <w:r w:rsidR="00CC6092">
            <w:fldChar w:fldCharType="end"/>
          </w:r>
        </w:sdtContent>
      </w:sdt>
      <w:r w:rsidR="00CC6092">
        <w:t>. Ebenfalls verbreitet ist die Benennung „</w:t>
      </w:r>
      <w:proofErr w:type="spellStart"/>
      <w:r w:rsidR="00CC6092">
        <w:t>arrange</w:t>
      </w:r>
      <w:proofErr w:type="spellEnd"/>
      <w:r w:rsidR="00CC6092">
        <w:t xml:space="preserve"> – </w:t>
      </w:r>
      <w:proofErr w:type="spellStart"/>
      <w:r w:rsidR="00CC6092">
        <w:t>act</w:t>
      </w:r>
      <w:proofErr w:type="spellEnd"/>
      <w:r w:rsidR="00CC6092">
        <w:t xml:space="preserve"> – </w:t>
      </w:r>
      <w:proofErr w:type="spellStart"/>
      <w:r w:rsidR="00CC6092">
        <w:t>assert</w:t>
      </w:r>
      <w:proofErr w:type="spellEnd"/>
      <w:r w:rsidR="00CC6092">
        <w:t xml:space="preserve">“, wegen der markanten Alliteration als „Triple-A“ bekannt </w:t>
      </w:r>
      <w:sdt>
        <w:sdtPr>
          <w:alias w:val="Don't edit this field"/>
          <w:tag w:val="CitaviPlaceholder#dc70bd39-0147-41a7-b20a-9cfa28d732e9"/>
          <w:id w:val="-943834950"/>
          <w:placeholder>
            <w:docPart w:val="DefaultPlaceholder_-1854013440"/>
          </w:placeholder>
        </w:sdtPr>
        <w:sdtContent>
          <w:r w:rsidR="00CC6092">
            <w:fldChar w:fldCharType="begin"/>
          </w:r>
          <w:r w:rsidR="00A00825">
            <w:instrText>ADDIN CitaviPlaceholder{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}</w:instrText>
          </w:r>
          <w:r w:rsidR="00CC6092">
            <w:fldChar w:fldCharType="separate"/>
          </w:r>
          <w:r w:rsidR="00A00825">
            <w:t xml:space="preserve">(Langr 2015, S. 35; Beck 2002, S. 97–98; </w:t>
          </w:r>
          <w:proofErr w:type="spellStart"/>
          <w:r w:rsidR="00A00825">
            <w:t>Pinnegar</w:t>
          </w:r>
          <w:proofErr w:type="spellEnd"/>
          <w:r w:rsidR="00A00825">
            <w:t>)</w:t>
          </w:r>
          <w:r w:rsidR="00CC6092">
            <w:fldChar w:fldCharType="end"/>
          </w:r>
        </w:sdtContent>
      </w:sdt>
      <w:r w:rsidR="00CC6092">
        <w:t>. Inhaltlich bedeutet diese Variante dasselbe.</w:t>
      </w:r>
    </w:p>
    <w:p w14:paraId="54F9885B" w14:textId="3D1712FE" w:rsidR="00CC6092" w:rsidRDefault="00CC6092" w:rsidP="00D57A2A">
      <w:pPr>
        <w:jc w:val="both"/>
      </w:pPr>
      <w:r>
        <w:t>Im „</w:t>
      </w:r>
      <w:proofErr w:type="spellStart"/>
      <w:r>
        <w:t>when</w:t>
      </w:r>
      <w:proofErr w:type="spellEnd"/>
      <w:r>
        <w:t>“-Teil des Tests erfolgt der Aufruf des zu testenden Produktivcodes. Anschließend wird im „</w:t>
      </w:r>
      <w:proofErr w:type="spellStart"/>
      <w:r>
        <w:t>then</w:t>
      </w:r>
      <w:proofErr w:type="spellEnd"/>
      <w:r>
        <w:t>“-Teil ausgewertet, ob der Aufruf das erwartete Ergebnis geliefert hat. Der „</w:t>
      </w:r>
      <w:proofErr w:type="spellStart"/>
      <w:r>
        <w:t>given</w:t>
      </w:r>
      <w:proofErr w:type="spellEnd"/>
      <w:r>
        <w:t xml:space="preserve">“-Teil bereitet </w:t>
      </w:r>
      <w:r w:rsidR="00E13538">
        <w:t>alle nötigen Objekte vor, die für den „</w:t>
      </w:r>
      <w:proofErr w:type="spellStart"/>
      <w:r w:rsidR="00E13538">
        <w:t>when</w:t>
      </w:r>
      <w:proofErr w:type="spellEnd"/>
      <w:r w:rsidR="00E13538">
        <w:t>“-Teil benötigt werden, also Eingabeparameter und ggf. Instanzen der zu testenden Klassen mit einem wohldefinierten Anfangszustand. Obwohl „</w:t>
      </w:r>
      <w:proofErr w:type="spellStart"/>
      <w:r w:rsidR="00E13538">
        <w:t>given</w:t>
      </w:r>
      <w:proofErr w:type="spellEnd"/>
      <w:r w:rsidR="00E13538">
        <w:t>“ der erste Teil des Tests ist und zuerst ausgeführt wird, bietet es sich beim Schreiben des Tests an mit „</w:t>
      </w:r>
      <w:proofErr w:type="spellStart"/>
      <w:r w:rsidR="00E13538">
        <w:t>when</w:t>
      </w:r>
      <w:proofErr w:type="spellEnd"/>
      <w:r w:rsidR="00E13538">
        <w:t xml:space="preserve">“ zu beginnen: Hat </w:t>
      </w:r>
      <w:r w:rsidR="00BD6439">
        <w:t>der Programmierer</w:t>
      </w:r>
      <w:r w:rsidR="00E13538">
        <w:t xml:space="preserve"> den zu testenden Aufruf und die beabsichtigten Assertions</w:t>
      </w:r>
      <w:r w:rsidR="00BD6439">
        <w:t xml:space="preserve"> erst</w:t>
      </w:r>
      <w:r w:rsidR="00E13538">
        <w:t xml:space="preserve"> niedergeschrieben, kann </w:t>
      </w:r>
      <w:r w:rsidR="00BD6439">
        <w:t>er</w:t>
      </w:r>
      <w:r w:rsidR="00E13538">
        <w:t xml:space="preserve"> leicht rückwärts folgern, welches Setup dazu nötig ist.</w:t>
      </w:r>
    </w:p>
    <w:p w14:paraId="47BE3855" w14:textId="20BB85ED" w:rsidR="00E13538" w:rsidRDefault="00E13538" w:rsidP="00D57A2A">
      <w:pPr>
        <w:jc w:val="both"/>
      </w:pPr>
      <w:r>
        <w:t>Das Setup der Testdaten („</w:t>
      </w:r>
      <w:proofErr w:type="spellStart"/>
      <w:r>
        <w:t>given</w:t>
      </w:r>
      <w:proofErr w:type="spellEnd"/>
      <w:r>
        <w:t xml:space="preserve">“) kann wahlweise im Testfall selbst oder in einer gesonderten Setup-Methode erfolgen, die mit </w:t>
      </w:r>
      <w:r w:rsidRPr="001F61C4">
        <w:rPr>
          <w:rFonts w:ascii="Consolas" w:hAnsi="Consolas"/>
        </w:rPr>
        <w:t>@</w:t>
      </w:r>
      <w:proofErr w:type="spellStart"/>
      <w:r w:rsidRPr="001F61C4">
        <w:rPr>
          <w:rFonts w:ascii="Consolas" w:hAnsi="Consolas"/>
        </w:rPr>
        <w:t>Before</w:t>
      </w:r>
      <w:proofErr w:type="spellEnd"/>
      <w:r>
        <w:t xml:space="preserve"> oder </w:t>
      </w:r>
      <w:r w:rsidRPr="001F61C4">
        <w:rPr>
          <w:rFonts w:ascii="Consolas" w:hAnsi="Consolas"/>
        </w:rPr>
        <w:t>@</w:t>
      </w:r>
      <w:proofErr w:type="spellStart"/>
      <w:r w:rsidRPr="001F61C4">
        <w:rPr>
          <w:rFonts w:ascii="Consolas" w:hAnsi="Consolas"/>
        </w:rPr>
        <w:t>BeforeClass</w:t>
      </w:r>
      <w:proofErr w:type="spellEnd"/>
      <w:r>
        <w:t xml:space="preserve"> annotiert sind, um das Setup für mehrere Testfälle wiederzuverwenden. Manchmal ist eine vierte Testphase („</w:t>
      </w:r>
      <w:proofErr w:type="spellStart"/>
      <w:r>
        <w:t>tear</w:t>
      </w:r>
      <w:proofErr w:type="spellEnd"/>
      <w:r>
        <w:t xml:space="preserve"> down“) erwünscht, um Seiteneffekte des Tests zu bereinigen, z.B. um gespeicherte Daten aus der Datenbank zu entfernen </w:t>
      </w:r>
      <w:sdt>
        <w:sdtPr>
          <w:alias w:val="Don't edit this field"/>
          <w:tag w:val="CitaviPlaceholder#3d35978d-ce62-4502-a213-ca9f5fc8ba2f"/>
          <w:id w:val="-1822426976"/>
          <w:placeholder>
            <w:docPart w:val="DefaultPlaceholder_-1854013440"/>
          </w:placeholder>
        </w:sdtPr>
        <w:sdtContent>
          <w:r>
            <w:fldChar w:fldCharType="begin"/>
          </w:r>
          <w:r w:rsidR="00807518">
            <w:instrText>ADDIN CitaviPlaceholder{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}</w:instrText>
          </w:r>
          <w:r>
            <w:fldChar w:fldCharType="separate"/>
          </w:r>
          <w:r>
            <w:t>(Vance 2013, S. 48)</w:t>
          </w:r>
          <w:r>
            <w:fldChar w:fldCharType="end"/>
          </w:r>
        </w:sdtContent>
      </w:sdt>
      <w:r>
        <w:t>.</w:t>
      </w:r>
    </w:p>
    <w:p w14:paraId="2B3E42EC" w14:textId="77777777" w:rsidR="00505541" w:rsidRDefault="00505541" w:rsidP="00D57A2A">
      <w:pPr>
        <w:jc w:val="both"/>
      </w:pPr>
      <w:r>
        <w:t xml:space="preserve">Die beschriebene Struktur wird deshalb als „gut“ bewertet, weil sie zwei wichtige positive Eigenschaften aufweist: </w:t>
      </w:r>
    </w:p>
    <w:p w14:paraId="0901C219" w14:textId="29BE994C" w:rsidR="006F4DEE" w:rsidRDefault="00505541" w:rsidP="00D57A2A">
      <w:pPr>
        <w:jc w:val="both"/>
      </w:pPr>
      <w:r>
        <w:t xml:space="preserve">Ein Test in dieser Form </w:t>
      </w:r>
      <w:r w:rsidR="006F4DEE">
        <w:t xml:space="preserve">sagt präzise aus, welches Verhalten des Produktivcodes er testet; also welche Methode aufgerufen wird und unter welchen Bedingungen. (Hier sei darauf hingewiesen, dass die aufgerufene Methode intern durchaus weitere Methoden und Klassen aufrufen darf. Getestet wird nicht eine bestimmte Methode, sondern ein Verhalten, für das die aufgerufene Methode die Schnittstelle nach außen </w:t>
      </w:r>
      <w:r w:rsidR="00B564C6">
        <w:t>verkörpert</w:t>
      </w:r>
      <w:r w:rsidR="006F4DEE">
        <w:t xml:space="preserve">.) Dies ist eine </w:t>
      </w:r>
      <w:proofErr w:type="gramStart"/>
      <w:r w:rsidR="006F4DEE">
        <w:t>Vo</w:t>
      </w:r>
      <w:r w:rsidR="00A40F4E">
        <w:t>r</w:t>
      </w:r>
      <w:r w:rsidR="006F4DEE">
        <w:t>aussetzung</w:t>
      </w:r>
      <w:proofErr w:type="gramEnd"/>
      <w:r w:rsidR="006F4DEE">
        <w:t xml:space="preserve"> um im Falle eines fehlschlagenden Tests zu wissen, welches Verhalten des Produktivcodes gerade fehlerhaft ist, und um zu überprüfen ob der Test korrekt implementiert ist, d.h. ob der Test tatsächlich prüft, was der Name des Tests behauptet.</w:t>
      </w:r>
    </w:p>
    <w:p w14:paraId="60437F8C" w14:textId="7A238034" w:rsidR="004658CC" w:rsidRDefault="006F4DEE" w:rsidP="00D57A2A">
      <w:pPr>
        <w:jc w:val="both"/>
      </w:pPr>
      <w:r>
        <w:t xml:space="preserve">Außerdem ist ein Test in dieser Form </w:t>
      </w:r>
      <w:r w:rsidR="00505541">
        <w:t>lesbar und verständlich. Der Leser kann mit dem Auge unmittelbar den „</w:t>
      </w:r>
      <w:proofErr w:type="spellStart"/>
      <w:r w:rsidR="00505541">
        <w:t>when</w:t>
      </w:r>
      <w:proofErr w:type="spellEnd"/>
      <w:r w:rsidR="00505541">
        <w:t>“-Teil des Tests ausfindig machen und daran sehen, welche Methode des Produktivcodes hier getestet wird. Von diesem Punkt aus kann der Leser abwärts schauen, um die Erwartungen an das Ergebnis zu verstehen, und aufwärts, um das vorgenommene Test-Setup zu sehen.</w:t>
      </w:r>
    </w:p>
    <w:p w14:paraId="3DC452E6" w14:textId="1E91DF04" w:rsidR="00E13538" w:rsidRDefault="004658CC" w:rsidP="00D57A2A">
      <w:pPr>
        <w:jc w:val="both"/>
      </w:pPr>
      <w:r>
        <w:t xml:space="preserve">Wer Wert auf sauberen, lesbaren Code legt, versucht Kommentare in der Regel zu vermeiden und stattdessen mit Hilfe von sprechenden Variablennamen und extrahierten Methoden selbsterklärenden </w:t>
      </w:r>
      <w:r>
        <w:lastRenderedPageBreak/>
        <w:t xml:space="preserve">Code zu schreiben </w:t>
      </w:r>
      <w:sdt>
        <w:sdtPr>
          <w:alias w:val="Don't edit this field"/>
          <w:tag w:val="CitaviPlaceholder#2d828741-b07c-4d14-b290-8213cdc9ebea"/>
          <w:id w:val="-1878076368"/>
          <w:placeholder>
            <w:docPart w:val="DefaultPlaceholder_-1854013440"/>
          </w:placeholder>
        </w:sdtPr>
        <w:sdtContent>
          <w:r>
            <w:fldChar w:fldCharType="begin"/>
          </w:r>
          <w:r w:rsidR="00807518">
            <w:instrText>ADDIN CitaviPlaceholder{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}</w:instrText>
          </w:r>
          <w:r>
            <w:fldChar w:fldCharType="separate"/>
          </w:r>
          <w:r>
            <w:t>(Martin 2009)</w:t>
          </w:r>
          <w:r>
            <w:fldChar w:fldCharType="end"/>
          </w:r>
        </w:sdtContent>
      </w:sdt>
      <w:r>
        <w:t>. Die Kommentarzeilen „</w:t>
      </w:r>
      <w:proofErr w:type="spellStart"/>
      <w:r>
        <w:t>given</w:t>
      </w:r>
      <w:proofErr w:type="spellEnd"/>
      <w:r>
        <w:t>“, „</w:t>
      </w:r>
      <w:proofErr w:type="spellStart"/>
      <w:r>
        <w:t>when</w:t>
      </w:r>
      <w:proofErr w:type="spellEnd"/>
      <w:r>
        <w:t>“ und „</w:t>
      </w:r>
      <w:proofErr w:type="spellStart"/>
      <w:r>
        <w:t>then</w:t>
      </w:r>
      <w:proofErr w:type="spellEnd"/>
      <w:r>
        <w:t>“ in Tests werden aber auch von Verfechtern sparsamer Kommentare genutzt, um den wichtigen „</w:t>
      </w:r>
      <w:proofErr w:type="spellStart"/>
      <w:r>
        <w:t>when</w:t>
      </w:r>
      <w:proofErr w:type="spellEnd"/>
      <w:r>
        <w:t>“-Teil auch in längeren Tests von 20 bis 30 Zeilen sofort ins Auge springen zu lassen.</w:t>
      </w:r>
    </w:p>
    <w:p w14:paraId="3D0E1216" w14:textId="6505D94E" w:rsidR="00AD42A4" w:rsidRDefault="004E2490" w:rsidP="00D57A2A">
      <w:pPr>
        <w:pStyle w:val="berschrift2"/>
        <w:jc w:val="both"/>
      </w:pPr>
      <w:bookmarkStart w:id="23" w:name="_Toc18696294"/>
      <w:r>
        <w:t xml:space="preserve">3.2 </w:t>
      </w:r>
      <w:r w:rsidR="00AD42A4">
        <w:t>Einfacher Testfall: Lesbarkeit der Assertions</w:t>
      </w:r>
      <w:bookmarkEnd w:id="23"/>
    </w:p>
    <w:p w14:paraId="57E73997" w14:textId="410AD198" w:rsidR="00AD42A4" w:rsidRDefault="00AD42A4" w:rsidP="00D57A2A">
      <w:pPr>
        <w:jc w:val="both"/>
      </w:pPr>
      <w:r>
        <w:t>Die nächsten Codebeispiele zeigen denselben einfachen Testfall, einmal implementiert mit einer nativen JUnit-Assertion (</w:t>
      </w:r>
      <w:r>
        <w:fldChar w:fldCharType="begin"/>
      </w:r>
      <w:r>
        <w:instrText xml:space="preserve"> REF _Ref8678224 \h </w:instrText>
      </w:r>
      <w:r w:rsidR="00D57A2A">
        <w:instrText xml:space="preserve"> \* MERGEFORMAT </w:instrText>
      </w:r>
      <w:r>
        <w:fldChar w:fldCharType="separate"/>
      </w:r>
      <w:r w:rsidR="000208BA">
        <w:t xml:space="preserve">Abbildung </w:t>
      </w:r>
      <w:r w:rsidR="000208BA">
        <w:rPr>
          <w:noProof/>
        </w:rPr>
        <w:t>3</w:t>
      </w:r>
      <w:r>
        <w:fldChar w:fldCharType="end"/>
      </w:r>
      <w:r>
        <w:t>), dann mit Hamcrest (</w:t>
      </w:r>
      <w:r>
        <w:fldChar w:fldCharType="begin"/>
      </w:r>
      <w:r>
        <w:instrText xml:space="preserve"> REF _Ref8678236 \h </w:instrText>
      </w:r>
      <w:r w:rsidR="00D57A2A">
        <w:instrText xml:space="preserve"> \* MERGEFORMAT </w:instrText>
      </w:r>
      <w:r>
        <w:fldChar w:fldCharType="separate"/>
      </w:r>
      <w:r w:rsidR="000208BA">
        <w:t xml:space="preserve">Abbildung </w:t>
      </w:r>
      <w:r w:rsidR="000208BA">
        <w:rPr>
          <w:noProof/>
        </w:rPr>
        <w:t>4</w:t>
      </w:r>
      <w:r>
        <w:fldChar w:fldCharType="end"/>
      </w:r>
      <w:r>
        <w:t>) und mit AssertJ (</w:t>
      </w:r>
      <w:r>
        <w:fldChar w:fldCharType="begin"/>
      </w:r>
      <w:r>
        <w:instrText xml:space="preserve"> REF _Ref8678240 \h </w:instrText>
      </w:r>
      <w:r w:rsidR="00D57A2A">
        <w:instrText xml:space="preserve"> \* MERGEFORMAT </w:instrText>
      </w:r>
      <w:r>
        <w:fldChar w:fldCharType="separate"/>
      </w:r>
      <w:r w:rsidR="000208BA">
        <w:t xml:space="preserve">Abbildung </w:t>
      </w:r>
      <w:r w:rsidR="000208BA">
        <w:rPr>
          <w:noProof/>
        </w:rPr>
        <w:t>5</w:t>
      </w:r>
      <w:r>
        <w:fldChar w:fldCharType="end"/>
      </w:r>
      <w:r>
        <w:t>).</w:t>
      </w:r>
    </w:p>
    <w:p w14:paraId="5A42D346" w14:textId="77777777" w:rsidR="00AD42A4" w:rsidRDefault="00AD42A4" w:rsidP="00D57A2A">
      <w:pPr>
        <w:keepNext/>
        <w:jc w:val="both"/>
      </w:pPr>
      <w:r>
        <w:rPr>
          <w:noProof/>
        </w:rPr>
        <w:drawing>
          <wp:inline distT="0" distB="0" distL="0" distR="0" wp14:anchorId="4C791D2C" wp14:editId="4B0B9B97">
            <wp:extent cx="4619625" cy="349215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9168" cy="3514491"/>
                    </a:xfrm>
                    <a:prstGeom prst="rect">
                      <a:avLst/>
                    </a:prstGeom>
                  </pic:spPr>
                </pic:pic>
              </a:graphicData>
            </a:graphic>
          </wp:inline>
        </w:drawing>
      </w:r>
    </w:p>
    <w:p w14:paraId="50B00709" w14:textId="299EF56E" w:rsidR="00AD42A4" w:rsidRDefault="00AD42A4" w:rsidP="00D57A2A">
      <w:pPr>
        <w:pStyle w:val="Beschriftung"/>
        <w:jc w:val="both"/>
      </w:pPr>
      <w:bookmarkStart w:id="24" w:name="_Ref8678224"/>
      <w:bookmarkStart w:id="25" w:name="_Toc9187591"/>
      <w:r>
        <w:t xml:space="preserve">Abbildung </w:t>
      </w:r>
      <w:fldSimple w:instr=" SEQ Abbildung \* ARABIC ">
        <w:r w:rsidR="000208BA">
          <w:rPr>
            <w:noProof/>
          </w:rPr>
          <w:t>3</w:t>
        </w:r>
      </w:fldSimple>
      <w:bookmarkEnd w:id="24"/>
      <w:r>
        <w:t>: Einfacher Test mit JUnit</w:t>
      </w:r>
      <w:bookmarkEnd w:id="25"/>
    </w:p>
    <w:p w14:paraId="448E75F3" w14:textId="77777777" w:rsidR="00AD42A4" w:rsidRDefault="00AD42A4" w:rsidP="00D57A2A">
      <w:pPr>
        <w:keepNext/>
        <w:jc w:val="both"/>
      </w:pPr>
      <w:r>
        <w:t xml:space="preserve"> </w:t>
      </w:r>
      <w:r>
        <w:rPr>
          <w:noProof/>
        </w:rPr>
        <w:drawing>
          <wp:inline distT="0" distB="0" distL="0" distR="0" wp14:anchorId="3331064B" wp14:editId="1E5623F1">
            <wp:extent cx="4933950" cy="337900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0027" cy="3396867"/>
                    </a:xfrm>
                    <a:prstGeom prst="rect">
                      <a:avLst/>
                    </a:prstGeom>
                  </pic:spPr>
                </pic:pic>
              </a:graphicData>
            </a:graphic>
          </wp:inline>
        </w:drawing>
      </w:r>
    </w:p>
    <w:p w14:paraId="141E29ED" w14:textId="6C8B748A" w:rsidR="00AD42A4" w:rsidRDefault="00AD42A4" w:rsidP="00D57A2A">
      <w:pPr>
        <w:pStyle w:val="Beschriftung"/>
        <w:jc w:val="both"/>
      </w:pPr>
      <w:bookmarkStart w:id="26" w:name="_Ref8678236"/>
      <w:bookmarkStart w:id="27" w:name="_Toc9187592"/>
      <w:r>
        <w:t xml:space="preserve">Abbildung </w:t>
      </w:r>
      <w:fldSimple w:instr=" SEQ Abbildung \* ARABIC ">
        <w:r w:rsidR="000208BA">
          <w:rPr>
            <w:noProof/>
          </w:rPr>
          <w:t>4</w:t>
        </w:r>
      </w:fldSimple>
      <w:bookmarkEnd w:id="26"/>
      <w:r>
        <w:t>: Einfacher Test mit Hamcrest</w:t>
      </w:r>
      <w:bookmarkEnd w:id="27"/>
    </w:p>
    <w:p w14:paraId="55DD2B53" w14:textId="77777777" w:rsidR="00AD42A4" w:rsidRPr="00AD42A4" w:rsidRDefault="00AD42A4" w:rsidP="00D57A2A">
      <w:pPr>
        <w:jc w:val="both"/>
      </w:pPr>
    </w:p>
    <w:p w14:paraId="0B747E36" w14:textId="77777777" w:rsidR="00AD42A4" w:rsidRDefault="00AD42A4" w:rsidP="00D57A2A">
      <w:pPr>
        <w:keepNext/>
        <w:jc w:val="both"/>
      </w:pPr>
      <w:r>
        <w:rPr>
          <w:noProof/>
        </w:rPr>
        <w:drawing>
          <wp:inline distT="0" distB="0" distL="0" distR="0" wp14:anchorId="0AADC247" wp14:editId="27B245A5">
            <wp:extent cx="4964405" cy="323850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9324" cy="3248232"/>
                    </a:xfrm>
                    <a:prstGeom prst="rect">
                      <a:avLst/>
                    </a:prstGeom>
                  </pic:spPr>
                </pic:pic>
              </a:graphicData>
            </a:graphic>
          </wp:inline>
        </w:drawing>
      </w:r>
    </w:p>
    <w:p w14:paraId="5658B99D" w14:textId="075C3647" w:rsidR="00AD42A4" w:rsidRDefault="00AD42A4" w:rsidP="00D57A2A">
      <w:pPr>
        <w:pStyle w:val="Beschriftung"/>
        <w:jc w:val="both"/>
      </w:pPr>
      <w:bookmarkStart w:id="28" w:name="_Ref8678240"/>
      <w:bookmarkStart w:id="29" w:name="_Toc9187593"/>
      <w:r>
        <w:t xml:space="preserve">Abbildung </w:t>
      </w:r>
      <w:fldSimple w:instr=" SEQ Abbildung \* ARABIC ">
        <w:r w:rsidR="000208BA">
          <w:rPr>
            <w:noProof/>
          </w:rPr>
          <w:t>5</w:t>
        </w:r>
      </w:fldSimple>
      <w:bookmarkEnd w:id="28"/>
      <w:r>
        <w:t>: Einfacher Test mit AssertJ</w:t>
      </w:r>
      <w:bookmarkEnd w:id="29"/>
    </w:p>
    <w:p w14:paraId="7DA0DE4D" w14:textId="43908B95" w:rsidR="00AD42A4" w:rsidRDefault="00AD42A4" w:rsidP="00D57A2A">
      <w:pPr>
        <w:jc w:val="both"/>
      </w:pPr>
      <w:r>
        <w:t xml:space="preserve">Die drei Assertions vergleichen jeweils den ausgerechneten Wert des Einkaufswagens mit dem erwarteten Wert von 300. </w:t>
      </w:r>
      <w:r w:rsidR="00BD6439">
        <w:t xml:space="preserve">Die native JUnit-Assertion erhält dazu die zu vergleichenden Werte als Parameter, während die Vergleichsoperation in der Assertion </w:t>
      </w:r>
      <w:proofErr w:type="spellStart"/>
      <w:r w:rsidR="00BD6439" w:rsidRPr="001F61C4">
        <w:rPr>
          <w:rFonts w:ascii="Consolas" w:hAnsi="Consolas"/>
        </w:rPr>
        <w:t>assertEquals</w:t>
      </w:r>
      <w:proofErr w:type="spellEnd"/>
      <w:r w:rsidR="00BD6439">
        <w:t xml:space="preserve"> selbst codiert ist. Die Hamcrest-Assertion erhält den zu prüfenden Wert zusammen mit dem Matcher </w:t>
      </w:r>
      <w:proofErr w:type="spellStart"/>
      <w:r w:rsidR="00BD6439" w:rsidRPr="001F61C4">
        <w:rPr>
          <w:rFonts w:ascii="Consolas" w:hAnsi="Consolas"/>
        </w:rPr>
        <w:t>equalTo</w:t>
      </w:r>
      <w:proofErr w:type="spellEnd"/>
      <w:r w:rsidR="00BD6439">
        <w:t xml:space="preserve">, der AssertJ-Assertion wird nur der zu prüfende Wert übergeben und anschließend die </w:t>
      </w:r>
      <w:proofErr w:type="spellStart"/>
      <w:r w:rsidR="00BD6439" w:rsidRPr="001F61C4">
        <w:rPr>
          <w:rFonts w:ascii="Consolas" w:hAnsi="Consolas"/>
        </w:rPr>
        <w:t>isEqualTo</w:t>
      </w:r>
      <w:proofErr w:type="spellEnd"/>
      <w:r w:rsidR="00BD6439">
        <w:t>-Methode darauf aufgerufen.</w:t>
      </w:r>
    </w:p>
    <w:p w14:paraId="0F14B9F7" w14:textId="1F62C762" w:rsidR="00EC6170" w:rsidRDefault="00BD6439" w:rsidP="00D57A2A">
      <w:pPr>
        <w:jc w:val="both"/>
      </w:pPr>
      <w:r>
        <w:t>Hier ist zu sehen, dass sich die Hamcrest- und AssertJ-Varianten jeweils fließend wie ein englischer Satz in natürlicher Sprache lesen lassen: „</w:t>
      </w:r>
      <w:proofErr w:type="spellStart"/>
      <w:r>
        <w:t>Assert</w:t>
      </w:r>
      <w:proofErr w:type="spellEnd"/>
      <w:r>
        <w:t xml:space="preserve"> </w:t>
      </w:r>
      <w:proofErr w:type="spellStart"/>
      <w:r>
        <w:t>that</w:t>
      </w:r>
      <w:proofErr w:type="spellEnd"/>
      <w:r>
        <w:t xml:space="preserve"> </w:t>
      </w:r>
      <w:proofErr w:type="spellStart"/>
      <w:r>
        <w:t>totalAmount</w:t>
      </w:r>
      <w:proofErr w:type="spellEnd"/>
      <w:r>
        <w:t xml:space="preserve"> </w:t>
      </w:r>
      <w:proofErr w:type="spellStart"/>
      <w:r>
        <w:t>is</w:t>
      </w:r>
      <w:proofErr w:type="spellEnd"/>
      <w:r>
        <w:t xml:space="preserve"> </w:t>
      </w:r>
      <w:proofErr w:type="spellStart"/>
      <w:r>
        <w:t>equal</w:t>
      </w:r>
      <w:proofErr w:type="spellEnd"/>
      <w:r>
        <w:t xml:space="preserve"> </w:t>
      </w:r>
      <w:proofErr w:type="spellStart"/>
      <w:r>
        <w:t>to</w:t>
      </w:r>
      <w:proofErr w:type="spellEnd"/>
      <w:r>
        <w:t xml:space="preserve"> </w:t>
      </w:r>
      <w:proofErr w:type="spellStart"/>
      <w:proofErr w:type="gramStart"/>
      <w:r>
        <w:t>BigDecimal</w:t>
      </w:r>
      <w:proofErr w:type="spellEnd"/>
      <w:r>
        <w:t>(</w:t>
      </w:r>
      <w:proofErr w:type="gramEnd"/>
      <w:r>
        <w:t xml:space="preserve">300)“. Der Unterschied zwischen Hamcrest und AssertJ ist minimal. In der Hamcrest-Variante lässt sich das </w:t>
      </w:r>
      <w:proofErr w:type="spellStart"/>
      <w:r>
        <w:t>equalTo</w:t>
      </w:r>
      <w:proofErr w:type="spellEnd"/>
      <w:r>
        <w:t xml:space="preserve"> auf Wunsch in einen weiteren Matcher namens </w:t>
      </w:r>
      <w:proofErr w:type="spellStart"/>
      <w:r w:rsidRPr="001F61C4">
        <w:rPr>
          <w:rFonts w:ascii="Consolas" w:hAnsi="Consolas" w:cstheme="minorHAnsi"/>
        </w:rPr>
        <w:t>is</w:t>
      </w:r>
      <w:proofErr w:type="spellEnd"/>
      <w:r>
        <w:t xml:space="preserve"> einfügen, der keine Funktion hat, aber eben dieselbe Lesbarkeit herstellt wie in AssertJ. </w:t>
      </w:r>
    </w:p>
    <w:p w14:paraId="438F78BD" w14:textId="12C5DD8E" w:rsidR="002A639D" w:rsidRDefault="00BD6439" w:rsidP="00D57A2A">
      <w:pPr>
        <w:jc w:val="both"/>
      </w:pPr>
      <w:r>
        <w:t xml:space="preserve">Die native JUnit-Assertion klingt vorgelesen etwas holpriger, ist aber in diesem </w:t>
      </w:r>
      <w:r w:rsidR="001F61C4">
        <w:t>t</w:t>
      </w:r>
      <w:r>
        <w:t>rivialen Fall ebenfalls gut genug lesbar.</w:t>
      </w:r>
      <w:r w:rsidR="00EC6170">
        <w:t xml:space="preserve"> </w:t>
      </w:r>
    </w:p>
    <w:p w14:paraId="1558AE7C" w14:textId="3899E260" w:rsidR="002A639D" w:rsidRDefault="004E2490" w:rsidP="00D57A2A">
      <w:pPr>
        <w:pStyle w:val="berschrift2"/>
        <w:jc w:val="both"/>
      </w:pPr>
      <w:bookmarkStart w:id="30" w:name="_Toc18696295"/>
      <w:r>
        <w:t xml:space="preserve">3.3 </w:t>
      </w:r>
      <w:r w:rsidR="00192DBB">
        <w:t xml:space="preserve">Einfacher Testfall: </w:t>
      </w:r>
      <w:r w:rsidR="002A639D">
        <w:t>Nutzerfreundlichkeit und Lernkurve</w:t>
      </w:r>
      <w:bookmarkEnd w:id="30"/>
    </w:p>
    <w:p w14:paraId="1B47A913" w14:textId="0ECDCFB1" w:rsidR="00BD6439" w:rsidRDefault="00192DBB" w:rsidP="00D57A2A">
      <w:pPr>
        <w:jc w:val="both"/>
      </w:pPr>
      <w:r>
        <w:t>An der</w:t>
      </w:r>
      <w:r w:rsidR="00EC6170">
        <w:t xml:space="preserve"> JUnit-Assertion </w:t>
      </w:r>
      <w:r>
        <w:t>fällt zunächst die Reihenfolge der Argumente auf</w:t>
      </w:r>
      <w:r w:rsidR="00EC6170">
        <w:t xml:space="preserve">: Als erstes soll der erwartete Wert und als zweites der tatsächlich errechnete Wert übergeben werden. Diese Reihenfolge widerspricht der menschlichen Gewohnheit beim Sprechen („Ich erwarte, dass der Gesamtwert gleicht 300 ist“ und nicht </w:t>
      </w:r>
      <w:proofErr w:type="gramStart"/>
      <w:r w:rsidR="00EC6170">
        <w:t>„</w:t>
      </w:r>
      <w:proofErr w:type="gramEnd"/>
      <w:r w:rsidR="00EC6170">
        <w:t>dass 300 gleich dem Gesamtwert ist“), erfordert also Kenntnis und etwas Gewöhnung. Dazu kommt, dass beide Argumente vo</w:t>
      </w:r>
      <w:r>
        <w:t xml:space="preserve">m selben </w:t>
      </w:r>
      <w:r w:rsidR="00EC6170">
        <w:t xml:space="preserve">Typ </w:t>
      </w:r>
      <w:r>
        <w:t xml:space="preserve">(hier </w:t>
      </w:r>
      <w:r w:rsidR="00EC6170">
        <w:t>String</w:t>
      </w:r>
      <w:r>
        <w:t>)</w:t>
      </w:r>
      <w:r w:rsidR="00EC6170">
        <w:t xml:space="preserve"> sind; der Compiler kann also eine Vertauschung nicht erkennen, und </w:t>
      </w:r>
      <w:r w:rsidR="00C65D73">
        <w:t xml:space="preserve">bei erfolgreichem Test spielt die Vertauschung keine Rolle, weshalb sie nicht auffällt. Erst wenn der Test fehlschlägt, stellt die </w:t>
      </w:r>
      <w:proofErr w:type="gramStart"/>
      <w:r w:rsidR="00C65D73">
        <w:t xml:space="preserve">Fehlermeldung  </w:t>
      </w:r>
      <w:r>
        <w:t>den</w:t>
      </w:r>
      <w:proofErr w:type="gramEnd"/>
      <w:r>
        <w:t xml:space="preserve"> </w:t>
      </w:r>
      <w:r w:rsidR="00C65D73">
        <w:t xml:space="preserve">erwarteten und </w:t>
      </w:r>
      <w:r>
        <w:t xml:space="preserve">den </w:t>
      </w:r>
      <w:r w:rsidR="00C65D73">
        <w:t>tatsächlichen Wert vertauscht dar, was den Entwickler beim Finden des Problems irreführt.</w:t>
      </w:r>
    </w:p>
    <w:p w14:paraId="0D416C6C" w14:textId="77777777" w:rsidR="00192DBB" w:rsidRDefault="00192DBB" w:rsidP="00D57A2A">
      <w:pPr>
        <w:jc w:val="both"/>
      </w:pPr>
      <w:r>
        <w:t xml:space="preserve">Mit Hamcrest und AssertJ ist eine versehentliche Vertauschung nicht möglich, da nicht zwei Argumente mit selbem Typ erwartet werden. In Hamcrest muss die Erwartung in Form eines </w:t>
      </w:r>
      <w:proofErr w:type="spellStart"/>
      <w:r>
        <w:t>Matchers</w:t>
      </w:r>
      <w:proofErr w:type="spellEnd"/>
      <w:r>
        <w:t xml:space="preserve"> ausgedrückt werden, der vom Typ Matcher ist, auch wenn er dann einen String umschließt. Die Vertauschung des </w:t>
      </w:r>
      <w:r>
        <w:lastRenderedPageBreak/>
        <w:t>ersten und zweiten Parameters hätte einen Kompilierfehler zur Folge. Der AssertJ-Assertion wird dagegen überhaupt nur ein Parameter übergeben, und die Erwartung durch Aufruf einer Methode auf dem Assertion-Objekt formuliert. Bei beiden Bibliotheken wäre es zwar technisch möglich, die eigentlichen String-Werte zu vertauschen; der erwartete String wird aber jeweils in ein Konstrukt eingeschlossen, das namentlich erklärt die Erwartung zu beinhalten.</w:t>
      </w:r>
    </w:p>
    <w:p w14:paraId="1B6DC52F" w14:textId="723B81CC" w:rsidR="00BD6439" w:rsidRDefault="004E2490" w:rsidP="00D57A2A">
      <w:pPr>
        <w:pStyle w:val="berschrift2"/>
        <w:jc w:val="both"/>
      </w:pPr>
      <w:bookmarkStart w:id="31" w:name="_Toc18696296"/>
      <w:r>
        <w:t xml:space="preserve">3.4 </w:t>
      </w:r>
      <w:r w:rsidR="00BD6439">
        <w:t>Einfacher Testfall:</w:t>
      </w:r>
      <w:r w:rsidR="007257FB">
        <w:t xml:space="preserve"> </w:t>
      </w:r>
      <w:r w:rsidR="008D7BC4">
        <w:t xml:space="preserve">Verständlichkeit und Informationsgehalt der </w:t>
      </w:r>
      <w:r w:rsidR="007257FB">
        <w:t>Fehlerausgaben</w:t>
      </w:r>
      <w:bookmarkEnd w:id="31"/>
    </w:p>
    <w:p w14:paraId="0343274B" w14:textId="545B9036" w:rsidR="00A40F4E" w:rsidRDefault="00A40F4E" w:rsidP="00D57A2A">
      <w:pPr>
        <w:jc w:val="both"/>
      </w:pPr>
      <w:r>
        <w:t xml:space="preserve">Um die Fehlerausgaben in allen drei Varianten vergleichen zu können, ist die </w:t>
      </w:r>
      <w:proofErr w:type="spellStart"/>
      <w:r>
        <w:t>totalAmount</w:t>
      </w:r>
      <w:proofErr w:type="spellEnd"/>
      <w:r>
        <w:t>-Methode im Beispielcode nicht ganz richtig implementiert: Die Multiplikation des Stückpreises mit der Anzahl fehlt, deshalb schlagen Testfälle mit mehreren Stück desselben Produkts im Beispielprojekt fehl.</w:t>
      </w:r>
    </w:p>
    <w:p w14:paraId="2E8EB2C8" w14:textId="677D7125" w:rsidR="00477A66" w:rsidRDefault="00F23958" w:rsidP="00D57A2A">
      <w:pPr>
        <w:jc w:val="both"/>
      </w:pPr>
      <w:r>
        <w:t>Die Fehlerausgabe von JUnit soll hier als Ausgangspunkt dienen</w:t>
      </w:r>
      <w:r w:rsidR="00477A66">
        <w:t xml:space="preserve"> (</w:t>
      </w:r>
      <w:r w:rsidR="00477A66">
        <w:fldChar w:fldCharType="begin"/>
      </w:r>
      <w:r w:rsidR="00477A66">
        <w:instrText xml:space="preserve"> REF _Ref8764285 \h </w:instrText>
      </w:r>
      <w:r w:rsidR="00D57A2A">
        <w:instrText xml:space="preserve"> \* MERGEFORMAT </w:instrText>
      </w:r>
      <w:r w:rsidR="00477A66">
        <w:fldChar w:fldCharType="separate"/>
      </w:r>
      <w:r w:rsidR="000208BA">
        <w:t xml:space="preserve">Abbildung </w:t>
      </w:r>
      <w:r w:rsidR="000208BA">
        <w:rPr>
          <w:noProof/>
        </w:rPr>
        <w:t>6</w:t>
      </w:r>
      <w:r w:rsidR="00477A66">
        <w:fldChar w:fldCharType="end"/>
      </w:r>
      <w:r w:rsidR="00477A66">
        <w:t>)</w:t>
      </w:r>
      <w:r>
        <w:t xml:space="preserve">: Dem Leser wird angezeigt, dass ein </w:t>
      </w:r>
      <w:proofErr w:type="spellStart"/>
      <w:r>
        <w:t>AssertionError</w:t>
      </w:r>
      <w:proofErr w:type="spellEnd"/>
      <w:r>
        <w:t xml:space="preserve"> aufgetreten ist, </w:t>
      </w:r>
      <w:r w:rsidR="00477A66">
        <w:t xml:space="preserve">wobei der erwartete Wert 1300 beträgt und der tatsächliche Wert 800. </w:t>
      </w:r>
    </w:p>
    <w:p w14:paraId="57B8493F" w14:textId="3ECE966D" w:rsidR="00F23958" w:rsidRDefault="00477A66" w:rsidP="00D57A2A">
      <w:pPr>
        <w:jc w:val="both"/>
      </w:pPr>
      <w:r>
        <w:t xml:space="preserve">In allen drei Fällen gibt die Assertion nicht nur eine Nachricht aus, sondern wirft technisch gesehen einen Error, sodass in der Ausgabe auch ein </w:t>
      </w:r>
      <w:proofErr w:type="spellStart"/>
      <w:r>
        <w:t>Stracktrace</w:t>
      </w:r>
      <w:proofErr w:type="spellEnd"/>
      <w:r>
        <w:t xml:space="preserve"> zu sehen ist. An diesem lässt sich ablesen, dass der Fehler in einer bestimmten Zeile und Klasse aufgetreten ist; in der Entwicklungsumgebung kann der Entwicklung durch Klick in den </w:t>
      </w:r>
      <w:proofErr w:type="spellStart"/>
      <w:r>
        <w:t>Stacktrace</w:t>
      </w:r>
      <w:proofErr w:type="spellEnd"/>
      <w:r>
        <w:t xml:space="preserve"> direkt </w:t>
      </w:r>
      <w:proofErr w:type="gramStart"/>
      <w:r>
        <w:t>zur fehlgeschlagen Assertion</w:t>
      </w:r>
      <w:proofErr w:type="gramEnd"/>
      <w:r>
        <w:t xml:space="preserve"> springen und beginnen das Problem zu untersuchen. </w:t>
      </w:r>
    </w:p>
    <w:p w14:paraId="60C70848" w14:textId="77777777" w:rsidR="00F23958" w:rsidRDefault="008D7BC4" w:rsidP="00D57A2A">
      <w:pPr>
        <w:keepNext/>
        <w:jc w:val="both"/>
      </w:pPr>
      <w:r>
        <w:rPr>
          <w:noProof/>
        </w:rPr>
        <w:drawing>
          <wp:inline distT="0" distB="0" distL="0" distR="0" wp14:anchorId="07A55324" wp14:editId="3C433410">
            <wp:extent cx="5760720" cy="12725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72540"/>
                    </a:xfrm>
                    <a:prstGeom prst="rect">
                      <a:avLst/>
                    </a:prstGeom>
                  </pic:spPr>
                </pic:pic>
              </a:graphicData>
            </a:graphic>
          </wp:inline>
        </w:drawing>
      </w:r>
    </w:p>
    <w:p w14:paraId="3351AD92" w14:textId="6A533E92" w:rsidR="00D30073" w:rsidRDefault="00F23958" w:rsidP="00D57A2A">
      <w:pPr>
        <w:pStyle w:val="Beschriftung"/>
        <w:jc w:val="both"/>
      </w:pPr>
      <w:bookmarkStart w:id="32" w:name="_Ref8764285"/>
      <w:bookmarkStart w:id="33" w:name="_Toc9187594"/>
      <w:r>
        <w:t xml:space="preserve">Abbildung </w:t>
      </w:r>
      <w:fldSimple w:instr=" SEQ Abbildung \* ARABIC ">
        <w:r w:rsidR="000208BA">
          <w:rPr>
            <w:noProof/>
          </w:rPr>
          <w:t>6</w:t>
        </w:r>
      </w:fldSimple>
      <w:bookmarkEnd w:id="32"/>
      <w:r>
        <w:t xml:space="preserve">: Fehlerausgabe von </w:t>
      </w:r>
      <w:proofErr w:type="spellStart"/>
      <w:r>
        <w:t>assertEquals</w:t>
      </w:r>
      <w:proofErr w:type="spellEnd"/>
      <w:r>
        <w:t xml:space="preserve"> (JUnit)</w:t>
      </w:r>
      <w:bookmarkEnd w:id="33"/>
    </w:p>
    <w:p w14:paraId="2AC01E52" w14:textId="4A53A544" w:rsidR="00477A66" w:rsidRPr="00477A66" w:rsidRDefault="00477A66" w:rsidP="008E782A">
      <w:pPr>
        <w:jc w:val="both"/>
      </w:pPr>
      <w:r>
        <w:t>Die Hamcrest-Assertion (</w:t>
      </w:r>
      <w:r>
        <w:fldChar w:fldCharType="begin"/>
      </w:r>
      <w:r>
        <w:instrText xml:space="preserve"> REF _Ref8764845 \h </w:instrText>
      </w:r>
      <w:r w:rsidR="00D57A2A">
        <w:instrText xml:space="preserve"> \* MERGEFORMAT </w:instrText>
      </w:r>
      <w:r>
        <w:fldChar w:fldCharType="separate"/>
      </w:r>
      <w:r w:rsidR="000208BA">
        <w:t xml:space="preserve">Abbildung </w:t>
      </w:r>
      <w:r w:rsidR="000208BA">
        <w:rPr>
          <w:noProof/>
        </w:rPr>
        <w:t>7</w:t>
      </w:r>
      <w:r>
        <w:fldChar w:fldCharType="end"/>
      </w:r>
      <w:r>
        <w:t>) enthält dieselben Informationen wie die JUnit-Assertion, allerdings zweifach. Zusätzlich zu der Ausgabe des erwarteten und tatsächlichen Werts baut hier ein Textgenerator einen einfachen Satz: „</w:t>
      </w:r>
      <w:proofErr w:type="spellStart"/>
      <w:r>
        <w:t>Expected</w:t>
      </w:r>
      <w:proofErr w:type="spellEnd"/>
      <w:r>
        <w:t xml:space="preserve"> 1300, but was 800.“ Diese Ausgabe ist flüssig zu lesen, in dem vorliegenden trivialen Fall aber eher unnötig.</w:t>
      </w:r>
    </w:p>
    <w:p w14:paraId="754A7304" w14:textId="77777777" w:rsidR="00F23958" w:rsidRDefault="008D7BC4" w:rsidP="008E782A">
      <w:pPr>
        <w:keepNext/>
        <w:jc w:val="both"/>
      </w:pPr>
      <w:r>
        <w:rPr>
          <w:noProof/>
        </w:rPr>
        <w:drawing>
          <wp:inline distT="0" distB="0" distL="0" distR="0" wp14:anchorId="68445F28" wp14:editId="18EF51DF">
            <wp:extent cx="5760720" cy="1390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90650"/>
                    </a:xfrm>
                    <a:prstGeom prst="rect">
                      <a:avLst/>
                    </a:prstGeom>
                  </pic:spPr>
                </pic:pic>
              </a:graphicData>
            </a:graphic>
          </wp:inline>
        </w:drawing>
      </w:r>
    </w:p>
    <w:p w14:paraId="75C61A5E" w14:textId="6ED0D0FD" w:rsidR="00BD6439" w:rsidRDefault="00F23958" w:rsidP="008E782A">
      <w:pPr>
        <w:pStyle w:val="Beschriftung"/>
        <w:jc w:val="both"/>
      </w:pPr>
      <w:bookmarkStart w:id="34" w:name="_Ref8764845"/>
      <w:bookmarkStart w:id="35" w:name="_Toc9187595"/>
      <w:r>
        <w:t xml:space="preserve">Abbildung </w:t>
      </w:r>
      <w:fldSimple w:instr=" SEQ Abbildung \* ARABIC ">
        <w:r w:rsidR="000208BA">
          <w:rPr>
            <w:noProof/>
          </w:rPr>
          <w:t>7</w:t>
        </w:r>
      </w:fldSimple>
      <w:bookmarkEnd w:id="34"/>
      <w:r>
        <w:t xml:space="preserve">: Fehlerausgabe von </w:t>
      </w:r>
      <w:proofErr w:type="spellStart"/>
      <w:r>
        <w:t>equalTo</w:t>
      </w:r>
      <w:proofErr w:type="spellEnd"/>
      <w:r>
        <w:t xml:space="preserve"> (Hamcrest)</w:t>
      </w:r>
      <w:bookmarkEnd w:id="35"/>
    </w:p>
    <w:p w14:paraId="6643433A" w14:textId="6E9C6480" w:rsidR="00467867" w:rsidRPr="00467867" w:rsidRDefault="00467867" w:rsidP="008E782A">
      <w:pPr>
        <w:jc w:val="both"/>
      </w:pPr>
      <w:r>
        <w:t>AssertJ gibt in diesem Fall Erwartung und tatsächlichen Wert in derselben Form aus wie JUnit, auch wenn technisch eine andere Fehlerklasse geworfen wird (</w:t>
      </w:r>
      <w:r>
        <w:fldChar w:fldCharType="begin"/>
      </w:r>
      <w:r>
        <w:instrText xml:space="preserve"> REF _Ref8765373 \h </w:instrText>
      </w:r>
      <w:r w:rsidR="00D57A2A">
        <w:instrText xml:space="preserve"> \* MERGEFORMAT </w:instrText>
      </w:r>
      <w:r>
        <w:fldChar w:fldCharType="separate"/>
      </w:r>
      <w:r w:rsidR="000208BA">
        <w:t xml:space="preserve">Abbildung </w:t>
      </w:r>
      <w:r w:rsidR="000208BA">
        <w:rPr>
          <w:noProof/>
        </w:rPr>
        <w:t>8</w:t>
      </w:r>
      <w:r>
        <w:fldChar w:fldCharType="end"/>
      </w:r>
      <w:r>
        <w:t xml:space="preserve">). </w:t>
      </w:r>
    </w:p>
    <w:p w14:paraId="10C34103" w14:textId="77777777" w:rsidR="00F23958" w:rsidRDefault="00EC6170" w:rsidP="008E782A">
      <w:pPr>
        <w:keepNext/>
        <w:jc w:val="both"/>
      </w:pPr>
      <w:r>
        <w:rPr>
          <w:noProof/>
        </w:rPr>
        <w:lastRenderedPageBreak/>
        <w:drawing>
          <wp:inline distT="0" distB="0" distL="0" distR="0" wp14:anchorId="4C584E92" wp14:editId="31F64AC6">
            <wp:extent cx="5760720" cy="8839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83920"/>
                    </a:xfrm>
                    <a:prstGeom prst="rect">
                      <a:avLst/>
                    </a:prstGeom>
                  </pic:spPr>
                </pic:pic>
              </a:graphicData>
            </a:graphic>
          </wp:inline>
        </w:drawing>
      </w:r>
    </w:p>
    <w:p w14:paraId="6D626D24" w14:textId="02E8D780" w:rsidR="008D7BC4" w:rsidRDefault="00F23958" w:rsidP="008E782A">
      <w:pPr>
        <w:pStyle w:val="Beschriftung"/>
        <w:jc w:val="both"/>
      </w:pPr>
      <w:bookmarkStart w:id="36" w:name="_Ref8765373"/>
      <w:bookmarkStart w:id="37" w:name="_Toc9187596"/>
      <w:r>
        <w:t xml:space="preserve">Abbildung </w:t>
      </w:r>
      <w:fldSimple w:instr=" SEQ Abbildung \* ARABIC ">
        <w:r w:rsidR="000208BA">
          <w:rPr>
            <w:noProof/>
          </w:rPr>
          <w:t>8</w:t>
        </w:r>
      </w:fldSimple>
      <w:bookmarkEnd w:id="36"/>
      <w:r>
        <w:t xml:space="preserve">: Fehlerausgabe von </w:t>
      </w:r>
      <w:proofErr w:type="spellStart"/>
      <w:r>
        <w:t>assertThat.isEqual</w:t>
      </w:r>
      <w:r w:rsidR="008D5CA0">
        <w:t>To</w:t>
      </w:r>
      <w:proofErr w:type="spellEnd"/>
      <w:r>
        <w:t xml:space="preserve"> (AssertJ)</w:t>
      </w:r>
      <w:bookmarkEnd w:id="37"/>
    </w:p>
    <w:p w14:paraId="08EAA5FD" w14:textId="403F2688" w:rsidR="008D7BC4" w:rsidRDefault="004E2490" w:rsidP="008E782A">
      <w:pPr>
        <w:pStyle w:val="berschrift2"/>
        <w:jc w:val="both"/>
      </w:pPr>
      <w:bookmarkStart w:id="38" w:name="_Toc18696297"/>
      <w:r>
        <w:t xml:space="preserve">3.5 </w:t>
      </w:r>
      <w:r w:rsidR="0051586C">
        <w:t>Schlussfolgerung</w:t>
      </w:r>
      <w:bookmarkEnd w:id="38"/>
    </w:p>
    <w:p w14:paraId="38A7679F" w14:textId="5C61C870" w:rsidR="00D57A2A" w:rsidRDefault="00D57A2A" w:rsidP="008E782A">
      <w:pPr>
        <w:jc w:val="both"/>
      </w:pPr>
      <w:r>
        <w:t xml:space="preserve">Die Betrachtung der ersten Beispiele hat gezeigt, dass Hamcrest und AssertJ für einen simplen </w:t>
      </w:r>
      <w:proofErr w:type="spellStart"/>
      <w:r w:rsidRPr="001F61C4">
        <w:rPr>
          <w:rFonts w:ascii="Consolas" w:hAnsi="Consolas"/>
        </w:rPr>
        <w:t>equals</w:t>
      </w:r>
      <w:proofErr w:type="spellEnd"/>
      <w:r>
        <w:t>-Vergleich keine wesentlichen Unterschiede aufweisen. Die native JUnit-Assertion ist zwar nicht Teil des angestrebten Vergleichs</w:t>
      </w:r>
      <w:r w:rsidR="00B564C6">
        <w:t xml:space="preserve"> dieser Arbeit</w:t>
      </w:r>
      <w:r>
        <w:t xml:space="preserve">, da JUnit keine komplexen Assertions zur Verfügung stellt. Im Interesse des Erkenntnisgewinns sei jedoch festgehalten, dass die Gefahr der Vertauschung sowie die etwas schlechtere Lesbarkeit bereits in diesem einfachen Fall dafürsprechen, eine der Assertion-Bibliotheken gegenüber </w:t>
      </w:r>
      <w:proofErr w:type="spellStart"/>
      <w:r w:rsidRPr="001F61C4">
        <w:rPr>
          <w:rFonts w:ascii="Consolas" w:hAnsi="Consolas"/>
        </w:rPr>
        <w:t>assertEquals</w:t>
      </w:r>
      <w:proofErr w:type="spellEnd"/>
      <w:r>
        <w:t xml:space="preserve"> zu bevorzugen.  </w:t>
      </w:r>
    </w:p>
    <w:p w14:paraId="05A90E6B" w14:textId="419AD1BF" w:rsidR="00D57A2A" w:rsidRDefault="00D57A2A" w:rsidP="008E782A">
      <w:pPr>
        <w:jc w:val="both"/>
      </w:pPr>
    </w:p>
    <w:p w14:paraId="7EF55161" w14:textId="77777777" w:rsidR="00B564C6" w:rsidRDefault="00B564C6">
      <w:pPr>
        <w:rPr>
          <w:rFonts w:asciiTheme="majorHAnsi" w:eastAsiaTheme="majorEastAsia" w:hAnsiTheme="majorHAnsi" w:cstheme="majorBidi"/>
          <w:color w:val="2F5496" w:themeColor="accent1" w:themeShade="BF"/>
          <w:sz w:val="32"/>
          <w:szCs w:val="32"/>
        </w:rPr>
      </w:pPr>
      <w:r>
        <w:br w:type="page"/>
      </w:r>
    </w:p>
    <w:p w14:paraId="6B6D7309" w14:textId="6421FF5F" w:rsidR="00D57A2A" w:rsidRDefault="00D57A2A" w:rsidP="004E2490">
      <w:pPr>
        <w:pStyle w:val="berschrift1"/>
        <w:numPr>
          <w:ilvl w:val="0"/>
          <w:numId w:val="16"/>
        </w:numPr>
        <w:jc w:val="both"/>
      </w:pPr>
      <w:bookmarkStart w:id="39" w:name="_Toc18696298"/>
      <w:r>
        <w:lastRenderedPageBreak/>
        <w:t>Komplexe Tests mit JUnit, Hamcrest und AssertJ</w:t>
      </w:r>
      <w:bookmarkEnd w:id="39"/>
    </w:p>
    <w:p w14:paraId="74236C9A" w14:textId="77777777" w:rsidR="004E2490" w:rsidRDefault="004E2490" w:rsidP="00D84820">
      <w:pPr>
        <w:jc w:val="both"/>
      </w:pPr>
    </w:p>
    <w:p w14:paraId="4AF874D8" w14:textId="074EC68B" w:rsidR="00D57A2A" w:rsidRDefault="00D57A2A" w:rsidP="00D84820">
      <w:pPr>
        <w:jc w:val="both"/>
      </w:pPr>
      <w:r>
        <w:t xml:space="preserve">Nachdem für das vorherige Kapitel ein Lehrbuchbeispiel einer zu testenden Klasse konstruiert wurde, soll nun die Verwendung von Assertions unter realistischen Bedingungen demonstriert werden. </w:t>
      </w:r>
      <w:r w:rsidR="008E5EB8">
        <w:t xml:space="preserve">Getestet werden soll die Klasse </w:t>
      </w:r>
      <w:proofErr w:type="spellStart"/>
      <w:r w:rsidR="008E5EB8" w:rsidRPr="001F61C4">
        <w:rPr>
          <w:rFonts w:ascii="Consolas" w:hAnsi="Consolas"/>
        </w:rPr>
        <w:t>ProductRepository</w:t>
      </w:r>
      <w:proofErr w:type="spellEnd"/>
      <w:r w:rsidR="008E5EB8">
        <w:t xml:space="preserve">, die als Teil einer </w:t>
      </w:r>
      <w:proofErr w:type="spellStart"/>
      <w:r w:rsidR="008E5EB8">
        <w:t>Spring</w:t>
      </w:r>
      <w:r w:rsidR="002C2D60">
        <w:t>Boot</w:t>
      </w:r>
      <w:proofErr w:type="spellEnd"/>
      <w:r w:rsidR="008E5EB8">
        <w:t>-Applikation Zugriffsmethoden für die Datenbanktabelle „</w:t>
      </w:r>
      <w:proofErr w:type="spellStart"/>
      <w:r w:rsidR="008E5EB8">
        <w:t>product</w:t>
      </w:r>
      <w:proofErr w:type="spellEnd"/>
      <w:r w:rsidR="008E5EB8">
        <w:t>“ zur Verfügung stellt.</w:t>
      </w:r>
    </w:p>
    <w:p w14:paraId="5BEAB472" w14:textId="77777777" w:rsidR="002C2D60" w:rsidRDefault="008E5EB8" w:rsidP="00D84820">
      <w:pPr>
        <w:keepNext/>
        <w:jc w:val="both"/>
      </w:pPr>
      <w:r>
        <w:rPr>
          <w:noProof/>
        </w:rPr>
        <w:drawing>
          <wp:inline distT="0" distB="0" distL="0" distR="0" wp14:anchorId="4A4D67DC" wp14:editId="0C429D4F">
            <wp:extent cx="5553075" cy="4930748"/>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8125" cy="4944112"/>
                    </a:xfrm>
                    <a:prstGeom prst="rect">
                      <a:avLst/>
                    </a:prstGeom>
                  </pic:spPr>
                </pic:pic>
              </a:graphicData>
            </a:graphic>
          </wp:inline>
        </w:drawing>
      </w:r>
    </w:p>
    <w:p w14:paraId="30FAD5C0" w14:textId="068C9F79" w:rsidR="008E5EB8" w:rsidRPr="00D57A2A" w:rsidRDefault="002C2D60" w:rsidP="00D84820">
      <w:pPr>
        <w:pStyle w:val="Beschriftung"/>
        <w:jc w:val="both"/>
      </w:pPr>
      <w:bookmarkStart w:id="40" w:name="_Ref8768333"/>
      <w:bookmarkStart w:id="41" w:name="_Toc9187597"/>
      <w:r>
        <w:t xml:space="preserve">Abbildung </w:t>
      </w:r>
      <w:fldSimple w:instr=" SEQ Abbildung \* ARABIC ">
        <w:r w:rsidR="000208BA">
          <w:rPr>
            <w:noProof/>
          </w:rPr>
          <w:t>9</w:t>
        </w:r>
      </w:fldSimple>
      <w:bookmarkEnd w:id="40"/>
      <w:r>
        <w:t>: Repository-Test mit Spring Boot</w:t>
      </w:r>
      <w:bookmarkEnd w:id="41"/>
    </w:p>
    <w:p w14:paraId="234326F3" w14:textId="17AF3962" w:rsidR="008E5EB8" w:rsidRDefault="008E5EB8" w:rsidP="00D84820">
      <w:pPr>
        <w:jc w:val="both"/>
      </w:pPr>
      <w:r>
        <w:t xml:space="preserve">Die Testklasse </w:t>
      </w:r>
      <w:r w:rsidR="002C2D60">
        <w:t>(</w:t>
      </w:r>
      <w:r w:rsidR="002C2D60">
        <w:fldChar w:fldCharType="begin"/>
      </w:r>
      <w:r w:rsidR="002C2D60">
        <w:instrText xml:space="preserve"> REF _Ref8768333 \h </w:instrText>
      </w:r>
      <w:r w:rsidR="00D84820">
        <w:instrText xml:space="preserve"> \* MERGEFORMAT </w:instrText>
      </w:r>
      <w:r w:rsidR="002C2D60">
        <w:fldChar w:fldCharType="separate"/>
      </w:r>
      <w:r w:rsidR="000208BA">
        <w:t xml:space="preserve">Abbildung </w:t>
      </w:r>
      <w:r w:rsidR="000208BA">
        <w:rPr>
          <w:noProof/>
        </w:rPr>
        <w:t>9</w:t>
      </w:r>
      <w:r w:rsidR="002C2D60">
        <w:fldChar w:fldCharType="end"/>
      </w:r>
      <w:r w:rsidR="002C2D60">
        <w:t xml:space="preserve">) </w:t>
      </w:r>
      <w:r>
        <w:t xml:space="preserve">wird </w:t>
      </w:r>
      <w:r w:rsidR="002C2D60">
        <w:t>an</w:t>
      </w:r>
      <w:r>
        <w:t xml:space="preserve">statt des </w:t>
      </w:r>
      <w:r w:rsidR="002C2D60">
        <w:t xml:space="preserve">normalen </w:t>
      </w:r>
      <w:r>
        <w:t>JUnit-Runners mit dem SpringJUnit4ClassRunner ausgeführt. Diese Annotation übergibt die Kontrolle über den Test an das Spring-Framework, das den Spring-Container startet und</w:t>
      </w:r>
      <w:r w:rsidR="00B564C6">
        <w:t xml:space="preserve"> Instanzen von Komponenten-Klassen erzeugt, sogenannte </w:t>
      </w:r>
      <w:proofErr w:type="spellStart"/>
      <w:r>
        <w:t>Beans</w:t>
      </w:r>
      <w:proofErr w:type="spellEnd"/>
      <w:r>
        <w:t xml:space="preserve">. Das </w:t>
      </w:r>
      <w:proofErr w:type="spellStart"/>
      <w:r w:rsidRPr="001F61C4">
        <w:rPr>
          <w:rFonts w:ascii="Consolas" w:hAnsi="Consolas"/>
        </w:rPr>
        <w:t>ProductRepository</w:t>
      </w:r>
      <w:proofErr w:type="spellEnd"/>
      <w:r>
        <w:t xml:space="preserve"> ist eine solche Bean, die von Spring eine Datenbankverbindung erhält und zur </w:t>
      </w:r>
      <w:proofErr w:type="spellStart"/>
      <w:r>
        <w:t>Dependency</w:t>
      </w:r>
      <w:proofErr w:type="spellEnd"/>
      <w:r>
        <w:t xml:space="preserve"> </w:t>
      </w:r>
      <w:proofErr w:type="spellStart"/>
      <w:r>
        <w:t>Injection</w:t>
      </w:r>
      <w:proofErr w:type="spellEnd"/>
      <w:r>
        <w:t xml:space="preserve"> über </w:t>
      </w:r>
      <w:r w:rsidRPr="001F61C4">
        <w:rPr>
          <w:rFonts w:ascii="Consolas" w:hAnsi="Consolas"/>
        </w:rPr>
        <w:t>@</w:t>
      </w:r>
      <w:proofErr w:type="spellStart"/>
      <w:r w:rsidRPr="001F61C4">
        <w:rPr>
          <w:rFonts w:ascii="Consolas" w:hAnsi="Consolas"/>
        </w:rPr>
        <w:t>Autowired</w:t>
      </w:r>
      <w:proofErr w:type="spellEnd"/>
      <w:r>
        <w:t xml:space="preserve"> zur Verfügung gestellt wird. So muss in der Testklasse selbst keine Datenbankverbindung und keine Instanz des </w:t>
      </w:r>
      <w:proofErr w:type="spellStart"/>
      <w:r>
        <w:t>Repositories</w:t>
      </w:r>
      <w:proofErr w:type="spellEnd"/>
      <w:r>
        <w:t xml:space="preserve"> erzeugt werden. </w:t>
      </w:r>
    </w:p>
    <w:p w14:paraId="2EE1E6E5" w14:textId="19B568DC" w:rsidR="00D57A2A" w:rsidRDefault="008E5EB8" w:rsidP="00D84820">
      <w:pPr>
        <w:jc w:val="both"/>
      </w:pPr>
      <w:r>
        <w:t xml:space="preserve"> Die Spring-Anwendung startet im Profil „</w:t>
      </w:r>
      <w:proofErr w:type="spellStart"/>
      <w:r>
        <w:t>test</w:t>
      </w:r>
      <w:proofErr w:type="spellEnd"/>
      <w:r>
        <w:t xml:space="preserve">“, sodass die Konfiguration der Datenbankverbindung aus der Datei </w:t>
      </w:r>
      <w:proofErr w:type="spellStart"/>
      <w:r>
        <w:t>application-test.yml</w:t>
      </w:r>
      <w:proofErr w:type="spellEnd"/>
      <w:r>
        <w:t xml:space="preserve"> statt aus der primären </w:t>
      </w:r>
      <w:proofErr w:type="spellStart"/>
      <w:r>
        <w:t>application.yml</w:t>
      </w:r>
      <w:proofErr w:type="spellEnd"/>
      <w:r>
        <w:t xml:space="preserve"> gelesen wird. Der Test ist außerdem als @</w:t>
      </w:r>
      <w:proofErr w:type="spellStart"/>
      <w:r>
        <w:t>DataJpaTest</w:t>
      </w:r>
      <w:proofErr w:type="spellEnd"/>
      <w:r>
        <w:t xml:space="preserve"> annotiert, was zur Folge hat, dass während des Tests geschriebene Daten nach dem Test automatisch zurückgerollt und nicht in die Datenbank </w:t>
      </w:r>
      <w:proofErr w:type="spellStart"/>
      <w:r>
        <w:t>comitted</w:t>
      </w:r>
      <w:proofErr w:type="spellEnd"/>
      <w:r>
        <w:t xml:space="preserve"> werden.</w:t>
      </w:r>
    </w:p>
    <w:p w14:paraId="5F8481EF" w14:textId="402FC518" w:rsidR="002C2D60" w:rsidRDefault="002C2D60" w:rsidP="00D84820">
      <w:pPr>
        <w:jc w:val="both"/>
      </w:pPr>
      <w:r>
        <w:lastRenderedPageBreak/>
        <w:t>Der dargestellte Test selbst ist übersichtlich, da das Spring-Framework das anspruchsvolle Setup hinter den Kulissen vornimmt. Der Test übergibt dem Repository eine Produkt-</w:t>
      </w:r>
      <w:r w:rsidR="00B564C6">
        <w:t>Instanz</w:t>
      </w:r>
      <w:r>
        <w:t xml:space="preserve">, um diese in der Datenbank zu speichern. Die Methoden </w:t>
      </w:r>
      <w:r w:rsidRPr="001F61C4">
        <w:rPr>
          <w:rFonts w:ascii="Consolas" w:hAnsi="Consolas"/>
        </w:rPr>
        <w:t>save</w:t>
      </w:r>
      <w:r>
        <w:t xml:space="preserve"> und </w:t>
      </w:r>
      <w:proofErr w:type="spellStart"/>
      <w:r w:rsidRPr="001F61C4">
        <w:rPr>
          <w:rFonts w:ascii="Consolas" w:hAnsi="Consolas"/>
        </w:rPr>
        <w:t>getOne</w:t>
      </w:r>
      <w:proofErr w:type="spellEnd"/>
      <w:r>
        <w:t xml:space="preserve"> sind Teil des Spring-Frameworks, daher beabsichtigt der Test nicht Fehler in der Implementierung der Methoden aufzudecken; er stellt aber sicher, dass die Entitätsklasse </w:t>
      </w:r>
      <w:r w:rsidRPr="001F61C4">
        <w:rPr>
          <w:rFonts w:ascii="Consolas" w:hAnsi="Consolas"/>
        </w:rPr>
        <w:t>Produkt</w:t>
      </w:r>
      <w:r>
        <w:t xml:space="preserve"> so implementiert ist, dass sie von der Java </w:t>
      </w:r>
      <w:proofErr w:type="spellStart"/>
      <w:r>
        <w:t>Persistence</w:t>
      </w:r>
      <w:proofErr w:type="spellEnd"/>
      <w:r>
        <w:t xml:space="preserve"> </w:t>
      </w:r>
      <w:proofErr w:type="spellStart"/>
      <w:r>
        <w:t>Api</w:t>
      </w:r>
      <w:proofErr w:type="spellEnd"/>
      <w:r>
        <w:t xml:space="preserve"> (JPA) auf die bestehende Datenbanktabelle „</w:t>
      </w:r>
      <w:proofErr w:type="spellStart"/>
      <w:r>
        <w:t>product</w:t>
      </w:r>
      <w:proofErr w:type="spellEnd"/>
      <w:r>
        <w:t>“ abgebildet werden kann. Stimmen Spaltennamen oder Datentypen nicht überein, wird der Test fehlschlagen und damit auf kritische Fehler hinweisen.</w:t>
      </w:r>
    </w:p>
    <w:p w14:paraId="05102502" w14:textId="03A907AF" w:rsidR="007B6AE3" w:rsidRDefault="002C2D60" w:rsidP="00D84820">
      <w:pPr>
        <w:jc w:val="both"/>
      </w:pPr>
      <w:r>
        <w:t xml:space="preserve">Dieses erste Beispiel zeigt, dass </w:t>
      </w:r>
      <w:r w:rsidR="00AC647D">
        <w:t xml:space="preserve">Tests für echten Produktivcode in der Regel komplizierter sind als im vorigen Kapitel gezeigt, aber durchaus mit denselben einfachen Assertions auskommen können. Die Komplexität eines Tests und die Komplexität der verwendeten Assertions sind voneinander unabhängig. Das vorliegende Kapitel hat in erster Linie die Absicht, komplexere Assertions von Hamcrest und AssertJ zu vergleichen. Der gleichzeitig komplexer gewählte Testkontext ist zu diesem Zweck nicht notwendig, dieselben Assertions könnten auch weiterhin mit lehrbuchartigen Beispieltests genutzt werden; </w:t>
      </w:r>
      <w:r w:rsidR="007B6AE3">
        <w:t>die realistischen Tests sollen aber verdeutlichen, wie das gezeigte in der Praxis verwendet werden kann.</w:t>
      </w:r>
    </w:p>
    <w:p w14:paraId="5F5B0C13" w14:textId="4B4D2D9C" w:rsidR="007B6AE3" w:rsidRDefault="004E2490" w:rsidP="00D84820">
      <w:pPr>
        <w:pStyle w:val="berschrift2"/>
        <w:jc w:val="both"/>
      </w:pPr>
      <w:bookmarkStart w:id="42" w:name="_Toc18696299"/>
      <w:r>
        <w:t xml:space="preserve">4.1 </w:t>
      </w:r>
      <w:r w:rsidR="007B6AE3">
        <w:t>Test</w:t>
      </w:r>
      <w:r w:rsidR="008C7ACD">
        <w:t>s</w:t>
      </w:r>
      <w:r w:rsidR="007B6AE3">
        <w:t xml:space="preserve"> mit erwarteter Collection</w:t>
      </w:r>
      <w:bookmarkEnd w:id="42"/>
    </w:p>
    <w:p w14:paraId="679FE8A3" w14:textId="1DD28130" w:rsidR="00010396" w:rsidRDefault="007B6AE3" w:rsidP="00D84820">
      <w:pPr>
        <w:jc w:val="both"/>
      </w:pPr>
      <w:r>
        <w:t>In nächsten Testfall (</w:t>
      </w:r>
      <w:r>
        <w:fldChar w:fldCharType="begin"/>
      </w:r>
      <w:r>
        <w:instrText xml:space="preserve"> REF _Ref8847461 \h </w:instrText>
      </w:r>
      <w:r w:rsidR="00D84820">
        <w:instrText xml:space="preserve"> \* MERGEFORMAT </w:instrText>
      </w:r>
      <w:r>
        <w:fldChar w:fldCharType="separate"/>
      </w:r>
      <w:r w:rsidR="000208BA">
        <w:t xml:space="preserve">Abbildung </w:t>
      </w:r>
      <w:r w:rsidR="000208BA">
        <w:rPr>
          <w:noProof/>
        </w:rPr>
        <w:t>10</w:t>
      </w:r>
      <w:r>
        <w:fldChar w:fldCharType="end"/>
      </w:r>
      <w:r>
        <w:t xml:space="preserve">) ist der erwartete Rückgabewert eine Liste von Elementen. Die naive Implementierung einer Assertion konstruiert eine erwartete Liste und vergleicht diese mit dem Rückgabewert mittels </w:t>
      </w:r>
      <w:proofErr w:type="spellStart"/>
      <w:r w:rsidRPr="00794A61">
        <w:rPr>
          <w:rFonts w:ascii="Consolas" w:hAnsi="Consolas"/>
        </w:rPr>
        <w:t>assertEquals</w:t>
      </w:r>
      <w:proofErr w:type="spellEnd"/>
      <w:r>
        <w:t xml:space="preserve">. </w:t>
      </w:r>
    </w:p>
    <w:p w14:paraId="30DDC929" w14:textId="77777777" w:rsidR="007B6AE3" w:rsidRDefault="007B6AE3" w:rsidP="00D84820">
      <w:pPr>
        <w:keepNext/>
        <w:jc w:val="both"/>
      </w:pPr>
      <w:r>
        <w:rPr>
          <w:noProof/>
        </w:rPr>
        <w:drawing>
          <wp:inline distT="0" distB="0" distL="0" distR="0" wp14:anchorId="054851A3" wp14:editId="0A34E99C">
            <wp:extent cx="4362450" cy="379900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97687" cy="3829687"/>
                    </a:xfrm>
                    <a:prstGeom prst="rect">
                      <a:avLst/>
                    </a:prstGeom>
                  </pic:spPr>
                </pic:pic>
              </a:graphicData>
            </a:graphic>
          </wp:inline>
        </w:drawing>
      </w:r>
    </w:p>
    <w:p w14:paraId="1263DCCE" w14:textId="1D7ADF6C" w:rsidR="007B6AE3" w:rsidRDefault="007B6AE3" w:rsidP="00D84820">
      <w:pPr>
        <w:pStyle w:val="Beschriftung"/>
        <w:jc w:val="both"/>
      </w:pPr>
      <w:bookmarkStart w:id="43" w:name="_Ref8847461"/>
      <w:bookmarkStart w:id="44" w:name="_Toc9187598"/>
      <w:r>
        <w:t xml:space="preserve">Abbildung </w:t>
      </w:r>
      <w:fldSimple w:instr=" SEQ Abbildung \* ARABIC ">
        <w:r w:rsidR="000208BA">
          <w:rPr>
            <w:noProof/>
          </w:rPr>
          <w:t>10</w:t>
        </w:r>
      </w:fldSimple>
      <w:bookmarkEnd w:id="43"/>
      <w:r>
        <w:t>: Vergleich zweier Listen</w:t>
      </w:r>
      <w:r>
        <w:rPr>
          <w:noProof/>
        </w:rPr>
        <w:t xml:space="preserve"> mit equals</w:t>
      </w:r>
      <w:bookmarkEnd w:id="44"/>
    </w:p>
    <w:p w14:paraId="240E1C7D" w14:textId="4243E472" w:rsidR="00010396" w:rsidRDefault="00010396" w:rsidP="00D84820">
      <w:pPr>
        <w:jc w:val="both"/>
      </w:pPr>
      <w:r>
        <w:t xml:space="preserve">Diese Variante sollte nicht verwendet werden. Der Test wird fehlschlagen, wenn die Elemente in den Listen eine unterschiedliche Reihenfolge aufweisen, obwohl die Reihenfolge für den Testfall keine Rolle spielen sollte. Auch bei Konvertierung der Listen in Sets, um die Reihenfolge zu ignorieren, bleibt ein Problem: Beim Fehlschlagen des Tests enthält die Fehlernachricht in Java lediglich die Adressen der beiden Objekte auf dem Heap. Kotlin überschreibt die </w:t>
      </w:r>
      <w:proofErr w:type="spellStart"/>
      <w:r w:rsidRPr="001F61C4">
        <w:rPr>
          <w:rFonts w:ascii="Consolas" w:hAnsi="Consolas"/>
        </w:rPr>
        <w:t>toString</w:t>
      </w:r>
      <w:proofErr w:type="spellEnd"/>
      <w:r>
        <w:t xml:space="preserve">-Methode der Collections </w:t>
      </w:r>
      <w:proofErr w:type="spellStart"/>
      <w:r>
        <w:lastRenderedPageBreak/>
        <w:t>hilfreicherweise</w:t>
      </w:r>
      <w:proofErr w:type="spellEnd"/>
      <w:r>
        <w:t xml:space="preserve"> und gibt die Elemente der Sets aus (</w:t>
      </w:r>
      <w:r>
        <w:fldChar w:fldCharType="begin"/>
      </w:r>
      <w:r>
        <w:instrText xml:space="preserve"> REF _Ref8848454 \h </w:instrText>
      </w:r>
      <w:r w:rsidR="00D84820">
        <w:instrText xml:space="preserve"> \* MERGEFORMAT </w:instrText>
      </w:r>
      <w:r>
        <w:fldChar w:fldCharType="separate"/>
      </w:r>
      <w:r w:rsidR="000208BA">
        <w:t xml:space="preserve">Abbildung </w:t>
      </w:r>
      <w:r w:rsidR="000208BA">
        <w:rPr>
          <w:noProof/>
        </w:rPr>
        <w:t>11</w:t>
      </w:r>
      <w:r>
        <w:fldChar w:fldCharType="end"/>
      </w:r>
      <w:r>
        <w:t>), doch ab einer gewissen Länge kann der Entwickler nicht mehr mit dem Auge erkennen, inwiefern sich die erwartete und tatsächliche Liste unterscheiden.</w:t>
      </w:r>
    </w:p>
    <w:p w14:paraId="609E4B93" w14:textId="77777777" w:rsidR="00010396" w:rsidRDefault="00010396" w:rsidP="00D84820">
      <w:pPr>
        <w:keepNext/>
        <w:jc w:val="both"/>
      </w:pPr>
      <w:r>
        <w:rPr>
          <w:noProof/>
        </w:rPr>
        <w:drawing>
          <wp:inline distT="0" distB="0" distL="0" distR="0" wp14:anchorId="27658A46" wp14:editId="729FAA54">
            <wp:extent cx="5760720" cy="4210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1005"/>
                    </a:xfrm>
                    <a:prstGeom prst="rect">
                      <a:avLst/>
                    </a:prstGeom>
                  </pic:spPr>
                </pic:pic>
              </a:graphicData>
            </a:graphic>
          </wp:inline>
        </w:drawing>
      </w:r>
    </w:p>
    <w:p w14:paraId="402ECB4C" w14:textId="3A4B7CE2" w:rsidR="00010396" w:rsidRDefault="00010396" w:rsidP="00D84820">
      <w:pPr>
        <w:pStyle w:val="Beschriftung"/>
        <w:jc w:val="both"/>
      </w:pPr>
      <w:bookmarkStart w:id="45" w:name="_Ref8848454"/>
      <w:bookmarkStart w:id="46" w:name="_Toc9187599"/>
      <w:r>
        <w:t xml:space="preserve">Abbildung </w:t>
      </w:r>
      <w:fldSimple w:instr=" SEQ Abbildung \* ARABIC ">
        <w:r w:rsidR="000208BA">
          <w:rPr>
            <w:noProof/>
          </w:rPr>
          <w:t>11</w:t>
        </w:r>
      </w:fldSimple>
      <w:bookmarkEnd w:id="45"/>
      <w:r>
        <w:t>: Ausgabe der erwarteten und tatsächlichen Liste in Kotlin</w:t>
      </w:r>
      <w:bookmarkEnd w:id="46"/>
    </w:p>
    <w:p w14:paraId="1AA8C591" w14:textId="1CDDAA96" w:rsidR="008D5CA0" w:rsidRDefault="00010396" w:rsidP="00D84820">
      <w:pPr>
        <w:jc w:val="both"/>
      </w:pPr>
      <w:r>
        <w:t>Um dieses Problem unter Verwendung reiner JUnit-Bordmittel zu umgehen, gibt es eine Hand voll Möglichkeiten. So kann einzeln zugesichert werden, dass die erwarteten Elemente in der zurückgegebenen Liste enthalten sind (</w:t>
      </w:r>
      <w:r>
        <w:fldChar w:fldCharType="begin"/>
      </w:r>
      <w:r>
        <w:instrText xml:space="preserve"> REF _Ref8848724 \h </w:instrText>
      </w:r>
      <w:r w:rsidR="00D84820">
        <w:instrText xml:space="preserve"> \* MERGEFORMAT </w:instrText>
      </w:r>
      <w:r>
        <w:fldChar w:fldCharType="separate"/>
      </w:r>
      <w:r w:rsidR="000208BA">
        <w:t xml:space="preserve">Abbildung </w:t>
      </w:r>
      <w:r w:rsidR="000208BA">
        <w:rPr>
          <w:noProof/>
        </w:rPr>
        <w:t>12</w:t>
      </w:r>
      <w:r>
        <w:fldChar w:fldCharType="end"/>
      </w:r>
      <w:r>
        <w:t>). Um auszuschließen, dass die Liste unerwartet noch zusätzliche Elemente beinhaltet, muss dann außerdem die erwartete Länge der Liste geprüft werden.</w:t>
      </w:r>
    </w:p>
    <w:p w14:paraId="3FCB8DB0" w14:textId="77777777" w:rsidR="00010396" w:rsidRDefault="00010396" w:rsidP="00D84820">
      <w:pPr>
        <w:keepNext/>
        <w:jc w:val="both"/>
      </w:pPr>
      <w:r>
        <w:rPr>
          <w:noProof/>
        </w:rPr>
        <w:drawing>
          <wp:inline distT="0" distB="0" distL="0" distR="0" wp14:anchorId="1F2B4C9B" wp14:editId="0076C96C">
            <wp:extent cx="3367424" cy="952500"/>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76407" cy="955041"/>
                    </a:xfrm>
                    <a:prstGeom prst="rect">
                      <a:avLst/>
                    </a:prstGeom>
                  </pic:spPr>
                </pic:pic>
              </a:graphicData>
            </a:graphic>
          </wp:inline>
        </w:drawing>
      </w:r>
    </w:p>
    <w:p w14:paraId="0802D3D2" w14:textId="2A0989C3" w:rsidR="00010396" w:rsidRDefault="00010396" w:rsidP="00D84820">
      <w:pPr>
        <w:pStyle w:val="Beschriftung"/>
        <w:jc w:val="both"/>
      </w:pPr>
      <w:bookmarkStart w:id="47" w:name="_Ref8848724"/>
      <w:bookmarkStart w:id="48" w:name="_Toc9187600"/>
      <w:r>
        <w:t xml:space="preserve">Abbildung </w:t>
      </w:r>
      <w:fldSimple w:instr=" SEQ Abbildung \* ARABIC ">
        <w:r w:rsidR="000208BA">
          <w:rPr>
            <w:noProof/>
          </w:rPr>
          <w:t>12</w:t>
        </w:r>
      </w:fldSimple>
      <w:bookmarkEnd w:id="47"/>
      <w:r>
        <w:t>: Zusicherung der einzelnen Elemente und der Länge</w:t>
      </w:r>
      <w:bookmarkEnd w:id="48"/>
    </w:p>
    <w:p w14:paraId="6126AED5" w14:textId="0CE5A75A" w:rsidR="00010396" w:rsidRDefault="00010396" w:rsidP="00D84820">
      <w:pPr>
        <w:jc w:val="both"/>
      </w:pPr>
      <w:r>
        <w:t>Auf diese Weise ist bei Fehlschlag zwar die Fehlernachricht nicht sehr aussagekräftig, aber die Zeilenangabe der ersten fehlgeschlagenen Assertion grenzt das Problem gut ein.</w:t>
      </w:r>
    </w:p>
    <w:p w14:paraId="6151E5BC" w14:textId="35943196" w:rsidR="00E23A1C" w:rsidRDefault="00E23A1C" w:rsidP="00D84820">
      <w:pPr>
        <w:jc w:val="both"/>
      </w:pPr>
      <w:r>
        <w:t>Besser wird die Fehlerausgabe, wenn der Entwickler jeder Assertion noch eine Erläuterung als Argument übergibt, die im Fehlerfall angezeigt wird (</w:t>
      </w:r>
      <w:r>
        <w:fldChar w:fldCharType="begin"/>
      </w:r>
      <w:r>
        <w:instrText xml:space="preserve"> REF _Ref8848889 \h </w:instrText>
      </w:r>
      <w:r w:rsidR="00D84820">
        <w:instrText xml:space="preserve"> \* MERGEFORMAT </w:instrText>
      </w:r>
      <w:r>
        <w:fldChar w:fldCharType="separate"/>
      </w:r>
      <w:r w:rsidR="000208BA">
        <w:t xml:space="preserve">Abbildung </w:t>
      </w:r>
      <w:r w:rsidR="000208BA">
        <w:rPr>
          <w:noProof/>
        </w:rPr>
        <w:t>13</w:t>
      </w:r>
      <w:r>
        <w:fldChar w:fldCharType="end"/>
      </w:r>
      <w:r>
        <w:t>).</w:t>
      </w:r>
    </w:p>
    <w:p w14:paraId="4DE2D5FF" w14:textId="77777777" w:rsidR="00E23A1C" w:rsidRDefault="00E23A1C" w:rsidP="00D84820">
      <w:pPr>
        <w:keepNext/>
        <w:jc w:val="both"/>
      </w:pPr>
      <w:r>
        <w:rPr>
          <w:noProof/>
        </w:rPr>
        <w:drawing>
          <wp:inline distT="0" distB="0" distL="0" distR="0" wp14:anchorId="59570F8A" wp14:editId="5C9060BB">
            <wp:extent cx="5929305" cy="7905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60330" cy="794712"/>
                    </a:xfrm>
                    <a:prstGeom prst="rect">
                      <a:avLst/>
                    </a:prstGeom>
                  </pic:spPr>
                </pic:pic>
              </a:graphicData>
            </a:graphic>
          </wp:inline>
        </w:drawing>
      </w:r>
    </w:p>
    <w:p w14:paraId="2B6719C1" w14:textId="18602770" w:rsidR="00E23A1C" w:rsidRDefault="00E23A1C" w:rsidP="00D84820">
      <w:pPr>
        <w:pStyle w:val="Beschriftung"/>
        <w:jc w:val="both"/>
      </w:pPr>
      <w:bookmarkStart w:id="49" w:name="_Ref8848889"/>
      <w:bookmarkStart w:id="50" w:name="_Toc9187601"/>
      <w:r>
        <w:t xml:space="preserve">Abbildung </w:t>
      </w:r>
      <w:fldSimple w:instr=" SEQ Abbildung \* ARABIC ">
        <w:r w:rsidR="000208BA">
          <w:rPr>
            <w:noProof/>
          </w:rPr>
          <w:t>13</w:t>
        </w:r>
      </w:fldSimple>
      <w:bookmarkEnd w:id="49"/>
      <w:r>
        <w:t>: Eigene Fehlerausgaben für Assertions</w:t>
      </w:r>
      <w:bookmarkEnd w:id="50"/>
    </w:p>
    <w:p w14:paraId="2A8DF512" w14:textId="77777777" w:rsidR="00E23A1C" w:rsidRDefault="00E23A1C" w:rsidP="00D84820">
      <w:pPr>
        <w:keepNext/>
        <w:jc w:val="both"/>
      </w:pPr>
      <w:r>
        <w:rPr>
          <w:noProof/>
        </w:rPr>
        <w:drawing>
          <wp:inline distT="0" distB="0" distL="0" distR="0" wp14:anchorId="21FE0CA6" wp14:editId="1E5A7113">
            <wp:extent cx="5760720" cy="490855"/>
            <wp:effectExtent l="0" t="0" r="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90855"/>
                    </a:xfrm>
                    <a:prstGeom prst="rect">
                      <a:avLst/>
                    </a:prstGeom>
                  </pic:spPr>
                </pic:pic>
              </a:graphicData>
            </a:graphic>
          </wp:inline>
        </w:drawing>
      </w:r>
    </w:p>
    <w:p w14:paraId="0B8705C8" w14:textId="7F69AC79" w:rsidR="00E23A1C" w:rsidRPr="00E23A1C" w:rsidRDefault="00E23A1C" w:rsidP="00D84820">
      <w:pPr>
        <w:pStyle w:val="Beschriftung"/>
        <w:jc w:val="both"/>
      </w:pPr>
      <w:bookmarkStart w:id="51" w:name="_Ref8849028"/>
      <w:bookmarkStart w:id="52" w:name="_Toc9187602"/>
      <w:r>
        <w:t xml:space="preserve">Abbildung </w:t>
      </w:r>
      <w:fldSimple w:instr=" SEQ Abbildung \* ARABIC ">
        <w:r w:rsidR="000208BA">
          <w:rPr>
            <w:noProof/>
          </w:rPr>
          <w:t>14</w:t>
        </w:r>
      </w:fldSimple>
      <w:bookmarkEnd w:id="51"/>
      <w:r>
        <w:t>: Ausgabe eigener Fehlernachrichten</w:t>
      </w:r>
      <w:bookmarkEnd w:id="52"/>
    </w:p>
    <w:p w14:paraId="5F8D9D86" w14:textId="4FE416E9" w:rsidR="00E23A1C" w:rsidRDefault="00E23A1C" w:rsidP="00D84820">
      <w:pPr>
        <w:jc w:val="both"/>
      </w:pPr>
      <w:r>
        <w:t>Individuelle Fehlernachrichten können präziser sein als jede generierte Fehlernachricht (</w:t>
      </w:r>
      <w:r>
        <w:fldChar w:fldCharType="begin"/>
      </w:r>
      <w:r>
        <w:instrText xml:space="preserve"> REF _Ref8849028 \h </w:instrText>
      </w:r>
      <w:r w:rsidR="00D84820">
        <w:instrText xml:space="preserve"> \* MERGEFORMAT </w:instrText>
      </w:r>
      <w:r>
        <w:fldChar w:fldCharType="separate"/>
      </w:r>
      <w:r w:rsidR="000208BA">
        <w:t xml:space="preserve">Abbildung </w:t>
      </w:r>
      <w:r w:rsidR="000208BA">
        <w:rPr>
          <w:noProof/>
        </w:rPr>
        <w:t>14</w:t>
      </w:r>
      <w:r>
        <w:fldChar w:fldCharType="end"/>
      </w:r>
      <w:r>
        <w:t>). Diese Möglichkeit steht bei allen Assertions offen, auch Hamcrest- und AssertJ-Assertions erlauben dies. Präzise Fehlernachrichten zu formulieren fordert aber einen gewissen Aufwand, der bei tausenden von Assertions in einer Codebasis durchaus ins Gewicht fällt. Daher ist es zu bevorzugen, wenn Bibliotheken wie Hamcrest und AssertJ ausreichend gute Fehlernachrichten automatisch generieren.</w:t>
      </w:r>
    </w:p>
    <w:p w14:paraId="6E106566" w14:textId="3117547B" w:rsidR="00E23A1C" w:rsidRDefault="00E23A1C" w:rsidP="00D84820">
      <w:pPr>
        <w:jc w:val="both"/>
      </w:pPr>
      <w:r>
        <w:t>Die oben gezeigten Varianten der Assertion haben auch den Nachteil, dass die erforderliche Codemenge linear mit der Menge der Elemente in der Liste wächst, daher sind sie für längere Listen nicht praktikabel. Eine Alternative ist die Implementierung einer Helfermethode, die den gewünschten Vergleich ausführt (</w:t>
      </w:r>
      <w:r>
        <w:fldChar w:fldCharType="begin"/>
      </w:r>
      <w:r>
        <w:instrText xml:space="preserve"> REF _Ref8849404 \h </w:instrText>
      </w:r>
      <w:r w:rsidR="00D84820">
        <w:instrText xml:space="preserve"> \* MERGEFORMAT </w:instrText>
      </w:r>
      <w:r>
        <w:fldChar w:fldCharType="separate"/>
      </w:r>
      <w:r w:rsidR="000208BA">
        <w:t xml:space="preserve">Abbildung </w:t>
      </w:r>
      <w:r w:rsidR="000208BA">
        <w:rPr>
          <w:noProof/>
        </w:rPr>
        <w:t>15</w:t>
      </w:r>
      <w:r>
        <w:fldChar w:fldCharType="end"/>
      </w:r>
      <w:r>
        <w:t>).</w:t>
      </w:r>
    </w:p>
    <w:p w14:paraId="59C6CA58" w14:textId="77777777" w:rsidR="00E23A1C" w:rsidRDefault="00E23A1C" w:rsidP="00D84820">
      <w:pPr>
        <w:keepNext/>
        <w:jc w:val="both"/>
      </w:pPr>
      <w:r>
        <w:rPr>
          <w:noProof/>
        </w:rPr>
        <w:lastRenderedPageBreak/>
        <w:drawing>
          <wp:inline distT="0" distB="0" distL="0" distR="0" wp14:anchorId="2B369DC3" wp14:editId="15437A9D">
            <wp:extent cx="5781675" cy="3934866"/>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11399" cy="3955095"/>
                    </a:xfrm>
                    <a:prstGeom prst="rect">
                      <a:avLst/>
                    </a:prstGeom>
                  </pic:spPr>
                </pic:pic>
              </a:graphicData>
            </a:graphic>
          </wp:inline>
        </w:drawing>
      </w:r>
    </w:p>
    <w:p w14:paraId="0BD98F13" w14:textId="23CA9E1B" w:rsidR="00E23A1C" w:rsidRPr="00E23A1C" w:rsidRDefault="00E23A1C" w:rsidP="00D84820">
      <w:pPr>
        <w:pStyle w:val="Beschriftung"/>
        <w:jc w:val="both"/>
      </w:pPr>
      <w:bookmarkStart w:id="53" w:name="_Ref8849404"/>
      <w:bookmarkStart w:id="54" w:name="_Toc9187603"/>
      <w:r>
        <w:t xml:space="preserve">Abbildung </w:t>
      </w:r>
      <w:fldSimple w:instr=" SEQ Abbildung \* ARABIC ">
        <w:r w:rsidR="000208BA">
          <w:rPr>
            <w:noProof/>
          </w:rPr>
          <w:t>15</w:t>
        </w:r>
      </w:fldSimple>
      <w:bookmarkEnd w:id="53"/>
      <w:r>
        <w:t>: Assertion mit eigener Vergleichsmethode</w:t>
      </w:r>
      <w:bookmarkEnd w:id="54"/>
    </w:p>
    <w:p w14:paraId="117B5661" w14:textId="3B487C02" w:rsidR="00346A68" w:rsidRDefault="008C7ACD" w:rsidP="00D84820">
      <w:pPr>
        <w:jc w:val="both"/>
      </w:pPr>
      <w:r>
        <w:t>Auf diese Weise können beliebige komplexe Vergleiche vorgenommen werden, ohne den Test selbst lang werden zu lassen.</w:t>
      </w:r>
      <w:r w:rsidR="00E47E60">
        <w:t xml:space="preserve"> Mit geeignet gewähltem Methodennamen ist die Lesbarkeit des Tests sehr gut.</w:t>
      </w:r>
      <w:r>
        <w:t xml:space="preserve"> Die Helfermethoden sind idealerweise so generisch geschrieben, dass sie wiederverwendet werden können. Das gezeigte Beispiel leidet allerdings wieder an wenig hilfreichen Fehlerausgaben, da der Leser nicht erkennen kann, welches der erwarteten Elemente fehlt oder welches Element zu viel ist. </w:t>
      </w:r>
    </w:p>
    <w:p w14:paraId="4DEFBA68" w14:textId="53CB79DD" w:rsidR="00800B57" w:rsidRDefault="008C7ACD" w:rsidP="00D84820">
      <w:pPr>
        <w:jc w:val="both"/>
      </w:pPr>
      <w:r>
        <w:t xml:space="preserve">Ergänzt der Entwickler seine generischen Prüfmethoden um die Generierung präziser Fehlernachrichten, ist er bereits auf dem Weg zu erschaffen, was Hamcrest und AssertJ sind: Eine Assertion-Bibliothek wiederverwendbarer Matcher. </w:t>
      </w:r>
    </w:p>
    <w:p w14:paraId="400EE45C" w14:textId="77777777" w:rsidR="00DA6C67" w:rsidRDefault="00DA6C67" w:rsidP="00D84820">
      <w:pPr>
        <w:jc w:val="both"/>
      </w:pPr>
    </w:p>
    <w:p w14:paraId="74D29562" w14:textId="4B3C2F72" w:rsidR="00800B57" w:rsidRDefault="004E2490" w:rsidP="00D84820">
      <w:pPr>
        <w:pStyle w:val="berschrift2"/>
        <w:jc w:val="both"/>
      </w:pPr>
      <w:bookmarkStart w:id="55" w:name="_Toc18696300"/>
      <w:r>
        <w:t xml:space="preserve">4.2 </w:t>
      </w:r>
      <w:r w:rsidR="00800B57">
        <w:t>Vergleich der Lesbarkeit von komplexen Assertions</w:t>
      </w:r>
      <w:bookmarkEnd w:id="55"/>
    </w:p>
    <w:p w14:paraId="16B441C6" w14:textId="45A3C18C" w:rsidR="00346A68" w:rsidRDefault="00E47E60" w:rsidP="00D84820">
      <w:pPr>
        <w:jc w:val="both"/>
      </w:pPr>
      <w:r>
        <w:fldChar w:fldCharType="begin"/>
      </w:r>
      <w:r>
        <w:instrText xml:space="preserve"> REF _Ref8850654 \h </w:instrText>
      </w:r>
      <w:r w:rsidR="00D84820">
        <w:instrText xml:space="preserve"> \* MERGEFORMAT </w:instrText>
      </w:r>
      <w:r>
        <w:fldChar w:fldCharType="separate"/>
      </w:r>
      <w:r w:rsidR="000208BA">
        <w:t xml:space="preserve">Abbildung </w:t>
      </w:r>
      <w:r w:rsidR="000208BA">
        <w:rPr>
          <w:noProof/>
        </w:rPr>
        <w:t>16</w:t>
      </w:r>
      <w:r>
        <w:fldChar w:fldCharType="end"/>
      </w:r>
      <w:r>
        <w:t xml:space="preserve"> und </w:t>
      </w:r>
      <w:r>
        <w:fldChar w:fldCharType="begin"/>
      </w:r>
      <w:r>
        <w:instrText xml:space="preserve"> REF _Ref8850655 \h </w:instrText>
      </w:r>
      <w:r w:rsidR="00D84820">
        <w:instrText xml:space="preserve"> \* MERGEFORMAT </w:instrText>
      </w:r>
      <w:r>
        <w:fldChar w:fldCharType="separate"/>
      </w:r>
      <w:r w:rsidR="000208BA">
        <w:t xml:space="preserve">Abbildung </w:t>
      </w:r>
      <w:r w:rsidR="000208BA">
        <w:rPr>
          <w:noProof/>
        </w:rPr>
        <w:t>17</w:t>
      </w:r>
      <w:r>
        <w:fldChar w:fldCharType="end"/>
      </w:r>
      <w:r>
        <w:t xml:space="preserve"> zeigen den gleichen Test</w:t>
      </w:r>
      <w:r w:rsidR="00800B57">
        <w:t xml:space="preserve"> wie zuvor, aber umgesetzt</w:t>
      </w:r>
      <w:r>
        <w:t xml:space="preserve"> mit Hamcrest bzw. AssertJ.</w:t>
      </w:r>
    </w:p>
    <w:p w14:paraId="7919B696" w14:textId="77777777" w:rsidR="00346A68" w:rsidRDefault="00346A68" w:rsidP="00D84820">
      <w:pPr>
        <w:keepNext/>
        <w:jc w:val="both"/>
      </w:pPr>
      <w:r>
        <w:rPr>
          <w:noProof/>
        </w:rPr>
        <w:lastRenderedPageBreak/>
        <w:drawing>
          <wp:inline distT="0" distB="0" distL="0" distR="0" wp14:anchorId="34792A2D" wp14:editId="139045DA">
            <wp:extent cx="4953000" cy="3905079"/>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76291" cy="3923442"/>
                    </a:xfrm>
                    <a:prstGeom prst="rect">
                      <a:avLst/>
                    </a:prstGeom>
                  </pic:spPr>
                </pic:pic>
              </a:graphicData>
            </a:graphic>
          </wp:inline>
        </w:drawing>
      </w:r>
    </w:p>
    <w:p w14:paraId="34B51CA1" w14:textId="53226742" w:rsidR="00346A68" w:rsidRDefault="00346A68" w:rsidP="00D84820">
      <w:pPr>
        <w:pStyle w:val="Beschriftung"/>
        <w:jc w:val="both"/>
      </w:pPr>
      <w:bookmarkStart w:id="56" w:name="_Ref8850654"/>
      <w:bookmarkStart w:id="57" w:name="_Toc9187604"/>
      <w:r>
        <w:t xml:space="preserve">Abbildung </w:t>
      </w:r>
      <w:fldSimple w:instr=" SEQ Abbildung \* ARABIC ">
        <w:r w:rsidR="000208BA">
          <w:rPr>
            <w:noProof/>
          </w:rPr>
          <w:t>16</w:t>
        </w:r>
      </w:fldSimple>
      <w:bookmarkEnd w:id="56"/>
      <w:r>
        <w:t xml:space="preserve">: </w:t>
      </w:r>
      <w:proofErr w:type="spellStart"/>
      <w:r>
        <w:t>containsInAnyOrder</w:t>
      </w:r>
      <w:proofErr w:type="spellEnd"/>
      <w:r>
        <w:t xml:space="preserve"> mit Hamcrest</w:t>
      </w:r>
      <w:bookmarkEnd w:id="57"/>
    </w:p>
    <w:p w14:paraId="00503345" w14:textId="77777777" w:rsidR="00346A68" w:rsidRDefault="00346A68" w:rsidP="00D84820">
      <w:pPr>
        <w:keepNext/>
        <w:jc w:val="both"/>
      </w:pPr>
      <w:r>
        <w:rPr>
          <w:noProof/>
        </w:rPr>
        <w:drawing>
          <wp:inline distT="0" distB="0" distL="0" distR="0" wp14:anchorId="6FF21C4B" wp14:editId="2A26783D">
            <wp:extent cx="5848350" cy="4067177"/>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5861" cy="4086309"/>
                    </a:xfrm>
                    <a:prstGeom prst="rect">
                      <a:avLst/>
                    </a:prstGeom>
                  </pic:spPr>
                </pic:pic>
              </a:graphicData>
            </a:graphic>
          </wp:inline>
        </w:drawing>
      </w:r>
    </w:p>
    <w:p w14:paraId="1BACF1A6" w14:textId="2134FEF7" w:rsidR="008C7ACD" w:rsidRDefault="00346A68" w:rsidP="00D84820">
      <w:pPr>
        <w:pStyle w:val="Beschriftung"/>
        <w:jc w:val="both"/>
      </w:pPr>
      <w:bookmarkStart w:id="58" w:name="_Ref8850655"/>
      <w:bookmarkStart w:id="59" w:name="_Toc9187605"/>
      <w:r>
        <w:t xml:space="preserve">Abbildung </w:t>
      </w:r>
      <w:fldSimple w:instr=" SEQ Abbildung \* ARABIC ">
        <w:r w:rsidR="000208BA">
          <w:rPr>
            <w:noProof/>
          </w:rPr>
          <w:t>17</w:t>
        </w:r>
      </w:fldSimple>
      <w:bookmarkEnd w:id="58"/>
      <w:r>
        <w:t xml:space="preserve">: </w:t>
      </w:r>
      <w:proofErr w:type="spellStart"/>
      <w:r>
        <w:t>containsExactlyInAnyOrder</w:t>
      </w:r>
      <w:proofErr w:type="spellEnd"/>
      <w:r>
        <w:t xml:space="preserve"> mit AssertJ</w:t>
      </w:r>
      <w:bookmarkEnd w:id="59"/>
    </w:p>
    <w:p w14:paraId="14166EDF" w14:textId="77777777" w:rsidR="00E47E60" w:rsidRDefault="00E47E60" w:rsidP="00D84820">
      <w:pPr>
        <w:jc w:val="both"/>
      </w:pPr>
      <w:r>
        <w:lastRenderedPageBreak/>
        <w:t>In beiden Fällen ist festzustellen, dass sich die Assertion sehr gut lesen lässt: „</w:t>
      </w:r>
      <w:proofErr w:type="spellStart"/>
      <w:r>
        <w:t>Assert</w:t>
      </w:r>
      <w:proofErr w:type="spellEnd"/>
      <w:r>
        <w:t xml:space="preserve"> </w:t>
      </w:r>
      <w:proofErr w:type="spellStart"/>
      <w:r>
        <w:t>that</w:t>
      </w:r>
      <w:proofErr w:type="spellEnd"/>
      <w:r>
        <w:t xml:space="preserve"> ‚</w:t>
      </w:r>
      <w:proofErr w:type="spellStart"/>
      <w:r>
        <w:t>products</w:t>
      </w:r>
      <w:proofErr w:type="spellEnd"/>
      <w:r>
        <w:t xml:space="preserve">‘ </w:t>
      </w:r>
      <w:proofErr w:type="spellStart"/>
      <w:r>
        <w:t>contains</w:t>
      </w:r>
      <w:proofErr w:type="spellEnd"/>
      <w:r>
        <w:t xml:space="preserve"> (</w:t>
      </w:r>
      <w:proofErr w:type="spellStart"/>
      <w:r>
        <w:t>exactly</w:t>
      </w:r>
      <w:proofErr w:type="spellEnd"/>
      <w:r>
        <w:t xml:space="preserve">) in </w:t>
      </w:r>
      <w:proofErr w:type="spellStart"/>
      <w:r>
        <w:t>any</w:t>
      </w:r>
      <w:proofErr w:type="spellEnd"/>
      <w:r>
        <w:t xml:space="preserve"> </w:t>
      </w:r>
      <w:proofErr w:type="spellStart"/>
      <w:r>
        <w:t>order</w:t>
      </w:r>
      <w:proofErr w:type="spellEnd"/>
      <w:r>
        <w:t xml:space="preserve"> product1, product2“. Das Komma zwischen Erwartung und Matcher in Hamcrest irritiert im Lesefluss etwas, die schließende Klammer und der Punkt in AssertJ entsprechen mehr der wörtlichen Rede, aber der Unterschied ist als minimal zu bewerten.</w:t>
      </w:r>
    </w:p>
    <w:p w14:paraId="31020916" w14:textId="6E38D4A5" w:rsidR="00E47E60" w:rsidRDefault="00E47E60" w:rsidP="00D84820">
      <w:pPr>
        <w:jc w:val="both"/>
      </w:pPr>
      <w:r>
        <w:t xml:space="preserve"> Die Formulierung „</w:t>
      </w:r>
      <w:proofErr w:type="spellStart"/>
      <w:r>
        <w:t>exactly</w:t>
      </w:r>
      <w:proofErr w:type="spellEnd"/>
      <w:r>
        <w:t>“ in AssertJ weist darauf hin, dass es sich nicht um eine einfache „</w:t>
      </w:r>
      <w:proofErr w:type="spellStart"/>
      <w:r>
        <w:t>contains</w:t>
      </w:r>
      <w:proofErr w:type="spellEnd"/>
      <w:r>
        <w:t xml:space="preserve">“-Operation handelt. Es ist also keine hinreichende Bedingung, dass das Ergebnis alle erwarteten Elemente enthält; es darf auch keine zusätzlichen Elemente enthalten. AssertJ besitzt auch die einfache </w:t>
      </w:r>
      <w:proofErr w:type="spellStart"/>
      <w:r w:rsidRPr="001F61C4">
        <w:rPr>
          <w:rFonts w:ascii="Consolas" w:hAnsi="Consolas"/>
        </w:rPr>
        <w:t>containsInAnyOrder</w:t>
      </w:r>
      <w:proofErr w:type="spellEnd"/>
      <w:r>
        <w:t>-Methode, die weniger strikt ist.</w:t>
      </w:r>
    </w:p>
    <w:p w14:paraId="582AEC93" w14:textId="7D124552" w:rsidR="00E47E60" w:rsidRDefault="00E47E60" w:rsidP="00D84820">
      <w:pPr>
        <w:jc w:val="both"/>
      </w:pPr>
      <w:proofErr w:type="spellStart"/>
      <w:r>
        <w:t>Hamcrests</w:t>
      </w:r>
      <w:proofErr w:type="spellEnd"/>
      <w:r>
        <w:t xml:space="preserve"> </w:t>
      </w:r>
      <w:proofErr w:type="spellStart"/>
      <w:r w:rsidRPr="001F61C4">
        <w:rPr>
          <w:rFonts w:ascii="Consolas" w:hAnsi="Consolas"/>
        </w:rPr>
        <w:t>containsInAnyOrder</w:t>
      </w:r>
      <w:proofErr w:type="spellEnd"/>
      <w:r>
        <w:t xml:space="preserve"> erlaubt keine zusätzlichen Elemente, der Name des </w:t>
      </w:r>
      <w:proofErr w:type="spellStart"/>
      <w:r>
        <w:t>Matchers</w:t>
      </w:r>
      <w:proofErr w:type="spellEnd"/>
      <w:r>
        <w:t xml:space="preserve"> ist also schwächer als die tatsächlich geprüfte Bedingung.</w:t>
      </w:r>
      <w:r w:rsidR="00800B57">
        <w:t xml:space="preserve"> Um das einfache „</w:t>
      </w:r>
      <w:proofErr w:type="spellStart"/>
      <w:r w:rsidR="00800B57">
        <w:t>contains</w:t>
      </w:r>
      <w:proofErr w:type="spellEnd"/>
      <w:r w:rsidR="00800B57">
        <w:t xml:space="preserve">“ zu prüfen, besitzt Hamcrest den Matcher </w:t>
      </w:r>
      <w:proofErr w:type="spellStart"/>
      <w:r w:rsidR="00800B57" w:rsidRPr="001F61C4">
        <w:rPr>
          <w:rFonts w:ascii="Consolas" w:hAnsi="Consolas"/>
        </w:rPr>
        <w:t>hasItems</w:t>
      </w:r>
      <w:proofErr w:type="spellEnd"/>
      <w:r w:rsidR="00800B57">
        <w:t xml:space="preserve">. Die Benennungen in AssertJ sind treffender, hier hat möglicherweise die jüngere Bibliothek einen Schönheitsfehler der älteren behoben. Dies betrifft aber nur genau den </w:t>
      </w:r>
      <w:proofErr w:type="spellStart"/>
      <w:r w:rsidR="00800B57" w:rsidRPr="001F61C4">
        <w:rPr>
          <w:rFonts w:ascii="Consolas" w:hAnsi="Consolas"/>
        </w:rPr>
        <w:t>containsInAnyOrder</w:t>
      </w:r>
      <w:proofErr w:type="spellEnd"/>
      <w:r w:rsidR="00800B57">
        <w:t>-Fall, ansonsten haben Hamcrest-Matcher ebenfalls treffende Namen. Daher soll die Lesbarkeit der Assertions als Resultat dieser Betrachtung als gleichwertig angesehen werden.</w:t>
      </w:r>
    </w:p>
    <w:p w14:paraId="1FFF8820" w14:textId="29160287" w:rsidR="00800B57" w:rsidRDefault="00800B57" w:rsidP="00D84820">
      <w:pPr>
        <w:jc w:val="both"/>
      </w:pPr>
    </w:p>
    <w:p w14:paraId="4C6BBE49" w14:textId="08193EDC" w:rsidR="00800B57" w:rsidRDefault="004E2490" w:rsidP="00D84820">
      <w:pPr>
        <w:pStyle w:val="berschrift2"/>
        <w:jc w:val="both"/>
      </w:pPr>
      <w:bookmarkStart w:id="60" w:name="_Toc18696301"/>
      <w:r>
        <w:t xml:space="preserve">4.3 </w:t>
      </w:r>
      <w:r w:rsidR="00800B57">
        <w:t>Fehlernachrichten bei komplexen Assertions</w:t>
      </w:r>
      <w:bookmarkEnd w:id="60"/>
    </w:p>
    <w:p w14:paraId="21A73B5F" w14:textId="541EE59B" w:rsidR="00800B57" w:rsidRDefault="00800B57" w:rsidP="00D84820">
      <w:pPr>
        <w:jc w:val="both"/>
      </w:pPr>
      <w:r>
        <w:t>Schlägt der oben gezeigte Hamcrest-Test fehl (</w:t>
      </w:r>
      <w:r>
        <w:fldChar w:fldCharType="begin"/>
      </w:r>
      <w:r>
        <w:instrText xml:space="preserve"> REF _Ref8850654 \h </w:instrText>
      </w:r>
      <w:r w:rsidR="00D84820">
        <w:instrText xml:space="preserve"> \* MERGEFORMAT </w:instrText>
      </w:r>
      <w:r>
        <w:fldChar w:fldCharType="separate"/>
      </w:r>
      <w:r w:rsidR="000208BA">
        <w:t xml:space="preserve">Abbildung </w:t>
      </w:r>
      <w:r w:rsidR="000208BA">
        <w:rPr>
          <w:noProof/>
        </w:rPr>
        <w:t>16</w:t>
      </w:r>
      <w:r>
        <w:fldChar w:fldCharType="end"/>
      </w:r>
      <w:r>
        <w:t>), lautet die Fehlermeldung (</w:t>
      </w:r>
      <w:r>
        <w:fldChar w:fldCharType="begin"/>
      </w:r>
      <w:r>
        <w:instrText xml:space="preserve"> REF _Ref8851751 \h </w:instrText>
      </w:r>
      <w:r w:rsidR="00D84820">
        <w:instrText xml:space="preserve"> \* MERGEFORMAT </w:instrText>
      </w:r>
      <w:r>
        <w:fldChar w:fldCharType="separate"/>
      </w:r>
      <w:r w:rsidR="000208BA">
        <w:t xml:space="preserve">Abbildung </w:t>
      </w:r>
      <w:r w:rsidR="000208BA">
        <w:rPr>
          <w:noProof/>
        </w:rPr>
        <w:t>18</w:t>
      </w:r>
      <w:r>
        <w:fldChar w:fldCharType="end"/>
      </w:r>
      <w:r>
        <w:t>)</w:t>
      </w:r>
      <w:r w:rsidR="004C3ACC">
        <w:t xml:space="preserve"> sinngemäß</w:t>
      </w:r>
      <w:r>
        <w:t>: Erwartet wurde ein „</w:t>
      </w:r>
      <w:proofErr w:type="spellStart"/>
      <w:r>
        <w:t>Iterable</w:t>
      </w:r>
      <w:proofErr w:type="spellEnd"/>
      <w:r>
        <w:t>“ mit den Elementen Produkt1 und Produkt2, aber kein</w:t>
      </w:r>
      <w:r w:rsidR="004C3ACC">
        <w:t xml:space="preserve"> Element entspricht Produkt2.</w:t>
      </w:r>
      <w:r>
        <w:t xml:space="preserve"> </w:t>
      </w:r>
    </w:p>
    <w:p w14:paraId="1B485248" w14:textId="77777777" w:rsidR="00800B57" w:rsidRDefault="00800B57" w:rsidP="00D84820">
      <w:pPr>
        <w:keepNext/>
        <w:jc w:val="both"/>
      </w:pPr>
      <w:r>
        <w:rPr>
          <w:noProof/>
        </w:rPr>
        <w:drawing>
          <wp:inline distT="0" distB="0" distL="0" distR="0" wp14:anchorId="706474C9" wp14:editId="1F2667A2">
            <wp:extent cx="5760720" cy="91249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912495"/>
                    </a:xfrm>
                    <a:prstGeom prst="rect">
                      <a:avLst/>
                    </a:prstGeom>
                  </pic:spPr>
                </pic:pic>
              </a:graphicData>
            </a:graphic>
          </wp:inline>
        </w:drawing>
      </w:r>
    </w:p>
    <w:p w14:paraId="3E7CA47F" w14:textId="62C07A94" w:rsidR="00800B57" w:rsidRDefault="00800B57" w:rsidP="00D84820">
      <w:pPr>
        <w:pStyle w:val="Beschriftung"/>
        <w:jc w:val="both"/>
      </w:pPr>
      <w:bookmarkStart w:id="61" w:name="_Ref8851751"/>
      <w:bookmarkStart w:id="62" w:name="_Toc9187606"/>
      <w:r>
        <w:t xml:space="preserve">Abbildung </w:t>
      </w:r>
      <w:fldSimple w:instr=" SEQ Abbildung \* ARABIC ">
        <w:r w:rsidR="000208BA">
          <w:rPr>
            <w:noProof/>
          </w:rPr>
          <w:t>18</w:t>
        </w:r>
      </w:fldSimple>
      <w:bookmarkEnd w:id="61"/>
      <w:r>
        <w:t xml:space="preserve">: Fehlerausgabe von </w:t>
      </w:r>
      <w:proofErr w:type="spellStart"/>
      <w:r>
        <w:t>containsInAnyOrder</w:t>
      </w:r>
      <w:proofErr w:type="spellEnd"/>
      <w:r>
        <w:t xml:space="preserve"> (Hamcrest)</w:t>
      </w:r>
      <w:bookmarkEnd w:id="62"/>
    </w:p>
    <w:p w14:paraId="6BE28F6B" w14:textId="2D9FC66B" w:rsidR="004C3ACC" w:rsidRPr="004C3ACC" w:rsidRDefault="004C3ACC" w:rsidP="00D84820">
      <w:pPr>
        <w:jc w:val="both"/>
      </w:pPr>
      <w:r>
        <w:t>Der AssertJ-Test (</w:t>
      </w:r>
      <w:r>
        <w:fldChar w:fldCharType="begin"/>
      </w:r>
      <w:r>
        <w:instrText xml:space="preserve"> REF _Ref8850655 \h </w:instrText>
      </w:r>
      <w:r w:rsidR="00D84820">
        <w:instrText xml:space="preserve"> \* MERGEFORMAT </w:instrText>
      </w:r>
      <w:r>
        <w:fldChar w:fldCharType="separate"/>
      </w:r>
      <w:r w:rsidR="000208BA">
        <w:t xml:space="preserve">Abbildung </w:t>
      </w:r>
      <w:r w:rsidR="000208BA">
        <w:rPr>
          <w:noProof/>
        </w:rPr>
        <w:t>17</w:t>
      </w:r>
      <w:r>
        <w:fldChar w:fldCharType="end"/>
      </w:r>
      <w:r>
        <w:t>) zeigt dagegen die Fehlermeldung: „Erwartet wurde, dass [Produkt1] in beliebiger Reihenfolge exakt [Produkt1, Produkt2] enthält. Konnte aber [Produkt2] nicht finden.“ (</w:t>
      </w:r>
      <w:r>
        <w:fldChar w:fldCharType="begin"/>
      </w:r>
      <w:r>
        <w:instrText xml:space="preserve"> REF _Ref8852045 \h </w:instrText>
      </w:r>
      <w:r w:rsidR="00D84820">
        <w:instrText xml:space="preserve"> \* MERGEFORMAT </w:instrText>
      </w:r>
      <w:r>
        <w:fldChar w:fldCharType="separate"/>
      </w:r>
      <w:r w:rsidR="000208BA">
        <w:t xml:space="preserve">Abbildung </w:t>
      </w:r>
      <w:r w:rsidR="000208BA">
        <w:rPr>
          <w:noProof/>
        </w:rPr>
        <w:t>19</w:t>
      </w:r>
      <w:r>
        <w:fldChar w:fldCharType="end"/>
      </w:r>
      <w:r>
        <w:t xml:space="preserve">) </w:t>
      </w:r>
    </w:p>
    <w:p w14:paraId="0DABF601" w14:textId="77777777" w:rsidR="00800B57" w:rsidRDefault="00800B57" w:rsidP="00D84820">
      <w:pPr>
        <w:keepNext/>
        <w:jc w:val="both"/>
      </w:pPr>
      <w:r>
        <w:rPr>
          <w:noProof/>
        </w:rPr>
        <w:drawing>
          <wp:inline distT="0" distB="0" distL="0" distR="0" wp14:anchorId="763F5394" wp14:editId="16C366FD">
            <wp:extent cx="5760720" cy="1271905"/>
            <wp:effectExtent l="0" t="0" r="0"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71905"/>
                    </a:xfrm>
                    <a:prstGeom prst="rect">
                      <a:avLst/>
                    </a:prstGeom>
                  </pic:spPr>
                </pic:pic>
              </a:graphicData>
            </a:graphic>
          </wp:inline>
        </w:drawing>
      </w:r>
    </w:p>
    <w:p w14:paraId="3DEB7ADE" w14:textId="25E8277A" w:rsidR="00800B57" w:rsidRDefault="00800B57" w:rsidP="00D84820">
      <w:pPr>
        <w:pStyle w:val="Beschriftung"/>
        <w:jc w:val="both"/>
      </w:pPr>
      <w:bookmarkStart w:id="63" w:name="_Ref8852045"/>
      <w:bookmarkStart w:id="64" w:name="_Toc9187607"/>
      <w:r>
        <w:t xml:space="preserve">Abbildung </w:t>
      </w:r>
      <w:fldSimple w:instr=" SEQ Abbildung \* ARABIC ">
        <w:r w:rsidR="000208BA">
          <w:rPr>
            <w:noProof/>
          </w:rPr>
          <w:t>19</w:t>
        </w:r>
      </w:fldSimple>
      <w:bookmarkEnd w:id="63"/>
      <w:r>
        <w:t xml:space="preserve">: Fehlerausgabe von </w:t>
      </w:r>
      <w:proofErr w:type="spellStart"/>
      <w:r>
        <w:t>containsExectlyInAnyOrder</w:t>
      </w:r>
      <w:proofErr w:type="spellEnd"/>
      <w:r>
        <w:t xml:space="preserve"> (AssertJ)</w:t>
      </w:r>
      <w:bookmarkEnd w:id="64"/>
    </w:p>
    <w:p w14:paraId="5373E05F" w14:textId="40FA6089" w:rsidR="004C3ACC" w:rsidRDefault="004C3ACC" w:rsidP="00D84820">
      <w:pPr>
        <w:jc w:val="both"/>
      </w:pPr>
      <w:r>
        <w:t xml:space="preserve">An der Hamcrest-Ausgabe irritiert zunächst kurz die Erwähnung des </w:t>
      </w:r>
      <w:proofErr w:type="spellStart"/>
      <w:r>
        <w:t>Iterable</w:t>
      </w:r>
      <w:proofErr w:type="spellEnd"/>
      <w:r>
        <w:t>-Interfaces. Jüngere Java-En</w:t>
      </w:r>
      <w:r w:rsidR="001F61C4">
        <w:t>t</w:t>
      </w:r>
      <w:r>
        <w:t xml:space="preserve">wickler sind unter Umständen noch niemals Iteratoren und </w:t>
      </w:r>
      <w:proofErr w:type="spellStart"/>
      <w:r>
        <w:t>Iterables</w:t>
      </w:r>
      <w:proofErr w:type="spellEnd"/>
      <w:r>
        <w:t xml:space="preserve"> begegnet, da modernere Java-Versionen </w:t>
      </w:r>
      <w:proofErr w:type="spellStart"/>
      <w:r>
        <w:t>For</w:t>
      </w:r>
      <w:proofErr w:type="spellEnd"/>
      <w:r>
        <w:t>-</w:t>
      </w:r>
      <w:proofErr w:type="spellStart"/>
      <w:r>
        <w:t>Each</w:t>
      </w:r>
      <w:proofErr w:type="spellEnd"/>
      <w:r>
        <w:t>-Schleifen und Streams zur Verfügung stellen, sodass die sperrige Iterator-Syntax praktisch nicht mehr verwendet wird.</w:t>
      </w:r>
    </w:p>
    <w:p w14:paraId="70B6FF5C" w14:textId="45FCA6AB" w:rsidR="00800B57" w:rsidRDefault="004C3ACC" w:rsidP="00D84820">
      <w:pPr>
        <w:jc w:val="both"/>
      </w:pPr>
      <w:r>
        <w:lastRenderedPageBreak/>
        <w:t xml:space="preserve">Abgesehen von diesem Detail ist die Ausgabe von AssertJ vor allem Aufgrund der Zeilenumbrüche besser lesbar. Außerdem enthält die Hamcrest-Ausgabe nur die erwartete Collection und die Differenz, </w:t>
      </w:r>
      <w:r w:rsidR="00096202">
        <w:t xml:space="preserve">AssertJ gibt zusätzlich noch die gesamte tatsächliche Collection aus. Bei umfangreicheren Collections lässt sich so schneller nachvollziehen, wie die Differenz zustande kommt; </w:t>
      </w:r>
      <w:proofErr w:type="gramStart"/>
      <w:r w:rsidR="00096202">
        <w:t>etwa</w:t>
      </w:r>
      <w:proofErr w:type="gramEnd"/>
      <w:r w:rsidR="00096202">
        <w:t xml:space="preserve"> wenn ein erwartetes Element zwar vorhanden ist, aber mit einem einzelnen abweichenden Wert, zum Beispiel einem abweichenden Zeitstempel.</w:t>
      </w:r>
    </w:p>
    <w:p w14:paraId="472B470A" w14:textId="108FDA6D" w:rsidR="00346A68" w:rsidRDefault="00096202" w:rsidP="00D84820">
      <w:pPr>
        <w:jc w:val="both"/>
      </w:pPr>
      <w:r>
        <w:t>Die Fehlerausgabe von Hamcrest ist insgesamt betrachtet also schon sehr hilfreich, die Ausgabe von AssertJ aber noch ein Stück weiterentwickelt.</w:t>
      </w:r>
    </w:p>
    <w:p w14:paraId="27E16D1B" w14:textId="5F1A2767" w:rsidR="00096202" w:rsidRDefault="004E2490" w:rsidP="00D84820">
      <w:pPr>
        <w:pStyle w:val="berschrift2"/>
        <w:jc w:val="both"/>
      </w:pPr>
      <w:bookmarkStart w:id="65" w:name="_Toc18696302"/>
      <w:r>
        <w:t xml:space="preserve">4.4 </w:t>
      </w:r>
      <w:r w:rsidR="00D05900">
        <w:t>Erwartete Exceptions</w:t>
      </w:r>
      <w:bookmarkEnd w:id="65"/>
    </w:p>
    <w:p w14:paraId="3F324157" w14:textId="7BD70B74" w:rsidR="00D05900" w:rsidRDefault="00D05900" w:rsidP="00D84820">
      <w:pPr>
        <w:jc w:val="both"/>
      </w:pPr>
      <w:r>
        <w:t>Oft soll auch getestet werden, dass der Produktivcode in einem Szenario eine bestimmte Exception wir</w:t>
      </w:r>
      <w:r w:rsidR="001F61C4">
        <w:t>ft</w:t>
      </w:r>
      <w:r>
        <w:t>. Gerade im Test-First-Entwicklungsstil ist ein solcher Test die einzige Möglichkeit, um im Produktivcode überhaupt Exceptions auslösen zu können.</w:t>
      </w:r>
    </w:p>
    <w:p w14:paraId="50F8392B" w14:textId="0F24A417" w:rsidR="00D05900" w:rsidRDefault="00D05900" w:rsidP="00D84820">
      <w:pPr>
        <w:jc w:val="both"/>
      </w:pPr>
      <w:r>
        <w:t xml:space="preserve">Der Test soll also fehlschlagen, falls die erwartete Exception nicht geworfen wird. Früher musste dazu ein </w:t>
      </w:r>
      <w:proofErr w:type="spellStart"/>
      <w:r>
        <w:t>try</w:t>
      </w:r>
      <w:proofErr w:type="spellEnd"/>
      <w:r>
        <w:t>-catch-Block verwendet werden (</w:t>
      </w:r>
      <w:r>
        <w:fldChar w:fldCharType="begin"/>
      </w:r>
      <w:r>
        <w:instrText xml:space="preserve"> REF _Ref8853636 \h </w:instrText>
      </w:r>
      <w:r w:rsidR="00D84820">
        <w:instrText xml:space="preserve"> \* MERGEFORMAT </w:instrText>
      </w:r>
      <w:r>
        <w:fldChar w:fldCharType="separate"/>
      </w:r>
      <w:r w:rsidR="000208BA">
        <w:t xml:space="preserve">Abbildung </w:t>
      </w:r>
      <w:r w:rsidR="000208BA">
        <w:rPr>
          <w:noProof/>
        </w:rPr>
        <w:t>20</w:t>
      </w:r>
      <w:r>
        <w:fldChar w:fldCharType="end"/>
      </w:r>
      <w:r>
        <w:t>), der optisch vom eigentlichen Test ablenkt.</w:t>
      </w:r>
    </w:p>
    <w:p w14:paraId="3799F30C" w14:textId="77777777" w:rsidR="00D05900" w:rsidRDefault="00D05900" w:rsidP="00D84820">
      <w:pPr>
        <w:keepNext/>
        <w:jc w:val="both"/>
      </w:pPr>
      <w:r>
        <w:rPr>
          <w:noProof/>
        </w:rPr>
        <w:drawing>
          <wp:inline distT="0" distB="0" distL="0" distR="0" wp14:anchorId="7395B3D4" wp14:editId="690AFDF6">
            <wp:extent cx="5553075" cy="236967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79069" cy="2380762"/>
                    </a:xfrm>
                    <a:prstGeom prst="rect">
                      <a:avLst/>
                    </a:prstGeom>
                  </pic:spPr>
                </pic:pic>
              </a:graphicData>
            </a:graphic>
          </wp:inline>
        </w:drawing>
      </w:r>
    </w:p>
    <w:p w14:paraId="239A0854" w14:textId="0BF9EDE4" w:rsidR="00D05900" w:rsidRDefault="00D05900" w:rsidP="00D84820">
      <w:pPr>
        <w:pStyle w:val="Beschriftung"/>
        <w:jc w:val="both"/>
      </w:pPr>
      <w:bookmarkStart w:id="66" w:name="_Ref8853636"/>
      <w:bookmarkStart w:id="67" w:name="_Toc9187608"/>
      <w:r>
        <w:t xml:space="preserve">Abbildung </w:t>
      </w:r>
      <w:fldSimple w:instr=" SEQ Abbildung \* ARABIC ">
        <w:r w:rsidR="000208BA">
          <w:rPr>
            <w:noProof/>
          </w:rPr>
          <w:t>20</w:t>
        </w:r>
      </w:fldSimple>
      <w:bookmarkEnd w:id="66"/>
      <w:r>
        <w:t xml:space="preserve">: Erwartete Exception mit </w:t>
      </w:r>
      <w:proofErr w:type="spellStart"/>
      <w:r>
        <w:t>try</w:t>
      </w:r>
      <w:proofErr w:type="spellEnd"/>
      <w:r>
        <w:t>-catch</w:t>
      </w:r>
      <w:bookmarkEnd w:id="67"/>
    </w:p>
    <w:p w14:paraId="555CB243" w14:textId="5CAED09B" w:rsidR="00D05900" w:rsidRPr="00D05900" w:rsidRDefault="00D05900" w:rsidP="00D84820">
      <w:pPr>
        <w:jc w:val="both"/>
      </w:pPr>
      <w:r>
        <w:t>Daher wurde in TestNG die Annotation für erwartete Exception eingeführt und mit Version 4.7 in JUnit 4 übernommen (</w:t>
      </w:r>
      <w:r>
        <w:fldChar w:fldCharType="begin"/>
      </w:r>
      <w:r>
        <w:instrText xml:space="preserve"> REF _Ref8853784 \h </w:instrText>
      </w:r>
      <w:r w:rsidR="00D84820">
        <w:instrText xml:space="preserve"> \* MERGEFORMAT </w:instrText>
      </w:r>
      <w:r>
        <w:fldChar w:fldCharType="separate"/>
      </w:r>
      <w:r w:rsidR="000208BA">
        <w:t xml:space="preserve">Abbildung </w:t>
      </w:r>
      <w:r w:rsidR="000208BA">
        <w:rPr>
          <w:noProof/>
        </w:rPr>
        <w:t>21</w:t>
      </w:r>
      <w:r>
        <w:fldChar w:fldCharType="end"/>
      </w:r>
      <w:r>
        <w:t>).</w:t>
      </w:r>
      <w:r w:rsidR="009D5573">
        <w:t xml:space="preserve"> Diese Schreibweise ist angenehm kompakt, beschränkt sich aber auf die Überprüfung des Typs der Exception.</w:t>
      </w:r>
    </w:p>
    <w:p w14:paraId="3FE6FA03" w14:textId="77777777" w:rsidR="00D05900" w:rsidRDefault="00D05900" w:rsidP="00D84820">
      <w:pPr>
        <w:keepNext/>
        <w:jc w:val="both"/>
      </w:pPr>
      <w:r>
        <w:rPr>
          <w:noProof/>
        </w:rPr>
        <w:drawing>
          <wp:inline distT="0" distB="0" distL="0" distR="0" wp14:anchorId="0DF187F5" wp14:editId="6B15D084">
            <wp:extent cx="5456593" cy="18573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66208" cy="1860648"/>
                    </a:xfrm>
                    <a:prstGeom prst="rect">
                      <a:avLst/>
                    </a:prstGeom>
                  </pic:spPr>
                </pic:pic>
              </a:graphicData>
            </a:graphic>
          </wp:inline>
        </w:drawing>
      </w:r>
    </w:p>
    <w:p w14:paraId="3FBBEC3D" w14:textId="1ACDD890" w:rsidR="00D05900" w:rsidRDefault="00D05900" w:rsidP="00D84820">
      <w:pPr>
        <w:pStyle w:val="Beschriftung"/>
        <w:jc w:val="both"/>
      </w:pPr>
      <w:bookmarkStart w:id="68" w:name="_Ref8853784"/>
      <w:bookmarkStart w:id="69" w:name="_Toc9187609"/>
      <w:r>
        <w:t xml:space="preserve">Abbildung </w:t>
      </w:r>
      <w:fldSimple w:instr=" SEQ Abbildung \* ARABIC ">
        <w:r w:rsidR="000208BA">
          <w:rPr>
            <w:noProof/>
          </w:rPr>
          <w:t>21</w:t>
        </w:r>
      </w:fldSimple>
      <w:bookmarkEnd w:id="68"/>
      <w:r>
        <w:t>: Erwartete Exception per Annotation</w:t>
      </w:r>
      <w:bookmarkEnd w:id="69"/>
    </w:p>
    <w:p w14:paraId="6C0B4E26" w14:textId="66BAC4AF" w:rsidR="009D5573" w:rsidRPr="009D5573" w:rsidRDefault="009D5573" w:rsidP="00D84820">
      <w:pPr>
        <w:jc w:val="both"/>
      </w:pPr>
      <w:r>
        <w:lastRenderedPageBreak/>
        <w:t>AssertJ bietet dagegen eine Assertion an, die den Aufruf des Produktivcodes als Lambda-Ausdruck entgegennimmt und dann verschiedene Zusicherungen über die geworfene Exception zulässt (</w:t>
      </w:r>
      <w:r>
        <w:fldChar w:fldCharType="begin"/>
      </w:r>
      <w:r>
        <w:instrText xml:space="preserve"> REF _Ref8854325 \h </w:instrText>
      </w:r>
      <w:r w:rsidR="00D84820">
        <w:instrText xml:space="preserve"> \* MERGEFORMAT </w:instrText>
      </w:r>
      <w:r>
        <w:fldChar w:fldCharType="separate"/>
      </w:r>
      <w:r w:rsidR="000208BA">
        <w:t xml:space="preserve">Abbildung </w:t>
      </w:r>
      <w:r w:rsidR="000208BA">
        <w:rPr>
          <w:noProof/>
        </w:rPr>
        <w:t>22</w:t>
      </w:r>
      <w:r>
        <w:fldChar w:fldCharType="end"/>
      </w:r>
      <w:r>
        <w:t>).</w:t>
      </w:r>
    </w:p>
    <w:p w14:paraId="39A869C6" w14:textId="77777777" w:rsidR="009D5573" w:rsidRDefault="009D5573" w:rsidP="00D84820">
      <w:pPr>
        <w:keepNext/>
        <w:jc w:val="both"/>
      </w:pPr>
      <w:r>
        <w:rPr>
          <w:noProof/>
        </w:rPr>
        <w:drawing>
          <wp:inline distT="0" distB="0" distL="0" distR="0" wp14:anchorId="0D16B09F" wp14:editId="30024E29">
            <wp:extent cx="5572125" cy="2459359"/>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86634" cy="2465763"/>
                    </a:xfrm>
                    <a:prstGeom prst="rect">
                      <a:avLst/>
                    </a:prstGeom>
                  </pic:spPr>
                </pic:pic>
              </a:graphicData>
            </a:graphic>
          </wp:inline>
        </w:drawing>
      </w:r>
    </w:p>
    <w:p w14:paraId="1F3B44C1" w14:textId="1AF6D189" w:rsidR="00D05900" w:rsidRDefault="009D5573" w:rsidP="00D84820">
      <w:pPr>
        <w:pStyle w:val="Beschriftung"/>
        <w:jc w:val="both"/>
      </w:pPr>
      <w:bookmarkStart w:id="70" w:name="_Ref8854325"/>
      <w:bookmarkStart w:id="71" w:name="_Toc9187610"/>
      <w:r>
        <w:t xml:space="preserve">Abbildung </w:t>
      </w:r>
      <w:fldSimple w:instr=" SEQ Abbildung \* ARABIC ">
        <w:r w:rsidR="000208BA">
          <w:rPr>
            <w:noProof/>
          </w:rPr>
          <w:t>22</w:t>
        </w:r>
      </w:fldSimple>
      <w:bookmarkEnd w:id="70"/>
      <w:r>
        <w:t>: Erwartete Exception in AssertJ</w:t>
      </w:r>
      <w:bookmarkEnd w:id="71"/>
    </w:p>
    <w:p w14:paraId="1A265B71" w14:textId="7BEB9621" w:rsidR="008D5CA0" w:rsidRDefault="009D5573" w:rsidP="00D84820">
      <w:pPr>
        <w:jc w:val="both"/>
      </w:pPr>
      <w:r>
        <w:t xml:space="preserve">Um solche Zusicherungen wie den Inhalt der Exception-Message mit Hamcrest </w:t>
      </w:r>
      <w:r w:rsidR="00BA625B">
        <w:t xml:space="preserve">anzugeben, muss die Exception wie oben gezeigt über einen </w:t>
      </w:r>
      <w:proofErr w:type="spellStart"/>
      <w:r w:rsidR="00BA625B">
        <w:t>try</w:t>
      </w:r>
      <w:proofErr w:type="spellEnd"/>
      <w:r w:rsidR="00BA625B">
        <w:t>-catch-Block aufgefangen und mit den üblichen Assertions geprüft werden. Hier zeigt sich, dass AssertJ als die modernere Bibliothek ein neues Java-Feature zur Verbesserung der Lesbarkeit einsetzt.</w:t>
      </w:r>
    </w:p>
    <w:p w14:paraId="4B4EF5CA" w14:textId="087D532A" w:rsidR="00DA6C67" w:rsidRDefault="004E2490" w:rsidP="00D84820">
      <w:pPr>
        <w:pStyle w:val="berschrift2"/>
        <w:jc w:val="both"/>
      </w:pPr>
      <w:bookmarkStart w:id="72" w:name="_Toc18696303"/>
      <w:r>
        <w:t xml:space="preserve">4.5 </w:t>
      </w:r>
      <w:r w:rsidR="00DA6C67">
        <w:t>Nutzerfreundlichkeit und Lernkurve</w:t>
      </w:r>
      <w:bookmarkEnd w:id="72"/>
    </w:p>
    <w:p w14:paraId="02BA2DB2" w14:textId="23832B64" w:rsidR="00911244" w:rsidRDefault="00911244" w:rsidP="00D84820">
      <w:pPr>
        <w:jc w:val="both"/>
      </w:pPr>
      <w:r>
        <w:t xml:space="preserve">Während JUnit selbst nur eine Hand voll Assertions zur Verfügung stellt, die der Entwickler schnell lernt und nicht vergisst, sind Hamcrest und AssertJ sehr umfangreich. Benötigt der Entwickler für einen Testfall in Hamcrest einen anderen als die meistgenutzten Matcher, muss er deshalb oft nach dem zu seiner Absicht passenden Matcher suchen – in der Dokumentation, im bestehenden Code oder in Internetforen wie </w:t>
      </w:r>
      <w:proofErr w:type="spellStart"/>
      <w:r>
        <w:t>Stackoverflow</w:t>
      </w:r>
      <w:proofErr w:type="spellEnd"/>
      <w:r>
        <w:t>. Das unterbricht den Arbeitsfluss und verlangsamt die Entwicklung.</w:t>
      </w:r>
    </w:p>
    <w:p w14:paraId="7A246966" w14:textId="7A02085D" w:rsidR="00911244" w:rsidRDefault="00911244" w:rsidP="00D84820">
      <w:pPr>
        <w:jc w:val="both"/>
      </w:pPr>
      <w:r>
        <w:t xml:space="preserve">Die </w:t>
      </w:r>
      <w:proofErr w:type="spellStart"/>
      <w:r>
        <w:t>Fluent</w:t>
      </w:r>
      <w:proofErr w:type="spellEnd"/>
      <w:r>
        <w:t xml:space="preserve"> API von AssertJ bietet in dieser Hinsicht einen deutlichen Vorteil: In einer modernen </w:t>
      </w:r>
      <w:r w:rsidR="006E373E">
        <w:t>Entwicklungsumgebung</w:t>
      </w:r>
      <w:r>
        <w:t xml:space="preserve"> wie </w:t>
      </w:r>
      <w:proofErr w:type="spellStart"/>
      <w:r>
        <w:t>IntelliJ</w:t>
      </w:r>
      <w:proofErr w:type="spellEnd"/>
      <w:r w:rsidR="006E373E">
        <w:t xml:space="preserve"> unterbreitet die Software dem Entwickler Vorschläge für verwendbare Methoden, abhängig vom Programmkontext an der Cursorposition</w:t>
      </w:r>
      <w:r w:rsidR="004F52FE">
        <w:t xml:space="preserve"> </w:t>
      </w:r>
      <w:sdt>
        <w:sdtPr>
          <w:alias w:val="Don't edit this field"/>
          <w:tag w:val="CitaviPlaceholder#71c3a3e2-c76f-4fda-b854-02c8ef58ee7b"/>
          <w:id w:val="1717542200"/>
          <w:placeholder>
            <w:docPart w:val="DefaultPlaceholder_-1854013440"/>
          </w:placeholder>
        </w:sdtPr>
        <w:sdtContent>
          <w:r w:rsidR="004F52FE">
            <w:fldChar w:fldCharType="begin"/>
          </w:r>
          <w:r w:rsidR="004F52FE">
            <w:instrText>ADDIN CitaviPlaceholder{eyIkaWQiOiIxIiwiRW50cmllcyI6W3siJGlkIjoiMiIsIklkIjoiYjk5MDUzYjktYjNkYS00MGM4LTljZDUtOTg0MmFhMjFiYjNmIiwiUmFuZ2VMZW5ndGgiOjMwLCJSZWZlcmVuY2VJZCI6IjNkMjk4MDJhLWEzYTItNGQyZC1hMzEzLTg5MzRiMTAzYzdmNyIsIlJlZmVyZW5jZSI6eyIkaWQiOiIzIiwiQWJzdHJhY3RDb21wbGV4aXR5IjowLCJBYnN0cmFjdFNvdXJjZVRleHRGb3JtYXQiOjAsIkFjY2Vzc0RhdGUiOiIzMC4wNC4yMDE5IiwiQXV0aG9ycyI6W10sIkNpdGF0aW9uS2V5VXBkYXRlVHlwZSI6MCwiQ29sbGFib3JhdG9ycyI6W10sIkRhdGUiOiIwNC4wNi4yMDE4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}</w:instrText>
          </w:r>
          <w:r w:rsidR="004F52FE">
            <w:fldChar w:fldCharType="separate"/>
          </w:r>
          <w:r w:rsidR="004F52FE">
            <w:t>(Introduction to AssertJ 2018)</w:t>
          </w:r>
          <w:r w:rsidR="004F52FE">
            <w:fldChar w:fldCharType="end"/>
          </w:r>
        </w:sdtContent>
      </w:sdt>
      <w:r w:rsidR="006E373E">
        <w:t>.</w:t>
      </w:r>
    </w:p>
    <w:p w14:paraId="77420A91" w14:textId="5607933E" w:rsidR="006E373E" w:rsidRDefault="006E373E" w:rsidP="00D84820">
      <w:pPr>
        <w:jc w:val="both"/>
      </w:pPr>
      <w:r>
        <w:t>Sobald der Punkt hinter die Assertion gesetzt wird, klappt eine Liste aller verfügbaren Methoden auf dem Assertion-Objekt auf. Da das Assertion-Objekt vom Datentyp des übergebenen Werts abhängt, handelt es sich nicht um eine Liste aller Methoden der Bibliothek, sondern nur von Methoden, die vom Typ her zum aktuellen Kontext passen.</w:t>
      </w:r>
    </w:p>
    <w:p w14:paraId="7BA89447" w14:textId="138DA194" w:rsidR="006E373E" w:rsidRDefault="006E373E" w:rsidP="00D84820">
      <w:pPr>
        <w:jc w:val="both"/>
      </w:pPr>
      <w:r>
        <w:t>Tippt der Entwickler dann einige Zeichen, so wird die Liste weiter gefiltert. Daher reicht eine grobe Ahnung des gewünschten Methodennamens aus, um die passende Assertion zu finden (</w:t>
      </w:r>
      <w:r>
        <w:fldChar w:fldCharType="begin"/>
      </w:r>
      <w:r>
        <w:instrText xml:space="preserve"> REF _Ref8856011 \h </w:instrText>
      </w:r>
      <w:r w:rsidR="00D84820">
        <w:instrText xml:space="preserve"> \* MERGEFORMAT </w:instrText>
      </w:r>
      <w:r>
        <w:fldChar w:fldCharType="separate"/>
      </w:r>
      <w:r w:rsidR="000208BA">
        <w:t xml:space="preserve">Abbildung </w:t>
      </w:r>
      <w:r w:rsidR="000208BA">
        <w:rPr>
          <w:noProof/>
        </w:rPr>
        <w:t>23</w:t>
      </w:r>
      <w:r>
        <w:fldChar w:fldCharType="end"/>
      </w:r>
      <w:r>
        <w:t xml:space="preserve">). Im vorliegenden Beispiel sucht der Entwickler nach Assertion-Methoden im Zusammenhang mit der Größe der Collection, und stößt auf </w:t>
      </w:r>
      <w:proofErr w:type="spellStart"/>
      <w:r>
        <w:t>hasSize</w:t>
      </w:r>
      <w:proofErr w:type="spellEnd"/>
      <w:r>
        <w:t xml:space="preserve"> und </w:t>
      </w:r>
      <w:proofErr w:type="spellStart"/>
      <w:r>
        <w:t>hasSameSizeAs</w:t>
      </w:r>
      <w:proofErr w:type="spellEnd"/>
      <w:r>
        <w:t>.</w:t>
      </w:r>
    </w:p>
    <w:p w14:paraId="7C99E966" w14:textId="77777777" w:rsidR="006E373E" w:rsidRDefault="006E373E" w:rsidP="00D84820">
      <w:pPr>
        <w:keepNext/>
        <w:jc w:val="both"/>
      </w:pPr>
      <w:r>
        <w:rPr>
          <w:noProof/>
        </w:rPr>
        <w:lastRenderedPageBreak/>
        <w:drawing>
          <wp:inline distT="0" distB="0" distL="0" distR="0" wp14:anchorId="53F34887" wp14:editId="45D12393">
            <wp:extent cx="5760720" cy="12668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66825"/>
                    </a:xfrm>
                    <a:prstGeom prst="rect">
                      <a:avLst/>
                    </a:prstGeom>
                  </pic:spPr>
                </pic:pic>
              </a:graphicData>
            </a:graphic>
          </wp:inline>
        </w:drawing>
      </w:r>
    </w:p>
    <w:p w14:paraId="07673AE6" w14:textId="1ACE8D81" w:rsidR="006E373E" w:rsidRDefault="006E373E" w:rsidP="00D84820">
      <w:pPr>
        <w:pStyle w:val="Beschriftung"/>
        <w:jc w:val="both"/>
      </w:pPr>
      <w:bookmarkStart w:id="73" w:name="_Ref8856011"/>
      <w:bookmarkStart w:id="74" w:name="_Toc9187611"/>
      <w:r>
        <w:t xml:space="preserve">Abbildung </w:t>
      </w:r>
      <w:fldSimple w:instr=" SEQ Abbildung \* ARABIC ">
        <w:r w:rsidR="000208BA">
          <w:rPr>
            <w:noProof/>
          </w:rPr>
          <w:t>23</w:t>
        </w:r>
      </w:fldSimple>
      <w:bookmarkEnd w:id="73"/>
      <w:r>
        <w:t xml:space="preserve">: </w:t>
      </w:r>
      <w:proofErr w:type="spellStart"/>
      <w:r>
        <w:t>IntelliJ</w:t>
      </w:r>
      <w:proofErr w:type="spellEnd"/>
      <w:r>
        <w:t xml:space="preserve"> schlägt passende AssertJ-Methoden</w:t>
      </w:r>
      <w:r>
        <w:rPr>
          <w:noProof/>
        </w:rPr>
        <w:t xml:space="preserve"> vor</w:t>
      </w:r>
      <w:bookmarkEnd w:id="74"/>
    </w:p>
    <w:p w14:paraId="2D116E95" w14:textId="19C19CAF" w:rsidR="00911244" w:rsidRDefault="006E373E" w:rsidP="00D84820">
      <w:pPr>
        <w:jc w:val="both"/>
      </w:pPr>
      <w:r>
        <w:t>Diese Hilfe kann die Entwicklungsumgebung bei Hamcrest-</w:t>
      </w:r>
      <w:proofErr w:type="spellStart"/>
      <w:r>
        <w:t>Matchern</w:t>
      </w:r>
      <w:proofErr w:type="spellEnd"/>
      <w:r>
        <w:t xml:space="preserve"> nicht bieten</w:t>
      </w:r>
      <w:r w:rsidR="00396823">
        <w:t xml:space="preserve"> </w:t>
      </w:r>
      <w:sdt>
        <w:sdtPr>
          <w:alias w:val="Don't edit this field"/>
          <w:tag w:val="CitaviPlaceholder#f3eef4de-cd82-4adf-a541-29b2322640a7"/>
          <w:id w:val="-1904981461"/>
          <w:placeholder>
            <w:docPart w:val="DefaultPlaceholder_-1854013440"/>
          </w:placeholder>
        </w:sdtPr>
        <w:sdtContent>
          <w:r w:rsidR="00396823">
            <w:fldChar w:fldCharType="begin"/>
          </w:r>
          <w:r w:rsidR="00396823">
            <w:instrText>ADDIN CitaviPlaceholder{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}</w:instrText>
          </w:r>
          <w:r w:rsidR="00396823">
            <w:fldChar w:fldCharType="separate"/>
          </w:r>
          <w:r w:rsidR="00396823">
            <w:t>(</w:t>
          </w:r>
          <w:proofErr w:type="spellStart"/>
          <w:r w:rsidR="00396823">
            <w:t>Pinnegar</w:t>
          </w:r>
          <w:proofErr w:type="spellEnd"/>
          <w:r w:rsidR="00396823">
            <w:t>)</w:t>
          </w:r>
          <w:r w:rsidR="00396823">
            <w:fldChar w:fldCharType="end"/>
          </w:r>
        </w:sdtContent>
      </w:sdt>
      <w:r>
        <w:t xml:space="preserve">, da die </w:t>
      </w:r>
      <w:bookmarkStart w:id="75" w:name="_GoBack"/>
      <w:bookmarkEnd w:id="75"/>
      <w:r>
        <w:t>statischen Matcher-Methoden über zahlreiche Klassen der Bibliothek verteil</w:t>
      </w:r>
      <w:r w:rsidR="0051586C">
        <w:t>t</w:t>
      </w:r>
      <w:r>
        <w:t xml:space="preserve"> sind und nicht auf einem Objekt im Kontext aufgerufen werden.</w:t>
      </w:r>
    </w:p>
    <w:p w14:paraId="2D802285" w14:textId="53C851D2" w:rsidR="004F52FE" w:rsidRDefault="004E2490" w:rsidP="00330293">
      <w:pPr>
        <w:pStyle w:val="berschrift2"/>
      </w:pPr>
      <w:bookmarkStart w:id="76" w:name="_Toc18696304"/>
      <w:r>
        <w:t xml:space="preserve">4.6 </w:t>
      </w:r>
      <w:r w:rsidR="004F52FE">
        <w:t>Verfügbare Assertions</w:t>
      </w:r>
      <w:bookmarkEnd w:id="76"/>
    </w:p>
    <w:p w14:paraId="0DA0F506" w14:textId="5F859673" w:rsidR="004F52FE" w:rsidRDefault="004F52FE" w:rsidP="00D57A2A">
      <w:pPr>
        <w:jc w:val="both"/>
      </w:pPr>
      <w:r>
        <w:t xml:space="preserve">Da beide Bibliotheken einen ähnlichen Umfang an </w:t>
      </w:r>
      <w:proofErr w:type="spellStart"/>
      <w:r>
        <w:t>Matchern</w:t>
      </w:r>
      <w:proofErr w:type="spellEnd"/>
      <w:r>
        <w:t xml:space="preserve"> bzw. Assertion-Methoden anbieten, ist es überflüssig im Rahmen des Vergleichs sämtliche Bestandteile der Bibliotheken aufzulisten. Es soll reichen zu erwähnen, dass beide Bibliotheken neben einfachen Assertions zahlreiche Arten von Assertions mitbringen, z.B. Assertions für Listen, </w:t>
      </w:r>
      <w:r w:rsidR="00AF2C0C">
        <w:t xml:space="preserve">Klassen, Zahlen, </w:t>
      </w:r>
      <w:r>
        <w:t>Datumsobjekte</w:t>
      </w:r>
      <w:r w:rsidR="00330293">
        <w:t>, Nullwerte</w:t>
      </w:r>
      <w:r w:rsidR="00AF2C0C">
        <w:t xml:space="preserve"> und</w:t>
      </w:r>
      <w:r w:rsidR="00396823">
        <w:t xml:space="preserve"> Strings </w:t>
      </w:r>
      <w:sdt>
        <w:sdtPr>
          <w:alias w:val="Don't edit this field"/>
          <w:tag w:val="CitaviPlaceholder#18b55fbd-7891-4aa1-b549-882c6fe55539"/>
          <w:id w:val="-1230924144"/>
          <w:placeholder>
            <w:docPart w:val="DefaultPlaceholder_-1854013440"/>
          </w:placeholder>
        </w:sdtPr>
        <w:sdtContent>
          <w:r w:rsidR="00396823">
            <w:fldChar w:fldCharType="begin"/>
          </w:r>
          <w:r w:rsidR="00396823">
            <w:instrText>ADDIN CitaviPlaceholder{eyIkaWQiOiIxIiwiRW50cmllcyI6W3siJGlkIjoiMiIsIklkIjoiZjI2ZjJhZDUtNmY5MS00OGI5LWE1ZmQtMmRhYjM2NzUyZWY1IiwiUmFuZ2VMZW5ndGgiOjIwLCJSZWZlcmVuY2VJZCI6ImU0ZGVkNWU1LWUyNzUtNDgwMy1iYTQ4LTc5ODcxYTZiNTE4OCIsIlJlZmVyZW5jZSI6eyIkaWQiOiIzIiwiQWJzdHJhY3RDb21wbGV4aXR5IjowLCJBYnN0cmFjdFNvdXJjZVRleHRGb3JtYXQiOjAsIkFjY2Vzc0RhdGUiOiIyOC4wNC4yMDE5IiwiQXV0aG9ycyI6W10sIkNpdGF0aW9uS2V5VXBkYXRlVHlwZSI6MCwiQ29sbGFib3JhdG9ycyI6W10sIkRhdGUiOiIzMC4wNC4yMDE4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}</w:instrText>
          </w:r>
          <w:r w:rsidR="00396823">
            <w:fldChar w:fldCharType="separate"/>
          </w:r>
          <w:r w:rsidR="00396823">
            <w:t>(Baeldung SRL. 2018)</w:t>
          </w:r>
          <w:r w:rsidR="00396823">
            <w:fldChar w:fldCharType="end"/>
          </w:r>
        </w:sdtContent>
      </w:sdt>
      <w:r w:rsidR="00330293">
        <w:t xml:space="preserve">. Ebenso bringen beide Bibliotheken die Umkehrungen all ihrer Assertions mit sowie die Möglichkeit, die Fehlerausgabe durch eigene Nachrichten zu überschreiben </w:t>
      </w:r>
      <w:sdt>
        <w:sdtPr>
          <w:alias w:val="Don't edit this field"/>
          <w:tag w:val="CitaviPlaceholder#482a4c8d-42fc-43f5-ace8-eed5da974fe4"/>
          <w:id w:val="575484571"/>
          <w:placeholder>
            <w:docPart w:val="DefaultPlaceholder_-1854013440"/>
          </w:placeholder>
        </w:sdtPr>
        <w:sdtContent>
          <w:r w:rsidR="00330293">
            <w:fldChar w:fldCharType="begin"/>
          </w:r>
          <w:r w:rsidR="00330293">
            <w:instrText>ADDIN CitaviPlaceholder{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}</w:instrText>
          </w:r>
          <w:r w:rsidR="00330293">
            <w:fldChar w:fldCharType="separate"/>
          </w:r>
          <w:r w:rsidR="00330293">
            <w:t>(Bushnev 2017)</w:t>
          </w:r>
          <w:r w:rsidR="00330293">
            <w:fldChar w:fldCharType="end"/>
          </w:r>
        </w:sdtContent>
      </w:sdt>
      <w:r w:rsidR="00330293">
        <w:t xml:space="preserve"> sowie eigene Matcher bzw. Assertion-Methoden zu schreiben, sollte die verwendete Bibliothek einen Spezialfall nicht abdecken.</w:t>
      </w:r>
    </w:p>
    <w:p w14:paraId="19A97FB4" w14:textId="77777777" w:rsidR="002C2D60" w:rsidRDefault="002C2D60" w:rsidP="00D57A2A">
      <w:pPr>
        <w:jc w:val="both"/>
      </w:pPr>
    </w:p>
    <w:p w14:paraId="1E773DD8" w14:textId="77777777" w:rsidR="00D84820" w:rsidRDefault="00D84820">
      <w:pPr>
        <w:rPr>
          <w:rFonts w:asciiTheme="majorHAnsi" w:eastAsiaTheme="majorEastAsia" w:hAnsiTheme="majorHAnsi" w:cstheme="majorBidi"/>
          <w:color w:val="2F5496" w:themeColor="accent1" w:themeShade="BF"/>
          <w:sz w:val="32"/>
          <w:szCs w:val="32"/>
        </w:rPr>
      </w:pPr>
      <w:r>
        <w:br w:type="page"/>
      </w:r>
    </w:p>
    <w:p w14:paraId="2AC8E8C0" w14:textId="440C1F0F" w:rsidR="001F61C4" w:rsidRPr="001F61C4" w:rsidRDefault="004847C6" w:rsidP="001F61C4">
      <w:pPr>
        <w:pStyle w:val="berschrift1"/>
        <w:numPr>
          <w:ilvl w:val="0"/>
          <w:numId w:val="16"/>
        </w:numPr>
        <w:jc w:val="both"/>
      </w:pPr>
      <w:bookmarkStart w:id="77" w:name="_Toc18696305"/>
      <w:r>
        <w:lastRenderedPageBreak/>
        <w:t>Auswertung</w:t>
      </w:r>
      <w:bookmarkEnd w:id="77"/>
    </w:p>
    <w:p w14:paraId="2CC8AA8B" w14:textId="77777777" w:rsidR="001F61C4" w:rsidRDefault="001F61C4" w:rsidP="00984710">
      <w:pPr>
        <w:jc w:val="both"/>
      </w:pPr>
    </w:p>
    <w:p w14:paraId="0712E746" w14:textId="20104F8D" w:rsidR="0051586C" w:rsidRDefault="0051586C" w:rsidP="00984710">
      <w:pPr>
        <w:jc w:val="both"/>
      </w:pPr>
      <w:r>
        <w:t>Die vorangegangenen Beispiele haben Hamcrest und AssertJ unter den in Kapitel 2 entwickelten Gesichtspunkten gegenübergestellt.</w:t>
      </w:r>
    </w:p>
    <w:p w14:paraId="65CC4A90" w14:textId="66B4E07E" w:rsidR="00027EEA" w:rsidRDefault="00027EEA" w:rsidP="00984710">
      <w:pPr>
        <w:jc w:val="both"/>
      </w:pPr>
      <w:r>
        <w:t xml:space="preserve">In Sachen Lesbarkeit unterscheiden sich die beiden Bibliotheken nicht nennenswert. Beiden gelingt es, Assertions als flüssig lesbaren Satz zu formulieren, und die Namen der Matcher bzw. </w:t>
      </w:r>
      <w:proofErr w:type="spellStart"/>
      <w:r>
        <w:t>Assertionmethoden</w:t>
      </w:r>
      <w:proofErr w:type="spellEnd"/>
      <w:r>
        <w:t xml:space="preserve"> beschreiben deutlich ihren Zweck.</w:t>
      </w:r>
    </w:p>
    <w:p w14:paraId="44152A00" w14:textId="2B4A228D" w:rsidR="00027EEA" w:rsidRDefault="00027EEA" w:rsidP="00984710">
      <w:pPr>
        <w:jc w:val="both"/>
      </w:pPr>
      <w:r>
        <w:t xml:space="preserve">Die Fehlernachrichten von AssertJ sind aufgrund der Zeilenumbrüche besser strukturiert. Auch die Fehlernachrichten von Hamcrest enthalten für komplexe </w:t>
      </w:r>
      <w:r w:rsidRPr="00027EEA">
        <w:t>Vergleiche</w:t>
      </w:r>
      <w:r>
        <w:t xml:space="preserve"> </w:t>
      </w:r>
      <w:r w:rsidRPr="00027EEA">
        <w:t>wesentlich</w:t>
      </w:r>
      <w:r>
        <w:t xml:space="preserve"> bessere Informationen als JUnit selbst ermöglicht, aber AssertJ hat einen leichten Vorsprung.</w:t>
      </w:r>
    </w:p>
    <w:p w14:paraId="0D1DD69D" w14:textId="371B49E3" w:rsidR="000603A4" w:rsidRDefault="00027EEA" w:rsidP="00D84820">
      <w:pPr>
        <w:jc w:val="both"/>
        <w:rPr>
          <w:noProof/>
        </w:rPr>
      </w:pPr>
      <w:r>
        <w:t xml:space="preserve">Die Lernkurve von </w:t>
      </w:r>
      <w:proofErr w:type="spellStart"/>
      <w:r>
        <w:t>Harmcrest</w:t>
      </w:r>
      <w:proofErr w:type="spellEnd"/>
      <w:r>
        <w:t xml:space="preserve"> ist verhältnismäßig steil. Der Nutzer muss sich an die zahlreichen Matcher erinnern oder regelmäßig nachlesen, wie der passende Matcher für seine Absicht heißt. AssertJ besitzt den Vorteil der </w:t>
      </w:r>
      <w:proofErr w:type="spellStart"/>
      <w:r>
        <w:t>Fluent</w:t>
      </w:r>
      <w:proofErr w:type="spellEnd"/>
      <w:r>
        <w:t xml:space="preserve"> API, durch die eine ausgereifte Entwicklungsumgebung dem Entwickler die passende Assertion anbietet</w:t>
      </w:r>
      <w:r w:rsidR="00330293">
        <w:t xml:space="preserve"> </w:t>
      </w:r>
      <w:sdt>
        <w:sdtPr>
          <w:alias w:val="Don't edit this field"/>
          <w:tag w:val="CitaviPlaceholder#7f655b9d-bc7b-4869-b8c8-ffa7a753c0dc"/>
          <w:id w:val="-1756888274"/>
          <w:placeholder>
            <w:docPart w:val="DefaultPlaceholder_-1854013440"/>
          </w:placeholder>
        </w:sdtPr>
        <w:sdtContent>
          <w:r w:rsidR="00330293">
            <w:fldChar w:fldCharType="begin"/>
          </w:r>
          <w:r w:rsidR="00330293">
            <w:instrText>ADDIN CitaviPlaceholder{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}</w:instrText>
          </w:r>
          <w:r w:rsidR="00330293">
            <w:fldChar w:fldCharType="separate"/>
          </w:r>
          <w:r w:rsidR="00330293">
            <w:t>(</w:t>
          </w:r>
          <w:proofErr w:type="spellStart"/>
          <w:r w:rsidR="00330293">
            <w:t>Costigliola</w:t>
          </w:r>
          <w:proofErr w:type="spellEnd"/>
          <w:r w:rsidR="00330293">
            <w:t>)</w:t>
          </w:r>
          <w:r w:rsidR="00330293">
            <w:fldChar w:fldCharType="end"/>
          </w:r>
        </w:sdtContent>
      </w:sdt>
      <w:r>
        <w:t>. Der Nutzer muss über AssertJ weniger im Kopf behalten und nachlesen</w:t>
      </w:r>
      <w:r w:rsidR="004F52FE">
        <w:t xml:space="preserve">, das Schreiben der Assertions fühlt sich flüssig und schnell an </w:t>
      </w:r>
      <w:sdt>
        <w:sdtPr>
          <w:alias w:val="Don't edit this field"/>
          <w:tag w:val="CitaviPlaceholder#e29c5d5a-3518-4ca5-b620-ff9d6972aad0"/>
          <w:id w:val="-846244101"/>
          <w:placeholder>
            <w:docPart w:val="DefaultPlaceholder_-1854013440"/>
          </w:placeholder>
        </w:sdtPr>
        <w:sdtContent>
          <w:r w:rsidR="004F52FE">
            <w:fldChar w:fldCharType="begin"/>
          </w:r>
          <w:r w:rsidR="004F52FE">
            <w:instrText>ADDIN CitaviPlaceholder{eyIkaWQiOiIxIiwiRW50cmllcyI6W3siJGlkIjoiMiIsIklkIjoiM2JkZDc5OTktMGI2OS00MDg3LWI4YWUtY2NkOGUxMDllY2FlIiwiUmFuZ2VMZW5ndGgiOjI2LCJSZWZlcmVuY2VJZCI6IjBhZjEzNDRkLWM5NzctNDc1NS1iYWZkLWEwNmVmZGNjYzg2ZCIsIlJlZmVyZW5jZSI6eyIkaWQiOiIzIiwiQWJzdHJhY3RDb21wbGV4aXR5IjowLCJBYnN0cmFjdFNvdXJjZVRleHRGb3JtYXQiOjAsIkFjY2Vzc0RhdGUiOiIyOC4wNC4yMDE5IiwiQXV0aG9ycyI6W10sIkNpdGF0aW9uS2V5VXBkYXRlVHlwZSI6MCwiQ29sbGFib3JhdG9ycyI6W10sIkRhdGUiOiIyMy4wMy4yMDE3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}</w:instrText>
          </w:r>
          <w:r w:rsidR="004F52FE">
            <w:fldChar w:fldCharType="separate"/>
          </w:r>
          <w:r w:rsidR="004F52FE">
            <w:t>(AssertJ vs Hamcrest 2017)</w:t>
          </w:r>
          <w:r w:rsidR="004F52FE">
            <w:fldChar w:fldCharType="end"/>
          </w:r>
        </w:sdtContent>
      </w:sdt>
      <w:r w:rsidR="004F52FE">
        <w:t>. Dieser Aspekt ist der Hauptgrund, AssertJ anstelle von Hamcrest zu empfehlen</w:t>
      </w:r>
      <w:r w:rsidR="00396823">
        <w:t xml:space="preserve"> </w:t>
      </w:r>
      <w:sdt>
        <w:sdtPr>
          <w:alias w:val="Don't edit this field"/>
          <w:tag w:val="CitaviPlaceholder#22e57edb-876e-4282-a2ea-6908c20b8eb3"/>
          <w:id w:val="-2063473368"/>
          <w:placeholder>
            <w:docPart w:val="DefaultPlaceholder_-1854013440"/>
          </w:placeholder>
        </w:sdtPr>
        <w:sdtContent>
          <w:r w:rsidR="00396823">
            <w:fldChar w:fldCharType="begin"/>
          </w:r>
          <w:r w:rsidR="00396823">
            <w:instrText>ADDIN CitaviPlaceholder{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}</w:instrText>
          </w:r>
          <w:r w:rsidR="00396823">
            <w:fldChar w:fldCharType="separate"/>
          </w:r>
          <w:r w:rsidR="00396823">
            <w:t>(Phillip 2015)</w:t>
          </w:r>
          <w:r w:rsidR="00396823">
            <w:fldChar w:fldCharType="end"/>
          </w:r>
        </w:sdtContent>
      </w:sdt>
      <w:r w:rsidR="00396823">
        <w:t xml:space="preserve"> </w:t>
      </w:r>
      <w:sdt>
        <w:sdtPr>
          <w:alias w:val="Don't edit this field"/>
          <w:tag w:val="CitaviPlaceholder#35c0f6c1-9dba-4b1a-a490-ec86a3a5ac40"/>
          <w:id w:val="598065153"/>
          <w:placeholder>
            <w:docPart w:val="DefaultPlaceholder_-1854013440"/>
          </w:placeholder>
        </w:sdtPr>
        <w:sdtContent>
          <w:r w:rsidR="00396823">
            <w:fldChar w:fldCharType="begin"/>
          </w:r>
          <w:r w:rsidR="00396823">
            <w:instrText>ADDIN CitaviPlaceholder{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}</w:instrText>
          </w:r>
          <w:r w:rsidR="00396823">
            <w:fldChar w:fldCharType="separate"/>
          </w:r>
          <w:r w:rsidR="00396823">
            <w:t>(Bushnev 2017)</w:t>
          </w:r>
          <w:r w:rsidR="00396823">
            <w:fldChar w:fldCharType="end"/>
          </w:r>
        </w:sdtContent>
      </w:sdt>
      <w:r w:rsidR="004F52FE">
        <w:t>.</w:t>
      </w:r>
    </w:p>
    <w:p w14:paraId="544AD8C0" w14:textId="77777777" w:rsidR="00710682" w:rsidRDefault="000603A4" w:rsidP="00984710">
      <w:pPr>
        <w:keepNext/>
        <w:jc w:val="both"/>
      </w:pPr>
      <w:r>
        <w:rPr>
          <w:noProof/>
        </w:rPr>
        <w:lastRenderedPageBreak/>
        <w:drawing>
          <wp:inline distT="0" distB="0" distL="0" distR="0" wp14:anchorId="089494C7" wp14:editId="19C4D8D0">
            <wp:extent cx="4602549" cy="3800475"/>
            <wp:effectExtent l="0" t="0" r="762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22938" cy="3817311"/>
                    </a:xfrm>
                    <a:prstGeom prst="rect">
                      <a:avLst/>
                    </a:prstGeom>
                  </pic:spPr>
                </pic:pic>
              </a:graphicData>
            </a:graphic>
          </wp:inline>
        </w:drawing>
      </w:r>
    </w:p>
    <w:p w14:paraId="2DA9CFA3" w14:textId="1E3437BC" w:rsidR="000603A4" w:rsidRDefault="00710682" w:rsidP="00984710">
      <w:pPr>
        <w:keepNext/>
        <w:jc w:val="both"/>
      </w:pPr>
      <w:r>
        <w:rPr>
          <w:noProof/>
        </w:rPr>
        <w:drawing>
          <wp:inline distT="0" distB="0" distL="0" distR="0" wp14:anchorId="0A4F4E1D" wp14:editId="358DDBC0">
            <wp:extent cx="5716745" cy="385635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16745" cy="3856355"/>
                    </a:xfrm>
                    <a:prstGeom prst="rect">
                      <a:avLst/>
                    </a:prstGeom>
                  </pic:spPr>
                </pic:pic>
              </a:graphicData>
            </a:graphic>
          </wp:inline>
        </w:drawing>
      </w:r>
    </w:p>
    <w:p w14:paraId="715EDCA6" w14:textId="3C1F1BED" w:rsidR="000603A4" w:rsidRDefault="000603A4" w:rsidP="00984710">
      <w:pPr>
        <w:pStyle w:val="Beschriftung"/>
        <w:jc w:val="both"/>
        <w:rPr>
          <w:noProof/>
        </w:rPr>
      </w:pPr>
      <w:bookmarkStart w:id="78" w:name="_Ref9194703"/>
      <w:bookmarkStart w:id="79" w:name="_Toc9187612"/>
      <w:r>
        <w:t xml:space="preserve">Abbildung </w:t>
      </w:r>
      <w:fldSimple w:instr=" SEQ Abbildung \* ARABIC ">
        <w:r w:rsidR="000208BA">
          <w:rPr>
            <w:noProof/>
          </w:rPr>
          <w:t>24</w:t>
        </w:r>
      </w:fldSimple>
      <w:bookmarkEnd w:id="78"/>
      <w:r>
        <w:t xml:space="preserve">: </w:t>
      </w:r>
      <w:proofErr w:type="spellStart"/>
      <w:r>
        <w:t>SpringBootTest</w:t>
      </w:r>
      <w:proofErr w:type="spellEnd"/>
      <w:r>
        <w:t xml:space="preserve"> mit </w:t>
      </w:r>
      <w:proofErr w:type="spellStart"/>
      <w:r>
        <w:t>TestRestTemplate</w:t>
      </w:r>
      <w:proofErr w:type="spellEnd"/>
      <w:r>
        <w:t>, Mockito, DI-Container</w:t>
      </w:r>
      <w:bookmarkEnd w:id="79"/>
    </w:p>
    <w:p w14:paraId="7B584241" w14:textId="77777777" w:rsidR="00D84820" w:rsidRDefault="00D84820" w:rsidP="00D84820">
      <w:pPr>
        <w:jc w:val="both"/>
      </w:pPr>
    </w:p>
    <w:p w14:paraId="40D9B742" w14:textId="35855A28" w:rsidR="00D84820" w:rsidRDefault="00D84820" w:rsidP="00984710">
      <w:pPr>
        <w:jc w:val="both"/>
        <w:rPr>
          <w:noProof/>
        </w:rPr>
      </w:pPr>
      <w:r>
        <w:rPr>
          <w:noProof/>
        </w:rPr>
        <w:t xml:space="preserve">Wie die Klasse </w:t>
      </w:r>
      <w:r w:rsidRPr="001F61C4">
        <w:rPr>
          <w:rFonts w:ascii="Consolas" w:hAnsi="Consolas"/>
          <w:noProof/>
        </w:rPr>
        <w:t>ProductE2ESpringBootTest</w:t>
      </w:r>
      <w:r>
        <w:rPr>
          <w:noProof/>
        </w:rPr>
        <w:t xml:space="preserve"> aus dem Beispielprojekt zeigt (</w:t>
      </w:r>
      <w:r>
        <w:rPr>
          <w:noProof/>
        </w:rPr>
        <w:fldChar w:fldCharType="begin"/>
      </w:r>
      <w:r>
        <w:rPr>
          <w:noProof/>
        </w:rPr>
        <w:instrText xml:space="preserve"> REF _Ref9194703 \h </w:instrText>
      </w:r>
      <w:r>
        <w:rPr>
          <w:noProof/>
        </w:rPr>
      </w:r>
      <w:r>
        <w:rPr>
          <w:noProof/>
        </w:rPr>
        <w:fldChar w:fldCharType="separate"/>
      </w:r>
      <w:r w:rsidR="000208BA">
        <w:t xml:space="preserve">Abbildung </w:t>
      </w:r>
      <w:r w:rsidR="000208BA">
        <w:rPr>
          <w:noProof/>
        </w:rPr>
        <w:t>24</w:t>
      </w:r>
      <w:r>
        <w:rPr>
          <w:noProof/>
        </w:rPr>
        <w:fldChar w:fldCharType="end"/>
      </w:r>
      <w:r>
        <w:rPr>
          <w:noProof/>
        </w:rPr>
        <w:t>), spielen bei Tests allerdings weit mehr Faktoren als die verwendete Assertion-Bibliothek eine Rolle:</w:t>
      </w:r>
    </w:p>
    <w:p w14:paraId="039FF974" w14:textId="61655560" w:rsidR="00B715EC" w:rsidRDefault="000603A4" w:rsidP="00984710">
      <w:pPr>
        <w:jc w:val="both"/>
      </w:pPr>
      <w:r>
        <w:lastRenderedPageBreak/>
        <w:t xml:space="preserve">Der hier </w:t>
      </w:r>
      <w:r w:rsidR="00B715EC">
        <w:t>abgebildete</w:t>
      </w:r>
      <w:r>
        <w:t xml:space="preserve"> Test lässt die Spring-Anwendung im </w:t>
      </w:r>
      <w:r w:rsidR="001F61C4">
        <w:t>G</w:t>
      </w:r>
      <w:r>
        <w:t>anzen starten (SpringJUnit4ClassRunner)</w:t>
      </w:r>
      <w:r w:rsidR="00B715EC">
        <w:t xml:space="preserve"> und holt über die Spring-</w:t>
      </w:r>
      <w:proofErr w:type="spellStart"/>
      <w:r w:rsidR="00B715EC">
        <w:t>Dependency</w:t>
      </w:r>
      <w:proofErr w:type="spellEnd"/>
      <w:r w:rsidR="00B715EC">
        <w:t>-</w:t>
      </w:r>
      <w:proofErr w:type="spellStart"/>
      <w:r w:rsidR="00B715EC">
        <w:t>Injection</w:t>
      </w:r>
      <w:proofErr w:type="spellEnd"/>
      <w:r w:rsidR="00B715EC">
        <w:t xml:space="preserve"> Referenzen auf die in der Anwendung genutzten Instanzen der </w:t>
      </w:r>
      <w:proofErr w:type="spellStart"/>
      <w:r w:rsidR="00B715EC">
        <w:t>Componenten</w:t>
      </w:r>
      <w:proofErr w:type="spellEnd"/>
      <w:r w:rsidR="00B715EC">
        <w:t xml:space="preserve"> (@</w:t>
      </w:r>
      <w:proofErr w:type="spellStart"/>
      <w:r w:rsidR="00B715EC">
        <w:t>Autowired</w:t>
      </w:r>
      <w:proofErr w:type="spellEnd"/>
      <w:r w:rsidR="00B715EC">
        <w:t xml:space="preserve">) in die Testklasse. Das </w:t>
      </w:r>
      <w:proofErr w:type="spellStart"/>
      <w:r w:rsidR="00B715EC">
        <w:t>TestRestTemplate</w:t>
      </w:r>
      <w:proofErr w:type="spellEnd"/>
      <w:r w:rsidR="00B715EC">
        <w:t xml:space="preserve"> ermöglicht, </w:t>
      </w:r>
      <w:r w:rsidR="00D84820">
        <w:t>H</w:t>
      </w:r>
      <w:r w:rsidR="00B715EC">
        <w:t>ttp-</w:t>
      </w:r>
      <w:proofErr w:type="spellStart"/>
      <w:r w:rsidR="00B715EC">
        <w:t>Requests</w:t>
      </w:r>
      <w:proofErr w:type="spellEnd"/>
      <w:r w:rsidR="00B715EC">
        <w:t xml:space="preserve"> aus dem Test an die auf zufälligem Port gestartete Anwendung zu schicken. Auf diese Weise wird hier das Verhalten der Anwendung für ein Szenario von REST-Schnittstelle bis zur Datenbank auf einmal getestet (</w:t>
      </w:r>
      <w:r w:rsidR="00D84820">
        <w:t>„</w:t>
      </w:r>
      <w:r w:rsidR="00B715EC">
        <w:t>End-</w:t>
      </w:r>
      <w:proofErr w:type="spellStart"/>
      <w:r w:rsidR="00B715EC">
        <w:t>to</w:t>
      </w:r>
      <w:proofErr w:type="spellEnd"/>
      <w:r w:rsidR="00B715EC">
        <w:t>-End</w:t>
      </w:r>
      <w:r w:rsidR="00D84820">
        <w:t>“</w:t>
      </w:r>
      <w:r w:rsidR="00B715EC">
        <w:t xml:space="preserve">). Aufrufe von Drittsystemen, die von der Anwendung im Produktivbetrieb gesendet werden, verhindert der Test, indem die betroffenen Client-Klassen in der Anwendung für den Test durch </w:t>
      </w:r>
      <w:proofErr w:type="spellStart"/>
      <w:r w:rsidR="00B715EC">
        <w:t>MockBeans</w:t>
      </w:r>
      <w:proofErr w:type="spellEnd"/>
      <w:r w:rsidR="00B715EC">
        <w:t xml:space="preserve"> ersetzt werden (@</w:t>
      </w:r>
      <w:proofErr w:type="spellStart"/>
      <w:r w:rsidR="00B715EC">
        <w:t>MockBean</w:t>
      </w:r>
      <w:proofErr w:type="spellEnd"/>
      <w:r w:rsidR="00B715EC">
        <w:t>). Mit der Mockito-Bibliothek</w:t>
      </w:r>
      <w:r w:rsidR="001F61C4">
        <w:rPr>
          <w:rStyle w:val="Funotenzeichen"/>
        </w:rPr>
        <w:footnoteReference w:id="7"/>
      </w:r>
      <w:r w:rsidR="00B715EC">
        <w:t xml:space="preserve"> kann dann verifiziert werden, dass die </w:t>
      </w:r>
      <w:proofErr w:type="spellStart"/>
      <w:r w:rsidR="00B715EC">
        <w:t>MockBean</w:t>
      </w:r>
      <w:proofErr w:type="spellEnd"/>
      <w:r w:rsidR="00B715EC">
        <w:t xml:space="preserve"> </w:t>
      </w:r>
      <w:proofErr w:type="spellStart"/>
      <w:r w:rsidR="00B715EC" w:rsidRPr="001F61C4">
        <w:rPr>
          <w:rFonts w:ascii="Consolas" w:hAnsi="Consolas"/>
        </w:rPr>
        <w:t>auditLoggerClient</w:t>
      </w:r>
      <w:proofErr w:type="spellEnd"/>
      <w:r w:rsidR="00B715EC">
        <w:t xml:space="preserve"> während des Tests in der erwarteten Weise aufgerufen wurde.</w:t>
      </w:r>
    </w:p>
    <w:p w14:paraId="7522A0ED" w14:textId="18D155CB" w:rsidR="00B715EC" w:rsidRDefault="00B715EC" w:rsidP="00984710">
      <w:pPr>
        <w:jc w:val="both"/>
      </w:pPr>
      <w:r>
        <w:t xml:space="preserve">Dieses Beispiel demonstriert, welche Technologieentscheidungen (z.B. Kotlin oder Java, Spring oder </w:t>
      </w:r>
      <w:proofErr w:type="spellStart"/>
      <w:r>
        <w:t>JavaEE</w:t>
      </w:r>
      <w:proofErr w:type="spellEnd"/>
      <w:r>
        <w:t xml:space="preserve">, JUnit5 oder JUnit4 oder TestNG, </w:t>
      </w:r>
      <w:r w:rsidR="000F5D8A">
        <w:t xml:space="preserve">Mockito oder </w:t>
      </w:r>
      <w:proofErr w:type="spellStart"/>
      <w:r w:rsidR="000F5D8A">
        <w:t>EasyMock</w:t>
      </w:r>
      <w:proofErr w:type="spellEnd"/>
      <w:r w:rsidR="000F5D8A">
        <w:t xml:space="preserve"> oder </w:t>
      </w:r>
      <w:proofErr w:type="spellStart"/>
      <w:r w:rsidR="000F5D8A">
        <w:t>JMockit</w:t>
      </w:r>
      <w:proofErr w:type="spellEnd"/>
      <w:r w:rsidR="000F5D8A">
        <w:t xml:space="preserve">, </w:t>
      </w:r>
      <w:r>
        <w:t>Testcontainer oder Datenbankserver) außer der Assertion-Bibliothek ebenfalls Einfluss auf Kosten und Nutzen von Tests haben. Außerdem steh</w:t>
      </w:r>
      <w:r w:rsidR="000F5D8A">
        <w:t>t</w:t>
      </w:r>
      <w:r>
        <w:t xml:space="preserve"> eine Reihe weiterer interessanter Testing-Technologien zur Verfügung, </w:t>
      </w:r>
      <w:r w:rsidR="000F5D8A">
        <w:t xml:space="preserve">wie </w:t>
      </w:r>
      <w:proofErr w:type="spellStart"/>
      <w:r w:rsidR="000F5D8A">
        <w:t>Pact</w:t>
      </w:r>
      <w:proofErr w:type="spellEnd"/>
      <w:r w:rsidR="000F5D8A">
        <w:t>-Tests</w:t>
      </w:r>
      <w:r w:rsidR="001F61C4">
        <w:rPr>
          <w:rStyle w:val="Funotenzeichen"/>
        </w:rPr>
        <w:footnoteReference w:id="8"/>
      </w:r>
      <w:r w:rsidR="000F5D8A">
        <w:t>, Postman-Test</w:t>
      </w:r>
      <w:r w:rsidR="009E059C">
        <w:t>s</w:t>
      </w:r>
      <w:r w:rsidR="009E059C">
        <w:rPr>
          <w:rStyle w:val="Funotenzeichen"/>
        </w:rPr>
        <w:footnoteReference w:id="9"/>
      </w:r>
      <w:r w:rsidR="000F5D8A">
        <w:t>, Selenium</w:t>
      </w:r>
      <w:r w:rsidR="009E059C">
        <w:rPr>
          <w:rStyle w:val="Funotenzeichen"/>
        </w:rPr>
        <w:footnoteReference w:id="10"/>
      </w:r>
      <w:r w:rsidR="000F5D8A">
        <w:t xml:space="preserve"> oder </w:t>
      </w:r>
      <w:proofErr w:type="spellStart"/>
      <w:r w:rsidR="000F5D8A">
        <w:t>Cucumber</w:t>
      </w:r>
      <w:proofErr w:type="spellEnd"/>
      <w:r w:rsidR="00B561E1">
        <w:rPr>
          <w:rStyle w:val="Funotenzeichen"/>
        </w:rPr>
        <w:footnoteReference w:id="11"/>
      </w:r>
      <w:r w:rsidR="000F5D8A">
        <w:t>, deren Einsatz aus Kosten-/Nutzensicht abgewogen werden will.</w:t>
      </w:r>
    </w:p>
    <w:p w14:paraId="063C6C3D" w14:textId="77777777" w:rsidR="00C3341F" w:rsidRDefault="000F5D8A" w:rsidP="00984710">
      <w:pPr>
        <w:jc w:val="both"/>
      </w:pPr>
      <w:r>
        <w:t xml:space="preserve">Dabei hat die verwendete Technologie nicht einmal den größten Einfluss auf die Testing-Praxis eines Softwareprojekts. Zu allererst kommt es auf die Erfahrung der Entwickler im Schreiben von Tests an, um hochwertige und wartbare Tests zu produzieren. </w:t>
      </w:r>
    </w:p>
    <w:p w14:paraId="217E89F2" w14:textId="4403BD5E" w:rsidR="00B715EC" w:rsidRDefault="000F5D8A" w:rsidP="00984710">
      <w:pPr>
        <w:jc w:val="both"/>
      </w:pPr>
      <w:r>
        <w:t xml:space="preserve">Die intrinsische Motivation der Entwickler spielt ebenfalls eine wichtige Rolle, denn Vorgaben wie „mindestens 80% Branch-Coverage“ können zwar vom Projektmanagement oder der Qualitätssicherung leicht ausgesprochen werden; ohne </w:t>
      </w:r>
      <w:r w:rsidR="00726771">
        <w:t>eigenes Bewusstsein</w:t>
      </w:r>
      <w:r>
        <w:t xml:space="preserve"> der Entwickler </w:t>
      </w:r>
      <w:r w:rsidR="00726771">
        <w:t>für</w:t>
      </w:r>
      <w:r>
        <w:t xml:space="preserve"> den Wert guter Tests führt dies aber nur dazu, dass viele Testfälle produziert werden, die aber den Produktivcode nur aufrufen um messbare Testabdeckung zu produzieren, ohne das beobachtete Verhalten sinnvoll mit erwartetem Verhalten zu vergleichen.</w:t>
      </w:r>
    </w:p>
    <w:p w14:paraId="7FD3E363" w14:textId="697DF279" w:rsidR="004847C6" w:rsidRDefault="000F5D8A" w:rsidP="00984710">
      <w:pPr>
        <w:jc w:val="both"/>
      </w:pPr>
      <w:r>
        <w:t xml:space="preserve">Um </w:t>
      </w:r>
      <w:r w:rsidR="00C3341F">
        <w:t xml:space="preserve">jungen Entwicklern </w:t>
      </w:r>
      <w:r>
        <w:t xml:space="preserve">Routine und Motivation </w:t>
      </w:r>
      <w:r w:rsidR="00C3341F">
        <w:t>für das Schreiben von Tests überhaupt zu vermitteln, muss zudem in der Organisation bereits eine Kultur bestehen, in der Tests als wertvolles Werkzeug und nicht als lästige Pflicht gelten.</w:t>
      </w:r>
    </w:p>
    <w:p w14:paraId="6848CD26" w14:textId="0DAB596E" w:rsidR="00396823" w:rsidRDefault="00C3341F" w:rsidP="00984710">
      <w:pPr>
        <w:jc w:val="both"/>
      </w:pPr>
      <w:r>
        <w:t xml:space="preserve">In diesem Kontext ist offensichtlich, dass die Auswahl einer von zwei sehr ähnlichen Assertion-Bibliotheken kaum eine Rolle spielt. </w:t>
      </w:r>
      <w:r w:rsidR="00D303D9">
        <w:t>Wie i</w:t>
      </w:r>
      <w:r>
        <w:t xml:space="preserve">n </w:t>
      </w:r>
      <w:r w:rsidR="00D303D9">
        <w:t>der vorliegenden</w:t>
      </w:r>
      <w:r>
        <w:t xml:space="preserve"> Arbeit gezeigt</w:t>
      </w:r>
      <w:r w:rsidR="00D303D9">
        <w:t xml:space="preserve"> wurde</w:t>
      </w:r>
      <w:r>
        <w:t xml:space="preserve">, </w:t>
      </w:r>
      <w:r w:rsidR="00D303D9">
        <w:t>ist</w:t>
      </w:r>
      <w:r>
        <w:t xml:space="preserve"> AssertJ für ein neu beginnendes Projekt offenbar die bessere Wahl. Für eine bestehende Codebasis mit Hamcrest lohnt es sich dagegen nicht, auf AssertJ </w:t>
      </w:r>
      <w:r w:rsidR="00D303D9">
        <w:t>umzustellen, da die Kosten der Migration von den marginalen Vorzügen von AssertJ nicht aufgewogen werden.</w:t>
      </w:r>
    </w:p>
    <w:p w14:paraId="59A5BCDE" w14:textId="68C01A2F" w:rsidR="0051586C" w:rsidRDefault="0051586C">
      <w:r>
        <w:br w:type="page"/>
      </w:r>
    </w:p>
    <w:sdt>
      <w:sdtPr>
        <w:rPr>
          <w:rFonts w:asciiTheme="minorHAnsi" w:eastAsiaTheme="minorHAnsi" w:hAnsiTheme="minorHAnsi" w:cstheme="minorBidi"/>
          <w:color w:val="auto"/>
          <w:sz w:val="22"/>
          <w:szCs w:val="22"/>
        </w:rPr>
        <w:tag w:val="CitaviBibliography"/>
        <w:id w:val="107637207"/>
        <w:placeholder>
          <w:docPart w:val="DefaultPlaceholder_-1854013440"/>
        </w:placeholder>
      </w:sdtPr>
      <w:sdtContent>
        <w:p w14:paraId="2361271F" w14:textId="77777777" w:rsidR="00150D1B" w:rsidRDefault="00A37EFC" w:rsidP="00150D1B">
          <w:pPr>
            <w:pStyle w:val="CitaviBibliographyHeading"/>
          </w:pPr>
          <w:r>
            <w:fldChar w:fldCharType="begin"/>
          </w:r>
          <w:r>
            <w:instrText>ADDIN CitaviBibliography</w:instrText>
          </w:r>
          <w:r>
            <w:fldChar w:fldCharType="separate"/>
          </w:r>
          <w:bookmarkStart w:id="80" w:name="_Toc18696306"/>
          <w:r w:rsidR="00150D1B">
            <w:t>Literaturverzeichnis</w:t>
          </w:r>
          <w:bookmarkEnd w:id="80"/>
        </w:p>
        <w:p w14:paraId="26FE556B" w14:textId="77777777" w:rsidR="00150D1B" w:rsidRDefault="00150D1B" w:rsidP="00150D1B">
          <w:pPr>
            <w:pStyle w:val="CitaviBibliographyEntry"/>
          </w:pPr>
          <w:bookmarkStart w:id="81" w:name="_CTVL0015bf085711a2f46a3827aacacf59a4b2d"/>
          <w:r>
            <w:t>Ammann, Paul; Offutt, Jeff (2008): Introduction to Software Testing. New York: Cambridge University Press.</w:t>
          </w:r>
        </w:p>
        <w:p w14:paraId="1F45E512" w14:textId="77777777" w:rsidR="00150D1B" w:rsidRDefault="00150D1B" w:rsidP="00150D1B">
          <w:pPr>
            <w:pStyle w:val="CitaviBibliographyEntry"/>
          </w:pPr>
          <w:bookmarkStart w:id="82" w:name="_CTVL0010af1344dc9774755bafda06efdccc86d"/>
          <w:bookmarkEnd w:id="81"/>
          <w:r>
            <w:t>AssertJ vs Hamcrest (2017). Online verfügbar unter http://randomthoughtsonjavaprogramming.blogspot.com/2017/03/assertj-vs-hamcrest.html, zuletzt aktualisiert am 23.03.2017, zuletzt geprüft am 28.04.2019.</w:t>
          </w:r>
        </w:p>
        <w:p w14:paraId="27CE4F77" w14:textId="77777777" w:rsidR="00150D1B" w:rsidRDefault="00150D1B" w:rsidP="00150D1B">
          <w:pPr>
            <w:pStyle w:val="CitaviBibliographyEntry"/>
          </w:pPr>
          <w:bookmarkStart w:id="83" w:name="_CTVL001e4ded5e5e2754803ba4879871a6b5188"/>
          <w:bookmarkEnd w:id="82"/>
          <w:r>
            <w:t>Baeldung SRL. (2018): Testing with Hamcrest. Online verfügbar unter https://www.baeldung.com/java-junit-hamcrest-guide, zuletzt aktualisiert am 30.04.2018, zuletzt geprüft am 28.04.2019.</w:t>
          </w:r>
        </w:p>
        <w:p w14:paraId="4E1F2E8F" w14:textId="77777777" w:rsidR="00150D1B" w:rsidRDefault="00150D1B" w:rsidP="00150D1B">
          <w:pPr>
            <w:pStyle w:val="CitaviBibliographyEntry"/>
          </w:pPr>
          <w:bookmarkStart w:id="84" w:name="_CTVL001f364fc9d70df42ba9a71435cd5aae9de"/>
          <w:bookmarkEnd w:id="83"/>
          <w:r>
            <w:t>Bechtold, Stefan; Brannen, Sam; Link, Johannes; Merdes, Matthias; Phillip, Marc; Stein, Christian: JUnit 5 User Guide. 3.4.1. Third-party Assertion Libraries. Online verfügbar unter https://junit.org/junit5/docs/5.0.0/user-guide/#writing-tests-assertions-third-party, zuletzt geprüft am 28.04.2019.</w:t>
          </w:r>
        </w:p>
        <w:p w14:paraId="61FFC7B6" w14:textId="77777777" w:rsidR="00150D1B" w:rsidRDefault="00150D1B" w:rsidP="00150D1B">
          <w:pPr>
            <w:pStyle w:val="CitaviBibliographyEntry"/>
          </w:pPr>
          <w:bookmarkStart w:id="85" w:name="_CTVL001af61ce08037e41efa77edbdfbdc068a2"/>
          <w:bookmarkEnd w:id="84"/>
          <w:r>
            <w:t>Beck, Kent (2002): Test-Driven Development. By Example. Boston: Addison-Wesley.</w:t>
          </w:r>
        </w:p>
        <w:p w14:paraId="3020D6D4" w14:textId="77777777" w:rsidR="00150D1B" w:rsidRDefault="00150D1B" w:rsidP="00150D1B">
          <w:pPr>
            <w:pStyle w:val="CitaviBibliographyEntry"/>
          </w:pPr>
          <w:bookmarkStart w:id="86" w:name="_CTVL0015fa212c72cdc4b1695668d5187dfd981"/>
          <w:bookmarkEnd w:id="85"/>
          <w:r>
            <w:t>Bushnev, Yuri (2017): Hamcrest vs AssertJ Assertion Frameworks - Which One Should You Choose? Online verfügbar unter https://www.blazemeter.com/blog/hamcrest-vs-assertj-assertion-frameworks-which-one-should-you-choose, zuletzt aktualisiert am 19.09.2017, zuletzt geprüft am 28.04.2019.</w:t>
          </w:r>
        </w:p>
        <w:p w14:paraId="58741662" w14:textId="77777777" w:rsidR="00150D1B" w:rsidRDefault="00150D1B" w:rsidP="00150D1B">
          <w:pPr>
            <w:pStyle w:val="CitaviBibliographyEntry"/>
          </w:pPr>
          <w:bookmarkStart w:id="87" w:name="_CTVL001ecae715ee08244df8010b92e51f9281c"/>
          <w:bookmarkEnd w:id="86"/>
          <w:r>
            <w:t>Buxton, J. N.; Randell, B. (Hg.) (1970): Software Engineering Techniques. Report on a conference sponsored by the NATO science committee, Rome, 27.10.-31.10.1969. Online verfügbar unter http://homepages.cs.ncl.ac.uk/brian.randell/NATO/nato1969.PDF, zuletzt geprüft am 01.05.2019.</w:t>
          </w:r>
        </w:p>
        <w:p w14:paraId="57FE76F0" w14:textId="77777777" w:rsidR="00150D1B" w:rsidRDefault="00150D1B" w:rsidP="00150D1B">
          <w:pPr>
            <w:pStyle w:val="CitaviBibliographyEntry"/>
          </w:pPr>
          <w:bookmarkStart w:id="88" w:name="_CTVL001bd7f436c81c9432a98b88c258c8de92f"/>
          <w:bookmarkEnd w:id="87"/>
          <w:r>
            <w:t>Costigliola, Joel: AssertJ. Fluent assertions for java. Online verfügbar unter http://joel-costigliola.github.io/assertj/, zuletzt geprüft am 28.04.2019.</w:t>
          </w:r>
        </w:p>
        <w:p w14:paraId="7866DB95" w14:textId="77777777" w:rsidR="00150D1B" w:rsidRDefault="00150D1B" w:rsidP="00150D1B">
          <w:pPr>
            <w:pStyle w:val="CitaviBibliographyEntry"/>
          </w:pPr>
          <w:bookmarkStart w:id="89" w:name="_CTVL00105f57a4fb9c44f9fb786b2a2b3cb01cb"/>
          <w:bookmarkEnd w:id="88"/>
          <w:r>
            <w:t>Engel, Cody (2018): Seven Principles of Great Unit Tests — Adapted For Android. Online verfügbar unter https://proandroiddev.com/seven-principles-of-great-unit-tests-adapted-for-android-342515f98ef2, zuletzt aktualisiert am 23.07.2018, zuletzt geprüft am 30.04.2019.</w:t>
          </w:r>
        </w:p>
        <w:p w14:paraId="20180A36" w14:textId="77777777" w:rsidR="00150D1B" w:rsidRDefault="00150D1B" w:rsidP="00150D1B">
          <w:pPr>
            <w:pStyle w:val="CitaviBibliographyEntry"/>
          </w:pPr>
          <w:bookmarkStart w:id="90" w:name="_CTVL001243dbd231431410288a8ceca4f7e53b8"/>
          <w:bookmarkEnd w:id="89"/>
          <w:r>
            <w:t>Fowler, Martin (2005): Fluent Interface. Online verfügbar unter https://www.martinfowler.com/bliki/FluentInterface.html, zuletzt aktualisiert am 20.12.2005, zuletzt geprüft am 13.05.2019.</w:t>
          </w:r>
        </w:p>
        <w:p w14:paraId="15A75A04" w14:textId="77777777" w:rsidR="00150D1B" w:rsidRDefault="00150D1B" w:rsidP="00150D1B">
          <w:pPr>
            <w:pStyle w:val="CitaviBibliographyEntry"/>
          </w:pPr>
          <w:bookmarkStart w:id="91" w:name="_CTVL00156e93451caf948cdbdd6ceb61bdba7a9"/>
          <w:bookmarkEnd w:id="90"/>
          <w:r>
            <w:t>Fowler, Martin (2013): Component Test. Online verfügbar unter https://martinfowler.com/bliki/ComponentTest.html, zuletzt aktualisiert am 22.04.2013, zuletzt geprüft am 02.05.2019.</w:t>
          </w:r>
        </w:p>
        <w:p w14:paraId="3F3982FF" w14:textId="77777777" w:rsidR="00150D1B" w:rsidRDefault="00150D1B" w:rsidP="00150D1B">
          <w:pPr>
            <w:pStyle w:val="CitaviBibliographyEntry"/>
          </w:pPr>
          <w:bookmarkStart w:id="92" w:name="_CTVL00109b927c54f604310ab5cdfeacf9b2f73"/>
          <w:bookmarkEnd w:id="91"/>
          <w:r>
            <w:t>Fowler, Martin (2014): Unit Test. Online verfügbar unter https://martinfowler.com/bliki/UnitTest.html, zuletzt aktualisiert am 05.05.2014, zuletzt geprüft am 01.05.2019.</w:t>
          </w:r>
        </w:p>
        <w:p w14:paraId="5D5BA7DB" w14:textId="77777777" w:rsidR="00150D1B" w:rsidRDefault="00150D1B" w:rsidP="00150D1B">
          <w:pPr>
            <w:pStyle w:val="CitaviBibliographyEntry"/>
          </w:pPr>
          <w:bookmarkStart w:id="93" w:name="_CTVL001d6d5067875994a40ba3f49b28247156a"/>
          <w:bookmarkEnd w:id="92"/>
          <w:r>
            <w:t>Google Trends (2019): Hamcrest, AssertJ. Online verfügbar unter https://trends.google.de/trends/explore?date=all&amp;q=hamcrest,assertj, zuletzt aktualisiert am 13.05.2019, zuletzt geprüft am 13.05.2019.</w:t>
          </w:r>
        </w:p>
        <w:p w14:paraId="263DB7EF" w14:textId="77777777" w:rsidR="00150D1B" w:rsidRDefault="00150D1B" w:rsidP="00150D1B">
          <w:pPr>
            <w:pStyle w:val="CitaviBibliographyEntry"/>
          </w:pPr>
          <w:bookmarkStart w:id="94" w:name="_CTVL001a022d5dc649a4e078112a955c309d524"/>
          <w:bookmarkEnd w:id="93"/>
          <w:r>
            <w:t>Hauer, Philipp (2019): Focus on Integration Tests Instead of Mock-Based Tests. Online verfügbar unter https://phauer.com/2019/focus-integration-tests-mock-based-tests/, zuletzt aktualisiert am 02.04.2019, zuletzt geprüft am 01.05.2019.</w:t>
          </w:r>
        </w:p>
        <w:p w14:paraId="50D9DF21" w14:textId="77777777" w:rsidR="00150D1B" w:rsidRDefault="00150D1B" w:rsidP="00150D1B">
          <w:pPr>
            <w:pStyle w:val="CitaviBibliographyEntry"/>
          </w:pPr>
          <w:bookmarkStart w:id="95" w:name="_CTVL0013d29802aa3a24d2da3138934b103c7f7"/>
          <w:bookmarkEnd w:id="94"/>
          <w:r>
            <w:lastRenderedPageBreak/>
            <w:t>Introduction to AssertJ (2018). Online verfügbar unter https://www.baeldung.com/introduction-to-assertj, zuletzt aktualisiert am 04.06.2018, zuletzt geprüft am 30.04.2019.</w:t>
          </w:r>
        </w:p>
        <w:p w14:paraId="4D717546" w14:textId="77777777" w:rsidR="00150D1B" w:rsidRDefault="00150D1B" w:rsidP="00150D1B">
          <w:pPr>
            <w:pStyle w:val="CitaviBibliographyEntry"/>
          </w:pPr>
          <w:bookmarkStart w:id="96" w:name="_CTVL0012d5626c07a104452ae771557c35714b3"/>
          <w:bookmarkEnd w:id="95"/>
          <w:r>
            <w:t>Langr, Jeff (2015): Pragmatic Unit Tetsting. in Java 8 with JUnit. Unter Mitarbeit von Andy Hunt und Dave Thomas. Dallas, TX: The Pragmatic Programmers.</w:t>
          </w:r>
        </w:p>
        <w:p w14:paraId="59F59EB0" w14:textId="77777777" w:rsidR="00150D1B" w:rsidRDefault="00150D1B" w:rsidP="00150D1B">
          <w:pPr>
            <w:pStyle w:val="CitaviBibliographyEntry"/>
          </w:pPr>
          <w:bookmarkStart w:id="97" w:name="_CTVL0015a5f3cde880f487d82ca4d3e756731ac"/>
          <w:bookmarkEnd w:id="96"/>
          <w:r>
            <w:t>Martin, Robert C. (2009): Clean Code. Refactoring, Patterns, Testen und Techniken für sauberen Code. 1. Aufl.: mitp Verlagsd GmbH &amp; Co. KG.</w:t>
          </w:r>
        </w:p>
        <w:p w14:paraId="1C8A3347" w14:textId="77777777" w:rsidR="00150D1B" w:rsidRDefault="00150D1B" w:rsidP="00150D1B">
          <w:pPr>
            <w:pStyle w:val="CitaviBibliographyEntry"/>
          </w:pPr>
          <w:bookmarkStart w:id="98" w:name="_CTVL0014f9611dc61ff4a3ebb99c12c2184cfbc"/>
          <w:bookmarkEnd w:id="97"/>
          <w:r>
            <w:t>Massol, Vincent (2004): JUnit in Action. Unter Mitarbeit von Ted Husted. Greenwich, CT: Manning Publications Co.</w:t>
          </w:r>
        </w:p>
        <w:p w14:paraId="4B8B15DD" w14:textId="77777777" w:rsidR="00150D1B" w:rsidRDefault="00150D1B" w:rsidP="00150D1B">
          <w:pPr>
            <w:pStyle w:val="CitaviBibliographyEntry"/>
          </w:pPr>
          <w:bookmarkStart w:id="99" w:name="_CTVL00169f0b6a37b5843d8b957457c7022bad3"/>
          <w:bookmarkEnd w:id="98"/>
          <w:r>
            <w:t>Mishra, Pankhuri; Tripathi, Neeraj (2017): Tetsting as a Service. In: Hrushikesha Mohanty, J.R. Mohanty und Arunkumar Balakrishnan (Hg.): Trends in Software Testing. Singapore: Springer Nature, S. 149–176.</w:t>
          </w:r>
        </w:p>
        <w:p w14:paraId="3BE55C76" w14:textId="77777777" w:rsidR="00150D1B" w:rsidRDefault="00150D1B" w:rsidP="00150D1B">
          <w:pPr>
            <w:pStyle w:val="CitaviBibliographyEntry"/>
          </w:pPr>
          <w:bookmarkStart w:id="100" w:name="_CTVL001178f880a1ce64c3e87199a2629a6d38f"/>
          <w:bookmarkEnd w:id="99"/>
          <w:r>
            <w:t>Moiz, Salman Abdul (2017): Uncertainty in Software Testing. In: Hrushikesha Mohanty, J.R. Mohanty und Arunkumar Balakrishnan (Hg.): Trends in Software Testing. Singapore: Springer Nature, S. 67–88.</w:t>
          </w:r>
        </w:p>
        <w:p w14:paraId="31B77892" w14:textId="77777777" w:rsidR="00150D1B" w:rsidRDefault="00150D1B" w:rsidP="00150D1B">
          <w:pPr>
            <w:pStyle w:val="CitaviBibliographyEntry"/>
          </w:pPr>
          <w:bookmarkStart w:id="101" w:name="_CTVL001de080f1a3c4c4eb0bf1c6e4e86f2c839"/>
          <w:bookmarkEnd w:id="100"/>
          <w:r>
            <w:t xml:space="preserve">Phillip, Marc (2015): Fluent Assertions. Ein Vergleich von Hamcrest, AssertJ und Truth. In: </w:t>
          </w:r>
          <w:bookmarkEnd w:id="101"/>
          <w:r w:rsidRPr="00150D1B">
            <w:rPr>
              <w:i/>
            </w:rPr>
            <w:t xml:space="preserve">JAVASpektrum </w:t>
          </w:r>
          <w:r w:rsidRPr="00150D1B">
            <w:t>(6), S. 22–26. Online verfügbar unter https://www.sigs-datacom.de/uploads/tx_dmjournals/philipp_JS_06_15_gRfN.pdf, zuletzt geprüft am 28.04.2019.</w:t>
          </w:r>
        </w:p>
        <w:p w14:paraId="127768C8" w14:textId="77777777" w:rsidR="00150D1B" w:rsidRDefault="00150D1B" w:rsidP="00150D1B">
          <w:pPr>
            <w:pStyle w:val="CitaviBibliographyEntry"/>
          </w:pPr>
          <w:bookmarkStart w:id="102" w:name="_CTVL001f4e0b45ff3254d6ca2ea98d926984b67"/>
          <w:r>
            <w:t>Pinnegar, Michael: AssertJ – The only Java assertion framework you need. Online verfügbar unter https://professional-practical-programmer.com/2016/06/26/assert-j/, zuletzt geprüft am 28.04.2019.</w:t>
          </w:r>
        </w:p>
        <w:p w14:paraId="37BBC17A" w14:textId="77777777" w:rsidR="00150D1B" w:rsidRDefault="00150D1B" w:rsidP="00150D1B">
          <w:pPr>
            <w:pStyle w:val="CitaviBibliographyEntry"/>
          </w:pPr>
          <w:bookmarkStart w:id="103" w:name="_CTVL001b7b41eab6caf46ba809698487e78c8f5"/>
          <w:bookmarkEnd w:id="102"/>
          <w:r>
            <w:t>Qusef, A; Bavota, G; Oliveto, R; Lucia, A; Binkley, D (2011): Scotch: test-to-code traceability using slicing and conceptual coupling. In: International Conference on Software Maintenance (27th : 2011 : Williamsburg, Va.) and Institute of Electrical and Electronics Engineer (Hg.): ICSM 2011 : proceedings of the 27th IEEE International Conference on Software Maintenance : Williamsburg, VA, USA : September 25-30, 2011 /​ [IEEE]. Proceedings of the 27th IEEE International Conference on Software Maintenance Software Maintenance (ICSM), 2011 27th IEEE International Conference on 2011 27th IEEE International Conference on Software Maintenance (ICSM) Twenty-Seventh IEEE International Conference on Software Maintenance. Piscataway, N.J., S. 63–72.</w:t>
          </w:r>
        </w:p>
        <w:p w14:paraId="6152EB6F" w14:textId="77777777" w:rsidR="00150D1B" w:rsidRDefault="00150D1B" w:rsidP="00150D1B">
          <w:pPr>
            <w:pStyle w:val="CitaviBibliographyEntry"/>
          </w:pPr>
          <w:bookmarkStart w:id="104" w:name="_CTVL00110d12897c62a4b6a81466fb91efd8b5f"/>
          <w:bookmarkEnd w:id="103"/>
          <w:r>
            <w:t>Samarthyam, Ganesh; Muralidharan, Manesh; Anna, Raghu Kalyan (2017): Understanding Test Debt. In: Hrushikesha Mohanty, J.R. Mohanty und Arunkumar Balakrishnan (Hg.): Trends in Software Testing. Singapore: Springer Nature, S. 1–18.</w:t>
          </w:r>
        </w:p>
        <w:p w14:paraId="25730B92" w14:textId="77777777" w:rsidR="00150D1B" w:rsidRDefault="00150D1B" w:rsidP="00150D1B">
          <w:pPr>
            <w:pStyle w:val="CitaviBibliographyEntry"/>
          </w:pPr>
          <w:bookmarkStart w:id="105" w:name="_CTVL001ca4fe85c44f04dcf8b8677c11ae4c203"/>
          <w:bookmarkEnd w:id="104"/>
          <w:r>
            <w:t>Vance, Stephen (2013): Quality Code. Software Testing Principles, Practices and Patterns. New Jersey: Addison-Wesley.</w:t>
          </w:r>
        </w:p>
        <w:p w14:paraId="52960AEC" w14:textId="498FB981" w:rsidR="00A37EFC" w:rsidRDefault="00150D1B" w:rsidP="00150D1B">
          <w:pPr>
            <w:pStyle w:val="CitaviBibliographyEntry"/>
          </w:pPr>
          <w:bookmarkStart w:id="106" w:name="_CTVL0014142452da7184e6a885aa4db2af30a31"/>
          <w:bookmarkEnd w:id="105"/>
          <w:r>
            <w:t>Vogel, Lars (2016): Using Hamcrest for testing - Tutorial. Online verfügbar unter https://www.vogella.com/tutorials/Hamcrest/article.html, zuletzt aktualisiert am 29.05.2016, zuletzt geprüft am 30.04.2019.</w:t>
          </w:r>
          <w:bookmarkEnd w:id="106"/>
          <w:r w:rsidR="00A37EFC">
            <w:fldChar w:fldCharType="end"/>
          </w:r>
        </w:p>
      </w:sdtContent>
    </w:sdt>
    <w:p w14:paraId="612DE8C8" w14:textId="77777777" w:rsidR="00A37EFC" w:rsidRPr="00E35639" w:rsidRDefault="00A37EFC" w:rsidP="00A37EFC"/>
    <w:sectPr w:rsidR="00A37EFC" w:rsidRPr="00E35639" w:rsidSect="00984710">
      <w:footerReference w:type="default" r:id="rId3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B4176" w14:textId="77777777" w:rsidR="0081364B" w:rsidRDefault="0081364B" w:rsidP="00653AC3">
      <w:pPr>
        <w:spacing w:after="0" w:line="240" w:lineRule="auto"/>
      </w:pPr>
      <w:r>
        <w:separator/>
      </w:r>
    </w:p>
  </w:endnote>
  <w:endnote w:type="continuationSeparator" w:id="0">
    <w:p w14:paraId="1E5862A2" w14:textId="77777777" w:rsidR="0081364B" w:rsidRDefault="0081364B" w:rsidP="0065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SL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401393"/>
      <w:docPartObj>
        <w:docPartGallery w:val="Page Numbers (Bottom of Page)"/>
        <w:docPartUnique/>
      </w:docPartObj>
    </w:sdtPr>
    <w:sdtContent>
      <w:p w14:paraId="5465A8A7" w14:textId="3FF2F549" w:rsidR="00427E8C" w:rsidRDefault="00427E8C">
        <w:pPr>
          <w:pStyle w:val="Fuzeile"/>
        </w:pPr>
        <w:r>
          <w:fldChar w:fldCharType="begin"/>
        </w:r>
        <w:r>
          <w:instrText>PAGE   \* MERGEFORMAT</w:instrText>
        </w:r>
        <w:r>
          <w:fldChar w:fldCharType="separate"/>
        </w:r>
        <w:r>
          <w:t>2</w:t>
        </w:r>
        <w:r>
          <w:fldChar w:fldCharType="end"/>
        </w:r>
      </w:p>
    </w:sdtContent>
  </w:sdt>
  <w:p w14:paraId="4D7198D2" w14:textId="77777777" w:rsidR="00427E8C" w:rsidRDefault="00427E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7F6D5" w14:textId="77777777" w:rsidR="0081364B" w:rsidRDefault="0081364B" w:rsidP="00653AC3">
      <w:pPr>
        <w:spacing w:after="0" w:line="240" w:lineRule="auto"/>
      </w:pPr>
      <w:r>
        <w:separator/>
      </w:r>
    </w:p>
  </w:footnote>
  <w:footnote w:type="continuationSeparator" w:id="0">
    <w:p w14:paraId="1635C692" w14:textId="77777777" w:rsidR="0081364B" w:rsidRDefault="0081364B" w:rsidP="00653AC3">
      <w:pPr>
        <w:spacing w:after="0" w:line="240" w:lineRule="auto"/>
      </w:pPr>
      <w:r>
        <w:continuationSeparator/>
      </w:r>
    </w:p>
  </w:footnote>
  <w:footnote w:id="1">
    <w:p w14:paraId="1AE6D8D8" w14:textId="014D4717" w:rsidR="00427E8C" w:rsidRDefault="00427E8C">
      <w:pPr>
        <w:pStyle w:val="Funotentext"/>
      </w:pPr>
      <w:r>
        <w:rPr>
          <w:rStyle w:val="Funotenzeichen"/>
        </w:rPr>
        <w:footnoteRef/>
      </w:r>
      <w:r>
        <w:t xml:space="preserve"> </w:t>
      </w:r>
      <w:hyperlink r:id="rId1" w:history="1">
        <w:r>
          <w:rPr>
            <w:rStyle w:val="Hyperlink"/>
          </w:rPr>
          <w:t>https://mvnrepository.com/artifact/com.google.truth/truth</w:t>
        </w:r>
      </w:hyperlink>
    </w:p>
  </w:footnote>
  <w:footnote w:id="2">
    <w:p w14:paraId="21CB5323" w14:textId="150A6DFA" w:rsidR="00427E8C" w:rsidRDefault="00427E8C">
      <w:pPr>
        <w:pStyle w:val="Funotentext"/>
      </w:pPr>
      <w:r>
        <w:rPr>
          <w:rStyle w:val="Funotenzeichen"/>
        </w:rPr>
        <w:footnoteRef/>
      </w:r>
      <w:r>
        <w:t xml:space="preserve"> </w:t>
      </w:r>
      <w:hyperlink r:id="rId2" w:history="1">
        <w:r>
          <w:rPr>
            <w:rStyle w:val="Hyperlink"/>
          </w:rPr>
          <w:t>https://maven.apache.org/</w:t>
        </w:r>
      </w:hyperlink>
    </w:p>
  </w:footnote>
  <w:footnote w:id="3">
    <w:p w14:paraId="3B4B086B" w14:textId="6354BDF3" w:rsidR="00427E8C" w:rsidRDefault="00427E8C">
      <w:pPr>
        <w:pStyle w:val="Funotentext"/>
      </w:pPr>
      <w:r>
        <w:rPr>
          <w:rStyle w:val="Funotenzeichen"/>
        </w:rPr>
        <w:footnoteRef/>
      </w:r>
      <w:r>
        <w:t xml:space="preserve"> </w:t>
      </w:r>
      <w:hyperlink r:id="rId3" w:history="1">
        <w:r>
          <w:rPr>
            <w:rStyle w:val="Hyperlink"/>
          </w:rPr>
          <w:t>https://ant.apache.org/ivy/</w:t>
        </w:r>
      </w:hyperlink>
    </w:p>
  </w:footnote>
  <w:footnote w:id="4">
    <w:p w14:paraId="476035B8" w14:textId="35DD7E7E" w:rsidR="00427E8C" w:rsidRDefault="00427E8C">
      <w:pPr>
        <w:pStyle w:val="Funotentext"/>
      </w:pPr>
      <w:r>
        <w:rPr>
          <w:rStyle w:val="Funotenzeichen"/>
        </w:rPr>
        <w:footnoteRef/>
      </w:r>
      <w:r>
        <w:t xml:space="preserve"> </w:t>
      </w:r>
      <w:hyperlink r:id="rId4" w:history="1">
        <w:r>
          <w:rPr>
            <w:rStyle w:val="Hyperlink"/>
          </w:rPr>
          <w:t>https://gradle.org/</w:t>
        </w:r>
      </w:hyperlink>
    </w:p>
  </w:footnote>
  <w:footnote w:id="5">
    <w:p w14:paraId="58C3899F" w14:textId="6A4B1DB1" w:rsidR="00427E8C" w:rsidRDefault="00427E8C">
      <w:pPr>
        <w:pStyle w:val="Funotentext"/>
      </w:pPr>
      <w:r>
        <w:rPr>
          <w:rStyle w:val="Funotenzeichen"/>
        </w:rPr>
        <w:footnoteRef/>
      </w:r>
      <w:r>
        <w:t xml:space="preserve"> </w:t>
      </w:r>
      <w:hyperlink r:id="rId5" w:history="1">
        <w:r>
          <w:rPr>
            <w:rStyle w:val="Hyperlink"/>
          </w:rPr>
          <w:t>https://spring.io/</w:t>
        </w:r>
      </w:hyperlink>
    </w:p>
  </w:footnote>
  <w:footnote w:id="6">
    <w:p w14:paraId="7EC96CA8" w14:textId="3DF29FA4" w:rsidR="00427E8C" w:rsidRDefault="00427E8C">
      <w:pPr>
        <w:pStyle w:val="Funotentext"/>
      </w:pPr>
      <w:r>
        <w:rPr>
          <w:rStyle w:val="Funotenzeichen"/>
        </w:rPr>
        <w:footnoteRef/>
      </w:r>
      <w:r>
        <w:t xml:space="preserve"> </w:t>
      </w:r>
      <w:hyperlink r:id="rId6" w:history="1">
        <w:r>
          <w:rPr>
            <w:rStyle w:val="Hyperlink"/>
          </w:rPr>
          <w:t>https://www.h2database.com</w:t>
        </w:r>
      </w:hyperlink>
    </w:p>
  </w:footnote>
  <w:footnote w:id="7">
    <w:p w14:paraId="07891CF8" w14:textId="3F0A0817" w:rsidR="00427E8C" w:rsidRDefault="00427E8C">
      <w:pPr>
        <w:pStyle w:val="Funotentext"/>
      </w:pPr>
      <w:r>
        <w:rPr>
          <w:rStyle w:val="Funotenzeichen"/>
        </w:rPr>
        <w:footnoteRef/>
      </w:r>
      <w:r>
        <w:t xml:space="preserve"> </w:t>
      </w:r>
      <w:hyperlink r:id="rId7" w:history="1">
        <w:r>
          <w:rPr>
            <w:rStyle w:val="Hyperlink"/>
          </w:rPr>
          <w:t>https://site.mockito.org/</w:t>
        </w:r>
      </w:hyperlink>
    </w:p>
  </w:footnote>
  <w:footnote w:id="8">
    <w:p w14:paraId="52EAA3AD" w14:textId="1A85FAA4" w:rsidR="00427E8C" w:rsidRDefault="00427E8C">
      <w:pPr>
        <w:pStyle w:val="Funotentext"/>
      </w:pPr>
      <w:r>
        <w:rPr>
          <w:rStyle w:val="Funotenzeichen"/>
        </w:rPr>
        <w:footnoteRef/>
      </w:r>
      <w:r>
        <w:t xml:space="preserve"> Ein Ansatz zur Integration von Client und Server über ausführbare </w:t>
      </w:r>
      <w:proofErr w:type="spellStart"/>
      <w:r>
        <w:t>Contracts</w:t>
      </w:r>
      <w:proofErr w:type="spellEnd"/>
      <w:r>
        <w:t xml:space="preserve">. </w:t>
      </w:r>
      <w:hyperlink r:id="rId8" w:history="1">
        <w:r>
          <w:rPr>
            <w:rStyle w:val="Hyperlink"/>
          </w:rPr>
          <w:t>https://docs.pact.io/</w:t>
        </w:r>
      </w:hyperlink>
    </w:p>
  </w:footnote>
  <w:footnote w:id="9">
    <w:p w14:paraId="5E0E3B64" w14:textId="3377EF78" w:rsidR="00427E8C" w:rsidRDefault="00427E8C">
      <w:pPr>
        <w:pStyle w:val="Funotentext"/>
      </w:pPr>
      <w:r>
        <w:rPr>
          <w:rStyle w:val="Funotenzeichen"/>
        </w:rPr>
        <w:footnoteRef/>
      </w:r>
      <w:r>
        <w:t xml:space="preserve"> Postman ist ein Http-Client zum manuellen Versenden von </w:t>
      </w:r>
      <w:proofErr w:type="spellStart"/>
      <w:r>
        <w:t>Requests</w:t>
      </w:r>
      <w:proofErr w:type="spellEnd"/>
      <w:r>
        <w:t xml:space="preserve"> an Server, der Entwickler kann aber auch das erwartete Ergebnis eines </w:t>
      </w:r>
      <w:proofErr w:type="spellStart"/>
      <w:r>
        <w:t>Requests</w:t>
      </w:r>
      <w:proofErr w:type="spellEnd"/>
      <w:r>
        <w:t xml:space="preserve"> definieren und dann eine Collection von </w:t>
      </w:r>
      <w:proofErr w:type="spellStart"/>
      <w:r>
        <w:t>Requests</w:t>
      </w:r>
      <w:proofErr w:type="spellEnd"/>
      <w:r>
        <w:t xml:space="preserve"> als Testsuite ausführen. </w:t>
      </w:r>
      <w:hyperlink r:id="rId9" w:history="1">
        <w:r>
          <w:rPr>
            <w:rStyle w:val="Hyperlink"/>
          </w:rPr>
          <w:t>https://www.getpostman.com/</w:t>
        </w:r>
      </w:hyperlink>
      <w:r>
        <w:t xml:space="preserve"> </w:t>
      </w:r>
    </w:p>
  </w:footnote>
  <w:footnote w:id="10">
    <w:p w14:paraId="4F55B2F1" w14:textId="35870B82" w:rsidR="00427E8C" w:rsidRDefault="00427E8C">
      <w:pPr>
        <w:pStyle w:val="Funotentext"/>
      </w:pPr>
      <w:r>
        <w:rPr>
          <w:rStyle w:val="Funotenzeichen"/>
        </w:rPr>
        <w:footnoteRef/>
      </w:r>
      <w:r>
        <w:t xml:space="preserve"> Ein Testframework für Web-Oberflächen. Der Entwickler kann mit der Selenium-Bibliothek JUnit-Tests schreiben, die Nutzeraktionen im Browser emulieren und das Ergebnis überprüfen. </w:t>
      </w:r>
      <w:hyperlink r:id="rId10" w:history="1">
        <w:r w:rsidRPr="007F227F">
          <w:rPr>
            <w:rStyle w:val="Hyperlink"/>
          </w:rPr>
          <w:t>https://www.seleniumhq.org/</w:t>
        </w:r>
      </w:hyperlink>
      <w:r>
        <w:t xml:space="preserve"> </w:t>
      </w:r>
    </w:p>
  </w:footnote>
  <w:footnote w:id="11">
    <w:p w14:paraId="31D4FEE0" w14:textId="3F7DC7B7" w:rsidR="00427E8C" w:rsidRDefault="00427E8C">
      <w:pPr>
        <w:pStyle w:val="Funotentext"/>
      </w:pPr>
      <w:r>
        <w:rPr>
          <w:rStyle w:val="Funotenzeichen"/>
        </w:rPr>
        <w:footnoteRef/>
      </w:r>
      <w:r>
        <w:t xml:space="preserve"> In </w:t>
      </w:r>
      <w:proofErr w:type="spellStart"/>
      <w:r>
        <w:t>Cucumber</w:t>
      </w:r>
      <w:proofErr w:type="spellEnd"/>
      <w:r>
        <w:t xml:space="preserve"> können Nicht-Techniker Akzeptanztests auf hoher Ebene definieren, die dann mit Skripts unterfüttert und ausführbar gemacht werden. </w:t>
      </w:r>
      <w:hyperlink r:id="rId11" w:history="1">
        <w:r>
          <w:rPr>
            <w:rStyle w:val="Hyperlink"/>
          </w:rPr>
          <w:t>https://cucumber.io/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0296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7D43D1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1BEFE4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474CDC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60C4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EEB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BC91A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D07A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94FA7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686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B830D47"/>
    <w:multiLevelType w:val="hybridMultilevel"/>
    <w:tmpl w:val="9A402E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ED4007"/>
    <w:multiLevelType w:val="hybridMultilevel"/>
    <w:tmpl w:val="65AA8F08"/>
    <w:lvl w:ilvl="0" w:tplc="A782C17C">
      <w:start w:val="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2" w15:restartNumberingAfterBreak="0">
    <w:nsid w:val="48383EDD"/>
    <w:multiLevelType w:val="hybridMultilevel"/>
    <w:tmpl w:val="DD58F7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3843BBE"/>
    <w:multiLevelType w:val="hybridMultilevel"/>
    <w:tmpl w:val="5F467E76"/>
    <w:lvl w:ilvl="0" w:tplc="04070003">
      <w:start w:val="1"/>
      <w:numFmt w:val="bullet"/>
      <w:lvlText w:val="o"/>
      <w:lvlJc w:val="left"/>
      <w:pPr>
        <w:ind w:left="405"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161684"/>
    <w:multiLevelType w:val="hybridMultilevel"/>
    <w:tmpl w:val="553C48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9CF4C42"/>
    <w:multiLevelType w:val="hybridMultilevel"/>
    <w:tmpl w:val="D1345AFC"/>
    <w:lvl w:ilvl="0" w:tplc="D29E79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2"/>
  </w:num>
  <w:num w:numId="13">
    <w:abstractNumId w:val="11"/>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65"/>
    <w:rsid w:val="00010396"/>
    <w:rsid w:val="000208BA"/>
    <w:rsid w:val="0002573A"/>
    <w:rsid w:val="00027EEA"/>
    <w:rsid w:val="000350D3"/>
    <w:rsid w:val="00052DBA"/>
    <w:rsid w:val="000603A4"/>
    <w:rsid w:val="0009431B"/>
    <w:rsid w:val="00096202"/>
    <w:rsid w:val="000A35B7"/>
    <w:rsid w:val="000B1DC2"/>
    <w:rsid w:val="000E6D72"/>
    <w:rsid w:val="000F5D8A"/>
    <w:rsid w:val="00107E8D"/>
    <w:rsid w:val="00114334"/>
    <w:rsid w:val="00150D1B"/>
    <w:rsid w:val="001576D9"/>
    <w:rsid w:val="00173DF8"/>
    <w:rsid w:val="00174901"/>
    <w:rsid w:val="00192DBB"/>
    <w:rsid w:val="001B700B"/>
    <w:rsid w:val="001F5D68"/>
    <w:rsid w:val="001F61C4"/>
    <w:rsid w:val="00220560"/>
    <w:rsid w:val="002233A6"/>
    <w:rsid w:val="002808A5"/>
    <w:rsid w:val="0029324C"/>
    <w:rsid w:val="002A639D"/>
    <w:rsid w:val="002C2D60"/>
    <w:rsid w:val="002C2E35"/>
    <w:rsid w:val="002E71B1"/>
    <w:rsid w:val="00330293"/>
    <w:rsid w:val="00346A68"/>
    <w:rsid w:val="00391165"/>
    <w:rsid w:val="00396823"/>
    <w:rsid w:val="003A32A3"/>
    <w:rsid w:val="00406207"/>
    <w:rsid w:val="00427E8C"/>
    <w:rsid w:val="0043041E"/>
    <w:rsid w:val="004441E7"/>
    <w:rsid w:val="004658CC"/>
    <w:rsid w:val="00467867"/>
    <w:rsid w:val="00477A66"/>
    <w:rsid w:val="004847C6"/>
    <w:rsid w:val="004A4EED"/>
    <w:rsid w:val="004B4092"/>
    <w:rsid w:val="004C3ACC"/>
    <w:rsid w:val="004D51C9"/>
    <w:rsid w:val="004E2490"/>
    <w:rsid w:val="004F52FE"/>
    <w:rsid w:val="00505541"/>
    <w:rsid w:val="00514858"/>
    <w:rsid w:val="0051586C"/>
    <w:rsid w:val="005718D4"/>
    <w:rsid w:val="005B6623"/>
    <w:rsid w:val="005C4E5B"/>
    <w:rsid w:val="005D6E4E"/>
    <w:rsid w:val="00635774"/>
    <w:rsid w:val="00653AC3"/>
    <w:rsid w:val="00665695"/>
    <w:rsid w:val="00687C98"/>
    <w:rsid w:val="006C1620"/>
    <w:rsid w:val="006C707B"/>
    <w:rsid w:val="006D0D78"/>
    <w:rsid w:val="006D4FE3"/>
    <w:rsid w:val="006E373E"/>
    <w:rsid w:val="006F152A"/>
    <w:rsid w:val="006F25D8"/>
    <w:rsid w:val="006F4DEE"/>
    <w:rsid w:val="0070047B"/>
    <w:rsid w:val="0071002A"/>
    <w:rsid w:val="00710682"/>
    <w:rsid w:val="007257FB"/>
    <w:rsid w:val="00726771"/>
    <w:rsid w:val="0076002B"/>
    <w:rsid w:val="00764630"/>
    <w:rsid w:val="00772EAC"/>
    <w:rsid w:val="00792B31"/>
    <w:rsid w:val="00794A61"/>
    <w:rsid w:val="007A32BA"/>
    <w:rsid w:val="007B6AE3"/>
    <w:rsid w:val="007F0B44"/>
    <w:rsid w:val="00800B57"/>
    <w:rsid w:val="00807518"/>
    <w:rsid w:val="0081364B"/>
    <w:rsid w:val="0084114E"/>
    <w:rsid w:val="00843937"/>
    <w:rsid w:val="008922F8"/>
    <w:rsid w:val="008A408A"/>
    <w:rsid w:val="008C59BC"/>
    <w:rsid w:val="008C7ACD"/>
    <w:rsid w:val="008D5CA0"/>
    <w:rsid w:val="008D7BC4"/>
    <w:rsid w:val="008E5EB8"/>
    <w:rsid w:val="008E782A"/>
    <w:rsid w:val="008F7932"/>
    <w:rsid w:val="00911244"/>
    <w:rsid w:val="009470CA"/>
    <w:rsid w:val="00984710"/>
    <w:rsid w:val="009D5573"/>
    <w:rsid w:val="009E059C"/>
    <w:rsid w:val="00A00825"/>
    <w:rsid w:val="00A02D13"/>
    <w:rsid w:val="00A37EFC"/>
    <w:rsid w:val="00A40F4E"/>
    <w:rsid w:val="00A46B80"/>
    <w:rsid w:val="00AC647D"/>
    <w:rsid w:val="00AD059E"/>
    <w:rsid w:val="00AD42A4"/>
    <w:rsid w:val="00AF2C0C"/>
    <w:rsid w:val="00B002E0"/>
    <w:rsid w:val="00B12AC9"/>
    <w:rsid w:val="00B319BB"/>
    <w:rsid w:val="00B43FC0"/>
    <w:rsid w:val="00B561E1"/>
    <w:rsid w:val="00B564C6"/>
    <w:rsid w:val="00B641EE"/>
    <w:rsid w:val="00B715EC"/>
    <w:rsid w:val="00BA625B"/>
    <w:rsid w:val="00BB4012"/>
    <w:rsid w:val="00BD6439"/>
    <w:rsid w:val="00BE6369"/>
    <w:rsid w:val="00C3341F"/>
    <w:rsid w:val="00C335F8"/>
    <w:rsid w:val="00C6222A"/>
    <w:rsid w:val="00C65D73"/>
    <w:rsid w:val="00CC6092"/>
    <w:rsid w:val="00CE5277"/>
    <w:rsid w:val="00D05900"/>
    <w:rsid w:val="00D30073"/>
    <w:rsid w:val="00D303D9"/>
    <w:rsid w:val="00D57A2A"/>
    <w:rsid w:val="00D6744E"/>
    <w:rsid w:val="00D84820"/>
    <w:rsid w:val="00DA27E0"/>
    <w:rsid w:val="00DA6C67"/>
    <w:rsid w:val="00DD5887"/>
    <w:rsid w:val="00E0120C"/>
    <w:rsid w:val="00E13538"/>
    <w:rsid w:val="00E23A1C"/>
    <w:rsid w:val="00E35639"/>
    <w:rsid w:val="00E47E60"/>
    <w:rsid w:val="00EC6170"/>
    <w:rsid w:val="00F178B8"/>
    <w:rsid w:val="00F17DC9"/>
    <w:rsid w:val="00F23958"/>
    <w:rsid w:val="00FA3F9A"/>
    <w:rsid w:val="00FB5F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3CA6"/>
  <w15:chartTrackingRefBased/>
  <w15:docId w15:val="{D2F4AA96-BA16-4352-A619-902B85A1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7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E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37EF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37EF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37EF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37E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37E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3563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35639"/>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A37EFC"/>
    <w:rPr>
      <w:color w:val="808080"/>
    </w:rPr>
  </w:style>
  <w:style w:type="paragraph" w:customStyle="1" w:styleId="CitaviBibliographyEntry">
    <w:name w:val="Citavi Bibliography Entry"/>
    <w:basedOn w:val="Standard"/>
    <w:link w:val="CitaviBibliographyEntryZchn"/>
    <w:rsid w:val="00A37EFC"/>
  </w:style>
  <w:style w:type="character" w:customStyle="1" w:styleId="CitaviBibliographyEntryZchn">
    <w:name w:val="Citavi Bibliography Entry Zchn"/>
    <w:basedOn w:val="Absatz-Standardschriftart"/>
    <w:link w:val="CitaviBibliographyEntry"/>
    <w:rsid w:val="00A37EFC"/>
  </w:style>
  <w:style w:type="paragraph" w:customStyle="1" w:styleId="CitaviBibliographyHeading">
    <w:name w:val="Citavi Bibliography Heading"/>
    <w:basedOn w:val="berschrift1"/>
    <w:link w:val="CitaviBibliographyHeadingZchn"/>
    <w:rsid w:val="00A37EFC"/>
  </w:style>
  <w:style w:type="character" w:customStyle="1" w:styleId="CitaviBibliographyHeadingZchn">
    <w:name w:val="Citavi Bibliography Heading Zchn"/>
    <w:basedOn w:val="Absatz-Standardschriftart"/>
    <w:link w:val="CitaviBibliographyHeading"/>
    <w:rsid w:val="00A37EFC"/>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A37EFC"/>
    <w:pPr>
      <w:outlineLvl w:val="9"/>
    </w:pPr>
    <w:rPr>
      <w:color w:val="000000"/>
      <w:lang w:eastAsia="de-DE"/>
    </w:rPr>
  </w:style>
  <w:style w:type="character" w:customStyle="1" w:styleId="CitaviBibliographySubheading1Zchn">
    <w:name w:val="Citavi Bibliography Subheading 1 Zchn"/>
    <w:basedOn w:val="Absatz-Standardschriftart"/>
    <w:link w:val="CitaviBibliographySubheading1"/>
    <w:rsid w:val="00A37EFC"/>
    <w:rPr>
      <w:rFonts w:asciiTheme="majorHAnsi" w:eastAsiaTheme="majorEastAsia" w:hAnsiTheme="majorHAnsi" w:cstheme="majorBidi"/>
      <w:color w:val="000000"/>
      <w:sz w:val="26"/>
      <w:szCs w:val="26"/>
      <w:lang w:eastAsia="de-DE"/>
    </w:rPr>
  </w:style>
  <w:style w:type="paragraph" w:customStyle="1" w:styleId="CitaviBibliographySubheading2">
    <w:name w:val="Citavi Bibliography Subheading 2"/>
    <w:basedOn w:val="berschrift3"/>
    <w:link w:val="CitaviBibliographySubheading2Zchn"/>
    <w:rsid w:val="00A37EFC"/>
    <w:pPr>
      <w:outlineLvl w:val="9"/>
    </w:pPr>
    <w:rPr>
      <w:color w:val="000000"/>
      <w:lang w:eastAsia="de-DE"/>
    </w:rPr>
  </w:style>
  <w:style w:type="character" w:customStyle="1" w:styleId="CitaviBibliographySubheading2Zchn">
    <w:name w:val="Citavi Bibliography Subheading 2 Zchn"/>
    <w:basedOn w:val="Absatz-Standardschriftart"/>
    <w:link w:val="CitaviBibliographySubheading2"/>
    <w:rsid w:val="00A37EFC"/>
    <w:rPr>
      <w:rFonts w:asciiTheme="majorHAnsi" w:eastAsiaTheme="majorEastAsia" w:hAnsiTheme="majorHAnsi" w:cstheme="majorBidi"/>
      <w:color w:val="000000"/>
      <w:sz w:val="24"/>
      <w:szCs w:val="24"/>
      <w:lang w:eastAsia="de-DE"/>
    </w:rPr>
  </w:style>
  <w:style w:type="character" w:customStyle="1" w:styleId="berschrift3Zchn">
    <w:name w:val="Überschrift 3 Zchn"/>
    <w:basedOn w:val="Absatz-Standardschriftart"/>
    <w:link w:val="berschrift3"/>
    <w:uiPriority w:val="9"/>
    <w:rsid w:val="00A37EFC"/>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A37EFC"/>
    <w:pPr>
      <w:outlineLvl w:val="9"/>
    </w:pPr>
    <w:rPr>
      <w:color w:val="000000"/>
      <w:lang w:eastAsia="de-DE"/>
    </w:rPr>
  </w:style>
  <w:style w:type="character" w:customStyle="1" w:styleId="CitaviBibliographySubheading3Zchn">
    <w:name w:val="Citavi Bibliography Subheading 3 Zchn"/>
    <w:basedOn w:val="Absatz-Standardschriftart"/>
    <w:link w:val="CitaviBibliographySubheading3"/>
    <w:rsid w:val="00A37EFC"/>
    <w:rPr>
      <w:rFonts w:asciiTheme="majorHAnsi" w:eastAsiaTheme="majorEastAsia" w:hAnsiTheme="majorHAnsi" w:cstheme="majorBidi"/>
      <w:i/>
      <w:iCs/>
      <w:color w:val="000000"/>
      <w:lang w:eastAsia="de-DE"/>
    </w:rPr>
  </w:style>
  <w:style w:type="character" w:customStyle="1" w:styleId="berschrift4Zchn">
    <w:name w:val="Überschrift 4 Zchn"/>
    <w:basedOn w:val="Absatz-Standardschriftart"/>
    <w:link w:val="berschrift4"/>
    <w:uiPriority w:val="9"/>
    <w:semiHidden/>
    <w:rsid w:val="00A37EFC"/>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A37EFC"/>
    <w:pPr>
      <w:outlineLvl w:val="9"/>
    </w:pPr>
    <w:rPr>
      <w:color w:val="000000"/>
      <w:lang w:eastAsia="de-DE"/>
    </w:rPr>
  </w:style>
  <w:style w:type="character" w:customStyle="1" w:styleId="CitaviBibliographySubheading4Zchn">
    <w:name w:val="Citavi Bibliography Subheading 4 Zchn"/>
    <w:basedOn w:val="Absatz-Standardschriftart"/>
    <w:link w:val="CitaviBibliographySubheading4"/>
    <w:rsid w:val="00A37EFC"/>
    <w:rPr>
      <w:rFonts w:asciiTheme="majorHAnsi" w:eastAsiaTheme="majorEastAsia" w:hAnsiTheme="majorHAnsi" w:cstheme="majorBidi"/>
      <w:color w:val="000000"/>
      <w:lang w:eastAsia="de-DE"/>
    </w:rPr>
  </w:style>
  <w:style w:type="character" w:customStyle="1" w:styleId="berschrift5Zchn">
    <w:name w:val="Überschrift 5 Zchn"/>
    <w:basedOn w:val="Absatz-Standardschriftart"/>
    <w:link w:val="berschrift5"/>
    <w:uiPriority w:val="9"/>
    <w:semiHidden/>
    <w:rsid w:val="00A37EFC"/>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A37EFC"/>
    <w:pPr>
      <w:outlineLvl w:val="9"/>
    </w:pPr>
    <w:rPr>
      <w:color w:val="000000"/>
      <w:lang w:eastAsia="de-DE"/>
    </w:rPr>
  </w:style>
  <w:style w:type="character" w:customStyle="1" w:styleId="CitaviBibliographySubheading5Zchn">
    <w:name w:val="Citavi Bibliography Subheading 5 Zchn"/>
    <w:basedOn w:val="Absatz-Standardschriftart"/>
    <w:link w:val="CitaviBibliographySubheading5"/>
    <w:rsid w:val="00A37EFC"/>
    <w:rPr>
      <w:rFonts w:asciiTheme="majorHAnsi" w:eastAsiaTheme="majorEastAsia" w:hAnsiTheme="majorHAnsi" w:cstheme="majorBidi"/>
      <w:color w:val="000000"/>
      <w:lang w:eastAsia="de-DE"/>
    </w:rPr>
  </w:style>
  <w:style w:type="character" w:customStyle="1" w:styleId="berschrift6Zchn">
    <w:name w:val="Überschrift 6 Zchn"/>
    <w:basedOn w:val="Absatz-Standardschriftart"/>
    <w:link w:val="berschrift6"/>
    <w:uiPriority w:val="9"/>
    <w:semiHidden/>
    <w:rsid w:val="00A37EFC"/>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A37EFC"/>
    <w:pPr>
      <w:outlineLvl w:val="9"/>
    </w:pPr>
    <w:rPr>
      <w:color w:val="000000"/>
      <w:lang w:eastAsia="de-DE"/>
    </w:rPr>
  </w:style>
  <w:style w:type="character" w:customStyle="1" w:styleId="CitaviBibliographySubheading6Zchn">
    <w:name w:val="Citavi Bibliography Subheading 6 Zchn"/>
    <w:basedOn w:val="Absatz-Standardschriftart"/>
    <w:link w:val="CitaviBibliographySubheading6"/>
    <w:rsid w:val="00A37EFC"/>
    <w:rPr>
      <w:rFonts w:asciiTheme="majorHAnsi" w:eastAsiaTheme="majorEastAsia" w:hAnsiTheme="majorHAnsi" w:cstheme="majorBidi"/>
      <w:i/>
      <w:iCs/>
      <w:color w:val="000000"/>
      <w:lang w:eastAsia="de-DE"/>
    </w:rPr>
  </w:style>
  <w:style w:type="character" w:customStyle="1" w:styleId="berschrift7Zchn">
    <w:name w:val="Überschrift 7 Zchn"/>
    <w:basedOn w:val="Absatz-Standardschriftart"/>
    <w:link w:val="berschrift7"/>
    <w:uiPriority w:val="9"/>
    <w:semiHidden/>
    <w:rsid w:val="00A37EFC"/>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A37EFC"/>
    <w:pPr>
      <w:outlineLvl w:val="9"/>
    </w:pPr>
    <w:rPr>
      <w:color w:val="000000"/>
      <w:lang w:eastAsia="de-DE"/>
    </w:rPr>
  </w:style>
  <w:style w:type="character" w:customStyle="1" w:styleId="CitaviBibliographySubheading7Zchn">
    <w:name w:val="Citavi Bibliography Subheading 7 Zchn"/>
    <w:basedOn w:val="Absatz-Standardschriftart"/>
    <w:link w:val="CitaviBibliographySubheading7"/>
    <w:rsid w:val="00A37EFC"/>
    <w:rPr>
      <w:rFonts w:asciiTheme="majorHAnsi" w:eastAsiaTheme="majorEastAsia" w:hAnsiTheme="majorHAnsi" w:cstheme="majorBidi"/>
      <w:color w:val="000000"/>
      <w:sz w:val="21"/>
      <w:szCs w:val="21"/>
      <w:lang w:eastAsia="de-DE"/>
    </w:rPr>
  </w:style>
  <w:style w:type="character" w:customStyle="1" w:styleId="berschrift8Zchn">
    <w:name w:val="Überschrift 8 Zchn"/>
    <w:basedOn w:val="Absatz-Standardschriftart"/>
    <w:link w:val="berschrift8"/>
    <w:uiPriority w:val="9"/>
    <w:semiHidden/>
    <w:rsid w:val="00A37EFC"/>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A37EFC"/>
    <w:pPr>
      <w:outlineLvl w:val="9"/>
    </w:pPr>
    <w:rPr>
      <w:color w:val="000000"/>
      <w:lang w:eastAsia="de-DE"/>
    </w:rPr>
  </w:style>
  <w:style w:type="character" w:customStyle="1" w:styleId="CitaviBibliographySubheading8Zchn">
    <w:name w:val="Citavi Bibliography Subheading 8 Zchn"/>
    <w:basedOn w:val="Absatz-Standardschriftart"/>
    <w:link w:val="CitaviBibliographySubheading8"/>
    <w:rsid w:val="00A37EFC"/>
    <w:rPr>
      <w:rFonts w:asciiTheme="majorHAnsi" w:eastAsiaTheme="majorEastAsia" w:hAnsiTheme="majorHAnsi" w:cstheme="majorBidi"/>
      <w:i/>
      <w:iCs/>
      <w:color w:val="000000"/>
      <w:sz w:val="21"/>
      <w:szCs w:val="21"/>
      <w:lang w:eastAsia="de-DE"/>
    </w:rPr>
  </w:style>
  <w:style w:type="character" w:customStyle="1" w:styleId="berschrift9Zchn">
    <w:name w:val="Überschrift 9 Zchn"/>
    <w:basedOn w:val="Absatz-Standardschriftart"/>
    <w:link w:val="berschrift9"/>
    <w:uiPriority w:val="9"/>
    <w:semiHidden/>
    <w:rsid w:val="00A37EF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37EFC"/>
    <w:pPr>
      <w:outlineLvl w:val="9"/>
    </w:pPr>
  </w:style>
  <w:style w:type="paragraph" w:styleId="Literaturverzeichnis">
    <w:name w:val="Bibliography"/>
    <w:basedOn w:val="Standard"/>
    <w:next w:val="Standard"/>
    <w:uiPriority w:val="37"/>
    <w:semiHidden/>
    <w:unhideWhenUsed/>
    <w:rsid w:val="00A37EFC"/>
  </w:style>
  <w:style w:type="character" w:styleId="Buchtitel">
    <w:name w:val="Book Title"/>
    <w:basedOn w:val="Absatz-Standardschriftart"/>
    <w:uiPriority w:val="33"/>
    <w:qFormat/>
    <w:rsid w:val="00A37EFC"/>
    <w:rPr>
      <w:b/>
      <w:bCs/>
      <w:i/>
      <w:iCs/>
      <w:spacing w:val="5"/>
    </w:rPr>
  </w:style>
  <w:style w:type="character" w:styleId="IntensiverVerweis">
    <w:name w:val="Intense Reference"/>
    <w:basedOn w:val="Absatz-Standardschriftart"/>
    <w:uiPriority w:val="32"/>
    <w:qFormat/>
    <w:rsid w:val="00A37EFC"/>
    <w:rPr>
      <w:b/>
      <w:bCs/>
      <w:smallCaps/>
      <w:color w:val="4472C4" w:themeColor="accent1"/>
      <w:spacing w:val="5"/>
    </w:rPr>
  </w:style>
  <w:style w:type="character" w:styleId="SchwacherVerweis">
    <w:name w:val="Subtle Reference"/>
    <w:basedOn w:val="Absatz-Standardschriftart"/>
    <w:uiPriority w:val="31"/>
    <w:qFormat/>
    <w:rsid w:val="00A37EFC"/>
    <w:rPr>
      <w:smallCaps/>
      <w:color w:val="5A5A5A" w:themeColor="text1" w:themeTint="A5"/>
    </w:rPr>
  </w:style>
  <w:style w:type="character" w:styleId="IntensiveHervorhebung">
    <w:name w:val="Intense Emphasis"/>
    <w:basedOn w:val="Absatz-Standardschriftart"/>
    <w:uiPriority w:val="21"/>
    <w:qFormat/>
    <w:rsid w:val="00A37EFC"/>
    <w:rPr>
      <w:i/>
      <w:iCs/>
      <w:color w:val="4472C4" w:themeColor="accent1"/>
    </w:rPr>
  </w:style>
  <w:style w:type="character" w:styleId="SchwacheHervorhebung">
    <w:name w:val="Subtle Emphasis"/>
    <w:basedOn w:val="Absatz-Standardschriftart"/>
    <w:uiPriority w:val="19"/>
    <w:qFormat/>
    <w:rsid w:val="00A37EFC"/>
    <w:rPr>
      <w:i/>
      <w:iCs/>
      <w:color w:val="404040" w:themeColor="text1" w:themeTint="BF"/>
    </w:rPr>
  </w:style>
  <w:style w:type="paragraph" w:styleId="IntensivesZitat">
    <w:name w:val="Intense Quote"/>
    <w:basedOn w:val="Standard"/>
    <w:next w:val="Standard"/>
    <w:link w:val="IntensivesZitatZchn"/>
    <w:uiPriority w:val="30"/>
    <w:qFormat/>
    <w:rsid w:val="00A37E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37EFC"/>
    <w:rPr>
      <w:i/>
      <w:iCs/>
      <w:color w:val="4472C4" w:themeColor="accent1"/>
    </w:rPr>
  </w:style>
  <w:style w:type="paragraph" w:styleId="Zitat">
    <w:name w:val="Quote"/>
    <w:basedOn w:val="Standard"/>
    <w:next w:val="Standard"/>
    <w:link w:val="ZitatZchn"/>
    <w:uiPriority w:val="29"/>
    <w:qFormat/>
    <w:rsid w:val="00A37EF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37EFC"/>
    <w:rPr>
      <w:i/>
      <w:iCs/>
      <w:color w:val="404040" w:themeColor="text1" w:themeTint="BF"/>
    </w:rPr>
  </w:style>
  <w:style w:type="paragraph" w:styleId="Listenabsatz">
    <w:name w:val="List Paragraph"/>
    <w:basedOn w:val="Standard"/>
    <w:uiPriority w:val="34"/>
    <w:qFormat/>
    <w:rsid w:val="00A37EFC"/>
    <w:pPr>
      <w:ind w:left="720"/>
      <w:contextualSpacing/>
    </w:pPr>
  </w:style>
  <w:style w:type="table" w:styleId="MittlereListe1-Akzent1">
    <w:name w:val="Medium List 1 Accent 1"/>
    <w:basedOn w:val="NormaleTabelle"/>
    <w:uiPriority w:val="65"/>
    <w:semiHidden/>
    <w:unhideWhenUsed/>
    <w:rsid w:val="00A37EF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37E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A37EF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37EF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37EF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37EF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37E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37E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37EF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37E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37E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37E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37E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37E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37E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37E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A37E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37E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37E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37E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link w:val="KeinLeerraumZchn"/>
    <w:uiPriority w:val="1"/>
    <w:qFormat/>
    <w:rsid w:val="00A37EFC"/>
    <w:pPr>
      <w:spacing w:after="0" w:line="240" w:lineRule="auto"/>
    </w:pPr>
  </w:style>
  <w:style w:type="character" w:styleId="HTMLVariable">
    <w:name w:val="HTML Variable"/>
    <w:basedOn w:val="Absatz-Standardschriftart"/>
    <w:uiPriority w:val="99"/>
    <w:semiHidden/>
    <w:unhideWhenUsed/>
    <w:rsid w:val="00A37EFC"/>
    <w:rPr>
      <w:i/>
      <w:iCs/>
    </w:rPr>
  </w:style>
  <w:style w:type="character" w:styleId="HTMLSchreibmaschine">
    <w:name w:val="HTML Typewriter"/>
    <w:basedOn w:val="Absatz-Standardschriftart"/>
    <w:uiPriority w:val="99"/>
    <w:semiHidden/>
    <w:unhideWhenUsed/>
    <w:rsid w:val="00A37EFC"/>
    <w:rPr>
      <w:rFonts w:ascii="Consolas" w:hAnsi="Consolas"/>
      <w:sz w:val="20"/>
      <w:szCs w:val="20"/>
    </w:rPr>
  </w:style>
  <w:style w:type="character" w:styleId="HTMLBeispiel">
    <w:name w:val="HTML Sample"/>
    <w:basedOn w:val="Absatz-Standardschriftart"/>
    <w:uiPriority w:val="99"/>
    <w:semiHidden/>
    <w:unhideWhenUsed/>
    <w:rsid w:val="00A37EFC"/>
    <w:rPr>
      <w:rFonts w:ascii="Consolas" w:hAnsi="Consolas"/>
      <w:sz w:val="24"/>
      <w:szCs w:val="24"/>
    </w:rPr>
  </w:style>
  <w:style w:type="paragraph" w:styleId="HTMLVorformatiert">
    <w:name w:val="HTML Preformatted"/>
    <w:basedOn w:val="Standard"/>
    <w:link w:val="HTMLVorformatiertZchn"/>
    <w:uiPriority w:val="99"/>
    <w:semiHidden/>
    <w:unhideWhenUsed/>
    <w:rsid w:val="00A37EF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37EFC"/>
    <w:rPr>
      <w:rFonts w:ascii="Consolas" w:hAnsi="Consolas"/>
      <w:sz w:val="20"/>
      <w:szCs w:val="20"/>
    </w:rPr>
  </w:style>
  <w:style w:type="character" w:styleId="HTMLTastatur">
    <w:name w:val="HTML Keyboard"/>
    <w:basedOn w:val="Absatz-Standardschriftart"/>
    <w:uiPriority w:val="99"/>
    <w:semiHidden/>
    <w:unhideWhenUsed/>
    <w:rsid w:val="00A37EFC"/>
    <w:rPr>
      <w:rFonts w:ascii="Consolas" w:hAnsi="Consolas"/>
      <w:sz w:val="20"/>
      <w:szCs w:val="20"/>
    </w:rPr>
  </w:style>
  <w:style w:type="character" w:styleId="HTMLDefinition">
    <w:name w:val="HTML Definition"/>
    <w:basedOn w:val="Absatz-Standardschriftart"/>
    <w:uiPriority w:val="99"/>
    <w:semiHidden/>
    <w:unhideWhenUsed/>
    <w:rsid w:val="00A37EFC"/>
    <w:rPr>
      <w:i/>
      <w:iCs/>
    </w:rPr>
  </w:style>
  <w:style w:type="character" w:styleId="HTMLCode">
    <w:name w:val="HTML Code"/>
    <w:basedOn w:val="Absatz-Standardschriftart"/>
    <w:uiPriority w:val="99"/>
    <w:semiHidden/>
    <w:unhideWhenUsed/>
    <w:rsid w:val="00A37EFC"/>
    <w:rPr>
      <w:rFonts w:ascii="Consolas" w:hAnsi="Consolas"/>
      <w:sz w:val="20"/>
      <w:szCs w:val="20"/>
    </w:rPr>
  </w:style>
  <w:style w:type="character" w:styleId="HTMLZitat">
    <w:name w:val="HTML Cite"/>
    <w:basedOn w:val="Absatz-Standardschriftart"/>
    <w:uiPriority w:val="99"/>
    <w:semiHidden/>
    <w:unhideWhenUsed/>
    <w:rsid w:val="00A37EFC"/>
    <w:rPr>
      <w:i/>
      <w:iCs/>
    </w:rPr>
  </w:style>
  <w:style w:type="paragraph" w:styleId="HTMLAdresse">
    <w:name w:val="HTML Address"/>
    <w:basedOn w:val="Standard"/>
    <w:link w:val="HTMLAdresseZchn"/>
    <w:uiPriority w:val="99"/>
    <w:semiHidden/>
    <w:unhideWhenUsed/>
    <w:rsid w:val="00A37EFC"/>
    <w:pPr>
      <w:spacing w:after="0" w:line="240" w:lineRule="auto"/>
    </w:pPr>
    <w:rPr>
      <w:i/>
      <w:iCs/>
    </w:rPr>
  </w:style>
  <w:style w:type="character" w:customStyle="1" w:styleId="HTMLAdresseZchn">
    <w:name w:val="HTML Adresse Zchn"/>
    <w:basedOn w:val="Absatz-Standardschriftart"/>
    <w:link w:val="HTMLAdresse"/>
    <w:uiPriority w:val="99"/>
    <w:semiHidden/>
    <w:rsid w:val="00A37EFC"/>
    <w:rPr>
      <w:i/>
      <w:iCs/>
    </w:rPr>
  </w:style>
  <w:style w:type="character" w:styleId="HTMLAkronym">
    <w:name w:val="HTML Acronym"/>
    <w:basedOn w:val="Absatz-Standardschriftart"/>
    <w:uiPriority w:val="99"/>
    <w:semiHidden/>
    <w:unhideWhenUsed/>
    <w:rsid w:val="00A37EFC"/>
  </w:style>
  <w:style w:type="paragraph" w:styleId="StandardWeb">
    <w:name w:val="Normal (Web)"/>
    <w:basedOn w:val="Standard"/>
    <w:uiPriority w:val="99"/>
    <w:semiHidden/>
    <w:unhideWhenUsed/>
    <w:rsid w:val="00A37EFC"/>
    <w:rPr>
      <w:rFonts w:ascii="Times New Roman" w:hAnsi="Times New Roman" w:cs="Times New Roman"/>
      <w:sz w:val="24"/>
      <w:szCs w:val="24"/>
    </w:rPr>
  </w:style>
  <w:style w:type="paragraph" w:styleId="NurText">
    <w:name w:val="Plain Text"/>
    <w:basedOn w:val="Standard"/>
    <w:link w:val="NurTextZchn"/>
    <w:uiPriority w:val="99"/>
    <w:semiHidden/>
    <w:unhideWhenUsed/>
    <w:rsid w:val="00A37EF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37EFC"/>
    <w:rPr>
      <w:rFonts w:ascii="Consolas" w:hAnsi="Consolas"/>
      <w:sz w:val="21"/>
      <w:szCs w:val="21"/>
    </w:rPr>
  </w:style>
  <w:style w:type="paragraph" w:styleId="Dokumentstruktur">
    <w:name w:val="Document Map"/>
    <w:basedOn w:val="Standard"/>
    <w:link w:val="DokumentstrukturZchn"/>
    <w:uiPriority w:val="99"/>
    <w:semiHidden/>
    <w:unhideWhenUsed/>
    <w:rsid w:val="00A37EF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37EFC"/>
    <w:rPr>
      <w:rFonts w:ascii="Segoe UI" w:hAnsi="Segoe UI" w:cs="Segoe UI"/>
      <w:sz w:val="16"/>
      <w:szCs w:val="16"/>
    </w:rPr>
  </w:style>
  <w:style w:type="character" w:styleId="Hervorhebung">
    <w:name w:val="Emphasis"/>
    <w:basedOn w:val="Absatz-Standardschriftart"/>
    <w:uiPriority w:val="20"/>
    <w:qFormat/>
    <w:rsid w:val="00A37EFC"/>
    <w:rPr>
      <w:i/>
      <w:iCs/>
    </w:rPr>
  </w:style>
  <w:style w:type="character" w:styleId="Fett">
    <w:name w:val="Strong"/>
    <w:basedOn w:val="Absatz-Standardschriftart"/>
    <w:uiPriority w:val="22"/>
    <w:qFormat/>
    <w:rsid w:val="00A37EFC"/>
    <w:rPr>
      <w:b/>
      <w:bCs/>
    </w:rPr>
  </w:style>
  <w:style w:type="character" w:styleId="BesuchterLink">
    <w:name w:val="FollowedHyperlink"/>
    <w:basedOn w:val="Absatz-Standardschriftart"/>
    <w:uiPriority w:val="99"/>
    <w:semiHidden/>
    <w:unhideWhenUsed/>
    <w:rsid w:val="00A37EFC"/>
    <w:rPr>
      <w:color w:val="954F72" w:themeColor="followedHyperlink"/>
      <w:u w:val="single"/>
    </w:rPr>
  </w:style>
  <w:style w:type="character" w:styleId="Hyperlink">
    <w:name w:val="Hyperlink"/>
    <w:basedOn w:val="Absatz-Standardschriftart"/>
    <w:uiPriority w:val="99"/>
    <w:unhideWhenUsed/>
    <w:rsid w:val="00A37EFC"/>
    <w:rPr>
      <w:color w:val="0563C1" w:themeColor="hyperlink"/>
      <w:u w:val="single"/>
    </w:rPr>
  </w:style>
  <w:style w:type="paragraph" w:styleId="Blocktext">
    <w:name w:val="Block Text"/>
    <w:basedOn w:val="Standard"/>
    <w:uiPriority w:val="99"/>
    <w:semiHidden/>
    <w:unhideWhenUsed/>
    <w:rsid w:val="00A37EF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37EF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37EFC"/>
    <w:rPr>
      <w:sz w:val="16"/>
      <w:szCs w:val="16"/>
    </w:rPr>
  </w:style>
  <w:style w:type="paragraph" w:styleId="Textkrper-Einzug2">
    <w:name w:val="Body Text Indent 2"/>
    <w:basedOn w:val="Standard"/>
    <w:link w:val="Textkrper-Einzug2Zchn"/>
    <w:uiPriority w:val="99"/>
    <w:semiHidden/>
    <w:unhideWhenUsed/>
    <w:rsid w:val="00A37EF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37EFC"/>
  </w:style>
  <w:style w:type="paragraph" w:styleId="Textkrper3">
    <w:name w:val="Body Text 3"/>
    <w:basedOn w:val="Standard"/>
    <w:link w:val="Textkrper3Zchn"/>
    <w:uiPriority w:val="99"/>
    <w:semiHidden/>
    <w:unhideWhenUsed/>
    <w:rsid w:val="00A37EFC"/>
    <w:pPr>
      <w:spacing w:after="120"/>
    </w:pPr>
    <w:rPr>
      <w:sz w:val="16"/>
      <w:szCs w:val="16"/>
    </w:rPr>
  </w:style>
  <w:style w:type="character" w:customStyle="1" w:styleId="Textkrper3Zchn">
    <w:name w:val="Textkörper 3 Zchn"/>
    <w:basedOn w:val="Absatz-Standardschriftart"/>
    <w:link w:val="Textkrper3"/>
    <w:uiPriority w:val="99"/>
    <w:semiHidden/>
    <w:rsid w:val="00A37EFC"/>
    <w:rPr>
      <w:sz w:val="16"/>
      <w:szCs w:val="16"/>
    </w:rPr>
  </w:style>
  <w:style w:type="paragraph" w:styleId="Textkrper2">
    <w:name w:val="Body Text 2"/>
    <w:basedOn w:val="Standard"/>
    <w:link w:val="Textkrper2Zchn"/>
    <w:uiPriority w:val="99"/>
    <w:semiHidden/>
    <w:unhideWhenUsed/>
    <w:rsid w:val="00A37EFC"/>
    <w:pPr>
      <w:spacing w:after="120" w:line="480" w:lineRule="auto"/>
    </w:pPr>
  </w:style>
  <w:style w:type="character" w:customStyle="1" w:styleId="Textkrper2Zchn">
    <w:name w:val="Textkörper 2 Zchn"/>
    <w:basedOn w:val="Absatz-Standardschriftart"/>
    <w:link w:val="Textkrper2"/>
    <w:uiPriority w:val="99"/>
    <w:semiHidden/>
    <w:rsid w:val="00A37EFC"/>
  </w:style>
  <w:style w:type="paragraph" w:styleId="Fu-Endnotenberschrift">
    <w:name w:val="Note Heading"/>
    <w:basedOn w:val="Standard"/>
    <w:next w:val="Standard"/>
    <w:link w:val="Fu-EndnotenberschriftZchn"/>
    <w:uiPriority w:val="99"/>
    <w:semiHidden/>
    <w:unhideWhenUsed/>
    <w:rsid w:val="00A37EF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37EFC"/>
  </w:style>
  <w:style w:type="paragraph" w:styleId="Textkrper-Zeileneinzug">
    <w:name w:val="Body Text Indent"/>
    <w:basedOn w:val="Standard"/>
    <w:link w:val="Textkrper-ZeileneinzugZchn"/>
    <w:uiPriority w:val="99"/>
    <w:semiHidden/>
    <w:unhideWhenUsed/>
    <w:rsid w:val="00A37EFC"/>
    <w:pPr>
      <w:spacing w:after="120"/>
      <w:ind w:left="283"/>
    </w:pPr>
  </w:style>
  <w:style w:type="character" w:customStyle="1" w:styleId="Textkrper-ZeileneinzugZchn">
    <w:name w:val="Textkörper-Zeileneinzug Zchn"/>
    <w:basedOn w:val="Absatz-Standardschriftart"/>
    <w:link w:val="Textkrper-Zeileneinzug"/>
    <w:uiPriority w:val="99"/>
    <w:semiHidden/>
    <w:rsid w:val="00A37EFC"/>
  </w:style>
  <w:style w:type="paragraph" w:styleId="Textkrper-Erstzeileneinzug2">
    <w:name w:val="Body Text First Indent 2"/>
    <w:basedOn w:val="Textkrper-Zeileneinzug"/>
    <w:link w:val="Textkrper-Erstzeileneinzug2Zchn"/>
    <w:uiPriority w:val="99"/>
    <w:semiHidden/>
    <w:unhideWhenUsed/>
    <w:rsid w:val="00A37EF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37EFC"/>
  </w:style>
  <w:style w:type="paragraph" w:styleId="Textkrper">
    <w:name w:val="Body Text"/>
    <w:basedOn w:val="Standard"/>
    <w:link w:val="TextkrperZchn"/>
    <w:uiPriority w:val="99"/>
    <w:semiHidden/>
    <w:unhideWhenUsed/>
    <w:rsid w:val="00A37EFC"/>
    <w:pPr>
      <w:spacing w:after="120"/>
    </w:pPr>
  </w:style>
  <w:style w:type="character" w:customStyle="1" w:styleId="TextkrperZchn">
    <w:name w:val="Textkörper Zchn"/>
    <w:basedOn w:val="Absatz-Standardschriftart"/>
    <w:link w:val="Textkrper"/>
    <w:uiPriority w:val="99"/>
    <w:semiHidden/>
    <w:rsid w:val="00A37EFC"/>
  </w:style>
  <w:style w:type="paragraph" w:styleId="Textkrper-Erstzeileneinzug">
    <w:name w:val="Body Text First Indent"/>
    <w:basedOn w:val="Textkrper"/>
    <w:link w:val="Textkrper-ErstzeileneinzugZchn"/>
    <w:uiPriority w:val="99"/>
    <w:semiHidden/>
    <w:unhideWhenUsed/>
    <w:rsid w:val="00A37EF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37EFC"/>
  </w:style>
  <w:style w:type="paragraph" w:styleId="Datum">
    <w:name w:val="Date"/>
    <w:basedOn w:val="Standard"/>
    <w:next w:val="Standard"/>
    <w:link w:val="DatumZchn"/>
    <w:uiPriority w:val="99"/>
    <w:semiHidden/>
    <w:unhideWhenUsed/>
    <w:rsid w:val="00A37EFC"/>
  </w:style>
  <w:style w:type="character" w:customStyle="1" w:styleId="DatumZchn">
    <w:name w:val="Datum Zchn"/>
    <w:basedOn w:val="Absatz-Standardschriftart"/>
    <w:link w:val="Datum"/>
    <w:uiPriority w:val="99"/>
    <w:semiHidden/>
    <w:rsid w:val="00A37EFC"/>
  </w:style>
  <w:style w:type="paragraph" w:styleId="Anrede">
    <w:name w:val="Salutation"/>
    <w:basedOn w:val="Standard"/>
    <w:next w:val="Standard"/>
    <w:link w:val="AnredeZchn"/>
    <w:uiPriority w:val="99"/>
    <w:semiHidden/>
    <w:unhideWhenUsed/>
    <w:rsid w:val="00A37EFC"/>
  </w:style>
  <w:style w:type="character" w:customStyle="1" w:styleId="AnredeZchn">
    <w:name w:val="Anrede Zchn"/>
    <w:basedOn w:val="Absatz-Standardschriftart"/>
    <w:link w:val="Anrede"/>
    <w:uiPriority w:val="99"/>
    <w:semiHidden/>
    <w:rsid w:val="00A37EFC"/>
  </w:style>
  <w:style w:type="paragraph" w:styleId="Untertitel">
    <w:name w:val="Subtitle"/>
    <w:basedOn w:val="Standard"/>
    <w:next w:val="Standard"/>
    <w:link w:val="UntertitelZchn"/>
    <w:uiPriority w:val="11"/>
    <w:qFormat/>
    <w:rsid w:val="00A37EF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37EFC"/>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37EF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37EF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37EFC"/>
    <w:pPr>
      <w:spacing w:after="120"/>
      <w:ind w:left="1415"/>
      <w:contextualSpacing/>
    </w:pPr>
  </w:style>
  <w:style w:type="paragraph" w:styleId="Listenfortsetzung4">
    <w:name w:val="List Continue 4"/>
    <w:basedOn w:val="Standard"/>
    <w:uiPriority w:val="99"/>
    <w:semiHidden/>
    <w:unhideWhenUsed/>
    <w:rsid w:val="00A37EFC"/>
    <w:pPr>
      <w:spacing w:after="120"/>
      <w:ind w:left="1132"/>
      <w:contextualSpacing/>
    </w:pPr>
  </w:style>
  <w:style w:type="paragraph" w:styleId="Listenfortsetzung3">
    <w:name w:val="List Continue 3"/>
    <w:basedOn w:val="Standard"/>
    <w:uiPriority w:val="99"/>
    <w:semiHidden/>
    <w:unhideWhenUsed/>
    <w:rsid w:val="00A37EFC"/>
    <w:pPr>
      <w:spacing w:after="120"/>
      <w:ind w:left="849"/>
      <w:contextualSpacing/>
    </w:pPr>
  </w:style>
  <w:style w:type="paragraph" w:styleId="Listenfortsetzung2">
    <w:name w:val="List Continue 2"/>
    <w:basedOn w:val="Standard"/>
    <w:uiPriority w:val="99"/>
    <w:semiHidden/>
    <w:unhideWhenUsed/>
    <w:rsid w:val="00A37EFC"/>
    <w:pPr>
      <w:spacing w:after="120"/>
      <w:ind w:left="566"/>
      <w:contextualSpacing/>
    </w:pPr>
  </w:style>
  <w:style w:type="paragraph" w:styleId="Listenfortsetzung">
    <w:name w:val="List Continue"/>
    <w:basedOn w:val="Standard"/>
    <w:uiPriority w:val="99"/>
    <w:semiHidden/>
    <w:unhideWhenUsed/>
    <w:rsid w:val="00A37EFC"/>
    <w:pPr>
      <w:spacing w:after="120"/>
      <w:ind w:left="283"/>
      <w:contextualSpacing/>
    </w:pPr>
  </w:style>
  <w:style w:type="paragraph" w:styleId="Unterschrift">
    <w:name w:val="Signature"/>
    <w:basedOn w:val="Standard"/>
    <w:link w:val="UnterschriftZchn"/>
    <w:uiPriority w:val="99"/>
    <w:semiHidden/>
    <w:unhideWhenUsed/>
    <w:rsid w:val="00A37EFC"/>
    <w:pPr>
      <w:spacing w:after="0" w:line="240" w:lineRule="auto"/>
      <w:ind w:left="4252"/>
    </w:pPr>
  </w:style>
  <w:style w:type="character" w:customStyle="1" w:styleId="UnterschriftZchn">
    <w:name w:val="Unterschrift Zchn"/>
    <w:basedOn w:val="Absatz-Standardschriftart"/>
    <w:link w:val="Unterschrift"/>
    <w:uiPriority w:val="99"/>
    <w:semiHidden/>
    <w:rsid w:val="00A37EFC"/>
  </w:style>
  <w:style w:type="paragraph" w:styleId="Gruformel">
    <w:name w:val="Closing"/>
    <w:basedOn w:val="Standard"/>
    <w:link w:val="GruformelZchn"/>
    <w:uiPriority w:val="99"/>
    <w:semiHidden/>
    <w:unhideWhenUsed/>
    <w:rsid w:val="00A37EFC"/>
    <w:pPr>
      <w:spacing w:after="0" w:line="240" w:lineRule="auto"/>
      <w:ind w:left="4252"/>
    </w:pPr>
  </w:style>
  <w:style w:type="character" w:customStyle="1" w:styleId="GruformelZchn">
    <w:name w:val="Grußformel Zchn"/>
    <w:basedOn w:val="Absatz-Standardschriftart"/>
    <w:link w:val="Gruformel"/>
    <w:uiPriority w:val="99"/>
    <w:semiHidden/>
    <w:rsid w:val="00A37EFC"/>
  </w:style>
  <w:style w:type="paragraph" w:styleId="Titel">
    <w:name w:val="Title"/>
    <w:basedOn w:val="Standard"/>
    <w:next w:val="Standard"/>
    <w:link w:val="TitelZchn"/>
    <w:uiPriority w:val="10"/>
    <w:qFormat/>
    <w:rsid w:val="00A37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7EFC"/>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37EFC"/>
    <w:pPr>
      <w:numPr>
        <w:numId w:val="1"/>
      </w:numPr>
      <w:contextualSpacing/>
    </w:pPr>
  </w:style>
  <w:style w:type="paragraph" w:styleId="Listennummer4">
    <w:name w:val="List Number 4"/>
    <w:basedOn w:val="Standard"/>
    <w:uiPriority w:val="99"/>
    <w:semiHidden/>
    <w:unhideWhenUsed/>
    <w:rsid w:val="00A37EFC"/>
    <w:pPr>
      <w:numPr>
        <w:numId w:val="2"/>
      </w:numPr>
      <w:contextualSpacing/>
    </w:pPr>
  </w:style>
  <w:style w:type="paragraph" w:styleId="Listennummer3">
    <w:name w:val="List Number 3"/>
    <w:basedOn w:val="Standard"/>
    <w:uiPriority w:val="99"/>
    <w:semiHidden/>
    <w:unhideWhenUsed/>
    <w:rsid w:val="00A37EFC"/>
    <w:pPr>
      <w:numPr>
        <w:numId w:val="3"/>
      </w:numPr>
      <w:contextualSpacing/>
    </w:pPr>
  </w:style>
  <w:style w:type="paragraph" w:styleId="Listennummer2">
    <w:name w:val="List Number 2"/>
    <w:basedOn w:val="Standard"/>
    <w:uiPriority w:val="99"/>
    <w:semiHidden/>
    <w:unhideWhenUsed/>
    <w:rsid w:val="00A37EFC"/>
    <w:pPr>
      <w:numPr>
        <w:numId w:val="4"/>
      </w:numPr>
      <w:contextualSpacing/>
    </w:pPr>
  </w:style>
  <w:style w:type="paragraph" w:styleId="Aufzhlungszeichen5">
    <w:name w:val="List Bullet 5"/>
    <w:basedOn w:val="Standard"/>
    <w:uiPriority w:val="99"/>
    <w:semiHidden/>
    <w:unhideWhenUsed/>
    <w:rsid w:val="00A37EFC"/>
    <w:pPr>
      <w:numPr>
        <w:numId w:val="5"/>
      </w:numPr>
      <w:contextualSpacing/>
    </w:pPr>
  </w:style>
  <w:style w:type="paragraph" w:styleId="Aufzhlungszeichen4">
    <w:name w:val="List Bullet 4"/>
    <w:basedOn w:val="Standard"/>
    <w:uiPriority w:val="99"/>
    <w:semiHidden/>
    <w:unhideWhenUsed/>
    <w:rsid w:val="00A37EFC"/>
    <w:pPr>
      <w:numPr>
        <w:numId w:val="6"/>
      </w:numPr>
      <w:contextualSpacing/>
    </w:pPr>
  </w:style>
  <w:style w:type="paragraph" w:styleId="Aufzhlungszeichen3">
    <w:name w:val="List Bullet 3"/>
    <w:basedOn w:val="Standard"/>
    <w:uiPriority w:val="99"/>
    <w:semiHidden/>
    <w:unhideWhenUsed/>
    <w:rsid w:val="00A37EFC"/>
    <w:pPr>
      <w:numPr>
        <w:numId w:val="7"/>
      </w:numPr>
      <w:contextualSpacing/>
    </w:pPr>
  </w:style>
  <w:style w:type="paragraph" w:styleId="Aufzhlungszeichen2">
    <w:name w:val="List Bullet 2"/>
    <w:basedOn w:val="Standard"/>
    <w:uiPriority w:val="99"/>
    <w:semiHidden/>
    <w:unhideWhenUsed/>
    <w:rsid w:val="00A37EFC"/>
    <w:pPr>
      <w:numPr>
        <w:numId w:val="8"/>
      </w:numPr>
      <w:contextualSpacing/>
    </w:pPr>
  </w:style>
  <w:style w:type="paragraph" w:styleId="Liste5">
    <w:name w:val="List 5"/>
    <w:basedOn w:val="Standard"/>
    <w:uiPriority w:val="99"/>
    <w:semiHidden/>
    <w:unhideWhenUsed/>
    <w:rsid w:val="00A37EFC"/>
    <w:pPr>
      <w:ind w:left="1415" w:hanging="283"/>
      <w:contextualSpacing/>
    </w:pPr>
  </w:style>
  <w:style w:type="paragraph" w:styleId="Liste4">
    <w:name w:val="List 4"/>
    <w:basedOn w:val="Standard"/>
    <w:uiPriority w:val="99"/>
    <w:semiHidden/>
    <w:unhideWhenUsed/>
    <w:rsid w:val="00A37EFC"/>
    <w:pPr>
      <w:ind w:left="1132" w:hanging="283"/>
      <w:contextualSpacing/>
    </w:pPr>
  </w:style>
  <w:style w:type="paragraph" w:styleId="Liste3">
    <w:name w:val="List 3"/>
    <w:basedOn w:val="Standard"/>
    <w:uiPriority w:val="99"/>
    <w:semiHidden/>
    <w:unhideWhenUsed/>
    <w:rsid w:val="00A37EFC"/>
    <w:pPr>
      <w:ind w:left="849" w:hanging="283"/>
      <w:contextualSpacing/>
    </w:pPr>
  </w:style>
  <w:style w:type="paragraph" w:styleId="Liste2">
    <w:name w:val="List 2"/>
    <w:basedOn w:val="Standard"/>
    <w:uiPriority w:val="99"/>
    <w:semiHidden/>
    <w:unhideWhenUsed/>
    <w:rsid w:val="00A37EFC"/>
    <w:pPr>
      <w:ind w:left="566" w:hanging="283"/>
      <w:contextualSpacing/>
    </w:pPr>
  </w:style>
  <w:style w:type="paragraph" w:styleId="Listennummer">
    <w:name w:val="List Number"/>
    <w:basedOn w:val="Standard"/>
    <w:uiPriority w:val="99"/>
    <w:semiHidden/>
    <w:unhideWhenUsed/>
    <w:rsid w:val="00A37EFC"/>
    <w:pPr>
      <w:numPr>
        <w:numId w:val="9"/>
      </w:numPr>
      <w:contextualSpacing/>
    </w:pPr>
  </w:style>
  <w:style w:type="paragraph" w:styleId="Aufzhlungszeichen">
    <w:name w:val="List Bullet"/>
    <w:basedOn w:val="Standard"/>
    <w:uiPriority w:val="99"/>
    <w:semiHidden/>
    <w:unhideWhenUsed/>
    <w:rsid w:val="00A37EFC"/>
    <w:pPr>
      <w:numPr>
        <w:numId w:val="10"/>
      </w:numPr>
      <w:contextualSpacing/>
    </w:pPr>
  </w:style>
  <w:style w:type="paragraph" w:styleId="Liste">
    <w:name w:val="List"/>
    <w:basedOn w:val="Standard"/>
    <w:uiPriority w:val="99"/>
    <w:semiHidden/>
    <w:unhideWhenUsed/>
    <w:rsid w:val="00A37EFC"/>
    <w:pPr>
      <w:ind w:left="283" w:hanging="283"/>
      <w:contextualSpacing/>
    </w:pPr>
  </w:style>
  <w:style w:type="paragraph" w:styleId="RGV-berschrift">
    <w:name w:val="toa heading"/>
    <w:basedOn w:val="Standard"/>
    <w:next w:val="Standard"/>
    <w:uiPriority w:val="99"/>
    <w:semiHidden/>
    <w:unhideWhenUsed/>
    <w:rsid w:val="00A37EFC"/>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37E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37EFC"/>
    <w:rPr>
      <w:rFonts w:ascii="Consolas" w:hAnsi="Consolas"/>
      <w:sz w:val="20"/>
      <w:szCs w:val="20"/>
    </w:rPr>
  </w:style>
  <w:style w:type="paragraph" w:styleId="Rechtsgrundlagenverzeichnis">
    <w:name w:val="table of authorities"/>
    <w:basedOn w:val="Standard"/>
    <w:next w:val="Standard"/>
    <w:uiPriority w:val="99"/>
    <w:semiHidden/>
    <w:unhideWhenUsed/>
    <w:rsid w:val="00A37EFC"/>
    <w:pPr>
      <w:spacing w:after="0"/>
      <w:ind w:left="220" w:hanging="220"/>
    </w:pPr>
  </w:style>
  <w:style w:type="paragraph" w:styleId="Endnotentext">
    <w:name w:val="endnote text"/>
    <w:basedOn w:val="Standard"/>
    <w:link w:val="EndnotentextZchn"/>
    <w:uiPriority w:val="99"/>
    <w:semiHidden/>
    <w:unhideWhenUsed/>
    <w:rsid w:val="00A37EF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37EFC"/>
    <w:rPr>
      <w:sz w:val="20"/>
      <w:szCs w:val="20"/>
    </w:rPr>
  </w:style>
  <w:style w:type="character" w:styleId="Endnotenzeichen">
    <w:name w:val="endnote reference"/>
    <w:basedOn w:val="Absatz-Standardschriftart"/>
    <w:uiPriority w:val="99"/>
    <w:semiHidden/>
    <w:unhideWhenUsed/>
    <w:rsid w:val="00A37EFC"/>
    <w:rPr>
      <w:vertAlign w:val="superscript"/>
    </w:rPr>
  </w:style>
  <w:style w:type="character" w:styleId="Seitenzahl">
    <w:name w:val="page number"/>
    <w:basedOn w:val="Absatz-Standardschriftart"/>
    <w:uiPriority w:val="99"/>
    <w:semiHidden/>
    <w:unhideWhenUsed/>
    <w:rsid w:val="00A37EFC"/>
  </w:style>
  <w:style w:type="character" w:styleId="Zeilennummer">
    <w:name w:val="line number"/>
    <w:basedOn w:val="Absatz-Standardschriftart"/>
    <w:uiPriority w:val="99"/>
    <w:semiHidden/>
    <w:unhideWhenUsed/>
    <w:rsid w:val="00A37EFC"/>
  </w:style>
  <w:style w:type="character" w:styleId="Kommentarzeichen">
    <w:name w:val="annotation reference"/>
    <w:basedOn w:val="Absatz-Standardschriftart"/>
    <w:uiPriority w:val="99"/>
    <w:semiHidden/>
    <w:unhideWhenUsed/>
    <w:rsid w:val="00A37EFC"/>
    <w:rPr>
      <w:sz w:val="16"/>
      <w:szCs w:val="16"/>
    </w:rPr>
  </w:style>
  <w:style w:type="character" w:styleId="Funotenzeichen">
    <w:name w:val="footnote reference"/>
    <w:basedOn w:val="Absatz-Standardschriftart"/>
    <w:uiPriority w:val="99"/>
    <w:semiHidden/>
    <w:unhideWhenUsed/>
    <w:rsid w:val="00A37EFC"/>
    <w:rPr>
      <w:vertAlign w:val="superscript"/>
    </w:rPr>
  </w:style>
  <w:style w:type="paragraph" w:styleId="Umschlagabsenderadresse">
    <w:name w:val="envelope return"/>
    <w:basedOn w:val="Standard"/>
    <w:uiPriority w:val="99"/>
    <w:semiHidden/>
    <w:unhideWhenUsed/>
    <w:rsid w:val="00A37EF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37EF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unhideWhenUsed/>
    <w:rsid w:val="00A37EFC"/>
    <w:pPr>
      <w:spacing w:after="0"/>
    </w:pPr>
  </w:style>
  <w:style w:type="paragraph" w:styleId="Beschriftung">
    <w:name w:val="caption"/>
    <w:basedOn w:val="Standard"/>
    <w:next w:val="Standard"/>
    <w:uiPriority w:val="35"/>
    <w:unhideWhenUsed/>
    <w:qFormat/>
    <w:rsid w:val="00A37EFC"/>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37EFC"/>
    <w:pPr>
      <w:spacing w:after="0" w:line="240" w:lineRule="auto"/>
      <w:ind w:left="220" w:hanging="220"/>
    </w:pPr>
  </w:style>
  <w:style w:type="paragraph" w:styleId="Indexberschrift">
    <w:name w:val="index heading"/>
    <w:basedOn w:val="Standard"/>
    <w:next w:val="Index1"/>
    <w:uiPriority w:val="99"/>
    <w:semiHidden/>
    <w:unhideWhenUsed/>
    <w:rsid w:val="00A37EFC"/>
    <w:rPr>
      <w:rFonts w:asciiTheme="majorHAnsi" w:eastAsiaTheme="majorEastAsia" w:hAnsiTheme="majorHAnsi" w:cstheme="majorBidi"/>
      <w:b/>
      <w:bCs/>
    </w:rPr>
  </w:style>
  <w:style w:type="paragraph" w:styleId="Fuzeile">
    <w:name w:val="footer"/>
    <w:basedOn w:val="Standard"/>
    <w:link w:val="FuzeileZchn"/>
    <w:uiPriority w:val="99"/>
    <w:unhideWhenUsed/>
    <w:rsid w:val="00A37E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EFC"/>
  </w:style>
  <w:style w:type="paragraph" w:styleId="Kopfzeile">
    <w:name w:val="header"/>
    <w:basedOn w:val="Standard"/>
    <w:link w:val="KopfzeileZchn"/>
    <w:uiPriority w:val="99"/>
    <w:unhideWhenUsed/>
    <w:rsid w:val="00A37E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EFC"/>
  </w:style>
  <w:style w:type="paragraph" w:styleId="Kommentartext">
    <w:name w:val="annotation text"/>
    <w:basedOn w:val="Standard"/>
    <w:link w:val="KommentartextZchn"/>
    <w:uiPriority w:val="99"/>
    <w:semiHidden/>
    <w:unhideWhenUsed/>
    <w:rsid w:val="00A37EF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37EFC"/>
    <w:rPr>
      <w:sz w:val="20"/>
      <w:szCs w:val="20"/>
    </w:rPr>
  </w:style>
  <w:style w:type="paragraph" w:styleId="Funotentext">
    <w:name w:val="footnote text"/>
    <w:basedOn w:val="Standard"/>
    <w:link w:val="FunotentextZchn"/>
    <w:uiPriority w:val="99"/>
    <w:semiHidden/>
    <w:unhideWhenUsed/>
    <w:rsid w:val="00A37E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7EFC"/>
    <w:rPr>
      <w:sz w:val="20"/>
      <w:szCs w:val="20"/>
    </w:rPr>
  </w:style>
  <w:style w:type="paragraph" w:styleId="Standardeinzug">
    <w:name w:val="Normal Indent"/>
    <w:basedOn w:val="Standard"/>
    <w:uiPriority w:val="99"/>
    <w:semiHidden/>
    <w:unhideWhenUsed/>
    <w:rsid w:val="00A37EFC"/>
    <w:pPr>
      <w:ind w:left="708"/>
    </w:pPr>
  </w:style>
  <w:style w:type="paragraph" w:styleId="Verzeichnis9">
    <w:name w:val="toc 9"/>
    <w:basedOn w:val="Standard"/>
    <w:next w:val="Standard"/>
    <w:autoRedefine/>
    <w:uiPriority w:val="39"/>
    <w:semiHidden/>
    <w:unhideWhenUsed/>
    <w:rsid w:val="00A37EFC"/>
    <w:pPr>
      <w:spacing w:after="100"/>
      <w:ind w:left="1760"/>
    </w:pPr>
  </w:style>
  <w:style w:type="paragraph" w:styleId="Verzeichnis8">
    <w:name w:val="toc 8"/>
    <w:basedOn w:val="Standard"/>
    <w:next w:val="Standard"/>
    <w:autoRedefine/>
    <w:uiPriority w:val="39"/>
    <w:semiHidden/>
    <w:unhideWhenUsed/>
    <w:rsid w:val="00A37EFC"/>
    <w:pPr>
      <w:spacing w:after="100"/>
      <w:ind w:left="1540"/>
    </w:pPr>
  </w:style>
  <w:style w:type="paragraph" w:styleId="Verzeichnis7">
    <w:name w:val="toc 7"/>
    <w:basedOn w:val="Standard"/>
    <w:next w:val="Standard"/>
    <w:autoRedefine/>
    <w:uiPriority w:val="39"/>
    <w:semiHidden/>
    <w:unhideWhenUsed/>
    <w:rsid w:val="00A37EFC"/>
    <w:pPr>
      <w:spacing w:after="100"/>
      <w:ind w:left="1320"/>
    </w:pPr>
  </w:style>
  <w:style w:type="paragraph" w:styleId="Verzeichnis6">
    <w:name w:val="toc 6"/>
    <w:basedOn w:val="Standard"/>
    <w:next w:val="Standard"/>
    <w:autoRedefine/>
    <w:uiPriority w:val="39"/>
    <w:semiHidden/>
    <w:unhideWhenUsed/>
    <w:rsid w:val="00A37EFC"/>
    <w:pPr>
      <w:spacing w:after="100"/>
      <w:ind w:left="1100"/>
    </w:pPr>
  </w:style>
  <w:style w:type="paragraph" w:styleId="Verzeichnis5">
    <w:name w:val="toc 5"/>
    <w:basedOn w:val="Standard"/>
    <w:next w:val="Standard"/>
    <w:autoRedefine/>
    <w:uiPriority w:val="39"/>
    <w:semiHidden/>
    <w:unhideWhenUsed/>
    <w:rsid w:val="00A37EFC"/>
    <w:pPr>
      <w:spacing w:after="100"/>
      <w:ind w:left="880"/>
    </w:pPr>
  </w:style>
  <w:style w:type="paragraph" w:styleId="Verzeichnis4">
    <w:name w:val="toc 4"/>
    <w:basedOn w:val="Standard"/>
    <w:next w:val="Standard"/>
    <w:autoRedefine/>
    <w:uiPriority w:val="39"/>
    <w:semiHidden/>
    <w:unhideWhenUsed/>
    <w:rsid w:val="00A37EFC"/>
    <w:pPr>
      <w:spacing w:after="100"/>
      <w:ind w:left="660"/>
    </w:pPr>
  </w:style>
  <w:style w:type="paragraph" w:styleId="Verzeichnis3">
    <w:name w:val="toc 3"/>
    <w:basedOn w:val="Standard"/>
    <w:next w:val="Standard"/>
    <w:autoRedefine/>
    <w:uiPriority w:val="39"/>
    <w:unhideWhenUsed/>
    <w:rsid w:val="00A37EFC"/>
    <w:pPr>
      <w:spacing w:after="100"/>
      <w:ind w:left="440"/>
    </w:pPr>
  </w:style>
  <w:style w:type="paragraph" w:styleId="Verzeichnis2">
    <w:name w:val="toc 2"/>
    <w:basedOn w:val="Standard"/>
    <w:next w:val="Standard"/>
    <w:autoRedefine/>
    <w:uiPriority w:val="39"/>
    <w:unhideWhenUsed/>
    <w:rsid w:val="00A37EFC"/>
    <w:pPr>
      <w:spacing w:after="100"/>
      <w:ind w:left="220"/>
    </w:pPr>
  </w:style>
  <w:style w:type="paragraph" w:styleId="Verzeichnis1">
    <w:name w:val="toc 1"/>
    <w:basedOn w:val="Standard"/>
    <w:next w:val="Standard"/>
    <w:autoRedefine/>
    <w:uiPriority w:val="39"/>
    <w:unhideWhenUsed/>
    <w:rsid w:val="00A37EFC"/>
    <w:pPr>
      <w:spacing w:after="100"/>
    </w:pPr>
  </w:style>
  <w:style w:type="paragraph" w:styleId="Index9">
    <w:name w:val="index 9"/>
    <w:basedOn w:val="Standard"/>
    <w:next w:val="Standard"/>
    <w:autoRedefine/>
    <w:uiPriority w:val="99"/>
    <w:semiHidden/>
    <w:unhideWhenUsed/>
    <w:rsid w:val="00A37EFC"/>
    <w:pPr>
      <w:spacing w:after="0" w:line="240" w:lineRule="auto"/>
      <w:ind w:left="1980" w:hanging="220"/>
    </w:pPr>
  </w:style>
  <w:style w:type="paragraph" w:styleId="Index8">
    <w:name w:val="index 8"/>
    <w:basedOn w:val="Standard"/>
    <w:next w:val="Standard"/>
    <w:autoRedefine/>
    <w:uiPriority w:val="99"/>
    <w:semiHidden/>
    <w:unhideWhenUsed/>
    <w:rsid w:val="00A37EFC"/>
    <w:pPr>
      <w:spacing w:after="0" w:line="240" w:lineRule="auto"/>
      <w:ind w:left="1760" w:hanging="220"/>
    </w:pPr>
  </w:style>
  <w:style w:type="paragraph" w:styleId="Index7">
    <w:name w:val="index 7"/>
    <w:basedOn w:val="Standard"/>
    <w:next w:val="Standard"/>
    <w:autoRedefine/>
    <w:uiPriority w:val="99"/>
    <w:semiHidden/>
    <w:unhideWhenUsed/>
    <w:rsid w:val="00A37EFC"/>
    <w:pPr>
      <w:spacing w:after="0" w:line="240" w:lineRule="auto"/>
      <w:ind w:left="1540" w:hanging="220"/>
    </w:pPr>
  </w:style>
  <w:style w:type="paragraph" w:styleId="Index6">
    <w:name w:val="index 6"/>
    <w:basedOn w:val="Standard"/>
    <w:next w:val="Standard"/>
    <w:autoRedefine/>
    <w:uiPriority w:val="99"/>
    <w:semiHidden/>
    <w:unhideWhenUsed/>
    <w:rsid w:val="00A37EFC"/>
    <w:pPr>
      <w:spacing w:after="0" w:line="240" w:lineRule="auto"/>
      <w:ind w:left="1320" w:hanging="220"/>
    </w:pPr>
  </w:style>
  <w:style w:type="paragraph" w:styleId="Index5">
    <w:name w:val="index 5"/>
    <w:basedOn w:val="Standard"/>
    <w:next w:val="Standard"/>
    <w:autoRedefine/>
    <w:uiPriority w:val="99"/>
    <w:semiHidden/>
    <w:unhideWhenUsed/>
    <w:rsid w:val="00A37EFC"/>
    <w:pPr>
      <w:spacing w:after="0" w:line="240" w:lineRule="auto"/>
      <w:ind w:left="1100" w:hanging="220"/>
    </w:pPr>
  </w:style>
  <w:style w:type="paragraph" w:styleId="Index4">
    <w:name w:val="index 4"/>
    <w:basedOn w:val="Standard"/>
    <w:next w:val="Standard"/>
    <w:autoRedefine/>
    <w:uiPriority w:val="99"/>
    <w:semiHidden/>
    <w:unhideWhenUsed/>
    <w:rsid w:val="00A37EFC"/>
    <w:pPr>
      <w:spacing w:after="0" w:line="240" w:lineRule="auto"/>
      <w:ind w:left="880" w:hanging="220"/>
    </w:pPr>
  </w:style>
  <w:style w:type="paragraph" w:styleId="Index3">
    <w:name w:val="index 3"/>
    <w:basedOn w:val="Standard"/>
    <w:next w:val="Standard"/>
    <w:autoRedefine/>
    <w:uiPriority w:val="99"/>
    <w:semiHidden/>
    <w:unhideWhenUsed/>
    <w:rsid w:val="00A37EFC"/>
    <w:pPr>
      <w:spacing w:after="0" w:line="240" w:lineRule="auto"/>
      <w:ind w:left="660" w:hanging="220"/>
    </w:pPr>
  </w:style>
  <w:style w:type="paragraph" w:styleId="Index2">
    <w:name w:val="index 2"/>
    <w:basedOn w:val="Standard"/>
    <w:next w:val="Standard"/>
    <w:autoRedefine/>
    <w:uiPriority w:val="99"/>
    <w:semiHidden/>
    <w:unhideWhenUsed/>
    <w:rsid w:val="00A37EFC"/>
    <w:pPr>
      <w:spacing w:after="0" w:line="240" w:lineRule="auto"/>
      <w:ind w:left="440" w:hanging="220"/>
    </w:pPr>
  </w:style>
  <w:style w:type="character" w:styleId="NichtaufgelsteErwhnung">
    <w:name w:val="Unresolved Mention"/>
    <w:basedOn w:val="Absatz-Standardschriftart"/>
    <w:uiPriority w:val="99"/>
    <w:semiHidden/>
    <w:unhideWhenUsed/>
    <w:rsid w:val="00B641EE"/>
    <w:rPr>
      <w:color w:val="605E5C"/>
      <w:shd w:val="clear" w:color="auto" w:fill="E1DFDD"/>
    </w:rPr>
  </w:style>
  <w:style w:type="character" w:customStyle="1" w:styleId="KeinLeerraumZchn">
    <w:name w:val="Kein Leerraum Zchn"/>
    <w:basedOn w:val="Absatz-Standardschriftart"/>
    <w:link w:val="KeinLeerraum"/>
    <w:uiPriority w:val="1"/>
    <w:rsid w:val="00984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7145">
      <w:bodyDiv w:val="1"/>
      <w:marLeft w:val="0"/>
      <w:marRight w:val="0"/>
      <w:marTop w:val="0"/>
      <w:marBottom w:val="0"/>
      <w:divBdr>
        <w:top w:val="none" w:sz="0" w:space="0" w:color="auto"/>
        <w:left w:val="none" w:sz="0" w:space="0" w:color="auto"/>
        <w:bottom w:val="none" w:sz="0" w:space="0" w:color="auto"/>
        <w:right w:val="none" w:sz="0" w:space="0" w:color="auto"/>
      </w:divBdr>
      <w:divsChild>
        <w:div w:id="1704672021">
          <w:marLeft w:val="0"/>
          <w:marRight w:val="0"/>
          <w:marTop w:val="0"/>
          <w:marBottom w:val="0"/>
          <w:divBdr>
            <w:top w:val="none" w:sz="0" w:space="0" w:color="auto"/>
            <w:left w:val="none" w:sz="0" w:space="0" w:color="auto"/>
            <w:bottom w:val="none" w:sz="0" w:space="0" w:color="auto"/>
            <w:right w:val="none" w:sz="0" w:space="0" w:color="auto"/>
          </w:divBdr>
          <w:divsChild>
            <w:div w:id="630327768">
              <w:marLeft w:val="0"/>
              <w:marRight w:val="0"/>
              <w:marTop w:val="0"/>
              <w:marBottom w:val="0"/>
              <w:divBdr>
                <w:top w:val="none" w:sz="0" w:space="0" w:color="auto"/>
                <w:left w:val="none" w:sz="0" w:space="0" w:color="auto"/>
                <w:bottom w:val="none" w:sz="0" w:space="0" w:color="auto"/>
                <w:right w:val="none" w:sz="0" w:space="0" w:color="auto"/>
              </w:divBdr>
            </w:div>
            <w:div w:id="589698018">
              <w:marLeft w:val="0"/>
              <w:marRight w:val="0"/>
              <w:marTop w:val="0"/>
              <w:marBottom w:val="0"/>
              <w:divBdr>
                <w:top w:val="none" w:sz="0" w:space="0" w:color="auto"/>
                <w:left w:val="none" w:sz="0" w:space="0" w:color="auto"/>
                <w:bottom w:val="none" w:sz="0" w:space="0" w:color="auto"/>
                <w:right w:val="none" w:sz="0" w:space="0" w:color="auto"/>
              </w:divBdr>
            </w:div>
            <w:div w:id="1414275048">
              <w:marLeft w:val="0"/>
              <w:marRight w:val="0"/>
              <w:marTop w:val="0"/>
              <w:marBottom w:val="0"/>
              <w:divBdr>
                <w:top w:val="none" w:sz="0" w:space="0" w:color="auto"/>
                <w:left w:val="none" w:sz="0" w:space="0" w:color="auto"/>
                <w:bottom w:val="none" w:sz="0" w:space="0" w:color="auto"/>
                <w:right w:val="none" w:sz="0" w:space="0" w:color="auto"/>
              </w:divBdr>
            </w:div>
            <w:div w:id="700055888">
              <w:marLeft w:val="0"/>
              <w:marRight w:val="0"/>
              <w:marTop w:val="0"/>
              <w:marBottom w:val="0"/>
              <w:divBdr>
                <w:top w:val="none" w:sz="0" w:space="0" w:color="auto"/>
                <w:left w:val="none" w:sz="0" w:space="0" w:color="auto"/>
                <w:bottom w:val="none" w:sz="0" w:space="0" w:color="auto"/>
                <w:right w:val="none" w:sz="0" w:space="0" w:color="auto"/>
              </w:divBdr>
            </w:div>
            <w:div w:id="1345672061">
              <w:marLeft w:val="0"/>
              <w:marRight w:val="0"/>
              <w:marTop w:val="0"/>
              <w:marBottom w:val="0"/>
              <w:divBdr>
                <w:top w:val="none" w:sz="0" w:space="0" w:color="auto"/>
                <w:left w:val="none" w:sz="0" w:space="0" w:color="auto"/>
                <w:bottom w:val="none" w:sz="0" w:space="0" w:color="auto"/>
                <w:right w:val="none" w:sz="0" w:space="0" w:color="auto"/>
              </w:divBdr>
            </w:div>
            <w:div w:id="172229542">
              <w:marLeft w:val="0"/>
              <w:marRight w:val="0"/>
              <w:marTop w:val="0"/>
              <w:marBottom w:val="0"/>
              <w:divBdr>
                <w:top w:val="none" w:sz="0" w:space="0" w:color="auto"/>
                <w:left w:val="none" w:sz="0" w:space="0" w:color="auto"/>
                <w:bottom w:val="none" w:sz="0" w:space="0" w:color="auto"/>
                <w:right w:val="none" w:sz="0" w:space="0" w:color="auto"/>
              </w:divBdr>
            </w:div>
            <w:div w:id="2095122933">
              <w:marLeft w:val="0"/>
              <w:marRight w:val="0"/>
              <w:marTop w:val="0"/>
              <w:marBottom w:val="0"/>
              <w:divBdr>
                <w:top w:val="none" w:sz="0" w:space="0" w:color="auto"/>
                <w:left w:val="none" w:sz="0" w:space="0" w:color="auto"/>
                <w:bottom w:val="none" w:sz="0" w:space="0" w:color="auto"/>
                <w:right w:val="none" w:sz="0" w:space="0" w:color="auto"/>
              </w:divBdr>
            </w:div>
            <w:div w:id="108747178">
              <w:marLeft w:val="0"/>
              <w:marRight w:val="0"/>
              <w:marTop w:val="0"/>
              <w:marBottom w:val="0"/>
              <w:divBdr>
                <w:top w:val="none" w:sz="0" w:space="0" w:color="auto"/>
                <w:left w:val="none" w:sz="0" w:space="0" w:color="auto"/>
                <w:bottom w:val="none" w:sz="0" w:space="0" w:color="auto"/>
                <w:right w:val="none" w:sz="0" w:space="0" w:color="auto"/>
              </w:divBdr>
            </w:div>
            <w:div w:id="2086875897">
              <w:marLeft w:val="0"/>
              <w:marRight w:val="0"/>
              <w:marTop w:val="0"/>
              <w:marBottom w:val="0"/>
              <w:divBdr>
                <w:top w:val="none" w:sz="0" w:space="0" w:color="auto"/>
                <w:left w:val="none" w:sz="0" w:space="0" w:color="auto"/>
                <w:bottom w:val="none" w:sz="0" w:space="0" w:color="auto"/>
                <w:right w:val="none" w:sz="0" w:space="0" w:color="auto"/>
              </w:divBdr>
            </w:div>
            <w:div w:id="426194942">
              <w:marLeft w:val="0"/>
              <w:marRight w:val="0"/>
              <w:marTop w:val="0"/>
              <w:marBottom w:val="0"/>
              <w:divBdr>
                <w:top w:val="none" w:sz="0" w:space="0" w:color="auto"/>
                <w:left w:val="none" w:sz="0" w:space="0" w:color="auto"/>
                <w:bottom w:val="none" w:sz="0" w:space="0" w:color="auto"/>
                <w:right w:val="none" w:sz="0" w:space="0" w:color="auto"/>
              </w:divBdr>
            </w:div>
            <w:div w:id="766654470">
              <w:marLeft w:val="0"/>
              <w:marRight w:val="0"/>
              <w:marTop w:val="0"/>
              <w:marBottom w:val="0"/>
              <w:divBdr>
                <w:top w:val="none" w:sz="0" w:space="0" w:color="auto"/>
                <w:left w:val="none" w:sz="0" w:space="0" w:color="auto"/>
                <w:bottom w:val="none" w:sz="0" w:space="0" w:color="auto"/>
                <w:right w:val="none" w:sz="0" w:space="0" w:color="auto"/>
              </w:divBdr>
            </w:div>
            <w:div w:id="1407603963">
              <w:marLeft w:val="0"/>
              <w:marRight w:val="0"/>
              <w:marTop w:val="0"/>
              <w:marBottom w:val="0"/>
              <w:divBdr>
                <w:top w:val="none" w:sz="0" w:space="0" w:color="auto"/>
                <w:left w:val="none" w:sz="0" w:space="0" w:color="auto"/>
                <w:bottom w:val="none" w:sz="0" w:space="0" w:color="auto"/>
                <w:right w:val="none" w:sz="0" w:space="0" w:color="auto"/>
              </w:divBdr>
            </w:div>
            <w:div w:id="1245335060">
              <w:marLeft w:val="0"/>
              <w:marRight w:val="0"/>
              <w:marTop w:val="0"/>
              <w:marBottom w:val="0"/>
              <w:divBdr>
                <w:top w:val="none" w:sz="0" w:space="0" w:color="auto"/>
                <w:left w:val="none" w:sz="0" w:space="0" w:color="auto"/>
                <w:bottom w:val="none" w:sz="0" w:space="0" w:color="auto"/>
                <w:right w:val="none" w:sz="0" w:space="0" w:color="auto"/>
              </w:divBdr>
            </w:div>
            <w:div w:id="595799">
              <w:marLeft w:val="0"/>
              <w:marRight w:val="0"/>
              <w:marTop w:val="0"/>
              <w:marBottom w:val="0"/>
              <w:divBdr>
                <w:top w:val="none" w:sz="0" w:space="0" w:color="auto"/>
                <w:left w:val="none" w:sz="0" w:space="0" w:color="auto"/>
                <w:bottom w:val="none" w:sz="0" w:space="0" w:color="auto"/>
                <w:right w:val="none" w:sz="0" w:space="0" w:color="auto"/>
              </w:divBdr>
            </w:div>
            <w:div w:id="79260967">
              <w:marLeft w:val="0"/>
              <w:marRight w:val="0"/>
              <w:marTop w:val="0"/>
              <w:marBottom w:val="0"/>
              <w:divBdr>
                <w:top w:val="none" w:sz="0" w:space="0" w:color="auto"/>
                <w:left w:val="none" w:sz="0" w:space="0" w:color="auto"/>
                <w:bottom w:val="none" w:sz="0" w:space="0" w:color="auto"/>
                <w:right w:val="none" w:sz="0" w:space="0" w:color="auto"/>
              </w:divBdr>
            </w:div>
            <w:div w:id="617100340">
              <w:marLeft w:val="0"/>
              <w:marRight w:val="0"/>
              <w:marTop w:val="0"/>
              <w:marBottom w:val="0"/>
              <w:divBdr>
                <w:top w:val="none" w:sz="0" w:space="0" w:color="auto"/>
                <w:left w:val="none" w:sz="0" w:space="0" w:color="auto"/>
                <w:bottom w:val="none" w:sz="0" w:space="0" w:color="auto"/>
                <w:right w:val="none" w:sz="0" w:space="0" w:color="auto"/>
              </w:divBdr>
            </w:div>
            <w:div w:id="1295872501">
              <w:marLeft w:val="0"/>
              <w:marRight w:val="0"/>
              <w:marTop w:val="0"/>
              <w:marBottom w:val="0"/>
              <w:divBdr>
                <w:top w:val="none" w:sz="0" w:space="0" w:color="auto"/>
                <w:left w:val="none" w:sz="0" w:space="0" w:color="auto"/>
                <w:bottom w:val="none" w:sz="0" w:space="0" w:color="auto"/>
                <w:right w:val="none" w:sz="0" w:space="0" w:color="auto"/>
              </w:divBdr>
            </w:div>
            <w:div w:id="1851917594">
              <w:marLeft w:val="0"/>
              <w:marRight w:val="0"/>
              <w:marTop w:val="0"/>
              <w:marBottom w:val="0"/>
              <w:divBdr>
                <w:top w:val="none" w:sz="0" w:space="0" w:color="auto"/>
                <w:left w:val="none" w:sz="0" w:space="0" w:color="auto"/>
                <w:bottom w:val="none" w:sz="0" w:space="0" w:color="auto"/>
                <w:right w:val="none" w:sz="0" w:space="0" w:color="auto"/>
              </w:divBdr>
            </w:div>
            <w:div w:id="1111583964">
              <w:marLeft w:val="0"/>
              <w:marRight w:val="0"/>
              <w:marTop w:val="0"/>
              <w:marBottom w:val="0"/>
              <w:divBdr>
                <w:top w:val="none" w:sz="0" w:space="0" w:color="auto"/>
                <w:left w:val="none" w:sz="0" w:space="0" w:color="auto"/>
                <w:bottom w:val="none" w:sz="0" w:space="0" w:color="auto"/>
                <w:right w:val="none" w:sz="0" w:space="0" w:color="auto"/>
              </w:divBdr>
            </w:div>
            <w:div w:id="18191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hyperlink" Target="https://github.com/tbelmega/pcshop"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docs.pact.io/" TargetMode="External"/><Relationship Id="rId3" Type="http://schemas.openxmlformats.org/officeDocument/2006/relationships/hyperlink" Target="https://ant.apache.org/ivy/" TargetMode="External"/><Relationship Id="rId7" Type="http://schemas.openxmlformats.org/officeDocument/2006/relationships/hyperlink" Target="https://site.mockito.org/" TargetMode="External"/><Relationship Id="rId2" Type="http://schemas.openxmlformats.org/officeDocument/2006/relationships/hyperlink" Target="https://maven.apache.org/" TargetMode="External"/><Relationship Id="rId1" Type="http://schemas.openxmlformats.org/officeDocument/2006/relationships/hyperlink" Target="https://mvnrepository.com/artifact/com.google.truth/truth" TargetMode="External"/><Relationship Id="rId6" Type="http://schemas.openxmlformats.org/officeDocument/2006/relationships/hyperlink" Target="https://www.h2database.com/" TargetMode="External"/><Relationship Id="rId11" Type="http://schemas.openxmlformats.org/officeDocument/2006/relationships/hyperlink" Target="https://cucumber.io/" TargetMode="External"/><Relationship Id="rId5" Type="http://schemas.openxmlformats.org/officeDocument/2006/relationships/hyperlink" Target="https://spring.io/" TargetMode="External"/><Relationship Id="rId10" Type="http://schemas.openxmlformats.org/officeDocument/2006/relationships/hyperlink" Target="https://www.seleniumhq.org/" TargetMode="External"/><Relationship Id="rId4" Type="http://schemas.openxmlformats.org/officeDocument/2006/relationships/hyperlink" Target="https://gradle.org/" TargetMode="External"/><Relationship Id="rId9" Type="http://schemas.openxmlformats.org/officeDocument/2006/relationships/hyperlink" Target="https://www.getpostman.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0266AB0-BA9F-40FC-85E5-7A05E48E8A40}"/>
      </w:docPartPr>
      <w:docPartBody>
        <w:p w:rsidR="00CD061B" w:rsidRDefault="00B2712F">
          <w:r w:rsidRPr="005848B9">
            <w:rPr>
              <w:rStyle w:val="Platzhaltertext"/>
            </w:rPr>
            <w:t>Klicken oder tippen Sie hier, um Text einzugeben.</w:t>
          </w:r>
        </w:p>
      </w:docPartBody>
    </w:docPart>
    <w:docPart>
      <w:docPartPr>
        <w:name w:val="4C1AC519797B4F44945E4913D1DE73D5"/>
        <w:category>
          <w:name w:val="Allgemein"/>
          <w:gallery w:val="placeholder"/>
        </w:category>
        <w:types>
          <w:type w:val="bbPlcHdr"/>
        </w:types>
        <w:behaviors>
          <w:behavior w:val="content"/>
        </w:behaviors>
        <w:guid w:val="{357DFC9D-0CFF-4B65-853C-10C5710A9EA8}"/>
      </w:docPartPr>
      <w:docPartBody>
        <w:p w:rsidR="00936A03" w:rsidRDefault="0011633A" w:rsidP="0011633A">
          <w:pPr>
            <w:pStyle w:val="4C1AC519797B4F44945E4913D1DE73D5"/>
          </w:pPr>
          <w:r w:rsidRPr="005848B9">
            <w:rPr>
              <w:rStyle w:val="Platzhaltertext"/>
            </w:rPr>
            <w:t>Klicken oder tippen Sie hier, um Text einzugeben.</w:t>
          </w:r>
        </w:p>
      </w:docPartBody>
    </w:docPart>
    <w:docPart>
      <w:docPartPr>
        <w:name w:val="0A8E14EDC4384A34968C51638176EFC4"/>
        <w:category>
          <w:name w:val="Allgemein"/>
          <w:gallery w:val="placeholder"/>
        </w:category>
        <w:types>
          <w:type w:val="bbPlcHdr"/>
        </w:types>
        <w:behaviors>
          <w:behavior w:val="content"/>
        </w:behaviors>
        <w:guid w:val="{44053E39-1135-4BF6-B94B-D19FF2F5A820}"/>
      </w:docPartPr>
      <w:docPartBody>
        <w:p w:rsidR="00936A03" w:rsidRDefault="0011633A" w:rsidP="0011633A">
          <w:pPr>
            <w:pStyle w:val="0A8E14EDC4384A34968C51638176EFC4"/>
          </w:pPr>
          <w:r w:rsidRPr="005848B9">
            <w:rPr>
              <w:rStyle w:val="Platzhaltertext"/>
            </w:rPr>
            <w:t>Klicken oder tippen Sie hier, um Text einzugeben.</w:t>
          </w:r>
        </w:p>
      </w:docPartBody>
    </w:docPart>
    <w:docPart>
      <w:docPartPr>
        <w:name w:val="D0DAF3AE8D2B4A3ABF6FA2AD5E965294"/>
        <w:category>
          <w:name w:val="Allgemein"/>
          <w:gallery w:val="placeholder"/>
        </w:category>
        <w:types>
          <w:type w:val="bbPlcHdr"/>
        </w:types>
        <w:behaviors>
          <w:behavior w:val="content"/>
        </w:behaviors>
        <w:guid w:val="{4844CAF5-49F7-4E97-9837-8EB139134887}"/>
      </w:docPartPr>
      <w:docPartBody>
        <w:p w:rsidR="00936A03" w:rsidRDefault="0011633A" w:rsidP="0011633A">
          <w:pPr>
            <w:pStyle w:val="D0DAF3AE8D2B4A3ABF6FA2AD5E965294"/>
          </w:pPr>
          <w:r w:rsidRPr="005848B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SL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2F"/>
    <w:rsid w:val="0008094E"/>
    <w:rsid w:val="0011633A"/>
    <w:rsid w:val="003E177D"/>
    <w:rsid w:val="00521625"/>
    <w:rsid w:val="00562E9E"/>
    <w:rsid w:val="00694055"/>
    <w:rsid w:val="006A0B9B"/>
    <w:rsid w:val="00784DB5"/>
    <w:rsid w:val="00900A8A"/>
    <w:rsid w:val="00936A03"/>
    <w:rsid w:val="009969E8"/>
    <w:rsid w:val="00B2712F"/>
    <w:rsid w:val="00C93484"/>
    <w:rsid w:val="00CD061B"/>
    <w:rsid w:val="00FC0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633A"/>
    <w:rPr>
      <w:color w:val="808080"/>
    </w:rPr>
  </w:style>
  <w:style w:type="paragraph" w:customStyle="1" w:styleId="EC57FA2562C84BF2B4C576F426C616D4">
    <w:name w:val="EC57FA2562C84BF2B4C576F426C616D4"/>
    <w:rsid w:val="00B2712F"/>
  </w:style>
  <w:style w:type="paragraph" w:customStyle="1" w:styleId="1E7C85C9BB3242E79A078564A16EEFE2">
    <w:name w:val="1E7C85C9BB3242E79A078564A16EEFE2"/>
    <w:rsid w:val="00B2712F"/>
  </w:style>
  <w:style w:type="paragraph" w:customStyle="1" w:styleId="73C3C57F8FA04E4C95527EA8A96340FF">
    <w:name w:val="73C3C57F8FA04E4C95527EA8A96340FF"/>
    <w:rsid w:val="0011633A"/>
  </w:style>
  <w:style w:type="paragraph" w:customStyle="1" w:styleId="3EF1369451654940898577D4F9ACB9F8">
    <w:name w:val="3EF1369451654940898577D4F9ACB9F8"/>
    <w:rsid w:val="0011633A"/>
  </w:style>
  <w:style w:type="paragraph" w:customStyle="1" w:styleId="4C1AC519797B4F44945E4913D1DE73D5">
    <w:name w:val="4C1AC519797B4F44945E4913D1DE73D5"/>
    <w:rsid w:val="0011633A"/>
  </w:style>
  <w:style w:type="paragraph" w:customStyle="1" w:styleId="17D85E32FA624D25A657B5FD75FA1D8D">
    <w:name w:val="17D85E32FA624D25A657B5FD75FA1D8D"/>
    <w:rsid w:val="0011633A"/>
  </w:style>
  <w:style w:type="paragraph" w:customStyle="1" w:styleId="0A8E14EDC4384A34968C51638176EFC4">
    <w:name w:val="0A8E14EDC4384A34968C51638176EFC4"/>
    <w:rsid w:val="0011633A"/>
  </w:style>
  <w:style w:type="paragraph" w:customStyle="1" w:styleId="E9EFCB4399DB4524B5CA7E135EBEE646">
    <w:name w:val="E9EFCB4399DB4524B5CA7E135EBEE646"/>
    <w:rsid w:val="0011633A"/>
  </w:style>
  <w:style w:type="paragraph" w:customStyle="1" w:styleId="D0DAF3AE8D2B4A3ABF6FA2AD5E965294">
    <w:name w:val="D0DAF3AE8D2B4A3ABF6FA2AD5E965294"/>
    <w:rsid w:val="001163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5C120-83C6-402B-94E8-AA49E8375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28399</Words>
  <Characters>178916</Characters>
  <Application>Microsoft Office Word</Application>
  <DocSecurity>0</DocSecurity>
  <Lines>1490</Lines>
  <Paragraphs>413</Paragraphs>
  <ScaleCrop>false</ScaleCrop>
  <HeadingPairs>
    <vt:vector size="2" baseType="variant">
      <vt:variant>
        <vt:lpstr>Titel</vt:lpstr>
      </vt:variant>
      <vt:variant>
        <vt:i4>1</vt:i4>
      </vt:variant>
    </vt:vector>
  </HeadingPairs>
  <TitlesOfParts>
    <vt:vector size="1" baseType="lpstr">
      <vt:lpstr>Hamcrest API und Testframework AsserTJ</vt:lpstr>
    </vt:vector>
  </TitlesOfParts>
  <Company/>
  <LinksUpToDate>false</LinksUpToDate>
  <CharactersWithSpaces>206902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Hamcrest API und Testframework AsserTJ</dc:title>
  <dc:subject>Seminar 1919 Moderne Programmiertechniken und -methoden – Sommer 2019</dc:subject>
  <dc:creator>Thiemo Belmega</dc:creator>
  <cp:keywords/>
  <dc:description/>
  <cp:lastModifiedBy>Maja Belmega</cp:lastModifiedBy>
  <cp:revision>32</cp:revision>
  <cp:lastPrinted>2019-09-06T19:04:00Z</cp:lastPrinted>
  <dcterms:created xsi:type="dcterms:W3CDTF">2019-05-01T22:32:00Z</dcterms:created>
  <dcterms:modified xsi:type="dcterms:W3CDTF">2019-09-21T19:40:00Z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CloudProjectKey=rmgnknt68i0crv36hox5ddv03xoobv0bcux825i5fhfqrrirg; ProjectName=Seminararbeit AssertJ</vt:lpwstr>
  </property>
  <property fmtid="{D5CDD505-2E9C-101B-9397-08002B2CF9AE}" pid="3" name="CitaviDocumentProperty_7">
    <vt:lpwstr>Seminararbeit AssertJ</vt:lpwstr>
  </property>
  <property fmtid="{D5CDD505-2E9C-101B-9397-08002B2CF9AE}" pid="4" name="CitaviDocumentProperty_0">
    <vt:lpwstr>f1ed8f7d-1c65-4f06-ad48-3e96e725bea1</vt:lpwstr>
  </property>
  <property fmtid="{D5CDD505-2E9C-101B-9397-08002B2CF9AE}" pid="5" name="CitaviDocumentProperty_18">
    <vt:lpwstr>2</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6.3.0.0</vt:lpwstr>
  </property>
  <property fmtid="{D5CDD505-2E9C-101B-9397-08002B2CF9AE}" pid="13" name="CitaviDocumentProperty_6">
    <vt:lpwstr>True</vt:lpwstr>
  </property>
</Properties>
</file>