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0E372423" w:rsidR="000607E2" w:rsidRPr="00244210" w:rsidRDefault="005A1843">
      <w:pPr>
        <w:spacing w:after="0"/>
        <w:jc w:val="both"/>
        <w:rPr>
          <w:sz w:val="21"/>
          <w:szCs w:val="21"/>
        </w:rPr>
      </w:pPr>
      <w:r>
        <w:rPr>
          <w:sz w:val="21"/>
          <w:szCs w:val="21"/>
        </w:rPr>
        <w:t>February</w:t>
      </w:r>
      <w:r w:rsidR="00A77C67" w:rsidRPr="00244210">
        <w:rPr>
          <w:sz w:val="21"/>
          <w:szCs w:val="21"/>
        </w:rPr>
        <w:t xml:space="preserve"> </w:t>
      </w:r>
      <w:r>
        <w:rPr>
          <w:sz w:val="21"/>
          <w:szCs w:val="21"/>
        </w:rPr>
        <w:t>8</w:t>
      </w:r>
      <w:r w:rsidR="00A77C67" w:rsidRPr="00244210">
        <w:rPr>
          <w:sz w:val="21"/>
          <w:szCs w:val="21"/>
          <w:vertAlign w:val="superscript"/>
        </w:rPr>
        <w:t>th</w:t>
      </w:r>
      <w:r w:rsidR="00A77C67" w:rsidRPr="00244210">
        <w:rPr>
          <w:sz w:val="21"/>
          <w:szCs w:val="21"/>
        </w:rPr>
        <w:t>, 202</w:t>
      </w:r>
      <w:r>
        <w:rPr>
          <w:sz w:val="21"/>
          <w:szCs w:val="21"/>
        </w:rPr>
        <w:t>2</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69F11E5F" w:rsidR="000607E2" w:rsidRPr="00244210" w:rsidRDefault="00A77C67">
      <w:pPr>
        <w:spacing w:after="0"/>
        <w:jc w:val="both"/>
        <w:rPr>
          <w:sz w:val="21"/>
          <w:szCs w:val="21"/>
        </w:rPr>
      </w:pPr>
      <w:r w:rsidRPr="00244210">
        <w:rPr>
          <w:sz w:val="21"/>
          <w:szCs w:val="21"/>
        </w:rPr>
        <w:t xml:space="preserve">Dr. </w:t>
      </w:r>
      <w:r w:rsidR="00622FB9">
        <w:rPr>
          <w:sz w:val="21"/>
          <w:szCs w:val="21"/>
        </w:rPr>
        <w:t xml:space="preserve">Michael </w:t>
      </w:r>
      <w:proofErr w:type="spellStart"/>
      <w:r w:rsidR="00622FB9">
        <w:rPr>
          <w:sz w:val="21"/>
          <w:szCs w:val="21"/>
        </w:rPr>
        <w:t>Boufadel</w:t>
      </w:r>
      <w:proofErr w:type="spellEnd"/>
      <w:r w:rsidR="00622FB9">
        <w:rPr>
          <w:sz w:val="21"/>
          <w:szCs w:val="21"/>
        </w:rPr>
        <w:t xml:space="preserve">, Dr. </w:t>
      </w:r>
      <w:r w:rsidR="007E0975">
        <w:rPr>
          <w:sz w:val="21"/>
          <w:szCs w:val="21"/>
        </w:rPr>
        <w:t xml:space="preserve">Francois </w:t>
      </w:r>
      <w:proofErr w:type="spellStart"/>
      <w:r w:rsidR="007E0975">
        <w:rPr>
          <w:sz w:val="21"/>
          <w:szCs w:val="21"/>
        </w:rPr>
        <w:t>Galgani</w:t>
      </w:r>
      <w:proofErr w:type="spellEnd"/>
      <w:r w:rsidR="0046621B">
        <w:rPr>
          <w:sz w:val="21"/>
          <w:szCs w:val="21"/>
        </w:rPr>
        <w:t xml:space="preserve">, Dr. </w:t>
      </w:r>
      <w:proofErr w:type="spellStart"/>
      <w:r w:rsidR="007E0975">
        <w:rPr>
          <w:sz w:val="21"/>
          <w:szCs w:val="21"/>
        </w:rPr>
        <w:t>Gui</w:t>
      </w:r>
      <w:proofErr w:type="spellEnd"/>
      <w:r w:rsidR="007E0975">
        <w:rPr>
          <w:sz w:val="21"/>
          <w:szCs w:val="21"/>
        </w:rPr>
        <w:t>-Peng Yang</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2B2958B" w:rsidR="000607E2" w:rsidRPr="00244210" w:rsidRDefault="007E0975">
      <w:pPr>
        <w:spacing w:after="0"/>
        <w:jc w:val="both"/>
        <w:rPr>
          <w:sz w:val="21"/>
          <w:szCs w:val="21"/>
        </w:rPr>
      </w:pPr>
      <w:r>
        <w:rPr>
          <w:sz w:val="21"/>
          <w:szCs w:val="21"/>
        </w:rPr>
        <w:t>Marine Pollution Bulletin</w:t>
      </w:r>
    </w:p>
    <w:p w14:paraId="7FA2EC9B" w14:textId="57D13B8A" w:rsidR="00AB17A4" w:rsidRPr="00FA5210" w:rsidRDefault="00244210" w:rsidP="00AB17A4">
      <w:pPr>
        <w:spacing w:before="240"/>
        <w:rPr>
          <w:rFonts w:cs="Times New Roman"/>
          <w:bCs/>
          <w:sz w:val="21"/>
          <w:szCs w:val="21"/>
        </w:rPr>
      </w:pPr>
      <w:r w:rsidRPr="00FA5210">
        <w:rPr>
          <w:rFonts w:cs="Times New Roman"/>
          <w:bCs/>
          <w:sz w:val="21"/>
          <w:szCs w:val="21"/>
        </w:rPr>
        <w:t xml:space="preserve">We are pleased to </w:t>
      </w:r>
      <w:r w:rsidR="005A1843">
        <w:rPr>
          <w:rFonts w:cs="Times New Roman"/>
          <w:bCs/>
          <w:sz w:val="21"/>
          <w:szCs w:val="21"/>
        </w:rPr>
        <w:t>re</w:t>
      </w:r>
      <w:r w:rsidRPr="00FA5210">
        <w:rPr>
          <w:rFonts w:cs="Times New Roman"/>
          <w:bCs/>
          <w:sz w:val="21"/>
          <w:szCs w:val="21"/>
        </w:rPr>
        <w:t>submit our manuscript, “</w:t>
      </w:r>
      <w:r w:rsidR="001051EB">
        <w:rPr>
          <w:rFonts w:cs="Times New Roman"/>
          <w:bCs/>
          <w:sz w:val="21"/>
          <w:szCs w:val="21"/>
        </w:rPr>
        <w:t>Initial estuarine response to the nutrient-rich Piney Point release into Tampa Bay, Florida</w:t>
      </w:r>
      <w:r w:rsidRPr="00FA5210">
        <w:rPr>
          <w:rFonts w:cs="Times New Roman"/>
          <w:bCs/>
          <w:sz w:val="21"/>
          <w:szCs w:val="21"/>
        </w:rPr>
        <w:t>” to be considered as an original research</w:t>
      </w:r>
      <w:r w:rsidR="00C42F3B">
        <w:rPr>
          <w:rFonts w:cs="Times New Roman"/>
          <w:bCs/>
          <w:sz w:val="21"/>
          <w:szCs w:val="21"/>
        </w:rPr>
        <w:t xml:space="preserve"> </w:t>
      </w:r>
      <w:r w:rsidR="007E0975">
        <w:rPr>
          <w:rFonts w:cs="Times New Roman"/>
          <w:bCs/>
          <w:sz w:val="21"/>
          <w:szCs w:val="21"/>
        </w:rPr>
        <w:t xml:space="preserve">article </w:t>
      </w:r>
      <w:r w:rsidRPr="00FA5210">
        <w:rPr>
          <w:rFonts w:cs="Times New Roman"/>
          <w:bCs/>
          <w:sz w:val="21"/>
          <w:szCs w:val="21"/>
        </w:rPr>
        <w:t xml:space="preserve">in </w:t>
      </w:r>
      <w:r w:rsidR="007E0975">
        <w:rPr>
          <w:rFonts w:cs="Times New Roman"/>
          <w:bCs/>
          <w:sz w:val="21"/>
          <w:szCs w:val="21"/>
        </w:rPr>
        <w:t>Marine Pollution Bulletin</w:t>
      </w:r>
      <w:r w:rsidRPr="00FA5210">
        <w:rPr>
          <w:rFonts w:cs="Times New Roman"/>
          <w:bCs/>
          <w:sz w:val="21"/>
          <w:szCs w:val="21"/>
        </w:rPr>
        <w:t>.</w:t>
      </w:r>
    </w:p>
    <w:p w14:paraId="54F72D66" w14:textId="78DA67C6" w:rsidR="008C723F" w:rsidRDefault="005A1843" w:rsidP="008C723F">
      <w:pPr>
        <w:spacing w:before="240"/>
        <w:rPr>
          <w:rFonts w:cs="Times New Roman"/>
          <w:bCs/>
          <w:sz w:val="21"/>
          <w:szCs w:val="21"/>
        </w:rPr>
      </w:pPr>
      <w:r>
        <w:rPr>
          <w:rFonts w:cs="Times New Roman"/>
          <w:bCs/>
          <w:sz w:val="21"/>
          <w:szCs w:val="21"/>
        </w:rPr>
        <w:t xml:space="preserve">An earlier draft of this paper was submitted in December of last year and we received comments from three reviewers.  Although the initial decision was to reject the manuscript, we contacted Dr. </w:t>
      </w:r>
      <w:proofErr w:type="spellStart"/>
      <w:r>
        <w:rPr>
          <w:rFonts w:cs="Times New Roman"/>
          <w:bCs/>
          <w:sz w:val="21"/>
          <w:szCs w:val="21"/>
        </w:rPr>
        <w:t>Boufadel</w:t>
      </w:r>
      <w:proofErr w:type="spellEnd"/>
      <w:r>
        <w:rPr>
          <w:rFonts w:cs="Times New Roman"/>
          <w:bCs/>
          <w:sz w:val="21"/>
          <w:szCs w:val="21"/>
        </w:rPr>
        <w:t xml:space="preserve"> regarding the quality of one of the reviews and we were encouraged to revise the draft for resubmission.  We have carefully considered comments from all three reviewers and have made substantial revisions in response to these comments.  Overall, we have made many edits to improve clarity of the text and have shortened the content in many locations.  </w:t>
      </w:r>
      <w:r w:rsidR="00622FB9">
        <w:rPr>
          <w:rFonts w:cs="Times New Roman"/>
          <w:bCs/>
          <w:sz w:val="21"/>
          <w:szCs w:val="21"/>
        </w:rPr>
        <w:t>The point-by-point responses are detailed below.</w:t>
      </w:r>
      <w:r w:rsidR="00753034">
        <w:rPr>
          <w:rFonts w:cs="Times New Roman"/>
          <w:bCs/>
          <w:sz w:val="21"/>
          <w:szCs w:val="21"/>
        </w:rPr>
        <w:t xml:space="preserve"> </w:t>
      </w:r>
      <w:r w:rsidR="00753034">
        <w:rPr>
          <w:rFonts w:cs="Times New Roman"/>
          <w:bCs/>
          <w:sz w:val="21"/>
          <w:szCs w:val="21"/>
        </w:rPr>
        <w:t xml:space="preserve">We are confident these changes have addressed the concerns of our reviewers. </w:t>
      </w:r>
    </w:p>
    <w:p w14:paraId="533728C3" w14:textId="6DCC0E96" w:rsidR="00244210" w:rsidRPr="00FA5210" w:rsidRDefault="005A1843" w:rsidP="008C723F">
      <w:pPr>
        <w:spacing w:before="240"/>
        <w:rPr>
          <w:rFonts w:cs="Times New Roman"/>
          <w:bCs/>
          <w:sz w:val="21"/>
          <w:szCs w:val="21"/>
        </w:rPr>
      </w:pPr>
      <w:r>
        <w:rPr>
          <w:rFonts w:cs="Times New Roman"/>
          <w:bCs/>
          <w:sz w:val="21"/>
          <w:szCs w:val="21"/>
        </w:rPr>
        <w:t>The impact of this event on Tampa Bay is</w:t>
      </w:r>
      <w:r w:rsidR="008C723F">
        <w:rPr>
          <w:rFonts w:cs="Times New Roman"/>
          <w:bCs/>
          <w:sz w:val="21"/>
          <w:szCs w:val="21"/>
        </w:rPr>
        <w:t xml:space="preserve"> </w:t>
      </w:r>
      <w:r>
        <w:rPr>
          <w:rFonts w:cs="Times New Roman"/>
          <w:bCs/>
          <w:sz w:val="21"/>
          <w:szCs w:val="21"/>
        </w:rPr>
        <w:t xml:space="preserve">important </w:t>
      </w:r>
      <w:r w:rsidR="008C723F">
        <w:rPr>
          <w:rFonts w:cs="Times New Roman"/>
          <w:bCs/>
          <w:sz w:val="21"/>
          <w:szCs w:val="21"/>
        </w:rPr>
        <w:t xml:space="preserve">both </w:t>
      </w:r>
      <w:r>
        <w:rPr>
          <w:rFonts w:cs="Times New Roman"/>
          <w:bCs/>
          <w:sz w:val="21"/>
          <w:szCs w:val="21"/>
        </w:rPr>
        <w:t>regionally and nationally</w:t>
      </w:r>
      <w:r w:rsidR="00622FB9">
        <w:rPr>
          <w:rFonts w:cs="Times New Roman"/>
          <w:bCs/>
          <w:sz w:val="21"/>
          <w:szCs w:val="21"/>
        </w:rPr>
        <w:t xml:space="preserve"> to </w:t>
      </w:r>
      <w:r w:rsidR="008C723F">
        <w:rPr>
          <w:rFonts w:cs="Times New Roman"/>
          <w:bCs/>
          <w:sz w:val="21"/>
          <w:szCs w:val="21"/>
        </w:rPr>
        <w:t>rais</w:t>
      </w:r>
      <w:r w:rsidR="00622FB9">
        <w:rPr>
          <w:rFonts w:cs="Times New Roman"/>
          <w:bCs/>
          <w:sz w:val="21"/>
          <w:szCs w:val="21"/>
        </w:rPr>
        <w:t>e</w:t>
      </w:r>
      <w:r w:rsidR="008C723F">
        <w:rPr>
          <w:rFonts w:cs="Times New Roman"/>
          <w:bCs/>
          <w:sz w:val="21"/>
          <w:szCs w:val="21"/>
        </w:rPr>
        <w:t xml:space="preserve"> awareness of </w:t>
      </w:r>
      <w:r w:rsidR="00D700D6">
        <w:rPr>
          <w:sz w:val="21"/>
          <w:szCs w:val="21"/>
        </w:rPr>
        <w:t>how insufficient oversight and planning can lead to unintended environmental impacts.</w:t>
      </w:r>
      <w:r w:rsidR="008C723F">
        <w:rPr>
          <w:sz w:val="21"/>
          <w:szCs w:val="21"/>
        </w:rPr>
        <w:t xml:space="preserve">  We stand by our conviction that these events need to be documented in the primary literature to advance the conversation on how legacy mining facilities can be safely and responsibly closed.</w:t>
      </w:r>
      <w:r w:rsidR="001051EB">
        <w:rPr>
          <w:rFonts w:cs="Times New Roman"/>
          <w:bCs/>
          <w:sz w:val="21"/>
          <w:szCs w:val="21"/>
        </w:rPr>
        <w:t xml:space="preserve"> We </w:t>
      </w:r>
      <w:r w:rsidR="00244210" w:rsidRPr="00FA5210">
        <w:rPr>
          <w:rFonts w:cs="Times New Roman"/>
          <w:bCs/>
          <w:sz w:val="21"/>
          <w:szCs w:val="21"/>
        </w:rPr>
        <w:t xml:space="preserve">appreciate the opportunity to publish </w:t>
      </w:r>
      <w:r w:rsidR="008C723F">
        <w:rPr>
          <w:rFonts w:cs="Times New Roman"/>
          <w:bCs/>
          <w:sz w:val="21"/>
          <w:szCs w:val="21"/>
        </w:rPr>
        <w:t>this important</w:t>
      </w:r>
      <w:r w:rsidR="00244210" w:rsidRPr="00FA5210">
        <w:rPr>
          <w:rFonts w:cs="Times New Roman"/>
          <w:bCs/>
          <w:sz w:val="21"/>
          <w:szCs w:val="21"/>
        </w:rPr>
        <w:t xml:space="preserve"> work in </w:t>
      </w:r>
      <w:r w:rsidR="008C723F">
        <w:rPr>
          <w:rFonts w:cs="Times New Roman"/>
          <w:bCs/>
          <w:sz w:val="21"/>
          <w:szCs w:val="21"/>
        </w:rPr>
        <w:t>Marine Pollution Bulletin.</w:t>
      </w:r>
    </w:p>
    <w:p w14:paraId="49D4D103" w14:textId="77777777" w:rsidR="000607E2" w:rsidRPr="00FA5210" w:rsidRDefault="000607E2">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2C770472" w:rsidR="00A77C67" w:rsidRPr="00244210" w:rsidRDefault="0006701F">
      <w:pPr>
        <w:spacing w:after="0"/>
        <w:jc w:val="both"/>
        <w:rPr>
          <w:sz w:val="21"/>
          <w:szCs w:val="21"/>
        </w:rPr>
      </w:pPr>
      <w:r w:rsidRPr="00244210">
        <w:rPr>
          <w:sz w:val="21"/>
          <w:szCs w:val="21"/>
        </w:rPr>
        <w:t>Tampa Bay Estuary Program</w:t>
      </w:r>
    </w:p>
    <w:sectPr w:rsidR="00A77C67" w:rsidRPr="00244210">
      <w:headerReference w:type="default" r:id="rId7"/>
      <w:footerReference w:type="default" r:id="rId8"/>
      <w:headerReference w:type="first" r:id="rId9"/>
      <w:footerReference w:type="first" r:id="rId10"/>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90BF" w14:textId="77777777" w:rsidR="003C1A94" w:rsidRDefault="003C1A94">
      <w:pPr>
        <w:spacing w:after="0"/>
      </w:pPr>
      <w:r>
        <w:separator/>
      </w:r>
    </w:p>
  </w:endnote>
  <w:endnote w:type="continuationSeparator" w:id="0">
    <w:p w14:paraId="36CF82A0" w14:textId="77777777" w:rsidR="003C1A94" w:rsidRDefault="003C1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3C1A94">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27F25" w14:textId="77777777" w:rsidR="003C1A94" w:rsidRDefault="003C1A94">
      <w:pPr>
        <w:spacing w:after="0"/>
      </w:pPr>
      <w:r>
        <w:separator/>
      </w:r>
    </w:p>
  </w:footnote>
  <w:footnote w:type="continuationSeparator" w:id="0">
    <w:p w14:paraId="0F50A68C" w14:textId="77777777" w:rsidR="003C1A94" w:rsidRDefault="003C1A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34E4B"/>
    <w:rsid w:val="000607E2"/>
    <w:rsid w:val="0006701F"/>
    <w:rsid w:val="001051EB"/>
    <w:rsid w:val="001C01CA"/>
    <w:rsid w:val="001C48B0"/>
    <w:rsid w:val="002374AC"/>
    <w:rsid w:val="00244210"/>
    <w:rsid w:val="003C1A94"/>
    <w:rsid w:val="003F5CFD"/>
    <w:rsid w:val="004368CA"/>
    <w:rsid w:val="0046621B"/>
    <w:rsid w:val="004A66FE"/>
    <w:rsid w:val="00510F84"/>
    <w:rsid w:val="00566F8A"/>
    <w:rsid w:val="005A1843"/>
    <w:rsid w:val="005B6A38"/>
    <w:rsid w:val="005C64DD"/>
    <w:rsid w:val="00622FB9"/>
    <w:rsid w:val="00753034"/>
    <w:rsid w:val="007E0975"/>
    <w:rsid w:val="008C6F19"/>
    <w:rsid w:val="008C723F"/>
    <w:rsid w:val="009752A4"/>
    <w:rsid w:val="0098409E"/>
    <w:rsid w:val="00A77C67"/>
    <w:rsid w:val="00AB17A4"/>
    <w:rsid w:val="00C42F3B"/>
    <w:rsid w:val="00CB7063"/>
    <w:rsid w:val="00D60EC5"/>
    <w:rsid w:val="00D700D6"/>
    <w:rsid w:val="00E45E1B"/>
    <w:rsid w:val="00FA5210"/>
    <w:rsid w:val="00FC2484"/>
    <w:rsid w:val="00FE1EBB"/>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Beck</dc:creator>
  <cp:lastModifiedBy>Marcus Beck</cp:lastModifiedBy>
  <cp:revision>2</cp:revision>
  <dcterms:created xsi:type="dcterms:W3CDTF">2022-02-07T14:58:00Z</dcterms:created>
  <dcterms:modified xsi:type="dcterms:W3CDTF">2022-02-07T14:58:00Z</dcterms:modified>
</cp:coreProperties>
</file>