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Initial</w:t>
      </w:r>
      <w:r>
        <w:t xml:space="preserve"> </w:t>
      </w:r>
      <w:r>
        <w:t xml:space="preserve">estuarine</w:t>
      </w:r>
      <w:r>
        <w:t xml:space="preserve"> </w:t>
      </w:r>
      <w:r>
        <w:t xml:space="preserve">response</w:t>
      </w:r>
      <w:r>
        <w:t xml:space="preserve"> </w:t>
      </w:r>
      <w:r>
        <w:t xml:space="preserve">to</w:t>
      </w:r>
      <w:r>
        <w:t xml:space="preserve"> </w:t>
      </w:r>
      <w:r>
        <w:t xml:space="preserve">the</w:t>
      </w:r>
      <w:r>
        <w:t xml:space="preserve"> </w:t>
      </w:r>
      <w:r>
        <w:t xml:space="preserve">nutrient</w:t>
      </w:r>
      <w:r>
        <w:t xml:space="preserve"> </w:t>
      </w:r>
      <w:r>
        <w:t xml:space="preserve">dense</w:t>
      </w:r>
      <w:r>
        <w:t xml:space="preserve"> </w:t>
      </w:r>
      <w:r>
        <w:t xml:space="preserve">Piney</w:t>
      </w:r>
      <w:r>
        <w:t xml:space="preserve"> </w:t>
      </w:r>
      <w:r>
        <w:t xml:space="preserve">Point</w:t>
      </w:r>
      <w:r>
        <w:t xml:space="preserve"> </w:t>
      </w:r>
      <w:r>
        <w:t xml:space="preserve">wastewater</w:t>
      </w:r>
      <w:r>
        <w:t xml:space="preserve"> </w:t>
      </w:r>
      <w:r>
        <w:t xml:space="preserve">discharge</w:t>
      </w:r>
      <w:r>
        <w:t xml:space="preserve"> </w:t>
      </w:r>
      <w:r>
        <w:t xml:space="preserve">into</w:t>
      </w:r>
      <w:r>
        <w:t xml:space="preserve"> </w:t>
      </w:r>
      <w:r>
        <w:t xml:space="preserve">Tampa</w:t>
      </w:r>
      <w:r>
        <w:t xml:space="preserve"> </w:t>
      </w:r>
      <w:r>
        <w:t xml:space="preserve">Bay,</w:t>
      </w:r>
      <w:r>
        <w:t xml:space="preserve"> </w:t>
      </w:r>
      <w:r>
        <w:t xml:space="preserve">Florida</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Andrew</w:t>
      </w:r>
      <w:r>
        <w:t xml:space="preserve"> </w:t>
      </w:r>
      <w:r>
        <w:t xml:space="preserve">Altieri</w:t>
      </w:r>
      <w:r>
        <w:t xml:space="preserve"> </w:t>
      </w:r>
      <w:r>
        <w:t xml:space="preserve">(</w:t>
      </w:r>
      <w:hyperlink r:id="rId21">
        <w:r>
          <w:rPr>
            <w:rStyle w:val="Hyperlink"/>
          </w:rPr>
          <w:t xml:space="preserve">andrew.altieri@essie.ufl.edu</w:t>
        </w:r>
      </w:hyperlink>
      <w:r>
        <w:t xml:space="preserve">),</w:t>
      </w:r>
      <w:r>
        <w:t xml:space="preserve"> </w:t>
      </w:r>
      <w:r>
        <w:t xml:space="preserve">Christine</w:t>
      </w:r>
      <w:r>
        <w:t xml:space="preserve"> </w:t>
      </w:r>
      <w:r>
        <w:t xml:space="preserve">Angelini</w:t>
      </w:r>
      <w:r>
        <w:t xml:space="preserve"> </w:t>
      </w:r>
      <w:r>
        <w:t xml:space="preserve">(</w:t>
      </w:r>
      <w:hyperlink r:id="rId22">
        <w:r>
          <w:rPr>
            <w:rStyle w:val="Hyperlink"/>
          </w:rPr>
          <w:t xml:space="preserve">christine.angelini@essie.ufl.edu</w:t>
        </w:r>
      </w:hyperlink>
      <w:r>
        <w:t xml:space="preserve">),</w:t>
      </w:r>
      <w:r>
        <w:t xml:space="preserve"> </w:t>
      </w:r>
      <w:r>
        <w:t xml:space="preserve">Maya</w:t>
      </w:r>
      <w:r>
        <w:t xml:space="preserve"> </w:t>
      </w:r>
      <w:r>
        <w:t xml:space="preserve">C.</w:t>
      </w:r>
      <w:r>
        <w:t xml:space="preserve"> </w:t>
      </w:r>
      <w:r>
        <w:t xml:space="preserve">Burke</w:t>
      </w:r>
      <w:r>
        <w:t xml:space="preserve"> </w:t>
      </w:r>
      <w:r>
        <w:t xml:space="preserve">(</w:t>
      </w:r>
      <w:hyperlink r:id="rId23">
        <w:r>
          <w:rPr>
            <w:rStyle w:val="Hyperlink"/>
          </w:rPr>
          <w:t xml:space="preserve">mburke@tbep.org</w:t>
        </w:r>
      </w:hyperlink>
      <w:r>
        <w:t xml:space="preserve">),</w:t>
      </w:r>
      <w:r>
        <w:t xml:space="preserve"> </w:t>
      </w:r>
      <w:r>
        <w:t xml:space="preserve">Jing</w:t>
      </w:r>
      <w:r>
        <w:t xml:space="preserve"> </w:t>
      </w:r>
      <w:r>
        <w:t xml:space="preserve">Chen</w:t>
      </w:r>
      <w:r>
        <w:t xml:space="preserve"> </w:t>
      </w:r>
      <w:r>
        <w:t xml:space="preserve">(</w:t>
      </w:r>
      <w:hyperlink r:id="rId24">
        <w:r>
          <w:rPr>
            <w:rStyle w:val="Hyperlink"/>
          </w:rPr>
          <w:t xml:space="preserve">jchen15@usf.edu</w:t>
        </w:r>
      </w:hyperlink>
      <w:r>
        <w:t xml:space="preserve">),</w:t>
      </w:r>
      <w:r>
        <w:t xml:space="preserve"> </w:t>
      </w:r>
      <w:r>
        <w:t xml:space="preserve">Diana</w:t>
      </w:r>
      <w:r>
        <w:t xml:space="preserve"> </w:t>
      </w:r>
      <w:r>
        <w:t xml:space="preserve">W.</w:t>
      </w:r>
      <w:r>
        <w:t xml:space="preserve"> </w:t>
      </w:r>
      <w:r>
        <w:t xml:space="preserve">Chin</w:t>
      </w:r>
      <w:r>
        <w:t xml:space="preserve"> </w:t>
      </w:r>
      <w:r>
        <w:t xml:space="preserve">(</w:t>
      </w:r>
      <w:hyperlink r:id="rId25">
        <w:r>
          <w:rPr>
            <w:rStyle w:val="Hyperlink"/>
          </w:rPr>
          <w:t xml:space="preserve">diwchin@gmail.com</w:t>
        </w:r>
      </w:hyperlink>
      <w:r>
        <w:t xml:space="preserve">),</w:t>
      </w:r>
      <w:r>
        <w:t xml:space="preserve"> </w:t>
      </w:r>
      <w:r>
        <w:t xml:space="preserve">Emma</w:t>
      </w:r>
      <w:r>
        <w:t xml:space="preserve"> </w:t>
      </w:r>
      <w:r>
        <w:t xml:space="preserve">E.</w:t>
      </w:r>
      <w:r>
        <w:t xml:space="preserve"> </w:t>
      </w:r>
      <w:r>
        <w:t xml:space="preserve">Dontis</w:t>
      </w:r>
      <w:r>
        <w:t xml:space="preserve"> </w:t>
      </w:r>
      <w:r>
        <w:t xml:space="preserve">(</w:t>
      </w:r>
      <w:hyperlink r:id="rId26">
        <w:r>
          <w:rPr>
            <w:rStyle w:val="Hyperlink"/>
          </w:rPr>
          <w:t xml:space="preserve">edontis@co.pinellas.fl.us</w:t>
        </w:r>
      </w:hyperlink>
      <w:r>
        <w:t xml:space="preserve">),</w:t>
      </w:r>
      <w:r>
        <w:t xml:space="preserve"> </w:t>
      </w:r>
      <w:r>
        <w:t xml:space="preserve">Jayne</w:t>
      </w:r>
      <w:r>
        <w:t xml:space="preserve"> </w:t>
      </w:r>
      <w:r>
        <w:t xml:space="preserve">Gardiner</w:t>
      </w:r>
      <w:r>
        <w:t xml:space="preserve"> </w:t>
      </w:r>
      <w:r>
        <w:t xml:space="preserve">(</w:t>
      </w:r>
      <w:hyperlink r:id="rId27">
        <w:r>
          <w:rPr>
            <w:rStyle w:val="Hyperlink"/>
          </w:rPr>
          <w:t xml:space="preserve">jgardiner@ncf.edu</w:t>
        </w:r>
      </w:hyperlink>
      <w:r>
        <w:t xml:space="preserve">),</w:t>
      </w:r>
      <w:r>
        <w:t xml:space="preserve"> </w:t>
      </w:r>
      <w:r>
        <w:t xml:space="preserve">Jessica</w:t>
      </w:r>
      <w:r>
        <w:t xml:space="preserve"> </w:t>
      </w:r>
      <w:r>
        <w:t xml:space="preserve">Lewis</w:t>
      </w:r>
      <w:r>
        <w:t xml:space="preserve"> </w:t>
      </w:r>
      <w:r>
        <w:t xml:space="preserve">(</w:t>
      </w:r>
      <w:hyperlink r:id="rId28">
        <w:r>
          <w:rPr>
            <w:rStyle w:val="Hyperlink"/>
          </w:rPr>
          <w:t xml:space="preserve">jlewis@tbep.org</w:t>
        </w:r>
      </w:hyperlink>
      <w:r>
        <w:t xml:space="preserve">),</w:t>
      </w:r>
      <w:r>
        <w:t xml:space="preserve"> </w:t>
      </w:r>
      <w:r>
        <w:t xml:space="preserve">Yonggang</w:t>
      </w:r>
      <w:r>
        <w:t xml:space="preserve"> </w:t>
      </w:r>
      <w:r>
        <w:t xml:space="preserve">Liu</w:t>
      </w:r>
      <w:r>
        <w:t xml:space="preserve"> </w:t>
      </w:r>
      <w:r>
        <w:t xml:space="preserve">(</w:t>
      </w:r>
      <w:hyperlink r:id="rId29">
        <w:r>
          <w:rPr>
            <w:rStyle w:val="Hyperlink"/>
          </w:rPr>
          <w:t xml:space="preserve">yliu@usf.edu</w:t>
        </w:r>
      </w:hyperlink>
      <w:r>
        <w:t xml:space="preserve">),</w:t>
      </w:r>
      <w:r>
        <w:t xml:space="preserve"> </w:t>
      </w:r>
      <w:r>
        <w:t xml:space="preserve">Cary</w:t>
      </w:r>
      <w:r>
        <w:t xml:space="preserve"> </w:t>
      </w:r>
      <w:r>
        <w:t xml:space="preserve">Lopez</w:t>
      </w:r>
      <w:r>
        <w:t xml:space="preserve"> </w:t>
      </w:r>
      <w:r>
        <w:t xml:space="preserve">(</w:t>
      </w:r>
      <w:hyperlink r:id="rId30">
        <w:r>
          <w:rPr>
            <w:rStyle w:val="Hyperlink"/>
          </w:rPr>
          <w:t xml:space="preserve">cary.lopez@myfwc.com</w:t>
        </w:r>
      </w:hyperlink>
      <w:r>
        <w:t xml:space="preserve">),</w:t>
      </w:r>
      <w:r>
        <w:t xml:space="preserve"> </w:t>
      </w:r>
      <w:r>
        <w:t xml:space="preserve">Miles</w:t>
      </w:r>
      <w:r>
        <w:t xml:space="preserve"> </w:t>
      </w:r>
      <w:r>
        <w:t xml:space="preserve">Medina</w:t>
      </w:r>
      <w:r>
        <w:t xml:space="preserve"> </w:t>
      </w:r>
      <w:r>
        <w:t xml:space="preserve">(</w:t>
      </w:r>
      <w:hyperlink r:id="rId31">
        <w:r>
          <w:rPr>
            <w:rStyle w:val="Hyperlink"/>
          </w:rPr>
          <w:t xml:space="preserve">miles.medina@ufl.edu</w:t>
        </w:r>
      </w:hyperlink>
      <w:r>
        <w:t xml:space="preserve">),</w:t>
      </w:r>
      <w:r>
        <w:t xml:space="preserve"> </w:t>
      </w:r>
      <w:r>
        <w:t xml:space="preserve">Elise</w:t>
      </w:r>
      <w:r>
        <w:t xml:space="preserve"> </w:t>
      </w:r>
      <w:r>
        <w:t xml:space="preserve">Morrison</w:t>
      </w:r>
      <w:r>
        <w:t xml:space="preserve"> </w:t>
      </w:r>
      <w:r>
        <w:t xml:space="preserve">(</w:t>
      </w:r>
      <w:hyperlink r:id="rId32">
        <w:r>
          <w:rPr>
            <w:rStyle w:val="Hyperlink"/>
          </w:rPr>
          <w:t xml:space="preserve">elise.morrison@essie.ufl.edu</w:t>
        </w:r>
      </w:hyperlink>
      <w:r>
        <w:t xml:space="preserve">),</w:t>
      </w:r>
      <w:r>
        <w:t xml:space="preserve"> </w:t>
      </w:r>
      <w:r>
        <w:t xml:space="preserve">Edward</w:t>
      </w:r>
      <w:r>
        <w:t xml:space="preserve"> </w:t>
      </w:r>
      <w:r>
        <w:t xml:space="preserve">J.</w:t>
      </w:r>
      <w:r>
        <w:t xml:space="preserve"> </w:t>
      </w:r>
      <w:r>
        <w:t xml:space="preserve">Phlips</w:t>
      </w:r>
      <w:r>
        <w:t xml:space="preserve"> </w:t>
      </w:r>
      <w:r>
        <w:t xml:space="preserve">(</w:t>
      </w:r>
      <w:hyperlink r:id="rId33">
        <w:r>
          <w:rPr>
            <w:rStyle w:val="Hyperlink"/>
          </w:rPr>
          <w:t xml:space="preserve">phlips@ufl.edu</w:t>
        </w:r>
      </w:hyperlink>
      <w:r>
        <w:t xml:space="preserve">),</w:t>
      </w:r>
      <w:r>
        <w:t xml:space="preserve"> </w:t>
      </w:r>
      <w:r>
        <w:t xml:space="preserve">Mark</w:t>
      </w:r>
      <w:r>
        <w:t xml:space="preserve"> </w:t>
      </w:r>
      <w:r>
        <w:t xml:space="preserve">Rains</w:t>
      </w:r>
      <w:r>
        <w:t xml:space="preserve"> </w:t>
      </w:r>
      <w:r>
        <w:t xml:space="preserve">(</w:t>
      </w:r>
      <w:hyperlink r:id="rId34">
        <w:r>
          <w:rPr>
            <w:rStyle w:val="Hyperlink"/>
          </w:rPr>
          <w:t xml:space="preserve">Mark.Rains@floridadep.gov</w:t>
        </w:r>
      </w:hyperlink>
      <w:r>
        <w:t xml:space="preserve">),</w:t>
      </w:r>
      <w:r>
        <w:t xml:space="preserve"> </w:t>
      </w:r>
      <w:r>
        <w:t xml:space="preserve">Gary</w:t>
      </w:r>
      <w:r>
        <w:t xml:space="preserve"> </w:t>
      </w:r>
      <w:r>
        <w:t xml:space="preserve">E.</w:t>
      </w:r>
      <w:r>
        <w:t xml:space="preserve"> </w:t>
      </w:r>
      <w:r>
        <w:t xml:space="preserve">Raulerson</w:t>
      </w:r>
      <w:r>
        <w:t xml:space="preserve"> </w:t>
      </w:r>
      <w:r>
        <w:t xml:space="preserve">(</w:t>
      </w:r>
      <w:hyperlink r:id="rId35">
        <w:r>
          <w:rPr>
            <w:rStyle w:val="Hyperlink"/>
          </w:rPr>
          <w:t xml:space="preserve">graulerson@tbep.org</w:t>
        </w:r>
      </w:hyperlink>
      <w:r>
        <w:t xml:space="preserve">),</w:t>
      </w:r>
      <w:r>
        <w:t xml:space="preserve"> </w:t>
      </w:r>
      <w:r>
        <w:t xml:space="preserve">Sheila</w:t>
      </w:r>
      <w:r>
        <w:t xml:space="preserve"> </w:t>
      </w:r>
      <w:r>
        <w:t xml:space="preserve">Scolaro</w:t>
      </w:r>
      <w:r>
        <w:t xml:space="preserve"> </w:t>
      </w:r>
      <w:r>
        <w:t xml:space="preserve">(</w:t>
      </w:r>
      <w:hyperlink r:id="rId36">
        <w:r>
          <w:rPr>
            <w:rStyle w:val="Hyperlink"/>
          </w:rPr>
          <w:t xml:space="preserve">sscolar@tbep.org</w:t>
        </w:r>
      </w:hyperlink>
      <w:r>
        <w:t xml:space="preserve">),</w:t>
      </w:r>
      <w:r>
        <w:t xml:space="preserve"> </w:t>
      </w:r>
      <w:r>
        <w:t xml:space="preserve">Edward</w:t>
      </w:r>
      <w:r>
        <w:t xml:space="preserve"> </w:t>
      </w:r>
      <w:r>
        <w:t xml:space="preserve">T.</w:t>
      </w:r>
      <w:r>
        <w:t xml:space="preserve"> </w:t>
      </w:r>
      <w:r>
        <w:t xml:space="preserve">Sherwood</w:t>
      </w:r>
      <w:r>
        <w:t xml:space="preserve"> </w:t>
      </w:r>
      <w:r>
        <w:t xml:space="preserve">(</w:t>
      </w:r>
      <w:hyperlink r:id="rId37">
        <w:r>
          <w:rPr>
            <w:rStyle w:val="Hyperlink"/>
          </w:rPr>
          <w:t xml:space="preserve">esherwood@tbep.org</w:t>
        </w:r>
      </w:hyperlink>
      <w:r>
        <w:t xml:space="preserve">),</w:t>
      </w:r>
      <w:r>
        <w:t xml:space="preserve"> </w:t>
      </w:r>
      <w:r>
        <w:t xml:space="preserve">David</w:t>
      </w:r>
      <w:r>
        <w:t xml:space="preserve"> </w:t>
      </w:r>
      <w:r>
        <w:t xml:space="preserve">Tomasko</w:t>
      </w:r>
      <w:r>
        <w:t xml:space="preserve"> </w:t>
      </w:r>
      <w:r>
        <w:t xml:space="preserve">(</w:t>
      </w:r>
      <w:hyperlink r:id="rId38">
        <w:r>
          <w:rPr>
            <w:rStyle w:val="Hyperlink"/>
          </w:rPr>
          <w:t xml:space="preserve">dave@sarasotabay.org</w:t>
        </w:r>
      </w:hyperlink>
      <w:r>
        <w:t xml:space="preserve">),</w:t>
      </w:r>
      <w:r>
        <w:t xml:space="preserve"> </w:t>
      </w:r>
      <w:r>
        <w:t xml:space="preserve">Bob</w:t>
      </w:r>
      <w:r>
        <w:t xml:space="preserve"> </w:t>
      </w:r>
      <w:r>
        <w:t xml:space="preserve">Weisberg</w:t>
      </w:r>
      <w:r>
        <w:t xml:space="preserve"> </w:t>
      </w:r>
      <w:r>
        <w:t xml:space="preserve">(</w:t>
      </w:r>
      <w:hyperlink r:id="rId39">
        <w:r>
          <w:rPr>
            <w:rStyle w:val="Hyperlink"/>
          </w:rPr>
          <w:t xml:space="preserve">weisberg@usf.edu</w:t>
        </w:r>
      </w:hyperlink>
      <w:r>
        <w:t xml:space="preserve">),</w:t>
      </w:r>
      <w:r>
        <w:t xml:space="preserve"> </w:t>
      </w:r>
      <w:r>
        <w:t xml:space="preserve">Nijole</w:t>
      </w:r>
      <w:r>
        <w:t xml:space="preserve"> </w:t>
      </w:r>
      <w:r>
        <w:t xml:space="preserve">Wellendorf</w:t>
      </w:r>
      <w:r>
        <w:t xml:space="preserve"> </w:t>
      </w:r>
      <w:r>
        <w:t xml:space="preserve">(</w:t>
      </w:r>
      <w:hyperlink r:id="rId40">
        <w:r>
          <w:rPr>
            <w:rStyle w:val="Hyperlink"/>
          </w:rPr>
          <w:t xml:space="preserve">nijole.wellendorf@floridadep.org</w:t>
        </w:r>
      </w:hyperlink>
      <w:r>
        <w:t xml:space="preserve">),</w:t>
      </w:r>
      <w:r>
        <w:t xml:space="preserve"> </w:t>
      </w:r>
      <w:r>
        <w:t xml:space="preserve">Joe</w:t>
      </w:r>
      <w:r>
        <w:t xml:space="preserve"> </w:t>
      </w:r>
      <w:r>
        <w:t xml:space="preserve">Whalen</w:t>
      </w:r>
      <w:r>
        <w:t xml:space="preserve"> </w:t>
      </w:r>
      <w:r>
        <w:t xml:space="preserve">(</w:t>
      </w:r>
      <w:hyperlink r:id="rId41">
        <w:r>
          <w:rPr>
            <w:rStyle w:val="Hyperlink"/>
          </w:rPr>
          <w:t xml:space="preserve">jwhalen@tbep.org</w:t>
        </w:r>
      </w:hyperlink>
      <w:r>
        <w:t xml:space="preserve">)</w:t>
      </w:r>
    </w:p>
    <w:p>
      <w:pPr>
        <w:pStyle w:val="CaptionedFigure"/>
      </w:pPr>
      <w:r>
        <w:drawing>
          <wp:inline>
            <wp:extent cx="5943600" cy="5094514"/>
            <wp:effectExtent b="0" l="0" r="0" t="0"/>
            <wp:docPr descr="Figure 1: Wind rose plots for 2021 by month. Data are from St. Petersburg, Florida. Wind roses show relative counts of six minute observations in directional (30 degree bins, north is vertical) and speed (m/s) categories." title="" id="1" name="Picture"/>
            <a:graphic>
              <a:graphicData uri="http://schemas.openxmlformats.org/drawingml/2006/picture">
                <pic:pic>
                  <pic:nvPicPr>
                    <pic:cNvPr descr="figs/windroses.jpeg" id="0" name="Picture"/>
                    <pic:cNvPicPr>
                      <a:picLocks noChangeArrowheads="1" noChangeAspect="1"/>
                    </pic:cNvPicPr>
                  </pic:nvPicPr>
                  <pic:blipFill>
                    <a:blip r:embed="rId42"/>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1: Wind rose plots for 2021 by month. Data are from St. Petersburg, Florida. Wind roses show relative counts of six minute observations in directional (30 degree bins, north is vertical) and speed (m/s) categories.</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jpg" /><Relationship Type="http://schemas.openxmlformats.org/officeDocument/2006/relationships/hyperlink" Id="rId34" Target="mailto:Mark.Rains@floridadep.gov" TargetMode="External" /><Relationship Type="http://schemas.openxmlformats.org/officeDocument/2006/relationships/hyperlink" Id="rId21" Target="mailto:andrew.altieri@essie.ufl.edu" TargetMode="External" /><Relationship Type="http://schemas.openxmlformats.org/officeDocument/2006/relationships/hyperlink" Id="rId30" Target="mailto:cary.lopez@myfwc.com" TargetMode="External" /><Relationship Type="http://schemas.openxmlformats.org/officeDocument/2006/relationships/hyperlink" Id="rId22" Target="mailto:christine.angelini@essie.ufl.edu" TargetMode="External" /><Relationship Type="http://schemas.openxmlformats.org/officeDocument/2006/relationships/hyperlink" Id="rId38" Target="mailto:dave@sarasotabay.org" TargetMode="External" /><Relationship Type="http://schemas.openxmlformats.org/officeDocument/2006/relationships/hyperlink" Id="rId25" Target="mailto:diwchin@gmail.com" TargetMode="External" /><Relationship Type="http://schemas.openxmlformats.org/officeDocument/2006/relationships/hyperlink" Id="rId26" Target="mailto:edontis@co.pinellas.fl.us" TargetMode="External" /><Relationship Type="http://schemas.openxmlformats.org/officeDocument/2006/relationships/hyperlink" Id="rId32" Target="mailto:elise.morrison@essie.ufl.edu" TargetMode="External" /><Relationship Type="http://schemas.openxmlformats.org/officeDocument/2006/relationships/hyperlink" Id="rId37" Target="mailto:esherwood@tbep.org" TargetMode="External" /><Relationship Type="http://schemas.openxmlformats.org/officeDocument/2006/relationships/hyperlink" Id="rId35" Target="mailto:graulerson@tbep.org" TargetMode="External" /><Relationship Type="http://schemas.openxmlformats.org/officeDocument/2006/relationships/hyperlink" Id="rId24" Target="mailto:jchen15@usf.edu" TargetMode="External" /><Relationship Type="http://schemas.openxmlformats.org/officeDocument/2006/relationships/hyperlink" Id="rId27" Target="mailto:jgardiner@ncf.edu" TargetMode="External" /><Relationship Type="http://schemas.openxmlformats.org/officeDocument/2006/relationships/hyperlink" Id="rId28" Target="mailto:jlewis@tbep.org" TargetMode="External" /><Relationship Type="http://schemas.openxmlformats.org/officeDocument/2006/relationships/hyperlink" Id="rId41" Target="mailto:jwhalen@tbep.org" TargetMode="External" /><Relationship Type="http://schemas.openxmlformats.org/officeDocument/2006/relationships/hyperlink" Id="rId20" Target="mailto:mbeck@tbep.org" TargetMode="External" /><Relationship Type="http://schemas.openxmlformats.org/officeDocument/2006/relationships/hyperlink" Id="rId23" Target="mailto:mburke@tbep.org" TargetMode="External" /><Relationship Type="http://schemas.openxmlformats.org/officeDocument/2006/relationships/hyperlink" Id="rId31" Target="mailto:miles.medina@ufl.edu" TargetMode="External" /><Relationship Type="http://schemas.openxmlformats.org/officeDocument/2006/relationships/hyperlink" Id="rId40" Target="mailto:nijole.wellendorf@floridadep.org" TargetMode="External" /><Relationship Type="http://schemas.openxmlformats.org/officeDocument/2006/relationships/hyperlink" Id="rId33" Target="mailto:phlips@ufl.edu" TargetMode="External" /><Relationship Type="http://schemas.openxmlformats.org/officeDocument/2006/relationships/hyperlink" Id="rId36" Target="mailto:sscolar@tbep.org" TargetMode="External" /><Relationship Type="http://schemas.openxmlformats.org/officeDocument/2006/relationships/hyperlink" Id="rId39" Target="mailto:weisberg@usf.edu" TargetMode="External" /><Relationship Type="http://schemas.openxmlformats.org/officeDocument/2006/relationships/hyperlink" Id="rId29" Target="mailto:yliu@usf.edu" TargetMode="External" /></Relationships>
</file>

<file path=word/_rels/footnotes.xml.rels><?xml version="1.0" encoding="UTF-8"?>
<Relationships xmlns="http://schemas.openxmlformats.org/package/2006/relationships"><Relationship Type="http://schemas.openxmlformats.org/officeDocument/2006/relationships/hyperlink" Id="rId34" Target="mailto:Mark.Rains@floridadep.gov" TargetMode="External" /><Relationship Type="http://schemas.openxmlformats.org/officeDocument/2006/relationships/hyperlink" Id="rId21" Target="mailto:andrew.altieri@essie.ufl.edu" TargetMode="External" /><Relationship Type="http://schemas.openxmlformats.org/officeDocument/2006/relationships/hyperlink" Id="rId30" Target="mailto:cary.lopez@myfwc.com" TargetMode="External" /><Relationship Type="http://schemas.openxmlformats.org/officeDocument/2006/relationships/hyperlink" Id="rId22" Target="mailto:christine.angelini@essie.ufl.edu" TargetMode="External" /><Relationship Type="http://schemas.openxmlformats.org/officeDocument/2006/relationships/hyperlink" Id="rId38" Target="mailto:dave@sarasotabay.org" TargetMode="External" /><Relationship Type="http://schemas.openxmlformats.org/officeDocument/2006/relationships/hyperlink" Id="rId25" Target="mailto:diwchin@gmail.com" TargetMode="External" /><Relationship Type="http://schemas.openxmlformats.org/officeDocument/2006/relationships/hyperlink" Id="rId26" Target="mailto:edontis@co.pinellas.fl.us" TargetMode="External" /><Relationship Type="http://schemas.openxmlformats.org/officeDocument/2006/relationships/hyperlink" Id="rId32" Target="mailto:elise.morrison@essie.ufl.edu" TargetMode="External" /><Relationship Type="http://schemas.openxmlformats.org/officeDocument/2006/relationships/hyperlink" Id="rId37" Target="mailto:esherwood@tbep.org" TargetMode="External" /><Relationship Type="http://schemas.openxmlformats.org/officeDocument/2006/relationships/hyperlink" Id="rId35" Target="mailto:graulerson@tbep.org" TargetMode="External" /><Relationship Type="http://schemas.openxmlformats.org/officeDocument/2006/relationships/hyperlink" Id="rId24" Target="mailto:jchen15@usf.edu" TargetMode="External" /><Relationship Type="http://schemas.openxmlformats.org/officeDocument/2006/relationships/hyperlink" Id="rId27" Target="mailto:jgardiner@ncf.edu" TargetMode="External" /><Relationship Type="http://schemas.openxmlformats.org/officeDocument/2006/relationships/hyperlink" Id="rId28" Target="mailto:jlewis@tbep.org" TargetMode="External" /><Relationship Type="http://schemas.openxmlformats.org/officeDocument/2006/relationships/hyperlink" Id="rId41" Target="mailto:jwhalen@tbep.org" TargetMode="External" /><Relationship Type="http://schemas.openxmlformats.org/officeDocument/2006/relationships/hyperlink" Id="rId20" Target="mailto:mbeck@tbep.org" TargetMode="External" /><Relationship Type="http://schemas.openxmlformats.org/officeDocument/2006/relationships/hyperlink" Id="rId23" Target="mailto:mburke@tbep.org" TargetMode="External" /><Relationship Type="http://schemas.openxmlformats.org/officeDocument/2006/relationships/hyperlink" Id="rId31" Target="mailto:miles.medina@ufl.edu" TargetMode="External" /><Relationship Type="http://schemas.openxmlformats.org/officeDocument/2006/relationships/hyperlink" Id="rId40" Target="mailto:nijole.wellendorf@floridadep.org" TargetMode="External" /><Relationship Type="http://schemas.openxmlformats.org/officeDocument/2006/relationships/hyperlink" Id="rId33" Target="mailto:phlips@ufl.edu" TargetMode="External" /><Relationship Type="http://schemas.openxmlformats.org/officeDocument/2006/relationships/hyperlink" Id="rId36" Target="mailto:sscolar@tbep.org" TargetMode="External" /><Relationship Type="http://schemas.openxmlformats.org/officeDocument/2006/relationships/hyperlink" Id="rId39" Target="mailto:weisberg@usf.edu" TargetMode="External" /><Relationship Type="http://schemas.openxmlformats.org/officeDocument/2006/relationships/hyperlink" Id="rId29" Target="mailto:yliu@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Initial estuarine response to the nutrient dense Piney Point wastewater discharge into Tampa Bay, Florida</dc:title>
  <dc:creator>Marcus W. Beck (mbeck@tbep.org), Andrew Altieri (andrew.altieri@essie.ufl.edu), Christine Angelini (christine.angelini@essie.ufl.edu), Maya C. Burke (mburke@tbep.org), Jing Chen (jchen15@usf.edu), Diana W. Chin (diwchin@gmail.com), Emma E. Dontis (edontis@co.pinellas.fl.us), Jayne Gardiner (jgardiner@ncf.edu), Jessica Lewis (jlewis@tbep.org), Yonggang Liu (yliu@usf.edu), Cary Lopez (cary.lopez@myfwc.com), Miles Medina (miles.medina@ufl.edu), Elise Morrison (elise.morrison@essie.ufl.edu), Edward J. Phlips (phlips@ufl.edu), Mark Rains (Mark.Rains@floridadep.gov), Gary E. Raulerson (graulerson@tbep.org), Sheila Scolaro (sscolar@tbep.org), Edward T. Sherwood (esherwood@tbep.org), David Tomasko (dave@sarasotabay.org), Bob Weisberg (weisberg@usf.edu), Nijole Wellendorf (nijole.wellendorf@floridadep.org), Joe Whalen (jwhalen@tbep.org)</dc:creator>
  <cp:keywords/>
  <dcterms:created xsi:type="dcterms:W3CDTF">2021-10-13T21:31:54Z</dcterms:created>
  <dcterms:modified xsi:type="dcterms:W3CDTF">2021-10-13T21:31:54Z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