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oKlavuzu"/>
        <w:tblpPr w:leftFromText="141" w:rightFromText="141" w:horzAnchor="margin" w:tblpY="-1416"/>
        <w:tblW w:w="9881" w:type="dxa"/>
        <w:tblInd w:w="0" w:type="dxa"/>
        <w:tblLook w:val="04A0" w:firstRow="1" w:lastRow="0" w:firstColumn="1" w:lastColumn="0" w:noHBand="0" w:noVBand="1"/>
      </w:tblPr>
      <w:tblGrid>
        <w:gridCol w:w="2374"/>
        <w:gridCol w:w="2583"/>
        <w:gridCol w:w="4924"/>
      </w:tblGrid>
      <w:tr w:rsidR="003668EC" w14:paraId="5DE70A4B" w14:textId="77777777" w:rsidTr="003668EC">
        <w:tc>
          <w:tcPr>
            <w:tcW w:w="2374" w:type="dxa"/>
            <w:tcBorders>
              <w:top w:val="single" w:sz="4" w:space="0" w:color="auto"/>
              <w:left w:val="single" w:sz="4" w:space="0" w:color="auto"/>
              <w:bottom w:val="single" w:sz="4" w:space="0" w:color="auto"/>
              <w:right w:val="single" w:sz="4" w:space="0" w:color="auto"/>
            </w:tcBorders>
            <w:hideMark/>
          </w:tcPr>
          <w:p w14:paraId="61C6F451" w14:textId="77777777" w:rsidR="003668EC" w:rsidRDefault="003668EC" w:rsidP="003668EC">
            <w:pPr>
              <w:spacing w:before="120" w:after="120" w:line="240" w:lineRule="auto"/>
              <w:rPr>
                <w:rFonts w:ascii="Times New Roman" w:hAnsi="Times New Roman" w:cs="Times New Roman"/>
              </w:rPr>
            </w:pPr>
            <w:r>
              <w:rPr>
                <w:rFonts w:ascii="Times New Roman" w:hAnsi="Times New Roman" w:cs="Times New Roman"/>
              </w:rPr>
              <w:t>Proje Adı:</w:t>
            </w:r>
          </w:p>
        </w:tc>
        <w:tc>
          <w:tcPr>
            <w:tcW w:w="7507" w:type="dxa"/>
            <w:gridSpan w:val="2"/>
            <w:tcBorders>
              <w:top w:val="single" w:sz="4" w:space="0" w:color="auto"/>
              <w:left w:val="single" w:sz="4" w:space="0" w:color="auto"/>
              <w:bottom w:val="single" w:sz="4" w:space="0" w:color="auto"/>
              <w:right w:val="single" w:sz="4" w:space="0" w:color="auto"/>
            </w:tcBorders>
            <w:vAlign w:val="center"/>
            <w:hideMark/>
          </w:tcPr>
          <w:p w14:paraId="2897AD7B" w14:textId="58C3044E" w:rsidR="003668EC" w:rsidRDefault="003668EC" w:rsidP="003668EC">
            <w:pPr>
              <w:spacing w:before="120" w:after="120" w:line="240" w:lineRule="auto"/>
              <w:rPr>
                <w:rFonts w:ascii="Times New Roman" w:hAnsi="Times New Roman" w:cs="Times New Roman"/>
              </w:rPr>
            </w:pPr>
            <w:proofErr w:type="spellStart"/>
            <w:r>
              <w:rPr>
                <w:rFonts w:ascii="Times New Roman" w:hAnsi="Times New Roman" w:cs="Times New Roman"/>
              </w:rPr>
              <w:t>NeYemek</w:t>
            </w:r>
            <w:proofErr w:type="spellEnd"/>
          </w:p>
        </w:tc>
      </w:tr>
      <w:tr w:rsidR="003668EC" w14:paraId="42F9A7BA" w14:textId="77777777" w:rsidTr="003668EC">
        <w:tc>
          <w:tcPr>
            <w:tcW w:w="2374" w:type="dxa"/>
            <w:tcBorders>
              <w:top w:val="single" w:sz="4" w:space="0" w:color="auto"/>
              <w:left w:val="single" w:sz="4" w:space="0" w:color="auto"/>
              <w:bottom w:val="single" w:sz="4" w:space="0" w:color="auto"/>
              <w:right w:val="single" w:sz="4" w:space="0" w:color="auto"/>
            </w:tcBorders>
            <w:hideMark/>
          </w:tcPr>
          <w:p w14:paraId="0382CB72" w14:textId="77777777" w:rsidR="003668EC" w:rsidRDefault="003668EC" w:rsidP="003668EC">
            <w:pPr>
              <w:spacing w:before="120" w:after="120" w:line="240" w:lineRule="auto"/>
              <w:rPr>
                <w:rFonts w:ascii="Times New Roman" w:hAnsi="Times New Roman" w:cs="Times New Roman"/>
              </w:rPr>
            </w:pPr>
            <w:r>
              <w:rPr>
                <w:rFonts w:ascii="Times New Roman" w:hAnsi="Times New Roman" w:cs="Times New Roman"/>
              </w:rPr>
              <w:t>Proje Takımı Üyeleri:</w:t>
            </w:r>
          </w:p>
        </w:tc>
        <w:tc>
          <w:tcPr>
            <w:tcW w:w="7507" w:type="dxa"/>
            <w:gridSpan w:val="2"/>
            <w:tcBorders>
              <w:top w:val="single" w:sz="4" w:space="0" w:color="auto"/>
              <w:left w:val="single" w:sz="4" w:space="0" w:color="auto"/>
              <w:bottom w:val="single" w:sz="4" w:space="0" w:color="auto"/>
              <w:right w:val="single" w:sz="4" w:space="0" w:color="auto"/>
            </w:tcBorders>
            <w:hideMark/>
          </w:tcPr>
          <w:p w14:paraId="4BC392FB" w14:textId="75D36394" w:rsidR="003668EC" w:rsidRDefault="003668EC" w:rsidP="003668EC">
            <w:pPr>
              <w:spacing w:before="120" w:after="120" w:line="240" w:lineRule="auto"/>
              <w:rPr>
                <w:rFonts w:ascii="Times New Roman" w:hAnsi="Times New Roman" w:cs="Times New Roman"/>
              </w:rPr>
            </w:pPr>
            <w:r>
              <w:rPr>
                <w:rFonts w:ascii="Times New Roman" w:hAnsi="Times New Roman" w:cs="Times New Roman"/>
              </w:rPr>
              <w:t>Proje Yöneticisi – Hanife Topal</w:t>
            </w:r>
          </w:p>
          <w:p w14:paraId="28EA745D" w14:textId="47BF7C7B" w:rsidR="003668EC" w:rsidRDefault="003668EC" w:rsidP="003668EC">
            <w:pPr>
              <w:spacing w:before="120" w:after="120" w:line="240" w:lineRule="auto"/>
              <w:rPr>
                <w:rFonts w:ascii="Times New Roman" w:hAnsi="Times New Roman" w:cs="Times New Roman"/>
              </w:rPr>
            </w:pPr>
            <w:r>
              <w:rPr>
                <w:rFonts w:ascii="Times New Roman" w:hAnsi="Times New Roman" w:cs="Times New Roman"/>
              </w:rPr>
              <w:t>İş Analisti – Turan Berkay Nasuhoğlu</w:t>
            </w:r>
          </w:p>
          <w:p w14:paraId="457ECAB5" w14:textId="03C7F963" w:rsidR="003668EC" w:rsidRDefault="003668EC" w:rsidP="003668EC">
            <w:pPr>
              <w:spacing w:before="120" w:after="120" w:line="240" w:lineRule="auto"/>
              <w:rPr>
                <w:rFonts w:ascii="Times New Roman" w:hAnsi="Times New Roman" w:cs="Times New Roman"/>
              </w:rPr>
            </w:pPr>
            <w:r>
              <w:rPr>
                <w:rFonts w:ascii="Times New Roman" w:hAnsi="Times New Roman" w:cs="Times New Roman"/>
              </w:rPr>
              <w:t>Yazılım ve Sistem Geliştiricisi – Uygar Öztürk Ceylan</w:t>
            </w:r>
          </w:p>
          <w:p w14:paraId="4A1F7E73" w14:textId="5145E148" w:rsidR="003668EC" w:rsidRDefault="003668EC" w:rsidP="003668EC">
            <w:pPr>
              <w:spacing w:before="120" w:after="120" w:line="240" w:lineRule="auto"/>
              <w:rPr>
                <w:rFonts w:ascii="Times New Roman" w:hAnsi="Times New Roman" w:cs="Times New Roman"/>
              </w:rPr>
            </w:pPr>
            <w:r>
              <w:rPr>
                <w:rFonts w:ascii="Times New Roman" w:hAnsi="Times New Roman" w:cs="Times New Roman"/>
              </w:rPr>
              <w:t xml:space="preserve">Veri tabanı Uzmanı </w:t>
            </w:r>
            <w:proofErr w:type="gramStart"/>
            <w:r>
              <w:rPr>
                <w:rFonts w:ascii="Times New Roman" w:hAnsi="Times New Roman" w:cs="Times New Roman"/>
              </w:rPr>
              <w:t>–</w:t>
            </w:r>
            <w:r w:rsidR="00D712FC">
              <w:rPr>
                <w:rFonts w:ascii="Times New Roman" w:hAnsi="Times New Roman" w:cs="Times New Roman"/>
              </w:rPr>
              <w:t xml:space="preserve"> </w:t>
            </w:r>
            <w:r>
              <w:rPr>
                <w:rFonts w:ascii="Times New Roman" w:hAnsi="Times New Roman" w:cs="Times New Roman"/>
              </w:rPr>
              <w:t xml:space="preserve"> </w:t>
            </w:r>
            <w:r w:rsidR="00254120">
              <w:rPr>
                <w:rFonts w:ascii="Times New Roman" w:hAnsi="Times New Roman" w:cs="Times New Roman"/>
              </w:rPr>
              <w:t>Çağla</w:t>
            </w:r>
            <w:proofErr w:type="gramEnd"/>
            <w:r w:rsidR="00254120">
              <w:rPr>
                <w:rFonts w:ascii="Times New Roman" w:hAnsi="Times New Roman" w:cs="Times New Roman"/>
              </w:rPr>
              <w:t xml:space="preserve"> Karakuş</w:t>
            </w:r>
          </w:p>
          <w:p w14:paraId="65C84C7A" w14:textId="4D6A1DBB" w:rsidR="003668EC" w:rsidRDefault="00D712FC" w:rsidP="003668EC">
            <w:pPr>
              <w:spacing w:before="120" w:after="120" w:line="240" w:lineRule="auto"/>
              <w:rPr>
                <w:rFonts w:ascii="Times New Roman" w:hAnsi="Times New Roman" w:cs="Times New Roman"/>
              </w:rPr>
            </w:pPr>
            <w:r>
              <w:rPr>
                <w:rFonts w:ascii="Times New Roman" w:hAnsi="Times New Roman" w:cs="Times New Roman"/>
              </w:rPr>
              <w:t>Pazarlama ve İletişim Uzmanı</w:t>
            </w:r>
            <w:proofErr w:type="gramStart"/>
            <w:r w:rsidR="003668EC">
              <w:rPr>
                <w:rFonts w:ascii="Times New Roman" w:hAnsi="Times New Roman" w:cs="Times New Roman"/>
              </w:rPr>
              <w:t xml:space="preserve">– </w:t>
            </w:r>
            <w:r w:rsidR="00254120">
              <w:rPr>
                <w:rFonts w:ascii="Times New Roman" w:hAnsi="Times New Roman" w:cs="Times New Roman"/>
              </w:rPr>
              <w:t xml:space="preserve"> Zübeyde</w:t>
            </w:r>
            <w:proofErr w:type="gramEnd"/>
            <w:r w:rsidR="00254120">
              <w:rPr>
                <w:rFonts w:ascii="Times New Roman" w:hAnsi="Times New Roman" w:cs="Times New Roman"/>
              </w:rPr>
              <w:t xml:space="preserve"> Ayyıldız</w:t>
            </w:r>
          </w:p>
          <w:p w14:paraId="61C7A45E" w14:textId="16491896" w:rsidR="00D712FC" w:rsidRDefault="00D712FC" w:rsidP="003668EC">
            <w:pPr>
              <w:spacing w:before="120" w:after="120" w:line="240" w:lineRule="auto"/>
              <w:rPr>
                <w:rFonts w:ascii="Times New Roman" w:hAnsi="Times New Roman" w:cs="Times New Roman"/>
              </w:rPr>
            </w:pPr>
            <w:r>
              <w:rPr>
                <w:rFonts w:ascii="Times New Roman" w:hAnsi="Times New Roman" w:cs="Times New Roman"/>
              </w:rPr>
              <w:t>Grafik Tasarımcı –</w:t>
            </w:r>
            <w:r w:rsidR="00254120">
              <w:rPr>
                <w:rFonts w:ascii="Times New Roman" w:hAnsi="Times New Roman" w:cs="Times New Roman"/>
              </w:rPr>
              <w:t xml:space="preserve"> </w:t>
            </w:r>
            <w:proofErr w:type="spellStart"/>
            <w:r w:rsidR="00254120">
              <w:rPr>
                <w:rFonts w:ascii="Times New Roman" w:hAnsi="Times New Roman" w:cs="Times New Roman"/>
              </w:rPr>
              <w:t>Aydanur</w:t>
            </w:r>
            <w:proofErr w:type="spellEnd"/>
            <w:r w:rsidR="00254120">
              <w:rPr>
                <w:rFonts w:ascii="Times New Roman" w:hAnsi="Times New Roman" w:cs="Times New Roman"/>
              </w:rPr>
              <w:t xml:space="preserve"> </w:t>
            </w:r>
            <w:proofErr w:type="spellStart"/>
            <w:r w:rsidR="00254120">
              <w:rPr>
                <w:rFonts w:ascii="Times New Roman" w:hAnsi="Times New Roman" w:cs="Times New Roman"/>
              </w:rPr>
              <w:t>Yazgaç</w:t>
            </w:r>
            <w:proofErr w:type="spellEnd"/>
          </w:p>
        </w:tc>
      </w:tr>
      <w:tr w:rsidR="003668EC" w14:paraId="51567061" w14:textId="77777777" w:rsidTr="003668EC">
        <w:tc>
          <w:tcPr>
            <w:tcW w:w="2374" w:type="dxa"/>
            <w:tcBorders>
              <w:top w:val="single" w:sz="4" w:space="0" w:color="auto"/>
              <w:left w:val="single" w:sz="4" w:space="0" w:color="auto"/>
              <w:bottom w:val="single" w:sz="4" w:space="0" w:color="auto"/>
              <w:right w:val="single" w:sz="4" w:space="0" w:color="auto"/>
            </w:tcBorders>
            <w:hideMark/>
          </w:tcPr>
          <w:p w14:paraId="7EA474E4" w14:textId="77777777" w:rsidR="003668EC" w:rsidRDefault="003668EC" w:rsidP="003668EC">
            <w:pPr>
              <w:spacing w:before="120" w:after="120" w:line="240" w:lineRule="auto"/>
              <w:rPr>
                <w:rFonts w:ascii="Times New Roman" w:hAnsi="Times New Roman" w:cs="Times New Roman"/>
              </w:rPr>
            </w:pPr>
            <w:r>
              <w:rPr>
                <w:rFonts w:ascii="Times New Roman" w:hAnsi="Times New Roman" w:cs="Times New Roman"/>
              </w:rPr>
              <w:t>Projenin Gerekçesi:</w:t>
            </w:r>
          </w:p>
        </w:tc>
        <w:tc>
          <w:tcPr>
            <w:tcW w:w="7507" w:type="dxa"/>
            <w:gridSpan w:val="2"/>
            <w:tcBorders>
              <w:top w:val="single" w:sz="4" w:space="0" w:color="auto"/>
              <w:left w:val="single" w:sz="4" w:space="0" w:color="auto"/>
              <w:bottom w:val="single" w:sz="4" w:space="0" w:color="auto"/>
              <w:right w:val="single" w:sz="4" w:space="0" w:color="auto"/>
            </w:tcBorders>
            <w:hideMark/>
          </w:tcPr>
          <w:p w14:paraId="0625455E" w14:textId="6D9983F9" w:rsidR="003668EC" w:rsidRDefault="003668EC" w:rsidP="003668EC">
            <w:pPr>
              <w:spacing w:before="120" w:after="120" w:line="276" w:lineRule="auto"/>
              <w:rPr>
                <w:rFonts w:ascii="Times New Roman" w:hAnsi="Times New Roman" w:cs="Times New Roman"/>
              </w:rPr>
            </w:pPr>
            <w:r>
              <w:rPr>
                <w:rFonts w:ascii="Times New Roman" w:hAnsi="Times New Roman" w:cs="Times New Roman"/>
              </w:rPr>
              <w:t>•</w:t>
            </w:r>
            <w:r w:rsidR="00420B60">
              <w:rPr>
                <w:rFonts w:ascii="Times New Roman" w:hAnsi="Times New Roman" w:cs="Times New Roman"/>
              </w:rPr>
              <w:t xml:space="preserve"> </w:t>
            </w:r>
            <w:r w:rsidR="00721F84">
              <w:rPr>
                <w:rFonts w:ascii="Times New Roman" w:hAnsi="Times New Roman" w:cs="Times New Roman"/>
              </w:rPr>
              <w:t xml:space="preserve">2021 yılında Birleşmiş Milletler Çevre Programı (UNEP) tarafından hazırlanmış Gıda İsrafı Endeksi raporuna göre dünyada gıda israfının </w:t>
            </w:r>
            <w:proofErr w:type="gramStart"/>
            <w:r w:rsidR="00721F84">
              <w:rPr>
                <w:rFonts w:ascii="Times New Roman" w:hAnsi="Times New Roman" w:cs="Times New Roman"/>
              </w:rPr>
              <w:t>%61</w:t>
            </w:r>
            <w:proofErr w:type="gramEnd"/>
            <w:r w:rsidR="00721F84">
              <w:rPr>
                <w:rFonts w:ascii="Times New Roman" w:hAnsi="Times New Roman" w:cs="Times New Roman"/>
              </w:rPr>
              <w:t xml:space="preserve">’i evsel atık olarak israf edilmektedir ve 2050 yılına kadar 10 milyara ulaşacağı öngörülen nüfus artışı ile bu rakamların daha da artacağı düşünülmektedir. Projede </w:t>
            </w:r>
            <w:r w:rsidR="00B869BD">
              <w:rPr>
                <w:rFonts w:ascii="Times New Roman" w:hAnsi="Times New Roman" w:cs="Times New Roman"/>
              </w:rPr>
              <w:t xml:space="preserve">gıda israfının önüne geçilmek için barkod okuma sistemiyle </w:t>
            </w:r>
            <w:proofErr w:type="gramStart"/>
            <w:r w:rsidR="00B869BD">
              <w:rPr>
                <w:rFonts w:ascii="Times New Roman" w:hAnsi="Times New Roman" w:cs="Times New Roman"/>
              </w:rPr>
              <w:t xml:space="preserve">ürünlerin  </w:t>
            </w:r>
            <w:r w:rsidR="00962A3F">
              <w:rPr>
                <w:rFonts w:ascii="Times New Roman" w:hAnsi="Times New Roman" w:cs="Times New Roman"/>
              </w:rPr>
              <w:t>son</w:t>
            </w:r>
            <w:proofErr w:type="gramEnd"/>
            <w:r w:rsidR="00962A3F">
              <w:rPr>
                <w:rFonts w:ascii="Times New Roman" w:hAnsi="Times New Roman" w:cs="Times New Roman"/>
              </w:rPr>
              <w:t xml:space="preserve"> kullanma tarihlerine uygun olarak yemek önerileri sunulduğu bir yapay zeka uygulaması amaçlanmaktadır.</w:t>
            </w:r>
          </w:p>
          <w:p w14:paraId="4DEFFD02" w14:textId="2F546A97" w:rsidR="003668EC" w:rsidRDefault="003668EC" w:rsidP="003668EC">
            <w:pPr>
              <w:spacing w:before="120" w:after="120" w:line="276" w:lineRule="auto"/>
              <w:rPr>
                <w:rFonts w:ascii="Times New Roman" w:hAnsi="Times New Roman" w:cs="Times New Roman"/>
              </w:rPr>
            </w:pPr>
            <w:r>
              <w:rPr>
                <w:rFonts w:ascii="Times New Roman" w:hAnsi="Times New Roman" w:cs="Times New Roman"/>
              </w:rPr>
              <w:t xml:space="preserve">• </w:t>
            </w:r>
            <w:r w:rsidR="00962A3F">
              <w:rPr>
                <w:rFonts w:ascii="Times New Roman" w:hAnsi="Times New Roman" w:cs="Times New Roman"/>
              </w:rPr>
              <w:t>Proje, k</w:t>
            </w:r>
            <w:r w:rsidR="000E5330" w:rsidRPr="000E5330">
              <w:rPr>
                <w:rFonts w:ascii="Times New Roman" w:hAnsi="Times New Roman" w:cs="Times New Roman"/>
              </w:rPr>
              <w:t>ullanıcıların ellerindeki gıdaları kullanarak çeşitli yemekler yapmalarını teşvik e</w:t>
            </w:r>
            <w:r w:rsidR="00114D8E">
              <w:rPr>
                <w:rFonts w:ascii="Times New Roman" w:hAnsi="Times New Roman" w:cs="Times New Roman"/>
              </w:rPr>
              <w:t>tme</w:t>
            </w:r>
            <w:r w:rsidR="00962A3F">
              <w:rPr>
                <w:rFonts w:ascii="Times New Roman" w:hAnsi="Times New Roman" w:cs="Times New Roman"/>
              </w:rPr>
              <w:t>yi amaçlamaktadır.</w:t>
            </w:r>
            <w:r w:rsidR="00114D8E">
              <w:rPr>
                <w:rFonts w:ascii="Times New Roman" w:hAnsi="Times New Roman" w:cs="Times New Roman"/>
              </w:rPr>
              <w:t xml:space="preserve"> Aynı zamanda</w:t>
            </w:r>
            <w:r w:rsidR="00962A3F">
              <w:rPr>
                <w:rFonts w:ascii="Times New Roman" w:hAnsi="Times New Roman" w:cs="Times New Roman"/>
              </w:rPr>
              <w:t xml:space="preserve">, </w:t>
            </w:r>
            <w:r w:rsidR="000E5330" w:rsidRPr="000E5330">
              <w:rPr>
                <w:rFonts w:ascii="Times New Roman" w:hAnsi="Times New Roman" w:cs="Times New Roman"/>
              </w:rPr>
              <w:t>kullanıcıların yemek pişirme becerilerini artır</w:t>
            </w:r>
            <w:r w:rsidR="00114D8E">
              <w:rPr>
                <w:rFonts w:ascii="Times New Roman" w:hAnsi="Times New Roman" w:cs="Times New Roman"/>
              </w:rPr>
              <w:t xml:space="preserve">mak, </w:t>
            </w:r>
            <w:r w:rsidR="000E5330" w:rsidRPr="000E5330">
              <w:rPr>
                <w:rFonts w:ascii="Times New Roman" w:hAnsi="Times New Roman" w:cs="Times New Roman"/>
              </w:rPr>
              <w:t>farklı kültürlerden ve mutfaklardan yemekleri</w:t>
            </w:r>
            <w:r w:rsidR="00114D8E">
              <w:rPr>
                <w:rFonts w:ascii="Times New Roman" w:hAnsi="Times New Roman" w:cs="Times New Roman"/>
              </w:rPr>
              <w:t xml:space="preserve"> deneyim</w:t>
            </w:r>
            <w:r w:rsidR="00962A3F">
              <w:rPr>
                <w:rFonts w:ascii="Times New Roman" w:hAnsi="Times New Roman" w:cs="Times New Roman"/>
              </w:rPr>
              <w:t>leme fırsatı sunmaktır.</w:t>
            </w:r>
          </w:p>
          <w:p w14:paraId="40DD0134" w14:textId="78FFF70E" w:rsidR="000E5330" w:rsidRDefault="000E5330" w:rsidP="000E5330">
            <w:pPr>
              <w:spacing w:before="120" w:after="120" w:line="276" w:lineRule="auto"/>
              <w:rPr>
                <w:rFonts w:ascii="Times New Roman" w:hAnsi="Times New Roman" w:cs="Times New Roman"/>
              </w:rPr>
            </w:pPr>
            <w:r>
              <w:rPr>
                <w:rFonts w:ascii="Times New Roman" w:hAnsi="Times New Roman" w:cs="Times New Roman"/>
              </w:rPr>
              <w:t xml:space="preserve">• </w:t>
            </w:r>
            <w:r w:rsidRPr="000E5330">
              <w:rPr>
                <w:rFonts w:ascii="Times New Roman" w:hAnsi="Times New Roman" w:cs="Times New Roman"/>
              </w:rPr>
              <w:t>Proje</w:t>
            </w:r>
            <w:r w:rsidR="00962A3F">
              <w:rPr>
                <w:rFonts w:ascii="Times New Roman" w:hAnsi="Times New Roman" w:cs="Times New Roman"/>
              </w:rPr>
              <w:t>de hedeflenen çıktıların bir diğeri ise</w:t>
            </w:r>
            <w:r w:rsidRPr="000E5330">
              <w:rPr>
                <w:rFonts w:ascii="Times New Roman" w:hAnsi="Times New Roman" w:cs="Times New Roman"/>
              </w:rPr>
              <w:t xml:space="preserve"> kullanıcıların alışveriş yapmadan önce ellerindeki gıdaları kullanarak yapabilecekleri yemekleri öğrenme</w:t>
            </w:r>
            <w:r w:rsidR="007604E0">
              <w:rPr>
                <w:rFonts w:ascii="Times New Roman" w:hAnsi="Times New Roman" w:cs="Times New Roman"/>
              </w:rPr>
              <w:t>leri</w:t>
            </w:r>
            <w:r w:rsidR="00956E52">
              <w:rPr>
                <w:rFonts w:ascii="Times New Roman" w:hAnsi="Times New Roman" w:cs="Times New Roman"/>
              </w:rPr>
              <w:t>dir.</w:t>
            </w:r>
            <w:r w:rsidR="007604E0">
              <w:rPr>
                <w:rFonts w:ascii="Times New Roman" w:hAnsi="Times New Roman" w:cs="Times New Roman"/>
              </w:rPr>
              <w:t xml:space="preserve"> Böylece, z</w:t>
            </w:r>
            <w:r w:rsidR="00114D8E">
              <w:rPr>
                <w:rFonts w:ascii="Times New Roman" w:hAnsi="Times New Roman" w:cs="Times New Roman"/>
              </w:rPr>
              <w:t xml:space="preserve">aman </w:t>
            </w:r>
            <w:r w:rsidRPr="000E5330">
              <w:rPr>
                <w:rFonts w:ascii="Times New Roman" w:hAnsi="Times New Roman" w:cs="Times New Roman"/>
              </w:rPr>
              <w:t>ve alışveriş maliyetlerini azaltmaları</w:t>
            </w:r>
            <w:r w:rsidR="00114D8E">
              <w:rPr>
                <w:rFonts w:ascii="Times New Roman" w:hAnsi="Times New Roman" w:cs="Times New Roman"/>
              </w:rPr>
              <w:t xml:space="preserve"> konusunda </w:t>
            </w:r>
            <w:r w:rsidR="00114D8E" w:rsidRPr="000E5330">
              <w:rPr>
                <w:rFonts w:ascii="Times New Roman" w:hAnsi="Times New Roman" w:cs="Times New Roman"/>
              </w:rPr>
              <w:t>yardımcı</w:t>
            </w:r>
            <w:r w:rsidRPr="000E5330">
              <w:rPr>
                <w:rFonts w:ascii="Times New Roman" w:hAnsi="Times New Roman" w:cs="Times New Roman"/>
              </w:rPr>
              <w:t xml:space="preserve"> </w:t>
            </w:r>
            <w:r w:rsidR="00114D8E">
              <w:rPr>
                <w:rFonts w:ascii="Times New Roman" w:hAnsi="Times New Roman" w:cs="Times New Roman"/>
              </w:rPr>
              <w:t>olmayı sağlamak</w:t>
            </w:r>
            <w:r w:rsidR="00956E52">
              <w:rPr>
                <w:rFonts w:ascii="Times New Roman" w:hAnsi="Times New Roman" w:cs="Times New Roman"/>
              </w:rPr>
              <w:t xml:space="preserve"> istenmektedir.</w:t>
            </w:r>
            <w:r w:rsidR="00114D8E">
              <w:rPr>
                <w:rFonts w:ascii="Times New Roman" w:hAnsi="Times New Roman" w:cs="Times New Roman"/>
              </w:rPr>
              <w:t xml:space="preserve"> </w:t>
            </w:r>
          </w:p>
          <w:p w14:paraId="4A068230" w14:textId="17CFE35A" w:rsidR="000E5330" w:rsidRDefault="000E5330" w:rsidP="000E5330">
            <w:pPr>
              <w:spacing w:before="120" w:after="120" w:line="276" w:lineRule="auto"/>
              <w:rPr>
                <w:rFonts w:ascii="Times New Roman" w:hAnsi="Times New Roman" w:cs="Times New Roman"/>
              </w:rPr>
            </w:pPr>
            <w:r>
              <w:rPr>
                <w:rFonts w:ascii="Times New Roman" w:hAnsi="Times New Roman" w:cs="Times New Roman"/>
              </w:rPr>
              <w:t xml:space="preserve">• </w:t>
            </w:r>
            <w:r w:rsidR="00114D8E">
              <w:rPr>
                <w:rFonts w:ascii="Times New Roman" w:hAnsi="Times New Roman" w:cs="Times New Roman"/>
              </w:rPr>
              <w:t>Y</w:t>
            </w:r>
            <w:r w:rsidR="00114D8E" w:rsidRPr="00114D8E">
              <w:rPr>
                <w:rFonts w:ascii="Times New Roman" w:hAnsi="Times New Roman" w:cs="Times New Roman"/>
              </w:rPr>
              <w:t xml:space="preserve">emek tutkunlarının bir araya gelerek tariflerini paylaşabilecekleri ve birbirleriyle etkileşimde bulunabilecekleri bir platform </w:t>
            </w:r>
            <w:r w:rsidR="00114D8E">
              <w:rPr>
                <w:rFonts w:ascii="Times New Roman" w:hAnsi="Times New Roman" w:cs="Times New Roman"/>
              </w:rPr>
              <w:t>inşa etmek</w:t>
            </w:r>
            <w:r w:rsidR="00962A3F">
              <w:rPr>
                <w:rFonts w:ascii="Times New Roman" w:hAnsi="Times New Roman" w:cs="Times New Roman"/>
              </w:rPr>
              <w:t xml:space="preserve"> hedeflenmektedir. </w:t>
            </w:r>
          </w:p>
          <w:p w14:paraId="6B006425" w14:textId="54BBFAFB" w:rsidR="007604E0" w:rsidRDefault="007604E0" w:rsidP="007604E0">
            <w:pPr>
              <w:spacing w:before="120" w:after="120" w:line="276" w:lineRule="auto"/>
              <w:rPr>
                <w:rFonts w:ascii="Times New Roman" w:hAnsi="Times New Roman" w:cs="Times New Roman"/>
              </w:rPr>
            </w:pPr>
            <w:r>
              <w:rPr>
                <w:rFonts w:ascii="Times New Roman" w:hAnsi="Times New Roman" w:cs="Times New Roman"/>
              </w:rPr>
              <w:t>• İnsanların günümüz yaşam koşullarında eskisi kadar yemek yapma çabası göstermemesi</w:t>
            </w:r>
            <w:r w:rsidR="00962A3F">
              <w:rPr>
                <w:rFonts w:ascii="Times New Roman" w:hAnsi="Times New Roman" w:cs="Times New Roman"/>
              </w:rPr>
              <w:t xml:space="preserve"> </w:t>
            </w:r>
            <w:proofErr w:type="spellStart"/>
            <w:r w:rsidR="00962A3F">
              <w:rPr>
                <w:rFonts w:ascii="Times New Roman" w:hAnsi="Times New Roman" w:cs="Times New Roman"/>
              </w:rPr>
              <w:t>fast</w:t>
            </w:r>
            <w:proofErr w:type="spellEnd"/>
            <w:r w:rsidR="00962A3F">
              <w:rPr>
                <w:rFonts w:ascii="Times New Roman" w:hAnsi="Times New Roman" w:cs="Times New Roman"/>
              </w:rPr>
              <w:t xml:space="preserve"> </w:t>
            </w:r>
            <w:proofErr w:type="spellStart"/>
            <w:r w:rsidR="00962A3F">
              <w:rPr>
                <w:rFonts w:ascii="Times New Roman" w:hAnsi="Times New Roman" w:cs="Times New Roman"/>
              </w:rPr>
              <w:t>food</w:t>
            </w:r>
            <w:proofErr w:type="spellEnd"/>
            <w:r w:rsidR="00962A3F">
              <w:rPr>
                <w:rFonts w:ascii="Times New Roman" w:hAnsi="Times New Roman" w:cs="Times New Roman"/>
              </w:rPr>
              <w:t xml:space="preserve"> kültürünü yaygınlaştırmıştır. Bu da hem ekonomik açıdan hem de sağlık açısından olumsuz etkiler oluşturabilmektedir.</w:t>
            </w:r>
          </w:p>
          <w:p w14:paraId="43BCE654" w14:textId="450DFFA8" w:rsidR="000E5330" w:rsidRDefault="00A52B3D" w:rsidP="00AB087E">
            <w:pPr>
              <w:spacing w:before="120" w:after="120" w:line="276" w:lineRule="auto"/>
              <w:rPr>
                <w:rFonts w:ascii="Times New Roman" w:hAnsi="Times New Roman" w:cs="Times New Roman"/>
              </w:rPr>
            </w:pPr>
            <w:r>
              <w:rPr>
                <w:rFonts w:ascii="Times New Roman" w:hAnsi="Times New Roman" w:cs="Times New Roman"/>
              </w:rPr>
              <w:t xml:space="preserve">• </w:t>
            </w:r>
            <w:r w:rsidR="00956E52">
              <w:rPr>
                <w:rFonts w:ascii="Times New Roman" w:hAnsi="Times New Roman" w:cs="Times New Roman"/>
              </w:rPr>
              <w:t>Proje kullanıcının sağlık profiline ve belirlenen hedeflerine göre kişiselleştirilmiş bir şekilde günlük kalori alımını takip etmesini ve besin değerlerini öğrenmesini hedeflemektedir. Bu sayede kullanıcı sağlıklı bir yaşam tarzı benimseyerek günlük beslenme alışkanlıklarını daha bilinçli bir şekilde yönetecektir.</w:t>
            </w:r>
          </w:p>
          <w:p w14:paraId="41FAE600" w14:textId="1A4ABAAD" w:rsidR="000E5330" w:rsidRPr="000E5330" w:rsidRDefault="000E5330" w:rsidP="000E5330">
            <w:pPr>
              <w:pStyle w:val="ListeParagraf"/>
              <w:spacing w:before="120" w:after="120" w:line="276" w:lineRule="auto"/>
              <w:rPr>
                <w:rFonts w:ascii="Times New Roman" w:hAnsi="Times New Roman" w:cs="Times New Roman"/>
              </w:rPr>
            </w:pPr>
          </w:p>
        </w:tc>
      </w:tr>
      <w:tr w:rsidR="003668EC" w14:paraId="44839068" w14:textId="77777777" w:rsidTr="003668EC">
        <w:tc>
          <w:tcPr>
            <w:tcW w:w="2374" w:type="dxa"/>
            <w:tcBorders>
              <w:top w:val="single" w:sz="4" w:space="0" w:color="auto"/>
              <w:left w:val="single" w:sz="4" w:space="0" w:color="auto"/>
              <w:bottom w:val="single" w:sz="4" w:space="0" w:color="auto"/>
              <w:right w:val="single" w:sz="4" w:space="0" w:color="auto"/>
            </w:tcBorders>
            <w:hideMark/>
          </w:tcPr>
          <w:p w14:paraId="7C222608" w14:textId="77777777" w:rsidR="003668EC" w:rsidRDefault="003668EC" w:rsidP="003668EC">
            <w:pPr>
              <w:spacing w:before="120" w:after="120" w:line="240" w:lineRule="auto"/>
              <w:rPr>
                <w:rFonts w:ascii="Times New Roman" w:hAnsi="Times New Roman" w:cs="Times New Roman"/>
              </w:rPr>
            </w:pPr>
            <w:r>
              <w:rPr>
                <w:rFonts w:ascii="Times New Roman" w:hAnsi="Times New Roman" w:cs="Times New Roman"/>
              </w:rPr>
              <w:t>Son Ürün Açıklaması:</w:t>
            </w:r>
          </w:p>
        </w:tc>
        <w:tc>
          <w:tcPr>
            <w:tcW w:w="7507" w:type="dxa"/>
            <w:gridSpan w:val="2"/>
            <w:tcBorders>
              <w:top w:val="single" w:sz="4" w:space="0" w:color="auto"/>
              <w:left w:val="single" w:sz="4" w:space="0" w:color="auto"/>
              <w:bottom w:val="single" w:sz="4" w:space="0" w:color="auto"/>
              <w:right w:val="single" w:sz="4" w:space="0" w:color="auto"/>
            </w:tcBorders>
          </w:tcPr>
          <w:p w14:paraId="41831293" w14:textId="6A56DDCF" w:rsidR="003668EC" w:rsidRDefault="003668EC" w:rsidP="004328D8">
            <w:pPr>
              <w:spacing w:before="120" w:after="120" w:line="276" w:lineRule="auto"/>
              <w:rPr>
                <w:rFonts w:ascii="Times New Roman" w:hAnsi="Times New Roman" w:cs="Times New Roman"/>
              </w:rPr>
            </w:pPr>
            <w:r>
              <w:rPr>
                <w:rFonts w:ascii="Times New Roman" w:hAnsi="Times New Roman" w:cs="Times New Roman"/>
              </w:rPr>
              <w:t xml:space="preserve">• </w:t>
            </w:r>
            <w:r w:rsidR="004328D8" w:rsidRPr="004328D8">
              <w:rPr>
                <w:rFonts w:ascii="Times New Roman" w:hAnsi="Times New Roman" w:cs="Times New Roman"/>
              </w:rPr>
              <w:t>Gıda Stok Sayfası:</w:t>
            </w:r>
            <w:r w:rsidR="004328D8">
              <w:rPr>
                <w:rFonts w:ascii="Times New Roman" w:hAnsi="Times New Roman" w:cs="Times New Roman"/>
              </w:rPr>
              <w:t xml:space="preserve"> </w:t>
            </w:r>
            <w:r w:rsidR="004328D8" w:rsidRPr="004328D8">
              <w:rPr>
                <w:rFonts w:ascii="Times New Roman" w:hAnsi="Times New Roman" w:cs="Times New Roman"/>
              </w:rPr>
              <w:t>Kullanıcıların ellerindeki gıdaları görüntüleyip yönetmelerini sağlar. Gıdaların listesi, miktarı ve son kullanma tarihi gibi bilgileri içerir.</w:t>
            </w:r>
          </w:p>
          <w:p w14:paraId="00FBC7B8" w14:textId="2B1EB408" w:rsidR="004328D8" w:rsidRDefault="00956E52" w:rsidP="004328D8">
            <w:pPr>
              <w:spacing w:before="120" w:after="120" w:line="276" w:lineRule="auto"/>
              <w:rPr>
                <w:rFonts w:ascii="Times New Roman" w:hAnsi="Times New Roman" w:cs="Times New Roman"/>
              </w:rPr>
            </w:pPr>
            <w:r>
              <w:rPr>
                <w:rFonts w:ascii="Times New Roman" w:hAnsi="Times New Roman" w:cs="Times New Roman"/>
              </w:rPr>
              <w:t xml:space="preserve">• </w:t>
            </w:r>
            <w:r w:rsidR="004328D8" w:rsidRPr="004328D8">
              <w:rPr>
                <w:rFonts w:ascii="Times New Roman" w:hAnsi="Times New Roman" w:cs="Times New Roman"/>
              </w:rPr>
              <w:t>Yemek Önerileri Sayfası:</w:t>
            </w:r>
            <w:r w:rsidR="004328D8">
              <w:rPr>
                <w:rFonts w:ascii="Times New Roman" w:hAnsi="Times New Roman" w:cs="Times New Roman"/>
              </w:rPr>
              <w:t xml:space="preserve"> </w:t>
            </w:r>
            <w:r w:rsidR="004328D8" w:rsidRPr="004328D8">
              <w:rPr>
                <w:rFonts w:ascii="Times New Roman" w:hAnsi="Times New Roman" w:cs="Times New Roman"/>
              </w:rPr>
              <w:t>Kullanıcıların ellerindeki gıdalara göre yemek önerileri alabilecekleri bir sayfadır. Önerilen tariflerin listesi ve kullanıcıların arama yapabileceği bir arayüz içerir.</w:t>
            </w:r>
          </w:p>
          <w:p w14:paraId="2A330C19" w14:textId="53ED5146" w:rsidR="004328D8" w:rsidRDefault="00956E52" w:rsidP="004328D8">
            <w:pPr>
              <w:spacing w:before="120" w:after="120" w:line="276" w:lineRule="auto"/>
              <w:rPr>
                <w:rFonts w:ascii="Times New Roman" w:hAnsi="Times New Roman" w:cs="Times New Roman"/>
              </w:rPr>
            </w:pPr>
            <w:r>
              <w:rPr>
                <w:rFonts w:ascii="Times New Roman" w:hAnsi="Times New Roman" w:cs="Times New Roman"/>
              </w:rPr>
              <w:t>•</w:t>
            </w:r>
            <w:r w:rsidR="004328D8" w:rsidRPr="004328D8">
              <w:rPr>
                <w:rFonts w:ascii="Times New Roman" w:hAnsi="Times New Roman" w:cs="Times New Roman"/>
              </w:rPr>
              <w:t>Tarif Kitaplığı Sayfası:</w:t>
            </w:r>
            <w:r w:rsidR="004328D8">
              <w:rPr>
                <w:rFonts w:ascii="Times New Roman" w:hAnsi="Times New Roman" w:cs="Times New Roman"/>
              </w:rPr>
              <w:t xml:space="preserve"> </w:t>
            </w:r>
            <w:r w:rsidR="004328D8" w:rsidRPr="004328D8">
              <w:rPr>
                <w:rFonts w:ascii="Times New Roman" w:hAnsi="Times New Roman" w:cs="Times New Roman"/>
              </w:rPr>
              <w:t>Kullanıcıların genel olarak tariflere göz atabilecekleri ve arama yapabilecekleri bir sayfadır. Kategorilere göre düzenlenmiş tariflerin listesini içerir.</w:t>
            </w:r>
          </w:p>
          <w:p w14:paraId="1163939D" w14:textId="5253D760" w:rsidR="004328D8" w:rsidRDefault="00956E52" w:rsidP="004328D8">
            <w:pPr>
              <w:spacing w:before="120" w:after="120" w:line="276" w:lineRule="auto"/>
              <w:rPr>
                <w:rFonts w:ascii="Times New Roman" w:hAnsi="Times New Roman" w:cs="Times New Roman"/>
              </w:rPr>
            </w:pPr>
            <w:r>
              <w:rPr>
                <w:rFonts w:ascii="Times New Roman" w:hAnsi="Times New Roman" w:cs="Times New Roman"/>
              </w:rPr>
              <w:lastRenderedPageBreak/>
              <w:t>•</w:t>
            </w:r>
            <w:r w:rsidR="004328D8" w:rsidRPr="004328D8">
              <w:rPr>
                <w:rFonts w:ascii="Times New Roman" w:hAnsi="Times New Roman" w:cs="Times New Roman"/>
              </w:rPr>
              <w:t>Kullanıcı Profili Sayfası:</w:t>
            </w:r>
            <w:r w:rsidR="004328D8">
              <w:rPr>
                <w:rFonts w:ascii="Times New Roman" w:hAnsi="Times New Roman" w:cs="Times New Roman"/>
              </w:rPr>
              <w:t xml:space="preserve"> </w:t>
            </w:r>
            <w:r w:rsidR="004328D8" w:rsidRPr="004328D8">
              <w:rPr>
                <w:rFonts w:ascii="Times New Roman" w:hAnsi="Times New Roman" w:cs="Times New Roman"/>
              </w:rPr>
              <w:t>Kullanıcıların kişisel bilgilerini ve tercihlerini yönetebilecekleri bir sayfadır. Favori tariflerin, paylaşımların ve yorumların görüntülendiği bir alan içerir.</w:t>
            </w:r>
          </w:p>
          <w:p w14:paraId="2D31A46D" w14:textId="2D08DCA8" w:rsidR="003668EC" w:rsidRDefault="00956E52" w:rsidP="003668EC">
            <w:pPr>
              <w:spacing w:before="120" w:after="120" w:line="276" w:lineRule="auto"/>
              <w:rPr>
                <w:rFonts w:ascii="Times New Roman" w:hAnsi="Times New Roman" w:cs="Times New Roman"/>
              </w:rPr>
            </w:pPr>
            <w:r>
              <w:rPr>
                <w:rFonts w:ascii="Times New Roman" w:hAnsi="Times New Roman" w:cs="Times New Roman"/>
              </w:rPr>
              <w:t>•</w:t>
            </w:r>
            <w:r w:rsidR="004328D8" w:rsidRPr="004328D8">
              <w:rPr>
                <w:rFonts w:ascii="Times New Roman" w:hAnsi="Times New Roman" w:cs="Times New Roman"/>
              </w:rPr>
              <w:t>Yemek Blogu Sayfası:</w:t>
            </w:r>
            <w:r w:rsidR="004328D8">
              <w:rPr>
                <w:rFonts w:ascii="Times New Roman" w:hAnsi="Times New Roman" w:cs="Times New Roman"/>
              </w:rPr>
              <w:t xml:space="preserve"> </w:t>
            </w:r>
            <w:r w:rsidR="004328D8" w:rsidRPr="004328D8">
              <w:rPr>
                <w:rFonts w:ascii="Times New Roman" w:hAnsi="Times New Roman" w:cs="Times New Roman"/>
              </w:rPr>
              <w:t>Kullanıcıların kendi tariflerini paylaşabilecekleri ve diğer kullanıcıların paylaşımlarını görebilecekleri bir sayfadır. Yemek blogları, tarifler, görseller ve yorumlar içerir.</w:t>
            </w:r>
          </w:p>
          <w:p w14:paraId="4D982B7C" w14:textId="721F122A" w:rsidR="004328D8" w:rsidRDefault="00956E52" w:rsidP="004328D8">
            <w:pPr>
              <w:spacing w:before="120" w:after="120" w:line="276" w:lineRule="auto"/>
              <w:rPr>
                <w:rFonts w:ascii="Times New Roman" w:hAnsi="Times New Roman" w:cs="Times New Roman"/>
              </w:rPr>
            </w:pPr>
            <w:r>
              <w:rPr>
                <w:rFonts w:ascii="Times New Roman" w:hAnsi="Times New Roman" w:cs="Times New Roman"/>
              </w:rPr>
              <w:t>•</w:t>
            </w:r>
            <w:r w:rsidR="004328D8" w:rsidRPr="004328D8">
              <w:rPr>
                <w:rFonts w:ascii="Times New Roman" w:hAnsi="Times New Roman" w:cs="Times New Roman"/>
              </w:rPr>
              <w:t>Alışveriş Listesi Sayfası:</w:t>
            </w:r>
            <w:r w:rsidR="004328D8">
              <w:rPr>
                <w:rFonts w:ascii="Times New Roman" w:hAnsi="Times New Roman" w:cs="Times New Roman"/>
              </w:rPr>
              <w:t xml:space="preserve"> </w:t>
            </w:r>
            <w:r w:rsidR="004328D8" w:rsidRPr="004328D8">
              <w:rPr>
                <w:rFonts w:ascii="Times New Roman" w:hAnsi="Times New Roman" w:cs="Times New Roman"/>
              </w:rPr>
              <w:t>Kullanıcıların seçtikleri tariflere göre otomatik olarak oluşturulan alışveriş listelerini yönetebilecekleri bir sayfadır. Listeyi düzenleme, paylaşma ve alışverişe hazırlanma gibi işlevleri içerir.</w:t>
            </w:r>
          </w:p>
          <w:p w14:paraId="5C6C5EF4" w14:textId="59E24865" w:rsidR="00B869BD" w:rsidRDefault="00956E52" w:rsidP="004328D8">
            <w:pPr>
              <w:spacing w:before="120" w:after="120" w:line="276" w:lineRule="auto"/>
              <w:rPr>
                <w:rFonts w:ascii="Times New Roman" w:hAnsi="Times New Roman" w:cs="Times New Roman"/>
              </w:rPr>
            </w:pPr>
            <w:r>
              <w:rPr>
                <w:rFonts w:ascii="Times New Roman" w:hAnsi="Times New Roman" w:cs="Times New Roman"/>
              </w:rPr>
              <w:t xml:space="preserve">• Kalori </w:t>
            </w:r>
            <w:r w:rsidR="00B869BD">
              <w:rPr>
                <w:rFonts w:ascii="Times New Roman" w:hAnsi="Times New Roman" w:cs="Times New Roman"/>
              </w:rPr>
              <w:t>Takibi Sayfası: Kullanıcıların günlük kalori ihtiyaçlarını takip edebileceği bir sayfadır. Kullanıcıların kilo alma-verme ihtiyaçlarına göre kalori takibi yapabilecekleri, yemeklerin besin değerlerini içer</w:t>
            </w:r>
            <w:r w:rsidR="00962A3F">
              <w:rPr>
                <w:rFonts w:ascii="Times New Roman" w:hAnsi="Times New Roman" w:cs="Times New Roman"/>
              </w:rPr>
              <w:t>en kısımdır.</w:t>
            </w:r>
          </w:p>
        </w:tc>
      </w:tr>
      <w:tr w:rsidR="003668EC" w14:paraId="0E1683FC" w14:textId="77777777" w:rsidTr="003668EC">
        <w:tc>
          <w:tcPr>
            <w:tcW w:w="2374" w:type="dxa"/>
            <w:tcBorders>
              <w:top w:val="single" w:sz="4" w:space="0" w:color="auto"/>
              <w:left w:val="single" w:sz="4" w:space="0" w:color="auto"/>
              <w:bottom w:val="single" w:sz="4" w:space="0" w:color="auto"/>
              <w:right w:val="single" w:sz="4" w:space="0" w:color="auto"/>
            </w:tcBorders>
            <w:hideMark/>
          </w:tcPr>
          <w:p w14:paraId="506CE4B2" w14:textId="77777777" w:rsidR="00AB087E" w:rsidRDefault="00AB087E" w:rsidP="003668EC">
            <w:pPr>
              <w:spacing w:before="120" w:after="120" w:line="240" w:lineRule="auto"/>
              <w:rPr>
                <w:rFonts w:ascii="Times New Roman" w:hAnsi="Times New Roman" w:cs="Times New Roman"/>
              </w:rPr>
            </w:pPr>
          </w:p>
          <w:p w14:paraId="0647B07D" w14:textId="4045CA41" w:rsidR="003668EC" w:rsidRDefault="003668EC" w:rsidP="003668EC">
            <w:pPr>
              <w:spacing w:before="120" w:after="120" w:line="240" w:lineRule="auto"/>
              <w:rPr>
                <w:rFonts w:ascii="Times New Roman" w:hAnsi="Times New Roman" w:cs="Times New Roman"/>
              </w:rPr>
            </w:pPr>
            <w:r>
              <w:rPr>
                <w:rFonts w:ascii="Times New Roman" w:hAnsi="Times New Roman" w:cs="Times New Roman"/>
              </w:rPr>
              <w:t>Proje Amaçları:</w:t>
            </w:r>
          </w:p>
        </w:tc>
        <w:tc>
          <w:tcPr>
            <w:tcW w:w="7507" w:type="dxa"/>
            <w:gridSpan w:val="2"/>
            <w:tcBorders>
              <w:top w:val="single" w:sz="4" w:space="0" w:color="auto"/>
              <w:left w:val="single" w:sz="4" w:space="0" w:color="auto"/>
              <w:bottom w:val="single" w:sz="4" w:space="0" w:color="auto"/>
              <w:right w:val="single" w:sz="4" w:space="0" w:color="auto"/>
            </w:tcBorders>
          </w:tcPr>
          <w:p w14:paraId="074A6290" w14:textId="14B4E2F0" w:rsidR="003668EC" w:rsidRDefault="003668EC" w:rsidP="003668EC">
            <w:pPr>
              <w:spacing w:before="120" w:after="120" w:line="240" w:lineRule="auto"/>
              <w:rPr>
                <w:rFonts w:ascii="Times New Roman" w:hAnsi="Times New Roman" w:cs="Times New Roman"/>
              </w:rPr>
            </w:pPr>
            <w:r>
              <w:rPr>
                <w:rFonts w:ascii="Times New Roman" w:hAnsi="Times New Roman" w:cs="Times New Roman"/>
              </w:rPr>
              <w:t xml:space="preserve">• </w:t>
            </w:r>
            <w:r w:rsidR="00A52B3D" w:rsidRPr="00A52B3D">
              <w:rPr>
                <w:rFonts w:ascii="Times New Roman" w:hAnsi="Times New Roman" w:cs="Times New Roman"/>
              </w:rPr>
              <w:t>Gıda tanıma ve stok yönetimi</w:t>
            </w:r>
            <w:r w:rsidR="00A52B3D">
              <w:rPr>
                <w:rFonts w:ascii="Times New Roman" w:hAnsi="Times New Roman" w:cs="Times New Roman"/>
              </w:rPr>
              <w:t xml:space="preserve"> sağlamak.</w:t>
            </w:r>
          </w:p>
          <w:p w14:paraId="6020AD28" w14:textId="2947D837" w:rsidR="00AB087E" w:rsidRDefault="00AB087E" w:rsidP="00AB087E">
            <w:pPr>
              <w:spacing w:before="120" w:after="120" w:line="240" w:lineRule="auto"/>
              <w:rPr>
                <w:rFonts w:ascii="Times New Roman" w:hAnsi="Times New Roman" w:cs="Times New Roman"/>
              </w:rPr>
            </w:pPr>
            <w:r>
              <w:rPr>
                <w:rFonts w:ascii="Times New Roman" w:hAnsi="Times New Roman" w:cs="Times New Roman"/>
              </w:rPr>
              <w:t xml:space="preserve">• </w:t>
            </w:r>
            <w:r w:rsidRPr="00A52B3D">
              <w:rPr>
                <w:rFonts w:ascii="Times New Roman" w:hAnsi="Times New Roman" w:cs="Times New Roman"/>
              </w:rPr>
              <w:t xml:space="preserve">Gıda </w:t>
            </w:r>
            <w:r>
              <w:rPr>
                <w:rFonts w:ascii="Times New Roman" w:hAnsi="Times New Roman" w:cs="Times New Roman"/>
              </w:rPr>
              <w:t>israfını önlemek.</w:t>
            </w:r>
          </w:p>
          <w:p w14:paraId="4BB3D5CD" w14:textId="61AA3142" w:rsidR="003668EC" w:rsidRDefault="003668EC" w:rsidP="003668EC">
            <w:pPr>
              <w:spacing w:before="120" w:after="120" w:line="240" w:lineRule="auto"/>
              <w:rPr>
                <w:rFonts w:ascii="Times New Roman" w:hAnsi="Times New Roman" w:cs="Times New Roman"/>
              </w:rPr>
            </w:pPr>
            <w:r>
              <w:rPr>
                <w:rFonts w:ascii="Times New Roman" w:hAnsi="Times New Roman" w:cs="Times New Roman"/>
              </w:rPr>
              <w:t xml:space="preserve">• </w:t>
            </w:r>
            <w:r w:rsidR="00A52B3D" w:rsidRPr="00A52B3D">
              <w:rPr>
                <w:rFonts w:ascii="Times New Roman" w:hAnsi="Times New Roman" w:cs="Times New Roman"/>
              </w:rPr>
              <w:t>Yemek önerileri ve tarifler</w:t>
            </w:r>
            <w:r w:rsidR="00A52B3D">
              <w:rPr>
                <w:rFonts w:ascii="Times New Roman" w:hAnsi="Times New Roman" w:cs="Times New Roman"/>
              </w:rPr>
              <w:t xml:space="preserve"> sunmak.</w:t>
            </w:r>
          </w:p>
          <w:p w14:paraId="0995D678" w14:textId="78914407" w:rsidR="00AB087E" w:rsidRDefault="00AB087E" w:rsidP="003668EC">
            <w:pPr>
              <w:spacing w:before="120" w:after="120" w:line="240" w:lineRule="auto"/>
              <w:rPr>
                <w:rFonts w:ascii="Times New Roman" w:hAnsi="Times New Roman" w:cs="Times New Roman"/>
              </w:rPr>
            </w:pPr>
            <w:r>
              <w:rPr>
                <w:rFonts w:ascii="Times New Roman" w:hAnsi="Times New Roman" w:cs="Times New Roman"/>
              </w:rPr>
              <w:t xml:space="preserve">• </w:t>
            </w:r>
            <w:r w:rsidRPr="00A52B3D">
              <w:rPr>
                <w:rFonts w:ascii="Times New Roman" w:hAnsi="Times New Roman" w:cs="Times New Roman"/>
              </w:rPr>
              <w:t>Sağlıklı beslenmeyi teşvik etme</w:t>
            </w:r>
            <w:r>
              <w:rPr>
                <w:rFonts w:ascii="Times New Roman" w:hAnsi="Times New Roman" w:cs="Times New Roman"/>
              </w:rPr>
              <w:t>k</w:t>
            </w:r>
            <w:r w:rsidR="00956E52">
              <w:rPr>
                <w:rFonts w:ascii="Times New Roman" w:hAnsi="Times New Roman" w:cs="Times New Roman"/>
              </w:rPr>
              <w:t>.</w:t>
            </w:r>
          </w:p>
          <w:p w14:paraId="4D1DE8BF" w14:textId="77EBBC06" w:rsidR="003668EC" w:rsidRDefault="003668EC" w:rsidP="003668EC">
            <w:pPr>
              <w:spacing w:before="120" w:after="120" w:line="240" w:lineRule="auto"/>
              <w:rPr>
                <w:rFonts w:ascii="Times New Roman" w:hAnsi="Times New Roman" w:cs="Times New Roman"/>
              </w:rPr>
            </w:pPr>
            <w:r>
              <w:rPr>
                <w:rFonts w:ascii="Times New Roman" w:hAnsi="Times New Roman" w:cs="Times New Roman"/>
              </w:rPr>
              <w:t xml:space="preserve">• </w:t>
            </w:r>
            <w:r w:rsidR="00A52B3D">
              <w:rPr>
                <w:rFonts w:ascii="Times New Roman" w:hAnsi="Times New Roman" w:cs="Times New Roman"/>
              </w:rPr>
              <w:t>K</w:t>
            </w:r>
            <w:r w:rsidR="00A52B3D" w:rsidRPr="00A52B3D">
              <w:rPr>
                <w:rFonts w:ascii="Times New Roman" w:hAnsi="Times New Roman" w:cs="Times New Roman"/>
              </w:rPr>
              <w:t>işiselleştirilmiş kullanıcı profilleri oluştur</w:t>
            </w:r>
            <w:r w:rsidR="00A52B3D">
              <w:rPr>
                <w:rFonts w:ascii="Times New Roman" w:hAnsi="Times New Roman" w:cs="Times New Roman"/>
              </w:rPr>
              <w:t>mak</w:t>
            </w:r>
            <w:r w:rsidR="00956E52">
              <w:rPr>
                <w:rFonts w:ascii="Times New Roman" w:hAnsi="Times New Roman" w:cs="Times New Roman"/>
              </w:rPr>
              <w:t>.</w:t>
            </w:r>
          </w:p>
          <w:p w14:paraId="37C14F93" w14:textId="54516188" w:rsidR="003668EC" w:rsidRDefault="003668EC" w:rsidP="00A52B3D">
            <w:pPr>
              <w:spacing w:before="120" w:after="120" w:line="240" w:lineRule="auto"/>
              <w:rPr>
                <w:rFonts w:ascii="Times New Roman" w:hAnsi="Times New Roman" w:cs="Times New Roman"/>
              </w:rPr>
            </w:pPr>
            <w:r>
              <w:rPr>
                <w:rFonts w:ascii="Times New Roman" w:hAnsi="Times New Roman" w:cs="Times New Roman"/>
              </w:rPr>
              <w:t>•</w:t>
            </w:r>
            <w:r w:rsidR="00A52B3D" w:rsidRPr="00A52B3D">
              <w:rPr>
                <w:rFonts w:ascii="Times New Roman" w:hAnsi="Times New Roman" w:cs="Times New Roman"/>
              </w:rPr>
              <w:t xml:space="preserve">Yemek </w:t>
            </w:r>
            <w:r w:rsidR="00AB087E" w:rsidRPr="00A52B3D">
              <w:rPr>
                <w:rFonts w:ascii="Times New Roman" w:hAnsi="Times New Roman" w:cs="Times New Roman"/>
              </w:rPr>
              <w:t>blogu ve topluluk etkileşimi</w:t>
            </w:r>
            <w:r w:rsidR="00AB087E">
              <w:rPr>
                <w:rFonts w:ascii="Times New Roman" w:hAnsi="Times New Roman" w:cs="Times New Roman"/>
              </w:rPr>
              <w:t xml:space="preserve"> yaratmak.</w:t>
            </w:r>
          </w:p>
        </w:tc>
      </w:tr>
      <w:tr w:rsidR="003668EC" w14:paraId="0ED1B83F" w14:textId="77777777" w:rsidTr="003668EC">
        <w:trPr>
          <w:trHeight w:val="255"/>
        </w:trPr>
        <w:tc>
          <w:tcPr>
            <w:tcW w:w="2374" w:type="dxa"/>
            <w:vMerge w:val="restart"/>
            <w:tcBorders>
              <w:top w:val="single" w:sz="4" w:space="0" w:color="auto"/>
              <w:left w:val="single" w:sz="4" w:space="0" w:color="auto"/>
              <w:bottom w:val="single" w:sz="4" w:space="0" w:color="auto"/>
              <w:right w:val="single" w:sz="4" w:space="0" w:color="auto"/>
            </w:tcBorders>
            <w:hideMark/>
          </w:tcPr>
          <w:p w14:paraId="10D21C43" w14:textId="77777777" w:rsidR="003668EC" w:rsidRDefault="003668EC" w:rsidP="003668EC">
            <w:pPr>
              <w:spacing w:before="120" w:after="120" w:line="240" w:lineRule="auto"/>
              <w:rPr>
                <w:rFonts w:ascii="Times New Roman" w:hAnsi="Times New Roman" w:cs="Times New Roman"/>
              </w:rPr>
            </w:pPr>
            <w:r>
              <w:rPr>
                <w:rFonts w:ascii="Times New Roman" w:hAnsi="Times New Roman" w:cs="Times New Roman"/>
              </w:rPr>
              <w:t>Bütçe:</w:t>
            </w:r>
          </w:p>
        </w:tc>
        <w:tc>
          <w:tcPr>
            <w:tcW w:w="2583" w:type="dxa"/>
            <w:tcBorders>
              <w:top w:val="single" w:sz="4" w:space="0" w:color="auto"/>
              <w:left w:val="single" w:sz="4" w:space="0" w:color="auto"/>
              <w:bottom w:val="single" w:sz="4" w:space="0" w:color="auto"/>
              <w:right w:val="single" w:sz="4" w:space="0" w:color="auto"/>
            </w:tcBorders>
            <w:hideMark/>
          </w:tcPr>
          <w:p w14:paraId="6792F547" w14:textId="77777777" w:rsidR="003668EC" w:rsidRDefault="003668EC" w:rsidP="003668EC">
            <w:pPr>
              <w:spacing w:before="120" w:after="120" w:line="240" w:lineRule="auto"/>
              <w:rPr>
                <w:rFonts w:ascii="Times New Roman" w:hAnsi="Times New Roman" w:cs="Times New Roman"/>
              </w:rPr>
            </w:pPr>
            <w:r>
              <w:rPr>
                <w:rFonts w:ascii="Times New Roman" w:hAnsi="Times New Roman" w:cs="Times New Roman"/>
              </w:rPr>
              <w:t>Bütçe Tahmini:</w:t>
            </w:r>
          </w:p>
        </w:tc>
        <w:tc>
          <w:tcPr>
            <w:tcW w:w="4924" w:type="dxa"/>
            <w:tcBorders>
              <w:top w:val="single" w:sz="4" w:space="0" w:color="auto"/>
              <w:left w:val="single" w:sz="4" w:space="0" w:color="auto"/>
              <w:bottom w:val="single" w:sz="4" w:space="0" w:color="auto"/>
              <w:right w:val="single" w:sz="4" w:space="0" w:color="auto"/>
            </w:tcBorders>
            <w:hideMark/>
          </w:tcPr>
          <w:p w14:paraId="0BD894D0" w14:textId="7064F8C7" w:rsidR="003668EC" w:rsidRDefault="00A703F8" w:rsidP="003668EC">
            <w:pPr>
              <w:spacing w:before="120" w:after="120" w:line="240" w:lineRule="auto"/>
              <w:rPr>
                <w:rFonts w:ascii="Times New Roman" w:hAnsi="Times New Roman" w:cs="Times New Roman"/>
              </w:rPr>
            </w:pPr>
            <w:r>
              <w:rPr>
                <w:rFonts w:ascii="Times New Roman" w:hAnsi="Times New Roman" w:cs="Times New Roman"/>
              </w:rPr>
              <w:t>1.</w:t>
            </w:r>
            <w:r w:rsidR="009858F3">
              <w:rPr>
                <w:rFonts w:ascii="Times New Roman" w:hAnsi="Times New Roman" w:cs="Times New Roman"/>
              </w:rPr>
              <w:t>6</w:t>
            </w:r>
            <w:r>
              <w:rPr>
                <w:rFonts w:ascii="Times New Roman" w:hAnsi="Times New Roman" w:cs="Times New Roman"/>
              </w:rPr>
              <w:t>00.000 TL</w:t>
            </w:r>
          </w:p>
        </w:tc>
      </w:tr>
      <w:tr w:rsidR="003668EC" w14:paraId="3C21855D" w14:textId="77777777" w:rsidTr="003668EC">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9603B5" w14:textId="77777777" w:rsidR="003668EC" w:rsidRDefault="003668EC" w:rsidP="003668EC">
            <w:pPr>
              <w:spacing w:line="240" w:lineRule="auto"/>
              <w:rPr>
                <w:rFonts w:ascii="Times New Roman" w:hAnsi="Times New Roman" w:cs="Times New Roman"/>
              </w:rPr>
            </w:pPr>
          </w:p>
        </w:tc>
        <w:tc>
          <w:tcPr>
            <w:tcW w:w="2583" w:type="dxa"/>
            <w:tcBorders>
              <w:top w:val="single" w:sz="4" w:space="0" w:color="auto"/>
              <w:left w:val="single" w:sz="4" w:space="0" w:color="auto"/>
              <w:bottom w:val="single" w:sz="4" w:space="0" w:color="auto"/>
              <w:right w:val="single" w:sz="4" w:space="0" w:color="auto"/>
            </w:tcBorders>
            <w:hideMark/>
          </w:tcPr>
          <w:p w14:paraId="7C1900C8" w14:textId="77777777" w:rsidR="003668EC" w:rsidRDefault="003668EC" w:rsidP="003668EC">
            <w:pPr>
              <w:spacing w:before="120" w:after="120" w:line="240" w:lineRule="auto"/>
              <w:rPr>
                <w:rFonts w:ascii="Times New Roman" w:hAnsi="Times New Roman" w:cs="Times New Roman"/>
              </w:rPr>
            </w:pPr>
            <w:r>
              <w:rPr>
                <w:rFonts w:ascii="Times New Roman" w:hAnsi="Times New Roman" w:cs="Times New Roman"/>
              </w:rPr>
              <w:t>Maksimum İzin Verilen:</w:t>
            </w:r>
          </w:p>
        </w:tc>
        <w:tc>
          <w:tcPr>
            <w:tcW w:w="4924" w:type="dxa"/>
            <w:tcBorders>
              <w:top w:val="single" w:sz="4" w:space="0" w:color="auto"/>
              <w:left w:val="single" w:sz="4" w:space="0" w:color="auto"/>
              <w:bottom w:val="single" w:sz="4" w:space="0" w:color="auto"/>
              <w:right w:val="single" w:sz="4" w:space="0" w:color="auto"/>
            </w:tcBorders>
            <w:hideMark/>
          </w:tcPr>
          <w:p w14:paraId="663FE42D" w14:textId="23AF648C" w:rsidR="003668EC" w:rsidRDefault="003668EC" w:rsidP="003668EC">
            <w:pPr>
              <w:spacing w:before="120" w:after="120" w:line="240" w:lineRule="auto"/>
              <w:rPr>
                <w:rFonts w:ascii="Times New Roman" w:hAnsi="Times New Roman" w:cs="Times New Roman"/>
              </w:rPr>
            </w:pPr>
            <w:r>
              <w:rPr>
                <w:rFonts w:ascii="Times New Roman" w:hAnsi="Times New Roman" w:cs="Times New Roman"/>
              </w:rPr>
              <w:t>1</w:t>
            </w:r>
            <w:r w:rsidR="00A703F8">
              <w:rPr>
                <w:rFonts w:ascii="Times New Roman" w:hAnsi="Times New Roman" w:cs="Times New Roman"/>
              </w:rPr>
              <w:t>.</w:t>
            </w:r>
            <w:r w:rsidR="009858F3">
              <w:rPr>
                <w:rFonts w:ascii="Times New Roman" w:hAnsi="Times New Roman" w:cs="Times New Roman"/>
              </w:rPr>
              <w:t>8</w:t>
            </w:r>
            <w:r w:rsidR="00A703F8">
              <w:rPr>
                <w:rFonts w:ascii="Times New Roman" w:hAnsi="Times New Roman" w:cs="Times New Roman"/>
              </w:rPr>
              <w:t>00.000 TL</w:t>
            </w:r>
          </w:p>
        </w:tc>
      </w:tr>
      <w:tr w:rsidR="003668EC" w14:paraId="7B427DBC" w14:textId="77777777" w:rsidTr="003668EC">
        <w:trPr>
          <w:trHeight w:val="255"/>
        </w:trPr>
        <w:tc>
          <w:tcPr>
            <w:tcW w:w="2374" w:type="dxa"/>
            <w:vMerge w:val="restart"/>
            <w:tcBorders>
              <w:top w:val="single" w:sz="4" w:space="0" w:color="auto"/>
              <w:left w:val="single" w:sz="4" w:space="0" w:color="auto"/>
              <w:bottom w:val="single" w:sz="4" w:space="0" w:color="auto"/>
              <w:right w:val="single" w:sz="4" w:space="0" w:color="auto"/>
            </w:tcBorders>
            <w:hideMark/>
          </w:tcPr>
          <w:p w14:paraId="6D0613A7" w14:textId="77777777" w:rsidR="003668EC" w:rsidRDefault="003668EC" w:rsidP="003668EC">
            <w:pPr>
              <w:spacing w:before="120" w:after="120" w:line="240" w:lineRule="auto"/>
              <w:rPr>
                <w:rFonts w:ascii="Times New Roman" w:hAnsi="Times New Roman" w:cs="Times New Roman"/>
              </w:rPr>
            </w:pPr>
            <w:r>
              <w:rPr>
                <w:rFonts w:ascii="Times New Roman" w:hAnsi="Times New Roman" w:cs="Times New Roman"/>
              </w:rPr>
              <w:t>Proje Süresi:</w:t>
            </w:r>
          </w:p>
        </w:tc>
        <w:tc>
          <w:tcPr>
            <w:tcW w:w="2583" w:type="dxa"/>
            <w:tcBorders>
              <w:top w:val="single" w:sz="4" w:space="0" w:color="auto"/>
              <w:left w:val="single" w:sz="4" w:space="0" w:color="auto"/>
              <w:bottom w:val="single" w:sz="4" w:space="0" w:color="auto"/>
              <w:right w:val="single" w:sz="4" w:space="0" w:color="auto"/>
            </w:tcBorders>
            <w:hideMark/>
          </w:tcPr>
          <w:p w14:paraId="1D2CE9D4" w14:textId="77777777" w:rsidR="003668EC" w:rsidRDefault="003668EC" w:rsidP="003668EC">
            <w:pPr>
              <w:spacing w:before="120" w:after="120" w:line="240" w:lineRule="auto"/>
              <w:rPr>
                <w:rFonts w:ascii="Times New Roman" w:hAnsi="Times New Roman" w:cs="Times New Roman"/>
              </w:rPr>
            </w:pPr>
            <w:r>
              <w:rPr>
                <w:rFonts w:ascii="Times New Roman" w:hAnsi="Times New Roman" w:cs="Times New Roman"/>
              </w:rPr>
              <w:t>Süre Tahmini:</w:t>
            </w:r>
          </w:p>
        </w:tc>
        <w:tc>
          <w:tcPr>
            <w:tcW w:w="4924" w:type="dxa"/>
            <w:tcBorders>
              <w:top w:val="single" w:sz="4" w:space="0" w:color="auto"/>
              <w:left w:val="single" w:sz="4" w:space="0" w:color="auto"/>
              <w:bottom w:val="single" w:sz="4" w:space="0" w:color="auto"/>
              <w:right w:val="single" w:sz="4" w:space="0" w:color="auto"/>
            </w:tcBorders>
            <w:hideMark/>
          </w:tcPr>
          <w:p w14:paraId="5F131CBE" w14:textId="6EDA7424" w:rsidR="003668EC" w:rsidRDefault="00A703F8" w:rsidP="003668EC">
            <w:pPr>
              <w:spacing w:before="120" w:after="120" w:line="240" w:lineRule="auto"/>
              <w:rPr>
                <w:rFonts w:ascii="Times New Roman" w:hAnsi="Times New Roman" w:cs="Times New Roman"/>
              </w:rPr>
            </w:pPr>
            <w:r>
              <w:rPr>
                <w:rFonts w:ascii="Times New Roman" w:hAnsi="Times New Roman" w:cs="Times New Roman"/>
              </w:rPr>
              <w:t>1</w:t>
            </w:r>
            <w:r w:rsidR="002D0494">
              <w:rPr>
                <w:rFonts w:ascii="Times New Roman" w:hAnsi="Times New Roman" w:cs="Times New Roman"/>
              </w:rPr>
              <w:t>6</w:t>
            </w:r>
            <w:r>
              <w:rPr>
                <w:rFonts w:ascii="Times New Roman" w:hAnsi="Times New Roman" w:cs="Times New Roman"/>
              </w:rPr>
              <w:t xml:space="preserve"> Hafta</w:t>
            </w:r>
          </w:p>
        </w:tc>
      </w:tr>
      <w:tr w:rsidR="003668EC" w14:paraId="0FA2977C" w14:textId="77777777" w:rsidTr="003668EC">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DE97E6" w14:textId="77777777" w:rsidR="003668EC" w:rsidRDefault="003668EC" w:rsidP="003668EC">
            <w:pPr>
              <w:spacing w:line="240" w:lineRule="auto"/>
              <w:rPr>
                <w:rFonts w:ascii="Times New Roman" w:hAnsi="Times New Roman" w:cs="Times New Roman"/>
              </w:rPr>
            </w:pPr>
          </w:p>
        </w:tc>
        <w:tc>
          <w:tcPr>
            <w:tcW w:w="2583" w:type="dxa"/>
            <w:tcBorders>
              <w:top w:val="single" w:sz="4" w:space="0" w:color="auto"/>
              <w:left w:val="single" w:sz="4" w:space="0" w:color="auto"/>
              <w:bottom w:val="single" w:sz="4" w:space="0" w:color="auto"/>
              <w:right w:val="single" w:sz="4" w:space="0" w:color="auto"/>
            </w:tcBorders>
            <w:hideMark/>
          </w:tcPr>
          <w:p w14:paraId="36761D1C" w14:textId="77777777" w:rsidR="003668EC" w:rsidRDefault="003668EC" w:rsidP="003668EC">
            <w:pPr>
              <w:spacing w:before="120" w:after="120" w:line="240" w:lineRule="auto"/>
              <w:rPr>
                <w:rFonts w:ascii="Times New Roman" w:hAnsi="Times New Roman" w:cs="Times New Roman"/>
              </w:rPr>
            </w:pPr>
            <w:r>
              <w:rPr>
                <w:rFonts w:ascii="Times New Roman" w:hAnsi="Times New Roman" w:cs="Times New Roman"/>
              </w:rPr>
              <w:t>Maksimum İzin Verilen:</w:t>
            </w:r>
          </w:p>
        </w:tc>
        <w:tc>
          <w:tcPr>
            <w:tcW w:w="4924" w:type="dxa"/>
            <w:tcBorders>
              <w:top w:val="single" w:sz="4" w:space="0" w:color="auto"/>
              <w:left w:val="single" w:sz="4" w:space="0" w:color="auto"/>
              <w:bottom w:val="single" w:sz="4" w:space="0" w:color="auto"/>
              <w:right w:val="single" w:sz="4" w:space="0" w:color="auto"/>
            </w:tcBorders>
            <w:hideMark/>
          </w:tcPr>
          <w:p w14:paraId="6C478ABE" w14:textId="076392B3" w:rsidR="003668EC" w:rsidRDefault="009858F3" w:rsidP="003668EC">
            <w:pPr>
              <w:spacing w:before="120" w:after="120" w:line="240" w:lineRule="auto"/>
              <w:rPr>
                <w:rFonts w:ascii="Times New Roman" w:hAnsi="Times New Roman" w:cs="Times New Roman"/>
              </w:rPr>
            </w:pPr>
            <w:r>
              <w:rPr>
                <w:rFonts w:ascii="Times New Roman" w:hAnsi="Times New Roman" w:cs="Times New Roman"/>
              </w:rPr>
              <w:t>1</w:t>
            </w:r>
            <w:r w:rsidR="002D0494">
              <w:rPr>
                <w:rFonts w:ascii="Times New Roman" w:hAnsi="Times New Roman" w:cs="Times New Roman"/>
              </w:rPr>
              <w:t>8</w:t>
            </w:r>
            <w:r>
              <w:rPr>
                <w:rFonts w:ascii="Times New Roman" w:hAnsi="Times New Roman" w:cs="Times New Roman"/>
              </w:rPr>
              <w:t xml:space="preserve"> H</w:t>
            </w:r>
            <w:r w:rsidR="00A703F8">
              <w:rPr>
                <w:rFonts w:ascii="Times New Roman" w:hAnsi="Times New Roman" w:cs="Times New Roman"/>
              </w:rPr>
              <w:t>afta</w:t>
            </w:r>
          </w:p>
        </w:tc>
      </w:tr>
      <w:tr w:rsidR="003668EC" w14:paraId="4292452A" w14:textId="77777777" w:rsidTr="003668EC">
        <w:tc>
          <w:tcPr>
            <w:tcW w:w="2374" w:type="dxa"/>
            <w:tcBorders>
              <w:top w:val="single" w:sz="4" w:space="0" w:color="auto"/>
              <w:left w:val="single" w:sz="4" w:space="0" w:color="auto"/>
              <w:bottom w:val="single" w:sz="4" w:space="0" w:color="auto"/>
              <w:right w:val="single" w:sz="4" w:space="0" w:color="auto"/>
            </w:tcBorders>
            <w:hideMark/>
          </w:tcPr>
          <w:p w14:paraId="6B9A1848" w14:textId="77777777" w:rsidR="003668EC" w:rsidRDefault="003668EC" w:rsidP="003668EC">
            <w:pPr>
              <w:spacing w:before="120" w:after="120" w:line="240" w:lineRule="auto"/>
              <w:rPr>
                <w:rFonts w:ascii="Times New Roman" w:hAnsi="Times New Roman" w:cs="Times New Roman"/>
              </w:rPr>
            </w:pPr>
            <w:r>
              <w:rPr>
                <w:rFonts w:ascii="Times New Roman" w:hAnsi="Times New Roman" w:cs="Times New Roman"/>
              </w:rPr>
              <w:t>Kısıtlamalar:</w:t>
            </w:r>
          </w:p>
        </w:tc>
        <w:tc>
          <w:tcPr>
            <w:tcW w:w="7507" w:type="dxa"/>
            <w:gridSpan w:val="2"/>
            <w:tcBorders>
              <w:top w:val="single" w:sz="4" w:space="0" w:color="auto"/>
              <w:left w:val="single" w:sz="4" w:space="0" w:color="auto"/>
              <w:bottom w:val="single" w:sz="4" w:space="0" w:color="auto"/>
              <w:right w:val="single" w:sz="4" w:space="0" w:color="auto"/>
            </w:tcBorders>
            <w:hideMark/>
          </w:tcPr>
          <w:p w14:paraId="0C65A781" w14:textId="56CAB2D5" w:rsidR="00A703F8" w:rsidRDefault="003668EC" w:rsidP="00A703F8">
            <w:pPr>
              <w:spacing w:before="120" w:after="120" w:line="240" w:lineRule="auto"/>
              <w:rPr>
                <w:rFonts w:ascii="Times New Roman" w:hAnsi="Times New Roman" w:cs="Times New Roman"/>
              </w:rPr>
            </w:pPr>
            <w:r>
              <w:rPr>
                <w:rFonts w:ascii="Times New Roman" w:hAnsi="Times New Roman" w:cs="Times New Roman"/>
              </w:rPr>
              <w:t xml:space="preserve">• Projede </w:t>
            </w:r>
            <w:r w:rsidR="00A703F8">
              <w:rPr>
                <w:rFonts w:ascii="Times New Roman" w:hAnsi="Times New Roman" w:cs="Times New Roman"/>
              </w:rPr>
              <w:t>6</w:t>
            </w:r>
            <w:r w:rsidR="000148EB">
              <w:rPr>
                <w:rFonts w:ascii="Times New Roman" w:hAnsi="Times New Roman" w:cs="Times New Roman"/>
              </w:rPr>
              <w:t>+2(stajyer)</w:t>
            </w:r>
            <w:r w:rsidR="00A703F8">
              <w:rPr>
                <w:rFonts w:ascii="Times New Roman" w:hAnsi="Times New Roman" w:cs="Times New Roman"/>
              </w:rPr>
              <w:t xml:space="preserve"> adet eleman bulunacaktır.</w:t>
            </w:r>
          </w:p>
          <w:p w14:paraId="294DACBE" w14:textId="042310B3" w:rsidR="00A703F8" w:rsidRDefault="00A703F8" w:rsidP="00A703F8">
            <w:pPr>
              <w:spacing w:before="120" w:after="120" w:line="240" w:lineRule="auto"/>
              <w:rPr>
                <w:rFonts w:ascii="Times New Roman" w:hAnsi="Times New Roman" w:cs="Times New Roman"/>
              </w:rPr>
            </w:pPr>
            <w:r>
              <w:rPr>
                <w:rFonts w:ascii="Times New Roman" w:hAnsi="Times New Roman" w:cs="Times New Roman"/>
              </w:rPr>
              <w:t>• Projenin amaçlarına uygun şekilde eleman ihtiyacını sağlamak için yetiştirmek üzere stajyer a</w:t>
            </w:r>
            <w:r w:rsidR="000148EB">
              <w:rPr>
                <w:rFonts w:ascii="Times New Roman" w:hAnsi="Times New Roman" w:cs="Times New Roman"/>
              </w:rPr>
              <w:t>lınac</w:t>
            </w:r>
            <w:r>
              <w:rPr>
                <w:rFonts w:ascii="Times New Roman" w:hAnsi="Times New Roman" w:cs="Times New Roman"/>
              </w:rPr>
              <w:t>aktır.</w:t>
            </w:r>
          </w:p>
          <w:p w14:paraId="7D53BF1F" w14:textId="72D1CD37" w:rsidR="00A703F8" w:rsidRDefault="003668EC" w:rsidP="00A703F8">
            <w:pPr>
              <w:spacing w:before="120" w:after="120" w:line="240" w:lineRule="auto"/>
              <w:rPr>
                <w:rFonts w:ascii="Times New Roman" w:hAnsi="Times New Roman" w:cs="Times New Roman"/>
              </w:rPr>
            </w:pPr>
            <w:r>
              <w:rPr>
                <w:rFonts w:ascii="Times New Roman" w:hAnsi="Times New Roman" w:cs="Times New Roman"/>
              </w:rPr>
              <w:t xml:space="preserve">• </w:t>
            </w:r>
            <w:r w:rsidR="00A703F8">
              <w:rPr>
                <w:rFonts w:ascii="Times New Roman" w:hAnsi="Times New Roman" w:cs="Times New Roman"/>
              </w:rPr>
              <w:t xml:space="preserve">Proje için gerekli IT ürünleri için maksimum </w:t>
            </w:r>
            <w:r w:rsidR="00EE44FF">
              <w:rPr>
                <w:rFonts w:ascii="Times New Roman" w:hAnsi="Times New Roman" w:cs="Times New Roman"/>
              </w:rPr>
              <w:t>bütçe</w:t>
            </w:r>
            <w:r w:rsidR="00A703F8">
              <w:rPr>
                <w:rFonts w:ascii="Times New Roman" w:hAnsi="Times New Roman" w:cs="Times New Roman"/>
              </w:rPr>
              <w:t xml:space="preserve"> </w:t>
            </w:r>
            <w:r w:rsidR="002D0494">
              <w:rPr>
                <w:rFonts w:ascii="Times New Roman" w:hAnsi="Times New Roman" w:cs="Times New Roman"/>
              </w:rPr>
              <w:t>40</w:t>
            </w:r>
            <w:r w:rsidR="00A703F8">
              <w:rPr>
                <w:rFonts w:ascii="Times New Roman" w:hAnsi="Times New Roman" w:cs="Times New Roman"/>
              </w:rPr>
              <w:t>0.000 TL ayrılmıştır.</w:t>
            </w:r>
          </w:p>
          <w:p w14:paraId="7CAB9ECD" w14:textId="67BAAEEB" w:rsidR="003668EC" w:rsidRDefault="00A703F8" w:rsidP="005628AD">
            <w:pPr>
              <w:spacing w:before="120" w:after="120" w:line="240" w:lineRule="auto"/>
              <w:rPr>
                <w:rFonts w:ascii="Times New Roman" w:hAnsi="Times New Roman" w:cs="Times New Roman"/>
              </w:rPr>
            </w:pPr>
            <w:r>
              <w:rPr>
                <w:rFonts w:ascii="Times New Roman" w:hAnsi="Times New Roman" w:cs="Times New Roman"/>
              </w:rPr>
              <w:t xml:space="preserve"> • Zorunda kalınmadıkça IT ürünleri için 250.000 TL sınırı aşılmayacaktır.</w:t>
            </w:r>
          </w:p>
          <w:p w14:paraId="5EF807BF" w14:textId="77777777" w:rsidR="003668EC" w:rsidRDefault="003668EC" w:rsidP="003668EC">
            <w:pPr>
              <w:spacing w:before="120" w:after="120" w:line="240" w:lineRule="auto"/>
              <w:rPr>
                <w:rFonts w:ascii="Times New Roman" w:hAnsi="Times New Roman" w:cs="Times New Roman"/>
              </w:rPr>
            </w:pPr>
            <w:r>
              <w:rPr>
                <w:rFonts w:ascii="Times New Roman" w:hAnsi="Times New Roman" w:cs="Times New Roman"/>
              </w:rPr>
              <w:t>• Projede çalışma saati 40 saat/hafta olarak sınırlandırılmıştır.</w:t>
            </w:r>
          </w:p>
          <w:p w14:paraId="354D4674" w14:textId="7814CF2F" w:rsidR="005628AD" w:rsidRDefault="005628AD" w:rsidP="005628AD">
            <w:pPr>
              <w:spacing w:before="120" w:after="120" w:line="240" w:lineRule="auto"/>
              <w:rPr>
                <w:rFonts w:ascii="Times New Roman" w:hAnsi="Times New Roman" w:cs="Times New Roman"/>
              </w:rPr>
            </w:pPr>
            <w:r>
              <w:rPr>
                <w:rFonts w:ascii="Times New Roman" w:hAnsi="Times New Roman" w:cs="Times New Roman"/>
              </w:rPr>
              <w:t xml:space="preserve">• Projenin ilk </w:t>
            </w:r>
            <w:r w:rsidR="00EE44FF">
              <w:rPr>
                <w:rFonts w:ascii="Times New Roman" w:hAnsi="Times New Roman" w:cs="Times New Roman"/>
              </w:rPr>
              <w:t>6</w:t>
            </w:r>
            <w:r>
              <w:rPr>
                <w:rFonts w:ascii="Times New Roman" w:hAnsi="Times New Roman" w:cs="Times New Roman"/>
              </w:rPr>
              <w:t>. haftası hariç hibrit çalışma modeli uygulanabilecektir.</w:t>
            </w:r>
          </w:p>
          <w:p w14:paraId="6C4E0C2A" w14:textId="78D5ECFD" w:rsidR="003668EC" w:rsidRDefault="003668EC" w:rsidP="003668EC">
            <w:pPr>
              <w:spacing w:before="120" w:after="120" w:line="240" w:lineRule="auto"/>
              <w:rPr>
                <w:rFonts w:ascii="Times New Roman" w:hAnsi="Times New Roman" w:cs="Times New Roman"/>
              </w:rPr>
            </w:pPr>
            <w:r>
              <w:rPr>
                <w:rFonts w:ascii="Times New Roman" w:hAnsi="Times New Roman" w:cs="Times New Roman"/>
              </w:rPr>
              <w:t>•</w:t>
            </w:r>
            <w:r w:rsidR="005628AD">
              <w:rPr>
                <w:rFonts w:ascii="Times New Roman" w:hAnsi="Times New Roman" w:cs="Times New Roman"/>
              </w:rPr>
              <w:t xml:space="preserve"> Beta testleri 1</w:t>
            </w:r>
            <w:r w:rsidR="002D0494">
              <w:rPr>
                <w:rFonts w:ascii="Times New Roman" w:hAnsi="Times New Roman" w:cs="Times New Roman"/>
              </w:rPr>
              <w:t>2</w:t>
            </w:r>
            <w:r w:rsidR="005628AD">
              <w:rPr>
                <w:rFonts w:ascii="Times New Roman" w:hAnsi="Times New Roman" w:cs="Times New Roman"/>
              </w:rPr>
              <w:t>. Hafta başlamalıdır.</w:t>
            </w:r>
          </w:p>
          <w:p w14:paraId="0935A90A" w14:textId="2010B627" w:rsidR="003668EC" w:rsidRDefault="003668EC" w:rsidP="003668EC">
            <w:pPr>
              <w:spacing w:before="120" w:after="120" w:line="240" w:lineRule="auto"/>
              <w:rPr>
                <w:rFonts w:ascii="Times New Roman" w:hAnsi="Times New Roman" w:cs="Times New Roman"/>
              </w:rPr>
            </w:pPr>
            <w:r>
              <w:rPr>
                <w:rFonts w:ascii="Times New Roman" w:hAnsi="Times New Roman" w:cs="Times New Roman"/>
              </w:rPr>
              <w:t xml:space="preserve">• </w:t>
            </w:r>
            <w:r w:rsidR="005628AD">
              <w:rPr>
                <w:rFonts w:ascii="Times New Roman" w:hAnsi="Times New Roman" w:cs="Times New Roman"/>
              </w:rPr>
              <w:t>Beta testleri geciktiği taktirde çalışma saati 50 saat/hafta ola</w:t>
            </w:r>
            <w:r w:rsidR="00EE44FF">
              <w:rPr>
                <w:rFonts w:ascii="Times New Roman" w:hAnsi="Times New Roman" w:cs="Times New Roman"/>
              </w:rPr>
              <w:t xml:space="preserve">rak düzenlenecek </w:t>
            </w:r>
            <w:r w:rsidR="005628AD">
              <w:rPr>
                <w:rFonts w:ascii="Times New Roman" w:hAnsi="Times New Roman" w:cs="Times New Roman"/>
              </w:rPr>
              <w:t>ve tam zamanlı</w:t>
            </w:r>
            <w:r w:rsidR="00B218B8">
              <w:rPr>
                <w:rFonts w:ascii="Times New Roman" w:hAnsi="Times New Roman" w:cs="Times New Roman"/>
              </w:rPr>
              <w:t xml:space="preserve"> olarak ofiste bulun</w:t>
            </w:r>
            <w:r w:rsidR="00EE44FF">
              <w:rPr>
                <w:rFonts w:ascii="Times New Roman" w:hAnsi="Times New Roman" w:cs="Times New Roman"/>
              </w:rPr>
              <w:t xml:space="preserve">ulması </w:t>
            </w:r>
            <w:r w:rsidR="00B218B8">
              <w:rPr>
                <w:rFonts w:ascii="Times New Roman" w:hAnsi="Times New Roman" w:cs="Times New Roman"/>
              </w:rPr>
              <w:t>istenecektir.</w:t>
            </w:r>
          </w:p>
          <w:p w14:paraId="7C642F7F" w14:textId="0EB818CE" w:rsidR="00B218B8" w:rsidRDefault="00B218B8" w:rsidP="003668EC">
            <w:pPr>
              <w:spacing w:before="120" w:after="120" w:line="240" w:lineRule="auto"/>
              <w:rPr>
                <w:rFonts w:ascii="Times New Roman" w:hAnsi="Times New Roman" w:cs="Times New Roman"/>
              </w:rPr>
            </w:pPr>
            <w:r>
              <w:rPr>
                <w:rFonts w:ascii="Times New Roman" w:hAnsi="Times New Roman" w:cs="Times New Roman"/>
              </w:rPr>
              <w:t>• Her hafta cuma günleri, o haftaya ait yapılan son durum toplantısı gerçekleştirilecektir.</w:t>
            </w:r>
          </w:p>
          <w:p w14:paraId="6AA288D2" w14:textId="01B1D1F8" w:rsidR="003668EC" w:rsidRDefault="003668EC" w:rsidP="003668EC">
            <w:pPr>
              <w:spacing w:before="120" w:after="120" w:line="240" w:lineRule="auto"/>
              <w:rPr>
                <w:rFonts w:ascii="Times New Roman" w:hAnsi="Times New Roman" w:cs="Times New Roman"/>
              </w:rPr>
            </w:pPr>
            <w:r>
              <w:rPr>
                <w:rFonts w:ascii="Times New Roman" w:hAnsi="Times New Roman" w:cs="Times New Roman"/>
              </w:rPr>
              <w:t xml:space="preserve">• Projeye ayrılabilecek maksimum bütçe </w:t>
            </w:r>
            <w:r w:rsidR="00B218B8">
              <w:rPr>
                <w:rFonts w:ascii="Times New Roman" w:hAnsi="Times New Roman" w:cs="Times New Roman"/>
              </w:rPr>
              <w:t>1.</w:t>
            </w:r>
            <w:r w:rsidR="009858F3">
              <w:rPr>
                <w:rFonts w:ascii="Times New Roman" w:hAnsi="Times New Roman" w:cs="Times New Roman"/>
              </w:rPr>
              <w:t>8</w:t>
            </w:r>
            <w:r w:rsidR="00B218B8">
              <w:rPr>
                <w:rFonts w:ascii="Times New Roman" w:hAnsi="Times New Roman" w:cs="Times New Roman"/>
              </w:rPr>
              <w:t>00.000 TL’dir</w:t>
            </w:r>
            <w:r>
              <w:rPr>
                <w:rFonts w:ascii="Times New Roman" w:hAnsi="Times New Roman" w:cs="Times New Roman"/>
              </w:rPr>
              <w:t xml:space="preserve">. </w:t>
            </w:r>
          </w:p>
          <w:p w14:paraId="7867D639" w14:textId="36066B8C" w:rsidR="003668EC" w:rsidRDefault="003668EC" w:rsidP="003668EC">
            <w:pPr>
              <w:spacing w:before="120" w:after="120" w:line="240" w:lineRule="auto"/>
              <w:rPr>
                <w:rFonts w:ascii="Times New Roman" w:hAnsi="Times New Roman" w:cs="Times New Roman"/>
              </w:rPr>
            </w:pPr>
            <w:r>
              <w:rPr>
                <w:rFonts w:ascii="Times New Roman" w:hAnsi="Times New Roman" w:cs="Times New Roman"/>
              </w:rPr>
              <w:t xml:space="preserve">• Projeye ayrılabilecek maksimum süre </w:t>
            </w:r>
            <w:r w:rsidR="009858F3">
              <w:rPr>
                <w:rFonts w:ascii="Times New Roman" w:hAnsi="Times New Roman" w:cs="Times New Roman"/>
              </w:rPr>
              <w:t>1</w:t>
            </w:r>
            <w:r w:rsidR="002D0494">
              <w:rPr>
                <w:rFonts w:ascii="Times New Roman" w:hAnsi="Times New Roman" w:cs="Times New Roman"/>
              </w:rPr>
              <w:t>8</w:t>
            </w:r>
            <w:r w:rsidR="00B218B8">
              <w:rPr>
                <w:rFonts w:ascii="Times New Roman" w:hAnsi="Times New Roman" w:cs="Times New Roman"/>
              </w:rPr>
              <w:t xml:space="preserve"> Hafta</w:t>
            </w:r>
            <w:r>
              <w:rPr>
                <w:rFonts w:ascii="Times New Roman" w:hAnsi="Times New Roman" w:cs="Times New Roman"/>
              </w:rPr>
              <w:t xml:space="preserve"> olarak belirlenmiştir. </w:t>
            </w:r>
          </w:p>
        </w:tc>
      </w:tr>
      <w:tr w:rsidR="003668EC" w14:paraId="6B142FD0" w14:textId="77777777" w:rsidTr="003668EC">
        <w:tc>
          <w:tcPr>
            <w:tcW w:w="2374" w:type="dxa"/>
            <w:tcBorders>
              <w:top w:val="single" w:sz="4" w:space="0" w:color="auto"/>
              <w:left w:val="single" w:sz="4" w:space="0" w:color="auto"/>
              <w:bottom w:val="single" w:sz="4" w:space="0" w:color="auto"/>
              <w:right w:val="single" w:sz="4" w:space="0" w:color="auto"/>
            </w:tcBorders>
            <w:hideMark/>
          </w:tcPr>
          <w:p w14:paraId="00742ADD" w14:textId="77777777" w:rsidR="003668EC" w:rsidRDefault="003668EC" w:rsidP="003668EC">
            <w:pPr>
              <w:spacing w:before="120" w:after="120" w:line="240" w:lineRule="auto"/>
              <w:rPr>
                <w:rFonts w:ascii="Times New Roman" w:hAnsi="Times New Roman" w:cs="Times New Roman"/>
              </w:rPr>
            </w:pPr>
            <w:r>
              <w:rPr>
                <w:rFonts w:ascii="Times New Roman" w:hAnsi="Times New Roman" w:cs="Times New Roman"/>
              </w:rPr>
              <w:lastRenderedPageBreak/>
              <w:t>Varsayımlar:</w:t>
            </w:r>
          </w:p>
        </w:tc>
        <w:tc>
          <w:tcPr>
            <w:tcW w:w="7507" w:type="dxa"/>
            <w:gridSpan w:val="2"/>
            <w:tcBorders>
              <w:top w:val="single" w:sz="4" w:space="0" w:color="auto"/>
              <w:left w:val="single" w:sz="4" w:space="0" w:color="auto"/>
              <w:bottom w:val="single" w:sz="4" w:space="0" w:color="auto"/>
              <w:right w:val="single" w:sz="4" w:space="0" w:color="auto"/>
            </w:tcBorders>
            <w:hideMark/>
          </w:tcPr>
          <w:p w14:paraId="039D0228" w14:textId="15A695FE" w:rsidR="003668EC" w:rsidRDefault="003668EC" w:rsidP="003668EC">
            <w:pPr>
              <w:spacing w:before="120" w:after="120" w:line="276" w:lineRule="auto"/>
              <w:rPr>
                <w:rFonts w:ascii="Times New Roman" w:hAnsi="Times New Roman" w:cs="Times New Roman"/>
              </w:rPr>
            </w:pPr>
            <w:r>
              <w:rPr>
                <w:rFonts w:ascii="Times New Roman" w:hAnsi="Times New Roman" w:cs="Times New Roman"/>
              </w:rPr>
              <w:t xml:space="preserve">• </w:t>
            </w:r>
            <w:r w:rsidR="00EE44FF">
              <w:rPr>
                <w:rFonts w:ascii="Times New Roman" w:hAnsi="Times New Roman" w:cs="Times New Roman"/>
              </w:rPr>
              <w:t>Proje yöneticisinin hakimiyeti ve çalışanların ona karşı itimadı tam görülmektedir.</w:t>
            </w:r>
          </w:p>
          <w:p w14:paraId="39686FE8" w14:textId="09A3C2AB" w:rsidR="003668EC" w:rsidRDefault="003668EC" w:rsidP="003668EC">
            <w:pPr>
              <w:spacing w:before="120" w:after="120" w:line="276" w:lineRule="auto"/>
              <w:rPr>
                <w:rFonts w:ascii="Times New Roman" w:hAnsi="Times New Roman" w:cs="Times New Roman"/>
              </w:rPr>
            </w:pPr>
            <w:r>
              <w:rPr>
                <w:rFonts w:ascii="Times New Roman" w:hAnsi="Times New Roman" w:cs="Times New Roman"/>
              </w:rPr>
              <w:t xml:space="preserve">• </w:t>
            </w:r>
            <w:r w:rsidR="000148EB">
              <w:rPr>
                <w:rFonts w:ascii="Times New Roman" w:hAnsi="Times New Roman" w:cs="Times New Roman"/>
              </w:rPr>
              <w:t>Veri doğruluğu ve güvenliği konusunda yeterlilik bulunmaktadır.</w:t>
            </w:r>
          </w:p>
          <w:p w14:paraId="510E6C1B" w14:textId="2B2DAA08" w:rsidR="00F31B3E" w:rsidRDefault="00F31B3E" w:rsidP="00F31B3E">
            <w:pPr>
              <w:spacing w:before="120" w:after="120" w:line="240" w:lineRule="auto"/>
              <w:rPr>
                <w:rFonts w:ascii="Times New Roman" w:hAnsi="Times New Roman" w:cs="Times New Roman"/>
              </w:rPr>
            </w:pPr>
            <w:r>
              <w:rPr>
                <w:rFonts w:ascii="Times New Roman" w:hAnsi="Times New Roman" w:cs="Times New Roman"/>
              </w:rPr>
              <w:t xml:space="preserve">• </w:t>
            </w:r>
            <w:r w:rsidRPr="00F31B3E">
              <w:rPr>
                <w:rFonts w:ascii="Times New Roman" w:hAnsi="Times New Roman" w:cs="Times New Roman"/>
              </w:rPr>
              <w:t>Uygulamanın güvenliği ve kullanıcı verilerinin gizliliği</w:t>
            </w:r>
            <w:r w:rsidR="00C03D64">
              <w:rPr>
                <w:rFonts w:ascii="Times New Roman" w:hAnsi="Times New Roman" w:cs="Times New Roman"/>
              </w:rPr>
              <w:t>nin sağlanacağı kabul edilmektedir</w:t>
            </w:r>
            <w:r w:rsidRPr="00F31B3E">
              <w:rPr>
                <w:rFonts w:ascii="Times New Roman" w:hAnsi="Times New Roman" w:cs="Times New Roman"/>
              </w:rPr>
              <w:t>.</w:t>
            </w:r>
          </w:p>
          <w:p w14:paraId="7699DF2B" w14:textId="2049FA27" w:rsidR="003668EC" w:rsidRDefault="003668EC" w:rsidP="00F31B3E">
            <w:pPr>
              <w:spacing w:before="120" w:after="120" w:line="240" w:lineRule="auto"/>
              <w:rPr>
                <w:rFonts w:ascii="Times New Roman" w:hAnsi="Times New Roman" w:cs="Times New Roman"/>
              </w:rPr>
            </w:pPr>
            <w:r>
              <w:rPr>
                <w:rFonts w:ascii="Times New Roman" w:hAnsi="Times New Roman" w:cs="Times New Roman"/>
              </w:rPr>
              <w:t xml:space="preserve">• </w:t>
            </w:r>
            <w:r w:rsidR="00F31B3E" w:rsidRPr="00F31B3E">
              <w:rPr>
                <w:rFonts w:ascii="Times New Roman" w:hAnsi="Times New Roman" w:cs="Times New Roman"/>
              </w:rPr>
              <w:t>Gıda tanıma teknolojisi, kullanıcıların gıdalarını doğru bir şekilde tanımlayacak ve önerilen tariflerin doğruluğunu sağlayacaktır.</w:t>
            </w:r>
          </w:p>
          <w:p w14:paraId="54F55216" w14:textId="77777777" w:rsidR="00C03D64" w:rsidRDefault="00F31B3E" w:rsidP="00F31B3E">
            <w:pPr>
              <w:spacing w:before="120" w:after="120" w:line="240" w:lineRule="auto"/>
              <w:rPr>
                <w:rFonts w:ascii="Times New Roman" w:hAnsi="Times New Roman" w:cs="Times New Roman"/>
              </w:rPr>
            </w:pPr>
            <w:r>
              <w:rPr>
                <w:rFonts w:ascii="Times New Roman" w:hAnsi="Times New Roman" w:cs="Times New Roman"/>
              </w:rPr>
              <w:t>• Proje ekibi, stajyerleri amaca uygun şekilde kullanmaktadırlar.</w:t>
            </w:r>
          </w:p>
          <w:p w14:paraId="15015573" w14:textId="52769682" w:rsidR="00F31B3E" w:rsidRDefault="00C03D64" w:rsidP="00C03D64">
            <w:pPr>
              <w:spacing w:before="120" w:after="120" w:line="240" w:lineRule="auto"/>
              <w:rPr>
                <w:rFonts w:ascii="Times New Roman" w:hAnsi="Times New Roman" w:cs="Times New Roman"/>
              </w:rPr>
            </w:pPr>
            <w:r>
              <w:rPr>
                <w:rFonts w:ascii="Times New Roman" w:hAnsi="Times New Roman" w:cs="Times New Roman"/>
              </w:rPr>
              <w:t xml:space="preserve">• Proje ekibi, gerekli becerilere ve kapasiteye sahiptir. Ekip; yapay </w:t>
            </w:r>
            <w:proofErr w:type="gramStart"/>
            <w:r>
              <w:rPr>
                <w:rFonts w:ascii="Times New Roman" w:hAnsi="Times New Roman" w:cs="Times New Roman"/>
              </w:rPr>
              <w:t>zeka</w:t>
            </w:r>
            <w:proofErr w:type="gramEnd"/>
            <w:r>
              <w:rPr>
                <w:rFonts w:ascii="Times New Roman" w:hAnsi="Times New Roman" w:cs="Times New Roman"/>
              </w:rPr>
              <w:t>, yazılım geliştirme, kullanıcı ve arayüz tasarımı ve test alanlarında uzmanlık düzeyine sahiptir.</w:t>
            </w:r>
          </w:p>
          <w:p w14:paraId="766E5DD1" w14:textId="6364667B" w:rsidR="00C03D64" w:rsidRDefault="00C03D64" w:rsidP="00C03D64">
            <w:pPr>
              <w:spacing w:before="120" w:after="120" w:line="240" w:lineRule="auto"/>
              <w:rPr>
                <w:rFonts w:ascii="Times New Roman" w:hAnsi="Times New Roman" w:cs="Times New Roman"/>
              </w:rPr>
            </w:pPr>
            <w:r>
              <w:rPr>
                <w:rFonts w:ascii="Times New Roman" w:hAnsi="Times New Roman" w:cs="Times New Roman"/>
              </w:rPr>
              <w:t>• Proje paydaşları projenin ilerlemesi ve karar alma süreçlerinde aktif katılım gösterecektir.</w:t>
            </w:r>
          </w:p>
          <w:p w14:paraId="60A2FE12" w14:textId="568EAE4C" w:rsidR="00C03D64" w:rsidRDefault="00C03D64" w:rsidP="00C03D64">
            <w:pPr>
              <w:spacing w:before="120" w:after="120" w:line="240" w:lineRule="auto"/>
              <w:rPr>
                <w:rFonts w:ascii="Times New Roman" w:hAnsi="Times New Roman" w:cs="Times New Roman"/>
              </w:rPr>
            </w:pPr>
            <w:r>
              <w:rPr>
                <w:rFonts w:ascii="Times New Roman" w:hAnsi="Times New Roman" w:cs="Times New Roman"/>
              </w:rPr>
              <w:t xml:space="preserve">• </w:t>
            </w:r>
            <w:r w:rsidR="00AD6B7E">
              <w:rPr>
                <w:rFonts w:ascii="Times New Roman" w:hAnsi="Times New Roman" w:cs="Times New Roman"/>
              </w:rPr>
              <w:t xml:space="preserve">Projenin teknik altyapısı ve gereksinimleri belirli bir stabiliteye sahiptir. Kullanılacak olan yapay </w:t>
            </w:r>
            <w:proofErr w:type="gramStart"/>
            <w:r w:rsidR="00AD6B7E">
              <w:rPr>
                <w:rFonts w:ascii="Times New Roman" w:hAnsi="Times New Roman" w:cs="Times New Roman"/>
              </w:rPr>
              <w:t>zeka</w:t>
            </w:r>
            <w:proofErr w:type="gramEnd"/>
            <w:r w:rsidR="00AD6B7E">
              <w:rPr>
                <w:rFonts w:ascii="Times New Roman" w:hAnsi="Times New Roman" w:cs="Times New Roman"/>
              </w:rPr>
              <w:t xml:space="preserve"> algoritmalarının ve barkod okuma teknolojisinin istikrarlı ve güvenilir olduğu kabul edilmektedir.</w:t>
            </w:r>
          </w:p>
          <w:p w14:paraId="2D7651EC" w14:textId="3CF1B966" w:rsidR="00AD6B7E" w:rsidRDefault="00AD6B7E" w:rsidP="00C03D64">
            <w:pPr>
              <w:spacing w:before="120" w:after="120" w:line="240" w:lineRule="auto"/>
              <w:rPr>
                <w:rFonts w:ascii="Times New Roman" w:hAnsi="Times New Roman" w:cs="Times New Roman"/>
              </w:rPr>
            </w:pPr>
            <w:r>
              <w:rPr>
                <w:rFonts w:ascii="Times New Roman" w:hAnsi="Times New Roman" w:cs="Times New Roman"/>
              </w:rPr>
              <w:t>• Projenin belirlenen zaman çerçevesi içinde tamamlanacağı ve süreçlerin belirlenen plana uygun olarak ilerleyeceği öngörülmektedir. Ancak beklenmedik teknik zorluklar veya dış faktörlerin proje ilerlemesini etkileyebileceği göz önünde bulundurularak, esnek bir zaman yönetimi yaklaşımı belirlenecektir.</w:t>
            </w:r>
          </w:p>
          <w:p w14:paraId="76688E28" w14:textId="099DC48F" w:rsidR="00AD6B7E" w:rsidRDefault="00AD6B7E" w:rsidP="00C03D64">
            <w:pPr>
              <w:spacing w:before="120" w:after="120" w:line="240" w:lineRule="auto"/>
              <w:rPr>
                <w:rFonts w:ascii="Times New Roman" w:hAnsi="Times New Roman" w:cs="Times New Roman"/>
              </w:rPr>
            </w:pPr>
            <w:r>
              <w:rPr>
                <w:rFonts w:ascii="Times New Roman" w:hAnsi="Times New Roman" w:cs="Times New Roman"/>
              </w:rPr>
              <w:t>• Proje için belirlenen bütçenin gereksinim duyulan kayn</w:t>
            </w:r>
            <w:r w:rsidR="00827D87">
              <w:rPr>
                <w:rFonts w:ascii="Times New Roman" w:hAnsi="Times New Roman" w:cs="Times New Roman"/>
              </w:rPr>
              <w:t>akları ve çalışmaları karşılamak için yeterli olduğu varsayılmaktadır. Ancak beklenmedik maliyet artışları veya ek gereksinimlerin ortaya çıkması durumunda esnek bir yönetim stratejisi benimseyerek gerektiğinde kaynakların yeniden dağıtılması veya ek fon sağlanması planlanmaktadır.</w:t>
            </w:r>
          </w:p>
          <w:p w14:paraId="05A13456" w14:textId="77777777" w:rsidR="00F31B3E" w:rsidRDefault="00F31B3E" w:rsidP="003668EC">
            <w:pPr>
              <w:spacing w:before="120" w:after="120" w:line="240" w:lineRule="auto"/>
              <w:rPr>
                <w:rFonts w:ascii="Times New Roman" w:hAnsi="Times New Roman" w:cs="Times New Roman"/>
              </w:rPr>
            </w:pPr>
          </w:p>
          <w:p w14:paraId="081364F1" w14:textId="77777777" w:rsidR="00F31B3E" w:rsidRDefault="00F31B3E" w:rsidP="003668EC">
            <w:pPr>
              <w:spacing w:before="120" w:after="120" w:line="240" w:lineRule="auto"/>
              <w:rPr>
                <w:rFonts w:ascii="Times New Roman" w:hAnsi="Times New Roman" w:cs="Times New Roman"/>
              </w:rPr>
            </w:pPr>
          </w:p>
        </w:tc>
      </w:tr>
      <w:tr w:rsidR="003668EC" w14:paraId="1F62026F" w14:textId="77777777" w:rsidTr="003668EC">
        <w:tc>
          <w:tcPr>
            <w:tcW w:w="2374" w:type="dxa"/>
            <w:tcBorders>
              <w:top w:val="single" w:sz="4" w:space="0" w:color="auto"/>
              <w:left w:val="single" w:sz="4" w:space="0" w:color="auto"/>
              <w:bottom w:val="single" w:sz="4" w:space="0" w:color="auto"/>
              <w:right w:val="single" w:sz="4" w:space="0" w:color="auto"/>
            </w:tcBorders>
            <w:hideMark/>
          </w:tcPr>
          <w:p w14:paraId="007B3C99" w14:textId="77777777" w:rsidR="003668EC" w:rsidRDefault="003668EC" w:rsidP="003668EC">
            <w:pPr>
              <w:spacing w:before="120" w:after="120" w:line="240" w:lineRule="auto"/>
              <w:rPr>
                <w:rFonts w:ascii="Times New Roman" w:hAnsi="Times New Roman" w:cs="Times New Roman"/>
              </w:rPr>
            </w:pPr>
            <w:r>
              <w:rPr>
                <w:rFonts w:ascii="Times New Roman" w:hAnsi="Times New Roman" w:cs="Times New Roman"/>
              </w:rPr>
              <w:t>Proje Başarı Kriterler:</w:t>
            </w:r>
          </w:p>
          <w:p w14:paraId="12D05AC7" w14:textId="77777777" w:rsidR="003668EC" w:rsidRDefault="003668EC" w:rsidP="003668EC">
            <w:pPr>
              <w:spacing w:before="120" w:after="120" w:line="240" w:lineRule="auto"/>
              <w:rPr>
                <w:rFonts w:ascii="Times New Roman" w:hAnsi="Times New Roman" w:cs="Times New Roman"/>
              </w:rPr>
            </w:pPr>
            <w:r>
              <w:rPr>
                <w:rFonts w:ascii="Times New Roman" w:hAnsi="Times New Roman" w:cs="Times New Roman"/>
              </w:rPr>
              <w:t>(Kabul edilme kriterleri)</w:t>
            </w:r>
          </w:p>
        </w:tc>
        <w:tc>
          <w:tcPr>
            <w:tcW w:w="7507" w:type="dxa"/>
            <w:gridSpan w:val="2"/>
            <w:tcBorders>
              <w:top w:val="single" w:sz="4" w:space="0" w:color="auto"/>
              <w:left w:val="single" w:sz="4" w:space="0" w:color="auto"/>
              <w:bottom w:val="single" w:sz="4" w:space="0" w:color="auto"/>
              <w:right w:val="single" w:sz="4" w:space="0" w:color="auto"/>
            </w:tcBorders>
            <w:hideMark/>
          </w:tcPr>
          <w:tbl>
            <w:tblPr>
              <w:tblStyle w:val="TabloKlavuzu"/>
              <w:tblpPr w:leftFromText="141" w:rightFromText="141" w:vertAnchor="text" w:horzAnchor="margin" w:tblpY="-186"/>
              <w:tblOverlap w:val="never"/>
              <w:tblW w:w="0" w:type="auto"/>
              <w:tblInd w:w="0" w:type="dxa"/>
              <w:tblLook w:val="04A0" w:firstRow="1" w:lastRow="0" w:firstColumn="1" w:lastColumn="0" w:noHBand="0" w:noVBand="1"/>
            </w:tblPr>
            <w:tblGrid>
              <w:gridCol w:w="2830"/>
              <w:gridCol w:w="4451"/>
            </w:tblGrid>
            <w:tr w:rsidR="003668EC" w14:paraId="7DCCDF9A" w14:textId="77777777">
              <w:tc>
                <w:tcPr>
                  <w:tcW w:w="2830" w:type="dxa"/>
                  <w:tcBorders>
                    <w:top w:val="single" w:sz="4" w:space="0" w:color="auto"/>
                    <w:left w:val="single" w:sz="4" w:space="0" w:color="auto"/>
                    <w:bottom w:val="single" w:sz="4" w:space="0" w:color="auto"/>
                    <w:right w:val="single" w:sz="4" w:space="0" w:color="auto"/>
                  </w:tcBorders>
                  <w:hideMark/>
                </w:tcPr>
                <w:p w14:paraId="5E3749AD" w14:textId="77777777" w:rsidR="003668EC" w:rsidRDefault="003668EC" w:rsidP="003668EC">
                  <w:pPr>
                    <w:spacing w:before="120" w:after="120" w:line="240" w:lineRule="auto"/>
                    <w:rPr>
                      <w:rFonts w:ascii="Times New Roman" w:hAnsi="Times New Roman" w:cs="Times New Roman"/>
                      <w:sz w:val="24"/>
                      <w:szCs w:val="24"/>
                    </w:rPr>
                  </w:pPr>
                  <w:r>
                    <w:rPr>
                      <w:rFonts w:ascii="Times New Roman" w:hAnsi="Times New Roman" w:cs="Times New Roman"/>
                      <w:sz w:val="24"/>
                      <w:szCs w:val="24"/>
                    </w:rPr>
                    <w:t>Bütçe</w:t>
                  </w:r>
                </w:p>
              </w:tc>
              <w:tc>
                <w:tcPr>
                  <w:tcW w:w="4451" w:type="dxa"/>
                  <w:tcBorders>
                    <w:top w:val="single" w:sz="4" w:space="0" w:color="auto"/>
                    <w:left w:val="single" w:sz="4" w:space="0" w:color="auto"/>
                    <w:bottom w:val="single" w:sz="4" w:space="0" w:color="auto"/>
                    <w:right w:val="single" w:sz="4" w:space="0" w:color="auto"/>
                  </w:tcBorders>
                  <w:hideMark/>
                </w:tcPr>
                <w:p w14:paraId="0A125ED6" w14:textId="3AB32EF3" w:rsidR="003668EC" w:rsidRDefault="00F31B3E" w:rsidP="003668EC">
                  <w:pPr>
                    <w:spacing w:before="120" w:after="120" w:line="240" w:lineRule="auto"/>
                    <w:jc w:val="center"/>
                    <w:rPr>
                      <w:rFonts w:ascii="Times New Roman" w:hAnsi="Times New Roman" w:cs="Times New Roman"/>
                    </w:rPr>
                  </w:pPr>
                  <w:r>
                    <w:rPr>
                      <w:rFonts w:ascii="Times New Roman" w:hAnsi="Times New Roman" w:cs="Times New Roman"/>
                    </w:rPr>
                    <w:t>1.</w:t>
                  </w:r>
                  <w:r w:rsidR="002D0494">
                    <w:rPr>
                      <w:rFonts w:ascii="Times New Roman" w:hAnsi="Times New Roman" w:cs="Times New Roman"/>
                    </w:rPr>
                    <w:t>6</w:t>
                  </w:r>
                  <w:r>
                    <w:rPr>
                      <w:rFonts w:ascii="Times New Roman" w:hAnsi="Times New Roman" w:cs="Times New Roman"/>
                    </w:rPr>
                    <w:t>00.000TL</w:t>
                  </w:r>
                  <w:r w:rsidR="003668EC">
                    <w:rPr>
                      <w:rFonts w:ascii="Times New Roman" w:hAnsi="Times New Roman" w:cs="Times New Roman"/>
                    </w:rPr>
                    <w:t xml:space="preserve"> – 1</w:t>
                  </w:r>
                  <w:r>
                    <w:rPr>
                      <w:rFonts w:ascii="Times New Roman" w:hAnsi="Times New Roman" w:cs="Times New Roman"/>
                    </w:rPr>
                    <w:t>.</w:t>
                  </w:r>
                  <w:r w:rsidR="002D0494">
                    <w:rPr>
                      <w:rFonts w:ascii="Times New Roman" w:hAnsi="Times New Roman" w:cs="Times New Roman"/>
                    </w:rPr>
                    <w:t>8</w:t>
                  </w:r>
                  <w:r w:rsidR="003668EC">
                    <w:rPr>
                      <w:rFonts w:ascii="Times New Roman" w:hAnsi="Times New Roman" w:cs="Times New Roman"/>
                    </w:rPr>
                    <w:t>0</w:t>
                  </w:r>
                  <w:r w:rsidR="009858F3">
                    <w:rPr>
                      <w:rFonts w:ascii="Times New Roman" w:hAnsi="Times New Roman" w:cs="Times New Roman"/>
                    </w:rPr>
                    <w:t>0</w:t>
                  </w:r>
                  <w:r w:rsidR="003668EC">
                    <w:rPr>
                      <w:rFonts w:ascii="Times New Roman" w:hAnsi="Times New Roman" w:cs="Times New Roman"/>
                    </w:rPr>
                    <w:t>.000TL</w:t>
                  </w:r>
                </w:p>
              </w:tc>
            </w:tr>
            <w:tr w:rsidR="003668EC" w14:paraId="62E7E422" w14:textId="77777777">
              <w:tc>
                <w:tcPr>
                  <w:tcW w:w="2830" w:type="dxa"/>
                  <w:tcBorders>
                    <w:top w:val="single" w:sz="4" w:space="0" w:color="auto"/>
                    <w:left w:val="single" w:sz="4" w:space="0" w:color="auto"/>
                    <w:bottom w:val="single" w:sz="4" w:space="0" w:color="auto"/>
                    <w:right w:val="single" w:sz="4" w:space="0" w:color="auto"/>
                  </w:tcBorders>
                  <w:hideMark/>
                </w:tcPr>
                <w:p w14:paraId="37AB0910" w14:textId="77777777" w:rsidR="003668EC" w:rsidRDefault="003668EC" w:rsidP="003668EC">
                  <w:pPr>
                    <w:spacing w:before="120" w:after="120" w:line="240" w:lineRule="auto"/>
                    <w:rPr>
                      <w:rFonts w:ascii="Times New Roman" w:hAnsi="Times New Roman" w:cs="Times New Roman"/>
                      <w:sz w:val="24"/>
                      <w:szCs w:val="24"/>
                    </w:rPr>
                  </w:pPr>
                  <w:r>
                    <w:rPr>
                      <w:rFonts w:ascii="Times New Roman" w:hAnsi="Times New Roman" w:cs="Times New Roman"/>
                      <w:sz w:val="24"/>
                      <w:szCs w:val="24"/>
                    </w:rPr>
                    <w:t>Süre</w:t>
                  </w:r>
                </w:p>
              </w:tc>
              <w:tc>
                <w:tcPr>
                  <w:tcW w:w="4451" w:type="dxa"/>
                  <w:tcBorders>
                    <w:top w:val="single" w:sz="4" w:space="0" w:color="auto"/>
                    <w:left w:val="single" w:sz="4" w:space="0" w:color="auto"/>
                    <w:bottom w:val="single" w:sz="4" w:space="0" w:color="auto"/>
                    <w:right w:val="single" w:sz="4" w:space="0" w:color="auto"/>
                  </w:tcBorders>
                  <w:hideMark/>
                </w:tcPr>
                <w:p w14:paraId="378776DE" w14:textId="12B3EF45" w:rsidR="003668EC" w:rsidRDefault="00F31B3E" w:rsidP="003668EC">
                  <w:pPr>
                    <w:spacing w:before="120" w:after="120" w:line="240" w:lineRule="auto"/>
                    <w:jc w:val="center"/>
                    <w:rPr>
                      <w:rFonts w:ascii="Times New Roman" w:hAnsi="Times New Roman" w:cs="Times New Roman"/>
                    </w:rPr>
                  </w:pPr>
                  <w:r>
                    <w:rPr>
                      <w:rFonts w:ascii="Times New Roman" w:hAnsi="Times New Roman" w:cs="Times New Roman"/>
                    </w:rPr>
                    <w:t>1</w:t>
                  </w:r>
                  <w:r w:rsidR="002D0494">
                    <w:rPr>
                      <w:rFonts w:ascii="Times New Roman" w:hAnsi="Times New Roman" w:cs="Times New Roman"/>
                    </w:rPr>
                    <w:t>6</w:t>
                  </w:r>
                  <w:r>
                    <w:rPr>
                      <w:rFonts w:ascii="Times New Roman" w:hAnsi="Times New Roman" w:cs="Times New Roman"/>
                    </w:rPr>
                    <w:t xml:space="preserve"> Hafta</w:t>
                  </w:r>
                  <w:r w:rsidR="003668EC">
                    <w:rPr>
                      <w:rFonts w:ascii="Times New Roman" w:hAnsi="Times New Roman" w:cs="Times New Roman"/>
                    </w:rPr>
                    <w:t xml:space="preserve"> – </w:t>
                  </w:r>
                  <w:r w:rsidR="009858F3">
                    <w:rPr>
                      <w:rFonts w:ascii="Times New Roman" w:hAnsi="Times New Roman" w:cs="Times New Roman"/>
                    </w:rPr>
                    <w:t>1</w:t>
                  </w:r>
                  <w:r w:rsidR="002D0494">
                    <w:rPr>
                      <w:rFonts w:ascii="Times New Roman" w:hAnsi="Times New Roman" w:cs="Times New Roman"/>
                    </w:rPr>
                    <w:t>8</w:t>
                  </w:r>
                  <w:r>
                    <w:rPr>
                      <w:rFonts w:ascii="Times New Roman" w:hAnsi="Times New Roman" w:cs="Times New Roman"/>
                    </w:rPr>
                    <w:t xml:space="preserve"> Hafta</w:t>
                  </w:r>
                </w:p>
              </w:tc>
            </w:tr>
            <w:tr w:rsidR="003668EC" w14:paraId="491C0024" w14:textId="77777777">
              <w:tc>
                <w:tcPr>
                  <w:tcW w:w="2830" w:type="dxa"/>
                  <w:tcBorders>
                    <w:top w:val="single" w:sz="4" w:space="0" w:color="auto"/>
                    <w:left w:val="single" w:sz="4" w:space="0" w:color="auto"/>
                    <w:bottom w:val="single" w:sz="4" w:space="0" w:color="auto"/>
                    <w:right w:val="single" w:sz="4" w:space="0" w:color="auto"/>
                  </w:tcBorders>
                  <w:hideMark/>
                </w:tcPr>
                <w:p w14:paraId="7527E31C" w14:textId="77777777" w:rsidR="003668EC" w:rsidRDefault="003668EC" w:rsidP="003668EC">
                  <w:pPr>
                    <w:spacing w:before="120" w:after="120" w:line="240" w:lineRule="auto"/>
                    <w:rPr>
                      <w:rFonts w:ascii="Times New Roman" w:hAnsi="Times New Roman" w:cs="Times New Roman"/>
                      <w:sz w:val="24"/>
                      <w:szCs w:val="24"/>
                    </w:rPr>
                  </w:pPr>
                  <w:r>
                    <w:rPr>
                      <w:rFonts w:ascii="Times New Roman" w:hAnsi="Times New Roman" w:cs="Times New Roman"/>
                      <w:sz w:val="24"/>
                      <w:szCs w:val="24"/>
                    </w:rPr>
                    <w:t>Kullanılabilirlik Testi</w:t>
                  </w:r>
                </w:p>
              </w:tc>
              <w:tc>
                <w:tcPr>
                  <w:tcW w:w="4451" w:type="dxa"/>
                  <w:tcBorders>
                    <w:top w:val="single" w:sz="4" w:space="0" w:color="auto"/>
                    <w:left w:val="single" w:sz="4" w:space="0" w:color="auto"/>
                    <w:bottom w:val="single" w:sz="4" w:space="0" w:color="auto"/>
                    <w:right w:val="single" w:sz="4" w:space="0" w:color="auto"/>
                  </w:tcBorders>
                  <w:hideMark/>
                </w:tcPr>
                <w:p w14:paraId="1640A58E" w14:textId="2FE18C95" w:rsidR="003668EC" w:rsidRDefault="00F31B3E" w:rsidP="003668EC">
                  <w:pPr>
                    <w:spacing w:before="120" w:after="120" w:line="240" w:lineRule="auto"/>
                    <w:jc w:val="center"/>
                    <w:rPr>
                      <w:rFonts w:ascii="Times New Roman" w:hAnsi="Times New Roman" w:cs="Times New Roman"/>
                    </w:rPr>
                  </w:pPr>
                  <w:proofErr w:type="gramStart"/>
                  <w:r>
                    <w:rPr>
                      <w:rFonts w:ascii="Times New Roman" w:hAnsi="Times New Roman" w:cs="Times New Roman"/>
                    </w:rPr>
                    <w:t>%80</w:t>
                  </w:r>
                  <w:proofErr w:type="gramEnd"/>
                </w:p>
              </w:tc>
            </w:tr>
            <w:tr w:rsidR="003668EC" w14:paraId="59394E41" w14:textId="77777777">
              <w:tc>
                <w:tcPr>
                  <w:tcW w:w="2830" w:type="dxa"/>
                  <w:tcBorders>
                    <w:top w:val="single" w:sz="4" w:space="0" w:color="auto"/>
                    <w:left w:val="single" w:sz="4" w:space="0" w:color="auto"/>
                    <w:bottom w:val="single" w:sz="4" w:space="0" w:color="auto"/>
                    <w:right w:val="single" w:sz="4" w:space="0" w:color="auto"/>
                  </w:tcBorders>
                  <w:hideMark/>
                </w:tcPr>
                <w:p w14:paraId="523E50D3" w14:textId="77777777" w:rsidR="003668EC" w:rsidRDefault="003668EC" w:rsidP="003668EC">
                  <w:pPr>
                    <w:spacing w:before="120" w:after="120" w:line="240" w:lineRule="auto"/>
                    <w:rPr>
                      <w:rFonts w:ascii="Times New Roman" w:hAnsi="Times New Roman" w:cs="Times New Roman"/>
                      <w:sz w:val="24"/>
                      <w:szCs w:val="24"/>
                    </w:rPr>
                  </w:pPr>
                  <w:r>
                    <w:rPr>
                      <w:rFonts w:ascii="Times New Roman" w:hAnsi="Times New Roman" w:cs="Times New Roman"/>
                      <w:sz w:val="24"/>
                      <w:szCs w:val="24"/>
                    </w:rPr>
                    <w:t>Fonksiyonellik Testi</w:t>
                  </w:r>
                </w:p>
              </w:tc>
              <w:tc>
                <w:tcPr>
                  <w:tcW w:w="4451" w:type="dxa"/>
                  <w:tcBorders>
                    <w:top w:val="single" w:sz="4" w:space="0" w:color="auto"/>
                    <w:left w:val="single" w:sz="4" w:space="0" w:color="auto"/>
                    <w:bottom w:val="single" w:sz="4" w:space="0" w:color="auto"/>
                    <w:right w:val="single" w:sz="4" w:space="0" w:color="auto"/>
                  </w:tcBorders>
                  <w:hideMark/>
                </w:tcPr>
                <w:p w14:paraId="3BAF9022" w14:textId="11B562A4" w:rsidR="003668EC" w:rsidRDefault="003668EC" w:rsidP="003668EC">
                  <w:pPr>
                    <w:spacing w:before="120" w:after="120" w:line="240" w:lineRule="auto"/>
                    <w:jc w:val="center"/>
                    <w:rPr>
                      <w:rFonts w:ascii="Times New Roman" w:hAnsi="Times New Roman" w:cs="Times New Roman"/>
                    </w:rPr>
                  </w:pPr>
                  <w:proofErr w:type="gramStart"/>
                  <w:r>
                    <w:rPr>
                      <w:rFonts w:ascii="Times New Roman" w:hAnsi="Times New Roman" w:cs="Times New Roman"/>
                    </w:rPr>
                    <w:t>%</w:t>
                  </w:r>
                  <w:r w:rsidR="00F31B3E">
                    <w:rPr>
                      <w:rFonts w:ascii="Times New Roman" w:hAnsi="Times New Roman" w:cs="Times New Roman"/>
                    </w:rPr>
                    <w:t>85</w:t>
                  </w:r>
                  <w:proofErr w:type="gramEnd"/>
                </w:p>
              </w:tc>
            </w:tr>
            <w:tr w:rsidR="003668EC" w14:paraId="3D633F34" w14:textId="77777777">
              <w:tc>
                <w:tcPr>
                  <w:tcW w:w="2830" w:type="dxa"/>
                  <w:tcBorders>
                    <w:top w:val="single" w:sz="4" w:space="0" w:color="auto"/>
                    <w:left w:val="single" w:sz="4" w:space="0" w:color="auto"/>
                    <w:bottom w:val="single" w:sz="4" w:space="0" w:color="auto"/>
                    <w:right w:val="single" w:sz="4" w:space="0" w:color="auto"/>
                  </w:tcBorders>
                  <w:hideMark/>
                </w:tcPr>
                <w:p w14:paraId="067BEEA8" w14:textId="77777777" w:rsidR="003668EC" w:rsidRDefault="003668EC" w:rsidP="003668EC">
                  <w:pPr>
                    <w:spacing w:before="120" w:after="120" w:line="240" w:lineRule="auto"/>
                    <w:rPr>
                      <w:rFonts w:ascii="Times New Roman" w:hAnsi="Times New Roman" w:cs="Times New Roman"/>
                      <w:sz w:val="24"/>
                      <w:szCs w:val="24"/>
                    </w:rPr>
                  </w:pPr>
                  <w:r>
                    <w:rPr>
                      <w:rFonts w:ascii="Times New Roman" w:hAnsi="Times New Roman" w:cs="Times New Roman"/>
                      <w:sz w:val="24"/>
                      <w:szCs w:val="24"/>
                    </w:rPr>
                    <w:t>Güvenlik Testi</w:t>
                  </w:r>
                </w:p>
              </w:tc>
              <w:tc>
                <w:tcPr>
                  <w:tcW w:w="4451" w:type="dxa"/>
                  <w:tcBorders>
                    <w:top w:val="single" w:sz="4" w:space="0" w:color="auto"/>
                    <w:left w:val="single" w:sz="4" w:space="0" w:color="auto"/>
                    <w:bottom w:val="single" w:sz="4" w:space="0" w:color="auto"/>
                    <w:right w:val="single" w:sz="4" w:space="0" w:color="auto"/>
                  </w:tcBorders>
                  <w:hideMark/>
                </w:tcPr>
                <w:p w14:paraId="5B7F4ABE" w14:textId="72BBDBA8" w:rsidR="003668EC" w:rsidRDefault="003668EC" w:rsidP="003668EC">
                  <w:pPr>
                    <w:spacing w:before="120" w:after="120" w:line="240" w:lineRule="auto"/>
                    <w:jc w:val="center"/>
                    <w:rPr>
                      <w:rFonts w:ascii="Times New Roman" w:hAnsi="Times New Roman" w:cs="Times New Roman"/>
                    </w:rPr>
                  </w:pPr>
                  <w:proofErr w:type="gramStart"/>
                  <w:r>
                    <w:rPr>
                      <w:rFonts w:ascii="Times New Roman" w:hAnsi="Times New Roman" w:cs="Times New Roman"/>
                    </w:rPr>
                    <w:t>%9</w:t>
                  </w:r>
                  <w:r w:rsidR="00F31B3E">
                    <w:rPr>
                      <w:rFonts w:ascii="Times New Roman" w:hAnsi="Times New Roman" w:cs="Times New Roman"/>
                    </w:rPr>
                    <w:t>5</w:t>
                  </w:r>
                  <w:proofErr w:type="gramEnd"/>
                </w:p>
              </w:tc>
            </w:tr>
            <w:tr w:rsidR="003668EC" w14:paraId="3FB427E6" w14:textId="77777777">
              <w:trPr>
                <w:trHeight w:val="63"/>
              </w:trPr>
              <w:tc>
                <w:tcPr>
                  <w:tcW w:w="2830" w:type="dxa"/>
                  <w:tcBorders>
                    <w:top w:val="single" w:sz="4" w:space="0" w:color="auto"/>
                    <w:left w:val="single" w:sz="4" w:space="0" w:color="auto"/>
                    <w:bottom w:val="single" w:sz="4" w:space="0" w:color="auto"/>
                    <w:right w:val="single" w:sz="4" w:space="0" w:color="auto"/>
                  </w:tcBorders>
                  <w:hideMark/>
                </w:tcPr>
                <w:p w14:paraId="237C821D" w14:textId="77777777" w:rsidR="003668EC" w:rsidRDefault="003668EC" w:rsidP="003668EC">
                  <w:pPr>
                    <w:spacing w:before="120" w:after="120" w:line="240" w:lineRule="auto"/>
                    <w:rPr>
                      <w:rFonts w:ascii="Times New Roman" w:hAnsi="Times New Roman" w:cs="Times New Roman"/>
                      <w:sz w:val="24"/>
                      <w:szCs w:val="24"/>
                    </w:rPr>
                  </w:pPr>
                  <w:r>
                    <w:rPr>
                      <w:rFonts w:ascii="Times New Roman" w:hAnsi="Times New Roman" w:cs="Times New Roman"/>
                      <w:sz w:val="24"/>
                      <w:szCs w:val="24"/>
                    </w:rPr>
                    <w:t>Teknoloji Zaman Uygunluğu</w:t>
                  </w:r>
                </w:p>
              </w:tc>
              <w:tc>
                <w:tcPr>
                  <w:tcW w:w="4451" w:type="dxa"/>
                  <w:tcBorders>
                    <w:top w:val="single" w:sz="4" w:space="0" w:color="auto"/>
                    <w:left w:val="single" w:sz="4" w:space="0" w:color="auto"/>
                    <w:bottom w:val="single" w:sz="4" w:space="0" w:color="auto"/>
                    <w:right w:val="single" w:sz="4" w:space="0" w:color="auto"/>
                  </w:tcBorders>
                  <w:hideMark/>
                </w:tcPr>
                <w:p w14:paraId="7A984C4D" w14:textId="04F18B8A" w:rsidR="003668EC" w:rsidRDefault="003668EC" w:rsidP="003668EC">
                  <w:pPr>
                    <w:spacing w:before="120" w:after="120" w:line="240" w:lineRule="auto"/>
                    <w:jc w:val="center"/>
                    <w:rPr>
                      <w:rFonts w:ascii="Times New Roman" w:hAnsi="Times New Roman" w:cs="Times New Roman"/>
                    </w:rPr>
                  </w:pPr>
                  <w:proofErr w:type="gramStart"/>
                  <w:r>
                    <w:rPr>
                      <w:rFonts w:ascii="Times New Roman" w:hAnsi="Times New Roman" w:cs="Times New Roman"/>
                    </w:rPr>
                    <w:t>%</w:t>
                  </w:r>
                  <w:r w:rsidR="00C03D64">
                    <w:rPr>
                      <w:rFonts w:ascii="Times New Roman" w:hAnsi="Times New Roman" w:cs="Times New Roman"/>
                    </w:rPr>
                    <w:t>85</w:t>
                  </w:r>
                  <w:proofErr w:type="gramEnd"/>
                </w:p>
              </w:tc>
            </w:tr>
          </w:tbl>
          <w:p w14:paraId="7D6B7B31" w14:textId="77777777" w:rsidR="003668EC" w:rsidRDefault="003668EC" w:rsidP="003668EC">
            <w:pPr>
              <w:spacing w:before="120" w:after="120" w:line="240" w:lineRule="auto"/>
              <w:rPr>
                <w:rFonts w:ascii="Times New Roman" w:hAnsi="Times New Roman" w:cs="Times New Roman"/>
              </w:rPr>
            </w:pPr>
          </w:p>
        </w:tc>
      </w:tr>
    </w:tbl>
    <w:p w14:paraId="0E042B14" w14:textId="77777777" w:rsidR="003668EC" w:rsidRDefault="003668EC" w:rsidP="003668EC"/>
    <w:p w14:paraId="37EE9A0B" w14:textId="77777777" w:rsidR="005100F6" w:rsidRDefault="005100F6"/>
    <w:sectPr w:rsidR="005100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74344B"/>
    <w:multiLevelType w:val="hybridMultilevel"/>
    <w:tmpl w:val="CDB2B0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3C4203A"/>
    <w:multiLevelType w:val="hybridMultilevel"/>
    <w:tmpl w:val="2CDEC902"/>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num w:numId="1" w16cid:durableId="180946265">
    <w:abstractNumId w:val="0"/>
  </w:num>
  <w:num w:numId="2" w16cid:durableId="624703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BA1"/>
    <w:rsid w:val="000148EB"/>
    <w:rsid w:val="000E5330"/>
    <w:rsid w:val="00114D8E"/>
    <w:rsid w:val="002479D6"/>
    <w:rsid w:val="00254120"/>
    <w:rsid w:val="002D0494"/>
    <w:rsid w:val="00354C6F"/>
    <w:rsid w:val="003668EC"/>
    <w:rsid w:val="00420B60"/>
    <w:rsid w:val="004328D8"/>
    <w:rsid w:val="00487DCB"/>
    <w:rsid w:val="005100F6"/>
    <w:rsid w:val="005628AD"/>
    <w:rsid w:val="00721F84"/>
    <w:rsid w:val="007604E0"/>
    <w:rsid w:val="00827D87"/>
    <w:rsid w:val="00881E10"/>
    <w:rsid w:val="00956E52"/>
    <w:rsid w:val="00962A3F"/>
    <w:rsid w:val="00970BA1"/>
    <w:rsid w:val="009858F3"/>
    <w:rsid w:val="00A52B3D"/>
    <w:rsid w:val="00A703F8"/>
    <w:rsid w:val="00AB087E"/>
    <w:rsid w:val="00AD6B7E"/>
    <w:rsid w:val="00B218B8"/>
    <w:rsid w:val="00B869BD"/>
    <w:rsid w:val="00C03D64"/>
    <w:rsid w:val="00D22255"/>
    <w:rsid w:val="00D712FC"/>
    <w:rsid w:val="00E153F4"/>
    <w:rsid w:val="00EE44FF"/>
    <w:rsid w:val="00F31B3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2BC6A"/>
  <w15:chartTrackingRefBased/>
  <w15:docId w15:val="{C9863431-8165-4ADF-87F5-32A24FF23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8AD"/>
    <w:pPr>
      <w:spacing w:line="256" w:lineRule="auto"/>
    </w:pPr>
    <w:rPr>
      <w:kern w:val="0"/>
      <w14:ligatures w14:val="none"/>
    </w:rPr>
  </w:style>
  <w:style w:type="paragraph" w:styleId="Balk1">
    <w:name w:val="heading 1"/>
    <w:basedOn w:val="Normal"/>
    <w:next w:val="Normal"/>
    <w:link w:val="Balk1Char"/>
    <w:uiPriority w:val="9"/>
    <w:qFormat/>
    <w:rsid w:val="00970B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970B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970BA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70BA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70BA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70BA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70BA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70BA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70BA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70BA1"/>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970BA1"/>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970BA1"/>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70BA1"/>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70BA1"/>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70BA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70BA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70BA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70BA1"/>
    <w:rPr>
      <w:rFonts w:eastAsiaTheme="majorEastAsia" w:cstheme="majorBidi"/>
      <w:color w:val="272727" w:themeColor="text1" w:themeTint="D8"/>
    </w:rPr>
  </w:style>
  <w:style w:type="paragraph" w:styleId="KonuBal">
    <w:name w:val="Title"/>
    <w:basedOn w:val="Normal"/>
    <w:next w:val="Normal"/>
    <w:link w:val="KonuBalChar"/>
    <w:uiPriority w:val="10"/>
    <w:qFormat/>
    <w:rsid w:val="00970B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70BA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70BA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70BA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70BA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70BA1"/>
    <w:rPr>
      <w:i/>
      <w:iCs/>
      <w:color w:val="404040" w:themeColor="text1" w:themeTint="BF"/>
    </w:rPr>
  </w:style>
  <w:style w:type="paragraph" w:styleId="ListeParagraf">
    <w:name w:val="List Paragraph"/>
    <w:basedOn w:val="Normal"/>
    <w:uiPriority w:val="34"/>
    <w:qFormat/>
    <w:rsid w:val="00970BA1"/>
    <w:pPr>
      <w:ind w:left="720"/>
      <w:contextualSpacing/>
    </w:pPr>
  </w:style>
  <w:style w:type="character" w:styleId="GlVurgulama">
    <w:name w:val="Intense Emphasis"/>
    <w:basedOn w:val="VarsaylanParagrafYazTipi"/>
    <w:uiPriority w:val="21"/>
    <w:qFormat/>
    <w:rsid w:val="00970BA1"/>
    <w:rPr>
      <w:i/>
      <w:iCs/>
      <w:color w:val="0F4761" w:themeColor="accent1" w:themeShade="BF"/>
    </w:rPr>
  </w:style>
  <w:style w:type="paragraph" w:styleId="GlAlnt">
    <w:name w:val="Intense Quote"/>
    <w:basedOn w:val="Normal"/>
    <w:next w:val="Normal"/>
    <w:link w:val="GlAlntChar"/>
    <w:uiPriority w:val="30"/>
    <w:qFormat/>
    <w:rsid w:val="00970B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70BA1"/>
    <w:rPr>
      <w:i/>
      <w:iCs/>
      <w:color w:val="0F4761" w:themeColor="accent1" w:themeShade="BF"/>
    </w:rPr>
  </w:style>
  <w:style w:type="character" w:styleId="GlBavuru">
    <w:name w:val="Intense Reference"/>
    <w:basedOn w:val="VarsaylanParagrafYazTipi"/>
    <w:uiPriority w:val="32"/>
    <w:qFormat/>
    <w:rsid w:val="00970BA1"/>
    <w:rPr>
      <w:b/>
      <w:bCs/>
      <w:smallCaps/>
      <w:color w:val="0F4761" w:themeColor="accent1" w:themeShade="BF"/>
      <w:spacing w:val="5"/>
    </w:rPr>
  </w:style>
  <w:style w:type="table" w:styleId="TabloKlavuzu">
    <w:name w:val="Table Grid"/>
    <w:basedOn w:val="NormalTablo"/>
    <w:uiPriority w:val="39"/>
    <w:rsid w:val="003668EC"/>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051696">
      <w:bodyDiv w:val="1"/>
      <w:marLeft w:val="0"/>
      <w:marRight w:val="0"/>
      <w:marTop w:val="0"/>
      <w:marBottom w:val="0"/>
      <w:divBdr>
        <w:top w:val="none" w:sz="0" w:space="0" w:color="auto"/>
        <w:left w:val="none" w:sz="0" w:space="0" w:color="auto"/>
        <w:bottom w:val="none" w:sz="0" w:space="0" w:color="auto"/>
        <w:right w:val="none" w:sz="0" w:space="0" w:color="auto"/>
      </w:divBdr>
    </w:div>
    <w:div w:id="447747758">
      <w:bodyDiv w:val="1"/>
      <w:marLeft w:val="0"/>
      <w:marRight w:val="0"/>
      <w:marTop w:val="0"/>
      <w:marBottom w:val="0"/>
      <w:divBdr>
        <w:top w:val="none" w:sz="0" w:space="0" w:color="auto"/>
        <w:left w:val="none" w:sz="0" w:space="0" w:color="auto"/>
        <w:bottom w:val="none" w:sz="0" w:space="0" w:color="auto"/>
        <w:right w:val="none" w:sz="0" w:space="0" w:color="auto"/>
      </w:divBdr>
    </w:div>
    <w:div w:id="706442667">
      <w:bodyDiv w:val="1"/>
      <w:marLeft w:val="0"/>
      <w:marRight w:val="0"/>
      <w:marTop w:val="0"/>
      <w:marBottom w:val="0"/>
      <w:divBdr>
        <w:top w:val="none" w:sz="0" w:space="0" w:color="auto"/>
        <w:left w:val="none" w:sz="0" w:space="0" w:color="auto"/>
        <w:bottom w:val="none" w:sz="0" w:space="0" w:color="auto"/>
        <w:right w:val="none" w:sz="0" w:space="0" w:color="auto"/>
      </w:divBdr>
    </w:div>
    <w:div w:id="880437246">
      <w:bodyDiv w:val="1"/>
      <w:marLeft w:val="0"/>
      <w:marRight w:val="0"/>
      <w:marTop w:val="0"/>
      <w:marBottom w:val="0"/>
      <w:divBdr>
        <w:top w:val="none" w:sz="0" w:space="0" w:color="auto"/>
        <w:left w:val="none" w:sz="0" w:space="0" w:color="auto"/>
        <w:bottom w:val="none" w:sz="0" w:space="0" w:color="auto"/>
        <w:right w:val="none" w:sz="0" w:space="0" w:color="auto"/>
      </w:divBdr>
    </w:div>
    <w:div w:id="1218205799">
      <w:bodyDiv w:val="1"/>
      <w:marLeft w:val="0"/>
      <w:marRight w:val="0"/>
      <w:marTop w:val="0"/>
      <w:marBottom w:val="0"/>
      <w:divBdr>
        <w:top w:val="none" w:sz="0" w:space="0" w:color="auto"/>
        <w:left w:val="none" w:sz="0" w:space="0" w:color="auto"/>
        <w:bottom w:val="none" w:sz="0" w:space="0" w:color="auto"/>
        <w:right w:val="none" w:sz="0" w:space="0" w:color="auto"/>
      </w:divBdr>
    </w:div>
    <w:div w:id="1520004669">
      <w:bodyDiv w:val="1"/>
      <w:marLeft w:val="0"/>
      <w:marRight w:val="0"/>
      <w:marTop w:val="0"/>
      <w:marBottom w:val="0"/>
      <w:divBdr>
        <w:top w:val="none" w:sz="0" w:space="0" w:color="auto"/>
        <w:left w:val="none" w:sz="0" w:space="0" w:color="auto"/>
        <w:bottom w:val="none" w:sz="0" w:space="0" w:color="auto"/>
        <w:right w:val="none" w:sz="0" w:space="0" w:color="auto"/>
      </w:divBdr>
    </w:div>
    <w:div w:id="1594505890">
      <w:bodyDiv w:val="1"/>
      <w:marLeft w:val="0"/>
      <w:marRight w:val="0"/>
      <w:marTop w:val="0"/>
      <w:marBottom w:val="0"/>
      <w:divBdr>
        <w:top w:val="none" w:sz="0" w:space="0" w:color="auto"/>
        <w:left w:val="none" w:sz="0" w:space="0" w:color="auto"/>
        <w:bottom w:val="none" w:sz="0" w:space="0" w:color="auto"/>
        <w:right w:val="none" w:sz="0" w:space="0" w:color="auto"/>
      </w:divBdr>
    </w:div>
    <w:div w:id="1642614355">
      <w:bodyDiv w:val="1"/>
      <w:marLeft w:val="0"/>
      <w:marRight w:val="0"/>
      <w:marTop w:val="0"/>
      <w:marBottom w:val="0"/>
      <w:divBdr>
        <w:top w:val="none" w:sz="0" w:space="0" w:color="auto"/>
        <w:left w:val="none" w:sz="0" w:space="0" w:color="auto"/>
        <w:bottom w:val="none" w:sz="0" w:space="0" w:color="auto"/>
        <w:right w:val="none" w:sz="0" w:space="0" w:color="auto"/>
      </w:divBdr>
    </w:div>
    <w:div w:id="187507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966</Words>
  <Characters>5510</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Turan Berkay Nasuhoğlu</dc:creator>
  <cp:keywords/>
  <dc:description/>
  <cp:lastModifiedBy>hanife topal</cp:lastModifiedBy>
  <cp:revision>2</cp:revision>
  <dcterms:created xsi:type="dcterms:W3CDTF">2024-04-20T23:35:00Z</dcterms:created>
  <dcterms:modified xsi:type="dcterms:W3CDTF">2024-04-20T23:35:00Z</dcterms:modified>
</cp:coreProperties>
</file>