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45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689"/>
        <w:gridCol w:w="2325"/>
        <w:gridCol w:w="3631"/>
      </w:tblGrid>
      <w:tr>
        <w:trPr>
          <w:cantSplit w:val="false"/>
        </w:trPr>
        <w:tc>
          <w:tcPr>
            <w:tcW w:type="dxa" w:w="3689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5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BERNIER Thierry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1 Place des charmes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31240 Saint Jean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thierry.bernier.pro@gmail.com</w:t>
            </w:r>
          </w:p>
        </w:tc>
        <w:tc>
          <w:tcPr>
            <w:tcW w:type="dxa" w:w="232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2"/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  <w:tc>
          <w:tcPr>
            <w:tcW w:type="dxa" w:w="363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Portable : 06 73 75 60 31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Né le 21/02/1984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Permis B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www.tbernier.fr</w:t>
            </w:r>
          </w:p>
        </w:tc>
      </w:tr>
    </w:tbl>
    <w:p>
      <w:pPr>
        <w:pStyle w:val="style5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p>
      <w:pPr>
        <w:pStyle w:val="style3"/>
        <w:rPr>
          <w:rFonts w:ascii="Arial" w:hAnsi="Arial"/>
          <w:b/>
          <w:sz w:val="22"/>
          <w:szCs w:val="22"/>
          <w:lang w:val="fr-FR"/>
        </w:rPr>
      </w:pPr>
      <w:r>
        <w:rPr>
          <w:rFonts w:ascii="Arial" w:hAnsi="Arial"/>
          <w:b/>
          <w:sz w:val="22"/>
          <w:szCs w:val="22"/>
          <w:lang w:val="fr-FR"/>
        </w:rPr>
        <w:t>Développeur Web Front-End Sénior</w:t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bCs/>
          <w:sz w:val="22"/>
          <w:szCs w:val="22"/>
          <w:lang w:eastAsia="zxx-" w:val="fr-FR"/>
        </w:rPr>
      </w:pPr>
      <w:r>
        <w:rPr>
          <w:rFonts w:ascii="Arial" w:hAnsi="Arial"/>
          <w:bCs/>
          <w:sz w:val="22"/>
          <w:szCs w:val="22"/>
          <w:lang w:eastAsia="zxx-"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b/>
          <w:bCs/>
          <w:sz w:val="22"/>
          <w:szCs w:val="22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>COMPETENCES :</w:t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75"/>
        <w:gridCol w:w="7475"/>
      </w:tblGrid>
      <w:tr>
        <w:trPr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6"/>
              <w:snapToGrid w:val="false"/>
              <w:rPr>
                <w:rFonts w:ascii="Arial" w:hAnsi="Arial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sz w:val="22"/>
                <w:szCs w:val="22"/>
                <w:u w:val="none"/>
                <w:lang w:val="fr-FR"/>
              </w:rPr>
              <w:t>Développement web</w:t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HTML5, CSS3, Less, Responsive design, Twitter Bootstrap,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Javascript, jQuery, YUI3, PHP5, MySQL, Photoshop.</w:t>
            </w:r>
          </w:p>
        </w:tc>
      </w:tr>
      <w:tr>
        <w:trPr>
          <w:trHeight w:hRule="exact" w:val="113"/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6"/>
              <w:snapToGrid w:val="false"/>
              <w:rPr>
                <w:rFonts w:ascii="Arial" w:hAnsi="Arial"/>
                <w:b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/>
                <w:sz w:val="22"/>
                <w:szCs w:val="22"/>
                <w:u w:val="none"/>
                <w:lang w:val="fr-FR"/>
              </w:rPr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Méthodes agiles</w:t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Scrum, Kanban.</w:t>
            </w:r>
          </w:p>
        </w:tc>
      </w:tr>
      <w:tr>
        <w:trPr>
          <w:trHeight w:hRule="exact" w:val="113"/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Gestionnaire de version</w:t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Git.</w:t>
            </w:r>
          </w:p>
        </w:tc>
      </w:tr>
      <w:tr>
        <w:trPr>
          <w:trHeight w:hRule="exact" w:val="113"/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Autoformation</w:t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Grunt, Bower, Sass, Knacss, Foundation.</w:t>
            </w:r>
          </w:p>
        </w:tc>
      </w:tr>
    </w:tbl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75"/>
        <w:gridCol w:w="7475"/>
      </w:tblGrid>
      <w:tr>
        <w:trPr>
          <w:trHeight w:hRule="exact" w:val="113"/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fr-FR"/>
              </w:rPr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2575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Certification</w:t>
            </w:r>
          </w:p>
        </w:tc>
        <w:tc>
          <w:tcPr>
            <w:tcW w:type="dxa" w:w="74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Certifié ingénieur Zend PHP5 en 2009.</w:t>
            </w:r>
          </w:p>
        </w:tc>
      </w:tr>
    </w:tbl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b/>
          <w:sz w:val="22"/>
          <w:szCs w:val="22"/>
          <w:lang w:val="fr-FR"/>
        </w:rPr>
      </w:pPr>
      <w:r>
        <w:rPr>
          <w:rFonts w:ascii="Arial" w:hAnsi="Arial"/>
          <w:b/>
          <w:sz w:val="22"/>
          <w:szCs w:val="22"/>
          <w:lang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b/>
          <w:sz w:val="22"/>
          <w:szCs w:val="22"/>
          <w:lang w:val="fr-FR"/>
        </w:rPr>
      </w:pPr>
      <w:r>
        <w:rPr>
          <w:rFonts w:ascii="Arial" w:hAnsi="Arial"/>
          <w:b/>
          <w:sz w:val="22"/>
          <w:szCs w:val="22"/>
          <w:lang w:val="fr-FR"/>
        </w:rPr>
        <w:t>EXPERIENCES PROFESSIONNELLES ET REALISATIONS :</w:t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tbl>
      <w:tblPr>
        <w:tblW w:type="dxa" w:w="10016"/>
        <w:jc w:val="left"/>
        <w:tblInd w:type="dxa" w:w="11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91"/>
        <w:gridCol w:w="8125"/>
      </w:tblGrid>
      <w:tr>
        <w:trPr>
          <w:cantSplit w:val="false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Septembre 2012 – Janvier 2014</w:t>
            </w:r>
          </w:p>
        </w:tc>
        <w:tc>
          <w:tcPr>
            <w:tcW w:type="dxa" w:w="812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>Responsable développement des thèmes chez Overblog – Toulouse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: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>- Gestion de tous les thèmes de la plateforme Overblog Kiwi, maintenance et mise à jour des existants, développement de nouveaux thèmes.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>- Intégration HTML5/CSS3, Twig, responsive design, compatibilité des navigateurs, développement Javascript et jQuery.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  <w:t>Travail en équipe avec les méthodes agiles Scrum, puis Kanban. Gestion de l'équipe et formation d'un intégrateur junior.</w:t>
            </w:r>
          </w:p>
        </w:tc>
      </w:tr>
      <w:tr>
        <w:trPr>
          <w:cantSplit w:val="false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6"/>
              <w:shd w:fill="auto" w:val="clear"/>
              <w:snapToGrid w:val="false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  <w:tc>
          <w:tcPr>
            <w:tcW w:type="dxa" w:w="812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Avril 2011 – Septembre 2012</w:t>
            </w:r>
          </w:p>
        </w:tc>
        <w:tc>
          <w:tcPr>
            <w:tcW w:type="dxa" w:w="812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>Développeur web chez Overblog – Toulouse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: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>- Développement de la nouvelle version Overblog Kiwi.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>- Développement Javascript avec les frameworks YUI3 et Yoshioka.js. Tests unitaires. I</w:t>
            </w:r>
            <w:r>
              <w:rPr>
                <w:rFonts w:ascii="Arial" w:hAnsi="Arial"/>
                <w:sz w:val="22"/>
                <w:szCs w:val="22"/>
                <w:lang w:val="fr-FR"/>
              </w:rPr>
              <w:t>ntégration HTML5/CSS3.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  <w:t>- Travail en équipe avec la méthode agile Scrum.</w:t>
            </w:r>
          </w:p>
        </w:tc>
      </w:tr>
      <w:tr>
        <w:trPr>
          <w:trHeight w:hRule="atLeast" w:val="113"/>
          <w:cantSplit w:val="false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6"/>
              <w:snapToGrid w:val="false"/>
              <w:rPr>
                <w:rFonts w:ascii="Arial" w:hAnsi="Arial"/>
                <w:b/>
                <w:b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/>
                <w:bCs w:val="false"/>
                <w:sz w:val="22"/>
                <w:szCs w:val="22"/>
                <w:u w:val="none"/>
                <w:lang w:val="fr-FR"/>
              </w:rPr>
            </w:r>
          </w:p>
        </w:tc>
        <w:tc>
          <w:tcPr>
            <w:tcW w:type="dxa" w:w="812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1891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Février 2007 – Décembre 2010</w:t>
            </w:r>
          </w:p>
        </w:tc>
        <w:tc>
          <w:tcPr>
            <w:tcW w:type="dxa" w:w="812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>Développeur web chez WS Interactive – Toulouse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: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 xml:space="preserve">- Réalisation de nombreux sites avec le CMS open-source Automne. 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eastAsia="zxx-" w:val="fr-FR"/>
              </w:rPr>
              <w:t xml:space="preserve">- </w:t>
            </w:r>
            <w:r>
              <w:rPr>
                <w:rFonts w:ascii="Arial" w:hAnsi="Arial"/>
                <w:sz w:val="22"/>
                <w:szCs w:val="22"/>
                <w:lang w:val="fr-FR"/>
              </w:rPr>
              <w:t>Intégration XHTML/CSS, compatibilité des navigateurs, respect des normes W3C, gestion de comportement non intrusive, sensibilité à l'accessibilité.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- Développement de modules PHP spécifiques aux besoins client. </w:t>
            </w:r>
          </w:p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spacing w:after="0" w:before="113"/>
              <w:contextualSpacing w:val="false"/>
              <w:jc w:val="left"/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- 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>Maintenance web, support clientèle et évolutions personnalisées.</w:t>
            </w:r>
          </w:p>
        </w:tc>
      </w:tr>
    </w:tbl>
    <w:p>
      <w:pPr>
        <w:pStyle w:val="style21"/>
        <w:ind w:hanging="0" w:left="0" w:right="0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b/>
          <w:bCs/>
          <w:sz w:val="22"/>
          <w:szCs w:val="22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>FORMATION :</w:t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jc w:val="both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00"/>
        <w:gridCol w:w="7668"/>
      </w:tblGrid>
      <w:tr>
        <w:trPr>
          <w:cantSplit w:val="false"/>
        </w:trPr>
        <w:tc>
          <w:tcPr>
            <w:tcW w:type="dxa" w:w="1800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2005 - 2006</w:t>
            </w:r>
          </w:p>
        </w:tc>
        <w:tc>
          <w:tcPr>
            <w:tcW w:type="dxa" w:w="766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i/>
                <w:iCs/>
                <w:color w:val="666699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Licence Professionnelle Activités et Techniques de Communication mention Multimédia – Internet – Webmaster. </w:t>
            </w:r>
            <w:r>
              <w:rPr>
                <w:rFonts w:ascii="Arial" w:hAnsi="Arial"/>
                <w:i/>
                <w:iCs/>
                <w:color w:val="666699"/>
                <w:sz w:val="22"/>
                <w:szCs w:val="22"/>
                <w:lang w:val="fr-FR"/>
              </w:rPr>
              <w:t>Université de Méditerranée - Gap (05)</w:t>
            </w:r>
          </w:p>
        </w:tc>
      </w:tr>
      <w:tr>
        <w:trPr>
          <w:trHeight w:hRule="exact" w:val="113"/>
          <w:cantSplit w:val="false"/>
        </w:trPr>
        <w:tc>
          <w:tcPr>
            <w:tcW w:type="dxa" w:w="180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  <w:tc>
          <w:tcPr>
            <w:tcW w:type="dxa" w:w="766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</w:tr>
      <w:tr>
        <w:trPr>
          <w:cantSplit w:val="false"/>
        </w:trPr>
        <w:tc>
          <w:tcPr>
            <w:tcW w:type="dxa" w:w="1800"/>
            <w:tcBorders>
              <w:top w:val="nil"/>
              <w:left w:val="nil"/>
              <w:bottom w:val="nil"/>
              <w:right w:val="nil"/>
            </w:tcBorders>
            <w:shd w:fill="E6E6E6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2003 - 2005</w:t>
            </w:r>
          </w:p>
        </w:tc>
        <w:tc>
          <w:tcPr>
            <w:tcW w:type="dxa" w:w="766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tabs>
                <w:tab w:leader="none" w:pos="0" w:val="left"/>
                <w:tab w:leader="none" w:pos="708" w:val="left"/>
                <w:tab w:leader="none" w:pos="1416" w:val="left"/>
                <w:tab w:leader="none" w:pos="2124" w:val="left"/>
                <w:tab w:leader="none" w:pos="2832" w:val="left"/>
                <w:tab w:leader="none" w:pos="3540" w:val="left"/>
                <w:tab w:leader="none" w:pos="4248" w:val="left"/>
                <w:tab w:leader="none" w:pos="4956" w:val="left"/>
                <w:tab w:leader="none" w:pos="5664" w:val="left"/>
                <w:tab w:leader="none" w:pos="6372" w:val="left"/>
                <w:tab w:leader="none" w:pos="7080" w:val="left"/>
                <w:tab w:leader="none" w:pos="7788" w:val="left"/>
                <w:tab w:leader="none" w:pos="8496" w:val="left"/>
              </w:tabs>
              <w:snapToGrid w:val="false"/>
              <w:jc w:val="left"/>
              <w:rPr>
                <w:rFonts w:ascii="Arial" w:hAnsi="Arial"/>
                <w:i/>
                <w:iCs/>
                <w:color w:val="666699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DUT Informatique option Génie Informatique. </w:t>
            </w:r>
            <w:r>
              <w:rPr>
                <w:rFonts w:ascii="Arial" w:hAnsi="Arial"/>
                <w:i/>
                <w:iCs/>
                <w:color w:val="666699"/>
                <w:sz w:val="22"/>
                <w:szCs w:val="22"/>
                <w:lang w:val="fr-FR"/>
              </w:rPr>
              <w:t>IUT de Bayonne (64)</w:t>
            </w:r>
          </w:p>
        </w:tc>
      </w:tr>
    </w:tbl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ind w:hanging="0" w:left="0" w:right="0"/>
        <w:jc w:val="both"/>
        <w:rPr>
          <w:rFonts w:ascii="Arial" w:hAnsi="Arial"/>
          <w:b w:val="false"/>
          <w:bCs w:val="false"/>
          <w:sz w:val="22"/>
          <w:szCs w:val="22"/>
          <w:lang w:eastAsia="zxx-" w:val="fr-FR"/>
        </w:rPr>
      </w:pPr>
      <w:r>
        <w:rPr>
          <w:rFonts w:ascii="Arial" w:hAnsi="Arial"/>
          <w:b w:val="false"/>
          <w:bCs w:val="false"/>
          <w:sz w:val="22"/>
          <w:szCs w:val="22"/>
          <w:lang w:eastAsia="zxx-"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ind w:hanging="0" w:left="0" w:right="0"/>
        <w:jc w:val="both"/>
        <w:rPr>
          <w:rFonts w:ascii="Arial" w:hAnsi="Arial"/>
          <w:b w:val="false"/>
          <w:bCs w:val="false"/>
          <w:sz w:val="22"/>
          <w:szCs w:val="22"/>
          <w:lang w:eastAsia="zxx-" w:val="fr-FR"/>
        </w:rPr>
      </w:pPr>
      <w:r>
        <w:rPr>
          <w:rFonts w:ascii="Arial" w:hAnsi="Arial"/>
          <w:b w:val="false"/>
          <w:bCs w:val="false"/>
          <w:sz w:val="22"/>
          <w:szCs w:val="22"/>
          <w:lang w:eastAsia="zxx-" w:val="fr-FR"/>
        </w:rPr>
      </w:r>
    </w:p>
    <w:p>
      <w:pPr>
        <w:pStyle w:val="style0"/>
        <w:tabs>
          <w:tab w:leader="none" w:pos="0" w:val="left"/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</w:tabs>
        <w:ind w:hanging="0" w:left="0" w:right="0"/>
        <w:jc w:val="both"/>
        <w:rPr>
          <w:rFonts w:ascii="Arial" w:hAnsi="Arial"/>
          <w:b/>
          <w:bCs/>
          <w:sz w:val="22"/>
          <w:szCs w:val="22"/>
          <w:lang w:eastAsia="zxx-" w:val="fr-FR"/>
        </w:rPr>
      </w:pPr>
      <w:r>
        <w:rPr>
          <w:rFonts w:ascii="Arial" w:hAnsi="Arial"/>
          <w:b/>
          <w:bCs/>
          <w:sz w:val="22"/>
          <w:szCs w:val="22"/>
          <w:lang w:eastAsia="zxx-" w:val="fr-FR"/>
        </w:rPr>
        <w:t>LOISIRS :</w:t>
      </w:r>
    </w:p>
    <w:p>
      <w:pPr>
        <w:pStyle w:val="style0"/>
        <w:rPr>
          <w:lang w:val="fr-FR"/>
        </w:rPr>
      </w:pPr>
      <w:r>
        <w:rPr>
          <w:lang w:val="fr-FR"/>
        </w:rPr>
        <w:t>Jeux de société, participation bénévole au Festival du Jeu de Toulouse, jeux vidéo, lecture.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fr-FR"/>
    </w:rPr>
  </w:style>
  <w:style w:styleId="style1" w:type="paragraph">
    <w:name w:val="Titre 1"/>
    <w:basedOn w:val="style16"/>
    <w:next w:val="style17"/>
    <w:pPr/>
    <w:rPr>
      <w:rFonts w:ascii="Times New Roman" w:cs="Mangal" w:eastAsia="SimSun" w:hAnsi="Times New Roman"/>
      <w:b/>
      <w:bCs/>
      <w:sz w:val="48"/>
      <w:szCs w:val="48"/>
    </w:rPr>
  </w:style>
  <w:style w:styleId="style3" w:type="paragraph">
    <w:name w:val="Titre 3"/>
    <w:basedOn w:val="style0"/>
    <w:next w:val="style0"/>
    <w:pPr>
      <w:keepNext/>
      <w:pBdr>
        <w:top w:color="000000" w:space="0" w:sz="4" w:val="single"/>
        <w:left w:val="nil"/>
        <w:bottom w:color="000000" w:space="0" w:sz="4" w:val="single"/>
        <w:insideH w:color="000000" w:space="0" w:sz="4" w:val="single"/>
        <w:right w:val="nil"/>
        <w:insideV w:val="nil"/>
      </w:pBdr>
      <w:tabs>
        <w:tab w:leader="none" w:pos="0" w:val="left"/>
        <w:tab w:leader="none" w:pos="708" w:val="left"/>
        <w:tab w:leader="none" w:pos="1416" w:val="left"/>
        <w:tab w:leader="none" w:pos="2124" w:val="left"/>
        <w:tab w:leader="none" w:pos="2832" w:val="left"/>
        <w:tab w:leader="none" w:pos="3540" w:val="left"/>
        <w:tab w:leader="none" w:pos="4248" w:val="left"/>
        <w:tab w:leader="none" w:pos="4956" w:val="left"/>
        <w:tab w:leader="none" w:pos="5664" w:val="left"/>
        <w:tab w:leader="none" w:pos="6372" w:val="left"/>
        <w:tab w:leader="none" w:pos="7080" w:val="left"/>
        <w:tab w:leader="none" w:pos="7788" w:val="left"/>
        <w:tab w:leader="none" w:pos="8496" w:val="left"/>
      </w:tabs>
      <w:jc w:val="center"/>
    </w:pPr>
    <w:rPr>
      <w:sz w:val="28"/>
    </w:rPr>
  </w:style>
  <w:style w:styleId="style5" w:type="paragraph">
    <w:name w:val="Titre 5"/>
    <w:basedOn w:val="style0"/>
    <w:next w:val="style0"/>
    <w:pPr>
      <w:keepNext/>
      <w:tabs>
        <w:tab w:leader="none" w:pos="0" w:val="left"/>
        <w:tab w:leader="none" w:pos="708" w:val="left"/>
        <w:tab w:leader="none" w:pos="1416" w:val="left"/>
        <w:tab w:leader="none" w:pos="2124" w:val="left"/>
        <w:tab w:leader="none" w:pos="2832" w:val="left"/>
        <w:tab w:leader="none" w:pos="3540" w:val="left"/>
        <w:tab w:leader="none" w:pos="4248" w:val="left"/>
        <w:tab w:leader="none" w:pos="4956" w:val="left"/>
        <w:tab w:leader="none" w:pos="5664" w:val="left"/>
        <w:tab w:leader="none" w:pos="6372" w:val="left"/>
        <w:tab w:leader="none" w:pos="7080" w:val="left"/>
        <w:tab w:leader="none" w:pos="7788" w:val="left"/>
        <w:tab w:leader="none" w:pos="8496" w:val="left"/>
      </w:tabs>
      <w:jc w:val="both"/>
    </w:pPr>
    <w:rPr>
      <w:u w:val="single"/>
    </w:rPr>
  </w:style>
  <w:style w:styleId="style6" w:type="paragraph">
    <w:name w:val="Titre 6"/>
    <w:basedOn w:val="style0"/>
    <w:next w:val="style0"/>
    <w:pPr>
      <w:keepNext/>
      <w:tabs>
        <w:tab w:leader="none" w:pos="0" w:val="left"/>
        <w:tab w:leader="none" w:pos="708" w:val="left"/>
        <w:tab w:leader="none" w:pos="1416" w:val="left"/>
        <w:tab w:leader="none" w:pos="2124" w:val="left"/>
        <w:tab w:leader="none" w:pos="2832" w:val="left"/>
        <w:tab w:leader="none" w:pos="3540" w:val="left"/>
        <w:tab w:leader="none" w:pos="4248" w:val="left"/>
        <w:tab w:leader="none" w:pos="4956" w:val="left"/>
        <w:tab w:leader="none" w:pos="5664" w:val="left"/>
        <w:tab w:leader="none" w:pos="6372" w:val="left"/>
        <w:tab w:leader="none" w:pos="7080" w:val="left"/>
        <w:tab w:leader="none" w:pos="7788" w:val="left"/>
        <w:tab w:leader="none" w:pos="8496" w:val="left"/>
      </w:tabs>
      <w:jc w:val="center"/>
    </w:pPr>
    <w:rPr>
      <w:bCs/>
      <w:u w:val="single"/>
    </w:rPr>
  </w:style>
  <w:style w:styleId="style15" w:type="character">
    <w:name w:val="Lien Internet"/>
    <w:next w:val="style15"/>
    <w:rPr>
      <w:color w:val="000080"/>
      <w:u w:val="single"/>
      <w:lang w:bidi="zxx-" w:eastAsia="zxx-" w:val="zxx-"/>
    </w:rPr>
  </w:style>
  <w:style w:styleId="style16" w:type="paragraph">
    <w:name w:val="Titre"/>
    <w:basedOn w:val="style0"/>
    <w:next w:val="style17"/>
    <w:pPr>
      <w:keepNext/>
      <w:spacing w:after="120" w:before="240"/>
      <w:contextualSpacing w:val="false"/>
    </w:pPr>
    <w:rPr>
      <w:rFonts w:ascii="Arial" w:cs="Mangal" w:eastAsia="SimSun" w:hAnsi="Arial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Légende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Retrait de corps de texte"/>
    <w:basedOn w:val="style0"/>
    <w:next w:val="style21"/>
    <w:pPr>
      <w:spacing w:after="0" w:before="0"/>
      <w:ind w:hanging="0" w:left="851" w:right="0"/>
      <w:contextualSpacing w:val="false"/>
    </w:pPr>
    <w:rPr/>
  </w:style>
  <w:style w:styleId="style22" w:type="paragraph">
    <w:name w:val="Contenu de tableau"/>
    <w:basedOn w:val="style0"/>
    <w:next w:val="style22"/>
    <w:pPr>
      <w:suppressLineNumbers/>
    </w:pPr>
    <w:rPr/>
  </w:style>
  <w:style w:styleId="style23" w:type="paragraph">
    <w:name w:val="Titre de tableau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24058</TotalTime>
  <Application>OpenOffice/4.1.1$Unix OpenOffice.org_project/411m6$Build-9775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2011-03-11T16:09:10Z</dcterms:created>
  <cp:lastPrinted>2015-01-06T17:21:30Z</cp:lastPrinted>
  <dcterms:modified xsi:type="dcterms:W3CDTF">2015-01-06T17:04:42Z</dcterms:modified>
  <cp:revision>24</cp:revision>
</cp:coreProperties>
</file>