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9A3" w:rsidRDefault="00AD1FB4" w:rsidP="00AD1FB4">
      <w:pPr>
        <w:spacing w:after="0"/>
      </w:pPr>
      <w:r>
        <w:t>Farge Clément</w:t>
      </w:r>
    </w:p>
    <w:p w:rsidR="00AD1FB4" w:rsidRDefault="00AD1FB4" w:rsidP="00AD1FB4">
      <w:pPr>
        <w:spacing w:after="0"/>
      </w:pPr>
      <w:proofErr w:type="spellStart"/>
      <w:r>
        <w:t>Tonnet</w:t>
      </w:r>
      <w:proofErr w:type="spellEnd"/>
      <w:r>
        <w:t xml:space="preserve"> Loïs</w:t>
      </w:r>
    </w:p>
    <w:p w:rsidR="00AD1FB4" w:rsidRDefault="00AD1FB4" w:rsidP="00AD1FB4">
      <w:pPr>
        <w:spacing w:after="0"/>
      </w:pPr>
      <w:r>
        <w:t>Bezenger Tomy</w:t>
      </w: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Default="00AD1FB4" w:rsidP="00AD1FB4">
      <w:pPr>
        <w:spacing w:after="0"/>
      </w:pPr>
    </w:p>
    <w:p w:rsidR="00AD1FB4" w:rsidRPr="00AD1FB4" w:rsidRDefault="00AD1FB4" w:rsidP="00AD1FB4">
      <w:pPr>
        <w:spacing w:after="0"/>
        <w:rPr>
          <w:sz w:val="72"/>
          <w:szCs w:val="72"/>
        </w:rPr>
      </w:pPr>
    </w:p>
    <w:p w:rsidR="00AD1FB4" w:rsidRPr="00AD1FB4" w:rsidRDefault="00AD1FB4" w:rsidP="00AD1FB4">
      <w:pPr>
        <w:spacing w:after="0"/>
        <w:rPr>
          <w:sz w:val="72"/>
          <w:szCs w:val="72"/>
        </w:rPr>
      </w:pPr>
    </w:p>
    <w:p w:rsidR="00AD1FB4" w:rsidRDefault="00AD1FB4" w:rsidP="00AD1FB4">
      <w:pPr>
        <w:spacing w:after="0"/>
        <w:jc w:val="center"/>
        <w:rPr>
          <w:sz w:val="72"/>
          <w:szCs w:val="72"/>
        </w:rPr>
      </w:pPr>
      <w:r w:rsidRPr="00AD1FB4">
        <w:rPr>
          <w:sz w:val="72"/>
          <w:szCs w:val="72"/>
        </w:rPr>
        <w:t>Rapport de projet</w:t>
      </w:r>
      <w:r w:rsidR="003606B6">
        <w:rPr>
          <w:sz w:val="72"/>
          <w:szCs w:val="72"/>
        </w:rPr>
        <w:t>,</w:t>
      </w:r>
      <w:r w:rsidRPr="00AD1FB4">
        <w:rPr>
          <w:sz w:val="72"/>
          <w:szCs w:val="72"/>
        </w:rPr>
        <w:br/>
        <w:t>Planificateur de réunions</w:t>
      </w:r>
      <w:r w:rsidR="003606B6">
        <w:rPr>
          <w:sz w:val="72"/>
          <w:szCs w:val="72"/>
        </w:rPr>
        <w:t> :</w:t>
      </w:r>
      <w:r w:rsidR="003606B6">
        <w:rPr>
          <w:sz w:val="72"/>
          <w:szCs w:val="72"/>
        </w:rPr>
        <w:br/>
      </w:r>
      <w:proofErr w:type="spellStart"/>
      <w:r w:rsidR="003606B6">
        <w:rPr>
          <w:sz w:val="72"/>
          <w:szCs w:val="72"/>
        </w:rPr>
        <w:t>Poople</w:t>
      </w:r>
      <w:proofErr w:type="spellEnd"/>
    </w:p>
    <w:p w:rsidR="00AD1FB4" w:rsidRDefault="00AD1FB4" w:rsidP="00AD1FB4">
      <w:pPr>
        <w:spacing w:after="0"/>
        <w:jc w:val="center"/>
        <w:rPr>
          <w:sz w:val="72"/>
          <w:szCs w:val="72"/>
        </w:rPr>
      </w:pPr>
    </w:p>
    <w:p w:rsidR="00AD1FB4" w:rsidRDefault="00AD1FB4" w:rsidP="00AD1FB4">
      <w:pPr>
        <w:spacing w:after="0"/>
        <w:jc w:val="center"/>
        <w:rPr>
          <w:sz w:val="72"/>
          <w:szCs w:val="72"/>
        </w:rPr>
      </w:pPr>
    </w:p>
    <w:p w:rsidR="00AD1FB4" w:rsidRDefault="00AD1FB4" w:rsidP="00AD1FB4">
      <w:pPr>
        <w:spacing w:after="0"/>
        <w:jc w:val="center"/>
        <w:rPr>
          <w:sz w:val="72"/>
          <w:szCs w:val="72"/>
        </w:rPr>
      </w:pPr>
    </w:p>
    <w:p w:rsidR="00AD1FB4" w:rsidRDefault="00AD1FB4" w:rsidP="008C7402">
      <w:pPr>
        <w:spacing w:after="0"/>
        <w:rPr>
          <w:sz w:val="72"/>
          <w:szCs w:val="72"/>
        </w:rPr>
      </w:pPr>
    </w:p>
    <w:p w:rsidR="00AD1FB4" w:rsidRDefault="00AD1FB4" w:rsidP="00AD1FB4">
      <w:pPr>
        <w:spacing w:after="0"/>
        <w:jc w:val="center"/>
        <w:rPr>
          <w:sz w:val="24"/>
          <w:szCs w:val="24"/>
        </w:rPr>
      </w:pPr>
    </w:p>
    <w:p w:rsidR="00AD1FB4" w:rsidRDefault="00AD1FB4" w:rsidP="00AD1FB4">
      <w:pPr>
        <w:spacing w:after="0"/>
        <w:jc w:val="center"/>
        <w:rPr>
          <w:sz w:val="24"/>
          <w:szCs w:val="24"/>
        </w:rPr>
      </w:pPr>
    </w:p>
    <w:p w:rsidR="00AD1FB4" w:rsidRDefault="00864E28" w:rsidP="00864E28">
      <w:pPr>
        <w:spacing w:after="0"/>
        <w:jc w:val="center"/>
        <w:rPr>
          <w:sz w:val="48"/>
          <w:szCs w:val="48"/>
        </w:rPr>
      </w:pPr>
      <w:r w:rsidRPr="00864E28">
        <w:rPr>
          <w:sz w:val="48"/>
          <w:szCs w:val="48"/>
        </w:rPr>
        <w:lastRenderedPageBreak/>
        <w:t>Sommaire</w:t>
      </w:r>
    </w:p>
    <w:p w:rsidR="003B770F" w:rsidRDefault="003B770F" w:rsidP="00864E28">
      <w:pPr>
        <w:spacing w:after="0"/>
        <w:jc w:val="center"/>
        <w:rPr>
          <w:sz w:val="48"/>
          <w:szCs w:val="48"/>
        </w:rPr>
      </w:pPr>
    </w:p>
    <w:p w:rsidR="003B770F" w:rsidRDefault="003B770F" w:rsidP="00864E28">
      <w:pPr>
        <w:spacing w:after="0"/>
        <w:jc w:val="center"/>
        <w:rPr>
          <w:sz w:val="48"/>
          <w:szCs w:val="48"/>
        </w:rPr>
      </w:pPr>
    </w:p>
    <w:p w:rsidR="00864E28" w:rsidRDefault="00864E28" w:rsidP="00864E28">
      <w:pPr>
        <w:spacing w:after="0"/>
        <w:jc w:val="center"/>
        <w:rPr>
          <w:sz w:val="24"/>
          <w:szCs w:val="24"/>
        </w:rPr>
      </w:pPr>
    </w:p>
    <w:p w:rsidR="00864E28" w:rsidRDefault="00864E28" w:rsidP="003B770F">
      <w:pPr>
        <w:pStyle w:val="Paragraphedeliste"/>
        <w:numPr>
          <w:ilvl w:val="0"/>
          <w:numId w:val="1"/>
        </w:numPr>
        <w:spacing w:after="240"/>
        <w:ind w:hanging="357"/>
        <w:contextualSpacing w:val="0"/>
        <w:rPr>
          <w:sz w:val="36"/>
          <w:szCs w:val="36"/>
        </w:rPr>
      </w:pPr>
      <w:r>
        <w:rPr>
          <w:sz w:val="36"/>
          <w:szCs w:val="36"/>
        </w:rPr>
        <w:t>Introduction</w:t>
      </w:r>
    </w:p>
    <w:p w:rsidR="00864E28" w:rsidRDefault="003B770F" w:rsidP="003B770F">
      <w:pPr>
        <w:pStyle w:val="Paragraphedeliste"/>
        <w:numPr>
          <w:ilvl w:val="0"/>
          <w:numId w:val="1"/>
        </w:numPr>
        <w:spacing w:after="240"/>
        <w:ind w:hanging="357"/>
        <w:contextualSpacing w:val="0"/>
        <w:rPr>
          <w:sz w:val="36"/>
          <w:szCs w:val="36"/>
        </w:rPr>
      </w:pPr>
      <w:r>
        <w:rPr>
          <w:sz w:val="36"/>
          <w:szCs w:val="36"/>
        </w:rPr>
        <w:t>Le groupe de travail</w:t>
      </w:r>
    </w:p>
    <w:p w:rsidR="00B26EDA" w:rsidRDefault="00B26EDA" w:rsidP="003B770F">
      <w:pPr>
        <w:pStyle w:val="Paragraphedeliste"/>
        <w:numPr>
          <w:ilvl w:val="0"/>
          <w:numId w:val="1"/>
        </w:numPr>
        <w:spacing w:after="240"/>
        <w:ind w:hanging="357"/>
        <w:contextualSpacing w:val="0"/>
        <w:rPr>
          <w:sz w:val="36"/>
          <w:szCs w:val="36"/>
        </w:rPr>
      </w:pPr>
      <w:r>
        <w:rPr>
          <w:sz w:val="36"/>
          <w:szCs w:val="36"/>
        </w:rPr>
        <w:t>Dictionnaire de données</w:t>
      </w:r>
    </w:p>
    <w:p w:rsidR="003B770F" w:rsidRDefault="003B770F" w:rsidP="003B770F">
      <w:pPr>
        <w:pStyle w:val="Paragraphedeliste"/>
        <w:numPr>
          <w:ilvl w:val="0"/>
          <w:numId w:val="1"/>
        </w:numPr>
        <w:spacing w:after="240"/>
        <w:ind w:hanging="357"/>
        <w:contextualSpacing w:val="0"/>
        <w:rPr>
          <w:sz w:val="36"/>
          <w:szCs w:val="36"/>
        </w:rPr>
      </w:pPr>
      <w:r>
        <w:rPr>
          <w:sz w:val="36"/>
          <w:szCs w:val="36"/>
        </w:rPr>
        <w:t>Spécifications de l’application</w:t>
      </w:r>
    </w:p>
    <w:p w:rsidR="00B26EDA" w:rsidRDefault="00B26EDA" w:rsidP="003B770F">
      <w:pPr>
        <w:pStyle w:val="Paragraphedeliste"/>
        <w:numPr>
          <w:ilvl w:val="0"/>
          <w:numId w:val="1"/>
        </w:numPr>
        <w:spacing w:after="240"/>
        <w:ind w:hanging="357"/>
        <w:contextualSpacing w:val="0"/>
        <w:rPr>
          <w:sz w:val="36"/>
          <w:szCs w:val="36"/>
        </w:rPr>
      </w:pPr>
      <w:r>
        <w:rPr>
          <w:sz w:val="36"/>
          <w:szCs w:val="36"/>
        </w:rPr>
        <w:t>Maquettage</w:t>
      </w:r>
    </w:p>
    <w:p w:rsidR="003B770F" w:rsidRPr="003B770F" w:rsidRDefault="003B770F" w:rsidP="003B770F">
      <w:pPr>
        <w:pStyle w:val="Paragraphedeliste"/>
        <w:numPr>
          <w:ilvl w:val="0"/>
          <w:numId w:val="1"/>
        </w:numPr>
        <w:spacing w:after="120"/>
        <w:ind w:hanging="357"/>
        <w:contextualSpacing w:val="0"/>
        <w:rPr>
          <w:sz w:val="36"/>
          <w:szCs w:val="36"/>
        </w:rPr>
      </w:pPr>
      <w:r>
        <w:rPr>
          <w:sz w:val="36"/>
          <w:szCs w:val="36"/>
        </w:rPr>
        <w:t>Modélisation UML</w:t>
      </w:r>
    </w:p>
    <w:p w:rsidR="003B770F" w:rsidRDefault="003B770F" w:rsidP="003B770F">
      <w:pPr>
        <w:pStyle w:val="Paragraphedeliste"/>
        <w:numPr>
          <w:ilvl w:val="0"/>
          <w:numId w:val="2"/>
        </w:numPr>
        <w:spacing w:after="120"/>
        <w:ind w:hanging="357"/>
        <w:contextualSpacing w:val="0"/>
        <w:rPr>
          <w:sz w:val="36"/>
          <w:szCs w:val="36"/>
        </w:rPr>
      </w:pPr>
      <w:r>
        <w:rPr>
          <w:sz w:val="36"/>
          <w:szCs w:val="36"/>
        </w:rPr>
        <w:t>Axe fonctionnel</w:t>
      </w:r>
    </w:p>
    <w:p w:rsidR="003B770F" w:rsidRDefault="003B770F" w:rsidP="003B770F">
      <w:pPr>
        <w:pStyle w:val="Paragraphedeliste"/>
        <w:numPr>
          <w:ilvl w:val="0"/>
          <w:numId w:val="2"/>
        </w:numPr>
        <w:spacing w:after="120"/>
        <w:ind w:hanging="357"/>
        <w:contextualSpacing w:val="0"/>
        <w:rPr>
          <w:sz w:val="36"/>
          <w:szCs w:val="36"/>
        </w:rPr>
      </w:pPr>
      <w:r>
        <w:rPr>
          <w:sz w:val="36"/>
          <w:szCs w:val="36"/>
        </w:rPr>
        <w:t>Axe Statique</w:t>
      </w:r>
    </w:p>
    <w:p w:rsidR="003B770F" w:rsidRPr="003B770F" w:rsidRDefault="003B770F" w:rsidP="003B770F">
      <w:pPr>
        <w:pStyle w:val="Paragraphedeliste"/>
        <w:numPr>
          <w:ilvl w:val="0"/>
          <w:numId w:val="2"/>
        </w:numPr>
        <w:spacing w:after="240"/>
        <w:ind w:hanging="357"/>
        <w:contextualSpacing w:val="0"/>
        <w:rPr>
          <w:sz w:val="36"/>
          <w:szCs w:val="36"/>
        </w:rPr>
      </w:pPr>
      <w:r>
        <w:rPr>
          <w:sz w:val="36"/>
          <w:szCs w:val="36"/>
        </w:rPr>
        <w:t>Axe dynamique</w:t>
      </w:r>
    </w:p>
    <w:p w:rsidR="003B770F" w:rsidRDefault="003B770F" w:rsidP="003B770F">
      <w:pPr>
        <w:pStyle w:val="Paragraphedeliste"/>
        <w:numPr>
          <w:ilvl w:val="0"/>
          <w:numId w:val="1"/>
        </w:numPr>
        <w:spacing w:after="240"/>
        <w:ind w:hanging="357"/>
        <w:contextualSpacing w:val="0"/>
        <w:rPr>
          <w:sz w:val="36"/>
          <w:szCs w:val="36"/>
        </w:rPr>
      </w:pPr>
      <w:r>
        <w:rPr>
          <w:sz w:val="36"/>
          <w:szCs w:val="36"/>
        </w:rPr>
        <w:t>Manuel utilisateur</w:t>
      </w:r>
    </w:p>
    <w:p w:rsidR="003B770F" w:rsidRDefault="003B770F" w:rsidP="003B770F">
      <w:pPr>
        <w:pStyle w:val="Paragraphedeliste"/>
        <w:numPr>
          <w:ilvl w:val="0"/>
          <w:numId w:val="1"/>
        </w:numPr>
        <w:spacing w:after="240"/>
        <w:ind w:hanging="357"/>
        <w:contextualSpacing w:val="0"/>
        <w:rPr>
          <w:sz w:val="36"/>
          <w:szCs w:val="36"/>
        </w:rPr>
      </w:pPr>
      <w:r>
        <w:rPr>
          <w:sz w:val="36"/>
          <w:szCs w:val="36"/>
        </w:rPr>
        <w:t>Résultats</w:t>
      </w:r>
    </w:p>
    <w:p w:rsidR="003B770F" w:rsidRDefault="003B770F" w:rsidP="003B770F">
      <w:pPr>
        <w:pStyle w:val="Paragraphedeliste"/>
        <w:numPr>
          <w:ilvl w:val="0"/>
          <w:numId w:val="1"/>
        </w:numPr>
        <w:spacing w:after="240"/>
        <w:ind w:hanging="357"/>
        <w:contextualSpacing w:val="0"/>
        <w:rPr>
          <w:sz w:val="36"/>
          <w:szCs w:val="36"/>
        </w:rPr>
      </w:pPr>
      <w:r>
        <w:rPr>
          <w:sz w:val="36"/>
          <w:szCs w:val="36"/>
        </w:rPr>
        <w:t>Difficultés rencontrées</w:t>
      </w:r>
    </w:p>
    <w:p w:rsidR="003B770F" w:rsidRDefault="003B770F" w:rsidP="003B770F">
      <w:pPr>
        <w:pStyle w:val="Paragraphedeliste"/>
        <w:numPr>
          <w:ilvl w:val="0"/>
          <w:numId w:val="1"/>
        </w:numPr>
        <w:spacing w:after="240"/>
        <w:ind w:hanging="357"/>
        <w:contextualSpacing w:val="0"/>
        <w:rPr>
          <w:sz w:val="36"/>
          <w:szCs w:val="36"/>
        </w:rPr>
      </w:pPr>
      <w:r>
        <w:rPr>
          <w:sz w:val="36"/>
          <w:szCs w:val="36"/>
        </w:rPr>
        <w:t>Perspectives d’évolution</w:t>
      </w:r>
      <w:r w:rsidR="00A2441E">
        <w:rPr>
          <w:sz w:val="36"/>
          <w:szCs w:val="36"/>
        </w:rPr>
        <w:t>s</w:t>
      </w:r>
    </w:p>
    <w:p w:rsidR="008C7402" w:rsidRDefault="008C7402" w:rsidP="003606B6">
      <w:pPr>
        <w:spacing w:after="240"/>
        <w:rPr>
          <w:sz w:val="36"/>
          <w:szCs w:val="36"/>
        </w:rPr>
      </w:pPr>
    </w:p>
    <w:p w:rsidR="000730F3" w:rsidRDefault="000730F3" w:rsidP="003606B6">
      <w:pPr>
        <w:spacing w:after="240"/>
        <w:rPr>
          <w:sz w:val="36"/>
          <w:szCs w:val="36"/>
        </w:rPr>
      </w:pPr>
    </w:p>
    <w:p w:rsidR="008C7402" w:rsidRPr="003606B6" w:rsidRDefault="008C7402" w:rsidP="003606B6">
      <w:pPr>
        <w:spacing w:after="240"/>
        <w:rPr>
          <w:sz w:val="36"/>
          <w:szCs w:val="36"/>
        </w:rPr>
      </w:pPr>
    </w:p>
    <w:p w:rsidR="003B770F" w:rsidRDefault="003B770F" w:rsidP="003B770F">
      <w:pPr>
        <w:pStyle w:val="Paragraphedeliste"/>
        <w:spacing w:after="240"/>
        <w:contextualSpacing w:val="0"/>
        <w:rPr>
          <w:sz w:val="36"/>
          <w:szCs w:val="36"/>
        </w:rPr>
      </w:pPr>
    </w:p>
    <w:p w:rsidR="003B770F" w:rsidRDefault="003B770F" w:rsidP="003B770F">
      <w:pPr>
        <w:spacing w:after="240"/>
        <w:jc w:val="center"/>
        <w:rPr>
          <w:sz w:val="36"/>
          <w:szCs w:val="36"/>
        </w:rPr>
      </w:pPr>
      <w:r w:rsidRPr="003B770F">
        <w:rPr>
          <w:sz w:val="36"/>
          <w:szCs w:val="36"/>
        </w:rPr>
        <w:lastRenderedPageBreak/>
        <w:t>I.</w:t>
      </w:r>
      <w:r>
        <w:rPr>
          <w:sz w:val="36"/>
          <w:szCs w:val="36"/>
        </w:rPr>
        <w:t xml:space="preserve">  </w:t>
      </w:r>
      <w:r w:rsidRPr="003B770F">
        <w:rPr>
          <w:sz w:val="36"/>
          <w:szCs w:val="36"/>
        </w:rPr>
        <w:t>Introduction</w:t>
      </w:r>
    </w:p>
    <w:p w:rsidR="003B770F" w:rsidRDefault="003B770F" w:rsidP="003B770F">
      <w:pPr>
        <w:spacing w:after="240"/>
        <w:jc w:val="center"/>
        <w:rPr>
          <w:sz w:val="36"/>
          <w:szCs w:val="36"/>
        </w:rPr>
      </w:pPr>
    </w:p>
    <w:p w:rsidR="003B770F" w:rsidRDefault="003B770F" w:rsidP="001264E0">
      <w:pPr>
        <w:spacing w:after="240"/>
        <w:ind w:firstLine="567"/>
        <w:rPr>
          <w:sz w:val="24"/>
          <w:szCs w:val="24"/>
        </w:rPr>
      </w:pPr>
      <w:r>
        <w:rPr>
          <w:sz w:val="24"/>
          <w:szCs w:val="24"/>
        </w:rPr>
        <w:t>Ce projet a pour but de concevoir</w:t>
      </w:r>
      <w:r w:rsidR="001264E0">
        <w:rPr>
          <w:sz w:val="24"/>
          <w:szCs w:val="24"/>
        </w:rPr>
        <w:t xml:space="preserve"> et programmer</w:t>
      </w:r>
      <w:r>
        <w:rPr>
          <w:sz w:val="24"/>
          <w:szCs w:val="24"/>
        </w:rPr>
        <w:t xml:space="preserve"> un système de </w:t>
      </w:r>
      <w:r w:rsidR="00803A24">
        <w:rPr>
          <w:sz w:val="24"/>
          <w:szCs w:val="24"/>
        </w:rPr>
        <w:t>planification de réunions à l’aide de sondages afin de pouvoir planifier une réunion dans un lieu ou à un horaire préférentiel pour un maximum de participants.</w:t>
      </w:r>
    </w:p>
    <w:p w:rsidR="001264E0" w:rsidRDefault="001264E0" w:rsidP="001264E0">
      <w:pPr>
        <w:spacing w:after="240"/>
        <w:ind w:firstLine="567"/>
        <w:rPr>
          <w:sz w:val="24"/>
          <w:szCs w:val="24"/>
        </w:rPr>
      </w:pPr>
      <w:r>
        <w:rPr>
          <w:sz w:val="24"/>
          <w:szCs w:val="24"/>
        </w:rPr>
        <w:t xml:space="preserve">Le logiciel conçu sera composé d’une application client et d’une application serveur afin de centraliser les données, </w:t>
      </w:r>
      <w:r w:rsidR="003606B6">
        <w:rPr>
          <w:sz w:val="24"/>
          <w:szCs w:val="24"/>
        </w:rPr>
        <w:t xml:space="preserve">chaque partie du logiciel doit être implanté suivant le pattern MVC, </w:t>
      </w:r>
      <w:r>
        <w:rPr>
          <w:sz w:val="24"/>
          <w:szCs w:val="24"/>
        </w:rPr>
        <w:t xml:space="preserve">l’interface utilisateur </w:t>
      </w:r>
      <w:r w:rsidR="008C7402">
        <w:rPr>
          <w:sz w:val="24"/>
          <w:szCs w:val="24"/>
        </w:rPr>
        <w:t xml:space="preserve">doit </w:t>
      </w:r>
      <w:r>
        <w:rPr>
          <w:sz w:val="24"/>
          <w:szCs w:val="24"/>
        </w:rPr>
        <w:t>permet</w:t>
      </w:r>
      <w:r w:rsidR="008C7402">
        <w:rPr>
          <w:sz w:val="24"/>
          <w:szCs w:val="24"/>
        </w:rPr>
        <w:t>tre</w:t>
      </w:r>
      <w:r>
        <w:rPr>
          <w:sz w:val="24"/>
          <w:szCs w:val="24"/>
        </w:rPr>
        <w:t xml:space="preserve"> à n’importe quel utilisateur de répondre à un sondage ou participer à une réunion sans avoir besoin de se connecter</w:t>
      </w:r>
      <w:r w:rsidR="008C7402">
        <w:rPr>
          <w:sz w:val="24"/>
          <w:szCs w:val="24"/>
        </w:rPr>
        <w:t>,</w:t>
      </w:r>
      <w:r>
        <w:rPr>
          <w:sz w:val="24"/>
          <w:szCs w:val="24"/>
        </w:rPr>
        <w:t xml:space="preserve"> si </w:t>
      </w:r>
      <w:r w:rsidR="008C7402">
        <w:rPr>
          <w:sz w:val="24"/>
          <w:szCs w:val="24"/>
        </w:rPr>
        <w:t>le créateur de l’évènement le permet.</w:t>
      </w: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1264E0">
      <w:pPr>
        <w:spacing w:after="240"/>
        <w:ind w:firstLine="567"/>
        <w:rPr>
          <w:sz w:val="24"/>
          <w:szCs w:val="24"/>
        </w:rPr>
      </w:pPr>
    </w:p>
    <w:p w:rsidR="003606B6" w:rsidRDefault="003606B6" w:rsidP="003606B6">
      <w:pPr>
        <w:spacing w:after="240"/>
        <w:rPr>
          <w:sz w:val="24"/>
          <w:szCs w:val="24"/>
        </w:rPr>
      </w:pPr>
    </w:p>
    <w:p w:rsidR="003606B6" w:rsidRDefault="003606B6" w:rsidP="001264E0">
      <w:pPr>
        <w:spacing w:after="240"/>
        <w:ind w:firstLine="567"/>
        <w:rPr>
          <w:sz w:val="24"/>
          <w:szCs w:val="24"/>
        </w:rPr>
      </w:pPr>
    </w:p>
    <w:p w:rsidR="003606B6" w:rsidRDefault="003606B6" w:rsidP="003606B6">
      <w:pPr>
        <w:spacing w:after="240"/>
        <w:ind w:firstLine="567"/>
        <w:jc w:val="center"/>
        <w:rPr>
          <w:sz w:val="36"/>
          <w:szCs w:val="36"/>
        </w:rPr>
      </w:pPr>
      <w:r>
        <w:rPr>
          <w:sz w:val="36"/>
          <w:szCs w:val="36"/>
        </w:rPr>
        <w:lastRenderedPageBreak/>
        <w:t>II. Le groupe de travail</w:t>
      </w:r>
    </w:p>
    <w:p w:rsidR="003606B6" w:rsidRDefault="003606B6" w:rsidP="003606B6">
      <w:pPr>
        <w:spacing w:after="240"/>
        <w:ind w:firstLine="567"/>
        <w:rPr>
          <w:sz w:val="24"/>
          <w:szCs w:val="24"/>
        </w:rPr>
      </w:pPr>
    </w:p>
    <w:p w:rsidR="003606B6" w:rsidRDefault="003606B6" w:rsidP="003606B6">
      <w:pPr>
        <w:spacing w:after="240"/>
        <w:ind w:firstLine="567"/>
        <w:rPr>
          <w:sz w:val="24"/>
          <w:szCs w:val="24"/>
        </w:rPr>
      </w:pPr>
      <w:r>
        <w:rPr>
          <w:sz w:val="24"/>
          <w:szCs w:val="24"/>
        </w:rPr>
        <w:t xml:space="preserve">Le groupe de travail est composé de 3 membres, Clément Farge, Loïs </w:t>
      </w:r>
      <w:proofErr w:type="spellStart"/>
      <w:r>
        <w:rPr>
          <w:sz w:val="24"/>
          <w:szCs w:val="24"/>
        </w:rPr>
        <w:t>Tonnet</w:t>
      </w:r>
      <w:proofErr w:type="spellEnd"/>
      <w:r>
        <w:rPr>
          <w:sz w:val="24"/>
          <w:szCs w:val="24"/>
        </w:rPr>
        <w:t xml:space="preserve"> et Tomy Bezenger.</w:t>
      </w:r>
    </w:p>
    <w:p w:rsidR="003606B6" w:rsidRDefault="003606B6" w:rsidP="003606B6">
      <w:pPr>
        <w:spacing w:after="240"/>
        <w:ind w:firstLine="567"/>
        <w:rPr>
          <w:sz w:val="24"/>
          <w:szCs w:val="24"/>
        </w:rPr>
      </w:pPr>
      <w:r>
        <w:rPr>
          <w:sz w:val="24"/>
          <w:szCs w:val="24"/>
        </w:rPr>
        <w:t>Tous les membres du groupe ont participé à la conception du projet, des spécifications à l’UML en passant par le maquettage. Chaque axe a été réfléchit collectivement afin d’obtenir une conception optimale et sans ambiguïté.</w:t>
      </w:r>
    </w:p>
    <w:p w:rsidR="003606B6" w:rsidRDefault="003606B6" w:rsidP="003606B6">
      <w:pPr>
        <w:spacing w:after="240"/>
        <w:ind w:firstLine="567"/>
        <w:rPr>
          <w:sz w:val="24"/>
          <w:szCs w:val="24"/>
        </w:rPr>
      </w:pPr>
      <w:r>
        <w:rPr>
          <w:sz w:val="24"/>
          <w:szCs w:val="24"/>
        </w:rPr>
        <w:t>Lors de la phase de développement, le premier s’est chargé de l’implantation de l’application serveur pendant que les deux autres se sont occupés de l’implantation client.</w:t>
      </w: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8C7402" w:rsidRDefault="008C7402" w:rsidP="00B26EDA">
      <w:pPr>
        <w:spacing w:after="240"/>
        <w:rPr>
          <w:sz w:val="24"/>
          <w:szCs w:val="24"/>
        </w:rPr>
      </w:pPr>
    </w:p>
    <w:p w:rsidR="00B26EDA" w:rsidRDefault="00B26EDA" w:rsidP="00B26EDA">
      <w:pPr>
        <w:spacing w:after="240"/>
        <w:rPr>
          <w:sz w:val="24"/>
          <w:szCs w:val="24"/>
        </w:rPr>
      </w:pPr>
    </w:p>
    <w:p w:rsidR="008C7402" w:rsidRDefault="008C7402" w:rsidP="003606B6">
      <w:pPr>
        <w:spacing w:after="240"/>
        <w:ind w:firstLine="567"/>
        <w:rPr>
          <w:sz w:val="24"/>
          <w:szCs w:val="24"/>
        </w:rPr>
      </w:pPr>
    </w:p>
    <w:p w:rsidR="008C7402" w:rsidRDefault="008C7402" w:rsidP="003606B6">
      <w:pPr>
        <w:spacing w:after="240"/>
        <w:ind w:firstLine="567"/>
        <w:rPr>
          <w:sz w:val="24"/>
          <w:szCs w:val="24"/>
        </w:rPr>
      </w:pPr>
    </w:p>
    <w:p w:rsidR="000730F3" w:rsidRDefault="000730F3" w:rsidP="003606B6">
      <w:pPr>
        <w:spacing w:after="240"/>
        <w:ind w:firstLine="567"/>
        <w:rPr>
          <w:sz w:val="24"/>
          <w:szCs w:val="24"/>
        </w:rPr>
      </w:pPr>
    </w:p>
    <w:p w:rsidR="000730F3" w:rsidRDefault="000730F3" w:rsidP="003606B6">
      <w:pPr>
        <w:spacing w:after="240"/>
        <w:ind w:firstLine="567"/>
        <w:rPr>
          <w:sz w:val="24"/>
          <w:szCs w:val="24"/>
        </w:rPr>
      </w:pPr>
    </w:p>
    <w:p w:rsidR="00B26EDA" w:rsidRDefault="00B26EDA" w:rsidP="008C7402">
      <w:pPr>
        <w:spacing w:after="240"/>
        <w:ind w:firstLine="567"/>
        <w:jc w:val="center"/>
        <w:rPr>
          <w:sz w:val="36"/>
          <w:szCs w:val="36"/>
        </w:rPr>
      </w:pPr>
      <w:r>
        <w:rPr>
          <w:sz w:val="36"/>
          <w:szCs w:val="36"/>
        </w:rPr>
        <w:lastRenderedPageBreak/>
        <w:t>III. Dictionnaire de données</w:t>
      </w: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B26EDA" w:rsidRDefault="00B26EDA" w:rsidP="00B26EDA">
      <w:pPr>
        <w:spacing w:after="240"/>
        <w:ind w:firstLine="567"/>
        <w:rPr>
          <w:sz w:val="24"/>
          <w:szCs w:val="24"/>
        </w:rPr>
      </w:pPr>
    </w:p>
    <w:p w:rsidR="00B26EDA" w:rsidRPr="00B26EDA" w:rsidRDefault="00B26EDA" w:rsidP="00B26EDA">
      <w:pPr>
        <w:spacing w:after="240"/>
        <w:ind w:firstLine="567"/>
        <w:rPr>
          <w:sz w:val="24"/>
          <w:szCs w:val="24"/>
        </w:rPr>
      </w:pPr>
    </w:p>
    <w:p w:rsidR="008C7402" w:rsidRDefault="00B26EDA" w:rsidP="008C7402">
      <w:pPr>
        <w:spacing w:after="240"/>
        <w:ind w:firstLine="567"/>
        <w:jc w:val="center"/>
        <w:rPr>
          <w:sz w:val="36"/>
          <w:szCs w:val="36"/>
        </w:rPr>
      </w:pPr>
      <w:r>
        <w:rPr>
          <w:sz w:val="36"/>
          <w:szCs w:val="36"/>
        </w:rPr>
        <w:lastRenderedPageBreak/>
        <w:t>IV</w:t>
      </w:r>
      <w:r w:rsidR="008C7402" w:rsidRPr="008C7402">
        <w:rPr>
          <w:sz w:val="36"/>
          <w:szCs w:val="36"/>
        </w:rPr>
        <w:t>. Spécifications de l’application</w:t>
      </w:r>
    </w:p>
    <w:p w:rsidR="00A2441E" w:rsidRPr="00A2441E" w:rsidRDefault="000730F3" w:rsidP="008C7402">
      <w:pPr>
        <w:spacing w:after="240"/>
        <w:ind w:firstLine="567"/>
        <w:rPr>
          <w:sz w:val="32"/>
          <w:szCs w:val="32"/>
        </w:rPr>
      </w:pPr>
      <w:r w:rsidRPr="00A2441E">
        <w:rPr>
          <w:sz w:val="32"/>
          <w:szCs w:val="32"/>
        </w:rPr>
        <w:t xml:space="preserve">Spécifications de sécurité : </w:t>
      </w:r>
    </w:p>
    <w:p w:rsidR="00A2441E" w:rsidRPr="00A2441E" w:rsidRDefault="000730F3" w:rsidP="00A2441E">
      <w:pPr>
        <w:spacing w:after="240"/>
        <w:ind w:firstLine="1134"/>
        <w:rPr>
          <w:sz w:val="24"/>
          <w:szCs w:val="24"/>
        </w:rPr>
      </w:pPr>
      <w:r w:rsidRPr="00A2441E">
        <w:rPr>
          <w:sz w:val="24"/>
          <w:szCs w:val="24"/>
        </w:rPr>
        <w:t>- EX_SEC_001 : Le gestionnaire d'une réunion sera obligé de se connecter en donnant son a</w:t>
      </w:r>
      <w:r w:rsidR="00A2441E" w:rsidRPr="00A2441E">
        <w:rPr>
          <w:sz w:val="24"/>
          <w:szCs w:val="24"/>
        </w:rPr>
        <w:t>dresse mail et son mot de passe</w:t>
      </w:r>
      <w:r w:rsidRPr="00A2441E">
        <w:rPr>
          <w:sz w:val="24"/>
          <w:szCs w:val="24"/>
        </w:rPr>
        <w:t>.</w:t>
      </w:r>
    </w:p>
    <w:p w:rsidR="00A2441E" w:rsidRPr="00A2441E" w:rsidRDefault="000730F3" w:rsidP="00A2441E">
      <w:pPr>
        <w:spacing w:after="240"/>
        <w:ind w:firstLine="1134"/>
        <w:rPr>
          <w:sz w:val="24"/>
          <w:szCs w:val="24"/>
        </w:rPr>
      </w:pPr>
      <w:r w:rsidRPr="00A2441E">
        <w:rPr>
          <w:sz w:val="24"/>
          <w:szCs w:val="24"/>
        </w:rPr>
        <w:t xml:space="preserve">- EX_SEC_002 : L'application ne sera pas en relation directe avec la base de données, un serveur REST se chargera de faire la liaison avec. </w:t>
      </w:r>
    </w:p>
    <w:p w:rsidR="00A2441E" w:rsidRDefault="000730F3" w:rsidP="00A2441E">
      <w:pPr>
        <w:spacing w:after="240"/>
        <w:ind w:firstLine="1134"/>
        <w:rPr>
          <w:sz w:val="24"/>
          <w:szCs w:val="24"/>
        </w:rPr>
      </w:pPr>
      <w:r w:rsidRPr="00A2441E">
        <w:rPr>
          <w:sz w:val="24"/>
          <w:szCs w:val="24"/>
        </w:rPr>
        <w:t xml:space="preserve">- EX_SEC_003 : Les mots de passe seront stockés de manière temporaire dans la base de données de façon cryptée. </w:t>
      </w:r>
    </w:p>
    <w:p w:rsidR="00A2441E" w:rsidRPr="00A2441E" w:rsidRDefault="00A2441E" w:rsidP="00A2441E">
      <w:pPr>
        <w:spacing w:after="240"/>
        <w:ind w:firstLine="1134"/>
        <w:rPr>
          <w:sz w:val="24"/>
          <w:szCs w:val="24"/>
        </w:rPr>
      </w:pPr>
    </w:p>
    <w:p w:rsidR="00A2441E" w:rsidRPr="00A2441E" w:rsidRDefault="000730F3" w:rsidP="008C7402">
      <w:pPr>
        <w:spacing w:after="240"/>
        <w:ind w:firstLine="567"/>
        <w:rPr>
          <w:sz w:val="32"/>
          <w:szCs w:val="32"/>
        </w:rPr>
      </w:pPr>
      <w:r w:rsidRPr="00A2441E">
        <w:rPr>
          <w:sz w:val="32"/>
          <w:szCs w:val="32"/>
        </w:rPr>
        <w:t xml:space="preserve">Spécifications fonctionnelles : </w:t>
      </w:r>
    </w:p>
    <w:p w:rsidR="00A2441E" w:rsidRPr="00A2441E" w:rsidRDefault="000730F3" w:rsidP="00A2441E">
      <w:pPr>
        <w:spacing w:after="240"/>
        <w:ind w:firstLine="1134"/>
        <w:rPr>
          <w:sz w:val="24"/>
          <w:szCs w:val="24"/>
        </w:rPr>
      </w:pPr>
      <w:r w:rsidRPr="00A2441E">
        <w:rPr>
          <w:sz w:val="24"/>
          <w:szCs w:val="24"/>
        </w:rPr>
        <w:t xml:space="preserve">- EX_FNC_001 : Lorsque le programme s'ouvre, la page que les utilisateurs voient permettra de créer une réunion ou un sondage ou consulter. </w:t>
      </w:r>
    </w:p>
    <w:p w:rsidR="00A2441E" w:rsidRPr="00A2441E" w:rsidRDefault="000730F3" w:rsidP="00A2441E">
      <w:pPr>
        <w:spacing w:after="240"/>
        <w:ind w:firstLine="1134"/>
        <w:rPr>
          <w:sz w:val="24"/>
          <w:szCs w:val="24"/>
        </w:rPr>
      </w:pPr>
      <w:r w:rsidRPr="00A2441E">
        <w:rPr>
          <w:sz w:val="24"/>
          <w:szCs w:val="24"/>
        </w:rPr>
        <w:t xml:space="preserve">- EX_FNC_002 : Dans la section qui </w:t>
      </w:r>
      <w:r w:rsidR="00A2441E" w:rsidRPr="00A2441E">
        <w:rPr>
          <w:sz w:val="24"/>
          <w:szCs w:val="24"/>
        </w:rPr>
        <w:t>nécessite</w:t>
      </w:r>
      <w:r w:rsidRPr="00A2441E">
        <w:rPr>
          <w:sz w:val="24"/>
          <w:szCs w:val="24"/>
        </w:rPr>
        <w:t xml:space="preserve"> une authentification, lorsque l'utilisateur clique sur le bouton "Créer réunion", "Créer sondage", "Modifier sondage", "Modifier réunion", "Participer sondage", "Participer réunion" le programme demandera au gestionnaire, s'il n'est pas connecté, de rentrer son adresse mail et son mot de passe pour qu'il puisse modifier s'il y en a besoin. </w:t>
      </w:r>
    </w:p>
    <w:p w:rsidR="00A2441E" w:rsidRPr="00A2441E" w:rsidRDefault="000730F3" w:rsidP="00A2441E">
      <w:pPr>
        <w:spacing w:after="240"/>
        <w:ind w:firstLine="1134"/>
        <w:rPr>
          <w:sz w:val="24"/>
          <w:szCs w:val="24"/>
        </w:rPr>
      </w:pPr>
      <w:r w:rsidRPr="00A2441E">
        <w:rPr>
          <w:sz w:val="24"/>
          <w:szCs w:val="24"/>
        </w:rPr>
        <w:t xml:space="preserve">- EX_FNC_003 : Dans la section qui ne </w:t>
      </w:r>
      <w:r w:rsidR="00A2441E" w:rsidRPr="00A2441E">
        <w:rPr>
          <w:sz w:val="24"/>
          <w:szCs w:val="24"/>
        </w:rPr>
        <w:t>nécessite</w:t>
      </w:r>
      <w:r w:rsidRPr="00A2441E">
        <w:rPr>
          <w:sz w:val="24"/>
          <w:szCs w:val="24"/>
        </w:rPr>
        <w:t xml:space="preserve"> pas d'authentification, lorsque l'utilisateur clique sur le bouton "Créer réunion", l'utilisateur accède </w:t>
      </w:r>
      <w:proofErr w:type="spellStart"/>
      <w:proofErr w:type="gramStart"/>
      <w:r w:rsidRPr="00A2441E">
        <w:rPr>
          <w:sz w:val="24"/>
          <w:szCs w:val="24"/>
        </w:rPr>
        <w:t>a</w:t>
      </w:r>
      <w:proofErr w:type="spellEnd"/>
      <w:proofErr w:type="gramEnd"/>
      <w:r w:rsidRPr="00A2441E">
        <w:rPr>
          <w:sz w:val="24"/>
          <w:szCs w:val="24"/>
        </w:rPr>
        <w:t xml:space="preserve"> la fenêtre qui lui permettra de créer une réunion. </w:t>
      </w:r>
    </w:p>
    <w:p w:rsidR="00A2441E" w:rsidRDefault="000730F3" w:rsidP="00A2441E">
      <w:pPr>
        <w:spacing w:after="240"/>
        <w:ind w:firstLine="1134"/>
        <w:rPr>
          <w:sz w:val="24"/>
          <w:szCs w:val="24"/>
        </w:rPr>
      </w:pPr>
      <w:r w:rsidRPr="00A2441E">
        <w:rPr>
          <w:sz w:val="24"/>
          <w:szCs w:val="24"/>
        </w:rPr>
        <w:t xml:space="preserve">- EX_FNC_004 : Dans la section qui ne </w:t>
      </w:r>
      <w:r w:rsidR="00A2441E" w:rsidRPr="00A2441E">
        <w:rPr>
          <w:sz w:val="24"/>
          <w:szCs w:val="24"/>
        </w:rPr>
        <w:t>nécessite</w:t>
      </w:r>
      <w:r w:rsidRPr="00A2441E">
        <w:rPr>
          <w:sz w:val="24"/>
          <w:szCs w:val="24"/>
        </w:rPr>
        <w:t xml:space="preserve"> pas d'authentification, lorsque l'utilisateur clique sur le bouton "Créer sondage", l'utilisateur accède </w:t>
      </w:r>
      <w:proofErr w:type="spellStart"/>
      <w:proofErr w:type="gramStart"/>
      <w:r w:rsidRPr="00A2441E">
        <w:rPr>
          <w:sz w:val="24"/>
          <w:szCs w:val="24"/>
        </w:rPr>
        <w:t>a</w:t>
      </w:r>
      <w:proofErr w:type="spellEnd"/>
      <w:proofErr w:type="gramEnd"/>
      <w:r w:rsidRPr="00A2441E">
        <w:rPr>
          <w:sz w:val="24"/>
          <w:szCs w:val="24"/>
        </w:rPr>
        <w:t xml:space="preserve"> la fenêtre qui lui permettra de créer un sondage. </w:t>
      </w:r>
    </w:p>
    <w:p w:rsidR="00A2441E" w:rsidRPr="00A2441E" w:rsidRDefault="00A2441E" w:rsidP="00A2441E">
      <w:pPr>
        <w:spacing w:after="240"/>
        <w:ind w:firstLine="1134"/>
        <w:rPr>
          <w:sz w:val="24"/>
          <w:szCs w:val="24"/>
        </w:rPr>
      </w:pPr>
    </w:p>
    <w:p w:rsidR="00A2441E" w:rsidRPr="00A2441E" w:rsidRDefault="000730F3" w:rsidP="008C7402">
      <w:pPr>
        <w:spacing w:after="240"/>
        <w:ind w:firstLine="567"/>
        <w:rPr>
          <w:sz w:val="32"/>
          <w:szCs w:val="32"/>
        </w:rPr>
      </w:pPr>
      <w:r w:rsidRPr="00A2441E">
        <w:rPr>
          <w:sz w:val="32"/>
          <w:szCs w:val="32"/>
        </w:rPr>
        <w:t xml:space="preserve">Spécifications d'IHM : </w:t>
      </w:r>
    </w:p>
    <w:p w:rsidR="00A2441E" w:rsidRPr="00A2441E" w:rsidRDefault="000730F3" w:rsidP="00A2441E">
      <w:pPr>
        <w:spacing w:after="240"/>
        <w:ind w:firstLine="1134"/>
        <w:rPr>
          <w:sz w:val="24"/>
          <w:szCs w:val="24"/>
        </w:rPr>
      </w:pPr>
      <w:r w:rsidRPr="00A2441E">
        <w:rPr>
          <w:sz w:val="24"/>
          <w:szCs w:val="24"/>
        </w:rPr>
        <w:t xml:space="preserve">- EX_IHM_001 : Le programme sera développé en Java FX. </w:t>
      </w:r>
    </w:p>
    <w:p w:rsidR="00A2441E" w:rsidRPr="00A2441E" w:rsidRDefault="000730F3" w:rsidP="00A2441E">
      <w:pPr>
        <w:spacing w:after="240"/>
        <w:ind w:firstLine="1134"/>
        <w:rPr>
          <w:sz w:val="24"/>
          <w:szCs w:val="24"/>
        </w:rPr>
      </w:pPr>
      <w:r w:rsidRPr="00A2441E">
        <w:rPr>
          <w:sz w:val="24"/>
          <w:szCs w:val="24"/>
        </w:rPr>
        <w:t xml:space="preserve">- EX_IHM_002 : Le programme s'ouvrira par </w:t>
      </w:r>
      <w:r w:rsidR="00A2441E" w:rsidRPr="00A2441E">
        <w:rPr>
          <w:sz w:val="24"/>
          <w:szCs w:val="24"/>
        </w:rPr>
        <w:t>défaut</w:t>
      </w:r>
      <w:r w:rsidRPr="00A2441E">
        <w:rPr>
          <w:sz w:val="24"/>
          <w:szCs w:val="24"/>
        </w:rPr>
        <w:t xml:space="preserve"> en plein écran. </w:t>
      </w:r>
    </w:p>
    <w:p w:rsidR="00A2441E" w:rsidRPr="00A2441E" w:rsidRDefault="000730F3" w:rsidP="00A2441E">
      <w:pPr>
        <w:spacing w:after="240"/>
        <w:ind w:firstLine="1134"/>
        <w:rPr>
          <w:sz w:val="24"/>
          <w:szCs w:val="24"/>
        </w:rPr>
      </w:pPr>
      <w:r w:rsidRPr="00A2441E">
        <w:rPr>
          <w:sz w:val="24"/>
          <w:szCs w:val="24"/>
        </w:rPr>
        <w:t xml:space="preserve">- EX_IHM_003 : Le programme est créé pour des utilisateurs </w:t>
      </w:r>
      <w:r w:rsidR="00A2441E" w:rsidRPr="00A2441E">
        <w:rPr>
          <w:sz w:val="24"/>
          <w:szCs w:val="24"/>
        </w:rPr>
        <w:t>français</w:t>
      </w:r>
      <w:r w:rsidRPr="00A2441E">
        <w:rPr>
          <w:sz w:val="24"/>
          <w:szCs w:val="24"/>
        </w:rPr>
        <w:t xml:space="preserve">. </w:t>
      </w:r>
    </w:p>
    <w:p w:rsidR="00A2441E" w:rsidRDefault="000730F3" w:rsidP="00A2441E">
      <w:pPr>
        <w:spacing w:after="240"/>
        <w:ind w:firstLine="1134"/>
        <w:rPr>
          <w:sz w:val="24"/>
          <w:szCs w:val="24"/>
        </w:rPr>
      </w:pPr>
      <w:r w:rsidRPr="00A2441E">
        <w:rPr>
          <w:sz w:val="24"/>
          <w:szCs w:val="24"/>
        </w:rPr>
        <w:t>- EX_IHM_004 : La page d'accueil comportera plusieurs boutons : créer réunion, consulter réunion, créer sondage, consulter sondage. Spécifications transactionnelles</w:t>
      </w:r>
      <w:r w:rsidR="00A2441E">
        <w:rPr>
          <w:sz w:val="24"/>
          <w:szCs w:val="24"/>
        </w:rPr>
        <w:t>.</w:t>
      </w:r>
    </w:p>
    <w:p w:rsidR="00A2441E" w:rsidRDefault="00A2441E" w:rsidP="00A2441E">
      <w:pPr>
        <w:spacing w:after="240"/>
        <w:jc w:val="center"/>
        <w:rPr>
          <w:sz w:val="36"/>
          <w:szCs w:val="36"/>
        </w:rPr>
      </w:pPr>
      <w:r w:rsidRPr="00A2441E">
        <w:rPr>
          <w:sz w:val="36"/>
          <w:szCs w:val="36"/>
        </w:rPr>
        <w:lastRenderedPageBreak/>
        <w:t>V. Maquettage</w:t>
      </w:r>
    </w:p>
    <w:p w:rsidR="00A2441E" w:rsidRPr="00A2441E" w:rsidRDefault="00A2441E" w:rsidP="00A2441E">
      <w:pPr>
        <w:spacing w:after="240"/>
        <w:rPr>
          <w:sz w:val="24"/>
          <w:szCs w:val="24"/>
        </w:rPr>
      </w:pPr>
      <w:bookmarkStart w:id="0" w:name="_GoBack"/>
      <w:bookmarkEnd w:id="0"/>
    </w:p>
    <w:sectPr w:rsidR="00A2441E" w:rsidRPr="00A24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0371"/>
    <w:multiLevelType w:val="hybridMultilevel"/>
    <w:tmpl w:val="BA2E01F6"/>
    <w:lvl w:ilvl="0" w:tplc="09E6199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A2843BD"/>
    <w:multiLevelType w:val="hybridMultilevel"/>
    <w:tmpl w:val="B832EF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8D2A08"/>
    <w:multiLevelType w:val="hybridMultilevel"/>
    <w:tmpl w:val="75C470AC"/>
    <w:lvl w:ilvl="0" w:tplc="040C0011">
      <w:start w:val="1"/>
      <w:numFmt w:val="decimal"/>
      <w:lvlText w:val="%1)"/>
      <w:lvlJc w:val="left"/>
      <w:pPr>
        <w:ind w:left="1773" w:hanging="360"/>
      </w:p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 w15:restartNumberingAfterBreak="0">
    <w:nsid w:val="5DC641F8"/>
    <w:multiLevelType w:val="hybridMultilevel"/>
    <w:tmpl w:val="2180B4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277AF"/>
    <w:multiLevelType w:val="hybridMultilevel"/>
    <w:tmpl w:val="E7CCF914"/>
    <w:lvl w:ilvl="0" w:tplc="1C4009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B4"/>
    <w:rsid w:val="000730F3"/>
    <w:rsid w:val="001264E0"/>
    <w:rsid w:val="001D19A3"/>
    <w:rsid w:val="003606B6"/>
    <w:rsid w:val="003B770F"/>
    <w:rsid w:val="007B150E"/>
    <w:rsid w:val="00803A24"/>
    <w:rsid w:val="00864E28"/>
    <w:rsid w:val="008C7402"/>
    <w:rsid w:val="00A2441E"/>
    <w:rsid w:val="00AD1FB4"/>
    <w:rsid w:val="00B26EDA"/>
    <w:rsid w:val="00EA2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F076"/>
  <w15:chartTrackingRefBased/>
  <w15:docId w15:val="{62327E0A-9800-4FB6-A1FC-428FEE1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4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1911-A623-4900-821E-D3FE6ED4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525</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bezenger</dc:creator>
  <cp:keywords/>
  <dc:description/>
  <cp:lastModifiedBy>tomy bezenger</cp:lastModifiedBy>
  <cp:revision>1</cp:revision>
  <dcterms:created xsi:type="dcterms:W3CDTF">2016-11-01T16:00:00Z</dcterms:created>
  <dcterms:modified xsi:type="dcterms:W3CDTF">2016-11-01T18:35:00Z</dcterms:modified>
</cp:coreProperties>
</file>