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jc6ycfxjqx35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Cofre de Senhas e Credenciais (Password Manager)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o60pcd9hysw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Visão Geral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Em um cenário de TI onde profissionais gerenciam dezenas de acessos a diferentes plataformas, a segurança e a organização das credenciais são críticas. O objetivo deste projeto é desenvolver um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Cofre de Senhas</w:t>
      </w:r>
      <w:r w:rsidDel="00000000" w:rsidR="00000000" w:rsidRPr="00000000">
        <w:rPr>
          <w:color w:val="1f1f1f"/>
          <w:rtl w:val="0"/>
        </w:rPr>
        <w:t xml:space="preserve"> centralizado. A aplicação deve permitir o armazenamento seguro de usuários, senhas e URLs/IPs de servidores, sites e bancos de dados, garantindo que informações sensíveis não fiquem expostas em planilhas ou arquivos de texto simples.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293dxfweoi5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Objetivos de Aprendizado e Aplicação (POO)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projeto foca na organização de diferentes tipos de dados sob uma estrutura comum, utilizando conceitos avançados do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Módulo 2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Classes Abstratas:</w:t>
      </w:r>
      <w:r w:rsidDel="00000000" w:rsidR="00000000" w:rsidRPr="00000000">
        <w:rPr>
          <w:color w:val="1f1f1f"/>
          <w:rtl w:val="0"/>
        </w:rPr>
        <w:t xml:space="preserve"> Implementar uma classe abstrata base (ex: </w:t>
      </w:r>
      <w:r w:rsidDel="00000000" w:rsidR="00000000" w:rsidRPr="00000000">
        <w:rPr>
          <w:color w:val="444746"/>
          <w:shd w:fill="e9eef6" w:val="clear"/>
          <w:rtl w:val="0"/>
        </w:rPr>
        <w:t xml:space="preserve">Credencial</w:t>
      </w:r>
      <w:r w:rsidDel="00000000" w:rsidR="00000000" w:rsidRPr="00000000">
        <w:rPr>
          <w:color w:val="1f1f1f"/>
          <w:rtl w:val="0"/>
        </w:rPr>
        <w:t xml:space="preserve">) que contenha atributos comuns como </w:t>
      </w:r>
      <w:r w:rsidDel="00000000" w:rsidR="00000000" w:rsidRPr="00000000">
        <w:rPr>
          <w:color w:val="444746"/>
          <w:shd w:fill="e9eef6" w:val="clear"/>
          <w:rtl w:val="0"/>
        </w:rPr>
        <w:t xml:space="preserve">usuario</w:t>
      </w:r>
      <w:r w:rsidDel="00000000" w:rsidR="00000000" w:rsidRPr="00000000">
        <w:rPr>
          <w:color w:val="1f1f1f"/>
          <w:rtl w:val="0"/>
        </w:rPr>
        <w:t xml:space="preserve"> e </w:t>
      </w:r>
      <w:r w:rsidDel="00000000" w:rsidR="00000000" w:rsidRPr="00000000">
        <w:rPr>
          <w:color w:val="444746"/>
          <w:shd w:fill="e9eef6" w:val="clear"/>
          <w:rtl w:val="0"/>
        </w:rPr>
        <w:t xml:space="preserve">senha</w:t>
      </w:r>
      <w:r w:rsidDel="00000000" w:rsidR="00000000" w:rsidRPr="00000000">
        <w:rPr>
          <w:color w:val="1f1f1f"/>
          <w:rtl w:val="0"/>
        </w:rPr>
        <w:t xml:space="preserve">. A partir dela, criar subclasses específicas como </w:t>
      </w:r>
      <w:r w:rsidDel="00000000" w:rsidR="00000000" w:rsidRPr="00000000">
        <w:rPr>
          <w:color w:val="444746"/>
          <w:shd w:fill="e9eef6" w:val="clear"/>
          <w:rtl w:val="0"/>
        </w:rPr>
        <w:t xml:space="preserve">CredencialWeb</w:t>
      </w:r>
      <w:r w:rsidDel="00000000" w:rsidR="00000000" w:rsidRPr="00000000">
        <w:rPr>
          <w:color w:val="1f1f1f"/>
          <w:rtl w:val="0"/>
        </w:rPr>
        <w:t xml:space="preserve"> (com campo URL), </w:t>
      </w:r>
      <w:r w:rsidDel="00000000" w:rsidR="00000000" w:rsidRPr="00000000">
        <w:rPr>
          <w:color w:val="444746"/>
          <w:shd w:fill="e9eef6" w:val="clear"/>
          <w:rtl w:val="0"/>
        </w:rPr>
        <w:t xml:space="preserve">CredencialServidor</w:t>
      </w:r>
      <w:r w:rsidDel="00000000" w:rsidR="00000000" w:rsidRPr="00000000">
        <w:rPr>
          <w:color w:val="1f1f1f"/>
          <w:rtl w:val="0"/>
        </w:rPr>
        <w:t xml:space="preserve"> (com campo IP/Protocolo) e </w:t>
      </w:r>
      <w:r w:rsidDel="00000000" w:rsidR="00000000" w:rsidRPr="00000000">
        <w:rPr>
          <w:color w:val="444746"/>
          <w:shd w:fill="e9eef6" w:val="clear"/>
          <w:rtl w:val="0"/>
        </w:rPr>
        <w:t xml:space="preserve">CredencialBancoDados</w:t>
      </w:r>
      <w:r w:rsidDel="00000000" w:rsidR="00000000" w:rsidRPr="00000000">
        <w:rPr>
          <w:color w:val="1f1f1f"/>
          <w:rtl w:val="0"/>
        </w:rPr>
        <w:t xml:space="preserve"> (com campo Porta/SGBD).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Contratos de Comportamento:</w:t>
      </w:r>
      <w:r w:rsidDel="00000000" w:rsidR="00000000" w:rsidRPr="00000000">
        <w:rPr>
          <w:color w:val="1f1f1f"/>
          <w:rtl w:val="0"/>
        </w:rPr>
        <w:t xml:space="preserve"> Utilizar métodos abstratos para forçar que cada tipo de credencial valide seus dados de forma específica (ex: validar se uma URL começa com "https" ou se um IP é válido).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Proteção de Dados (Encapsulamento):</w:t>
      </w:r>
      <w:r w:rsidDel="00000000" w:rsidR="00000000" w:rsidRPr="00000000">
        <w:rPr>
          <w:color w:val="1f1f1f"/>
          <w:rtl w:val="0"/>
        </w:rPr>
        <w:t xml:space="preserve"> Aplicar o modificador </w:t>
      </w:r>
      <w:r w:rsidDel="00000000" w:rsidR="00000000" w:rsidRPr="00000000">
        <w:rPr>
          <w:color w:val="444746"/>
          <w:shd w:fill="e9eef6" w:val="clear"/>
          <w:rtl w:val="0"/>
        </w:rPr>
        <w:t xml:space="preserve">private</w:t>
      </w:r>
      <w:r w:rsidDel="00000000" w:rsidR="00000000" w:rsidRPr="00000000">
        <w:rPr>
          <w:color w:val="1f1f1f"/>
          <w:rtl w:val="0"/>
        </w:rPr>
        <w:t xml:space="preserve"> rigorosamente, garantindo que a senha nunca seja acessada diretamente sem passar por métodos de tratamento.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jjej5rhnxqg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Requisitos de Persistência e Segurança (JDBC)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Este projeto introduz um desafio extra de segurança lógica na camada de persistência: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Persistência com JDBC:</w:t>
      </w:r>
      <w:r w:rsidDel="00000000" w:rsidR="00000000" w:rsidRPr="00000000">
        <w:rPr>
          <w:color w:val="1f1f1f"/>
          <w:rtl w:val="0"/>
        </w:rPr>
        <w:t xml:space="preserve"> O sistema deve realizar o CRUD completo das credenciais em um banco de dados SQL.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Simulação de Criptografia:</w:t>
      </w:r>
      <w:r w:rsidDel="00000000" w:rsidR="00000000" w:rsidRPr="00000000">
        <w:rPr>
          <w:color w:val="1f1f1f"/>
          <w:rtl w:val="0"/>
        </w:rPr>
        <w:t xml:space="preserve"> Antes de enviar a senha para o banco de dados (via </w:t>
      </w:r>
      <w:r w:rsidDel="00000000" w:rsidR="00000000" w:rsidRPr="00000000">
        <w:rPr>
          <w:color w:val="444746"/>
          <w:shd w:fill="e9eef6" w:val="clear"/>
          <w:rtl w:val="0"/>
        </w:rPr>
        <w:t xml:space="preserve">INSERT</w:t>
      </w:r>
      <w:r w:rsidDel="00000000" w:rsidR="00000000" w:rsidRPr="00000000">
        <w:rPr>
          <w:color w:val="1f1f1f"/>
          <w:rtl w:val="0"/>
        </w:rPr>
        <w:t xml:space="preserve"> ou </w:t>
      </w:r>
      <w:r w:rsidDel="00000000" w:rsidR="00000000" w:rsidRPr="00000000">
        <w:rPr>
          <w:color w:val="444746"/>
          <w:shd w:fill="e9eef6" w:val="clear"/>
          <w:rtl w:val="0"/>
        </w:rPr>
        <w:t xml:space="preserve">UPDATE</w:t>
      </w:r>
      <w:r w:rsidDel="00000000" w:rsidR="00000000" w:rsidRPr="00000000">
        <w:rPr>
          <w:color w:val="1f1f1f"/>
          <w:rtl w:val="0"/>
        </w:rPr>
        <w:t xml:space="preserve">), a lógica Java deve aplicar uma transformação nos dados (ex: inversão de string, Base64 ou uma cifra simples) para garantir que, se o banco for invadido, as senhas não estejam em texto claro.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Tratamento de Exceções:</w:t>
      </w:r>
      <w:r w:rsidDel="00000000" w:rsidR="00000000" w:rsidRPr="00000000">
        <w:rPr>
          <w:color w:val="1f1f1f"/>
          <w:rtl w:val="0"/>
        </w:rPr>
        <w:t xml:space="preserve"> Gerenciar falhas de conexão e erros de SQL para evitar a exposição de detalhes técnicos do banco ao usuário final.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v0qs3v1haem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Interface Gráfica e UX (JavaFX)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interface deve prezar pela simplicidade e agilidade, conforme os conceitos do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Módulo 3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Validação em Tempo Real:</w:t>
      </w:r>
      <w:r w:rsidDel="00000000" w:rsidR="00000000" w:rsidRPr="00000000">
        <w:rPr>
          <w:color w:val="1f1f1f"/>
          <w:rtl w:val="0"/>
        </w:rPr>
        <w:t xml:space="preserve"> Utilizar eventos de teclado ou foco para validar se os campos obrigatórios estão preenchidos enquanto o usuário digita.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Formulário Dinâmico:</w:t>
      </w:r>
      <w:r w:rsidDel="00000000" w:rsidR="00000000" w:rsidRPr="00000000">
        <w:rPr>
          <w:color w:val="1f1f1f"/>
          <w:rtl w:val="0"/>
        </w:rPr>
        <w:t xml:space="preserve"> Criar uma interface que se adapte ao tipo de credencial selecionado (ex: mostrar campo "URL" para Web e esconder para "Servidor").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Segurança Visual:</w:t>
      </w:r>
      <w:r w:rsidDel="00000000" w:rsidR="00000000" w:rsidRPr="00000000">
        <w:rPr>
          <w:color w:val="1f1f1f"/>
          <w:rtl w:val="0"/>
        </w:rPr>
        <w:t xml:space="preserve"> Implementar campos de senha (</w:t>
      </w:r>
      <w:r w:rsidDel="00000000" w:rsidR="00000000" w:rsidRPr="00000000">
        <w:rPr>
          <w:color w:val="444746"/>
          <w:shd w:fill="e9eef6" w:val="clear"/>
          <w:rtl w:val="0"/>
        </w:rPr>
        <w:t xml:space="preserve">PasswordField</w:t>
      </w:r>
      <w:r w:rsidDel="00000000" w:rsidR="00000000" w:rsidRPr="00000000">
        <w:rPr>
          <w:color w:val="1f1f1f"/>
          <w:rtl w:val="0"/>
        </w:rPr>
        <w:t xml:space="preserve">) que ocultam os caracteres durante a digitação na interface.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y9c315zrim9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 Entregas Esperadas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Ao final a dupla deverá apresentar: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Arquitetura de Classes:</w:t>
      </w:r>
      <w:r w:rsidDel="00000000" w:rsidR="00000000" w:rsidRPr="00000000">
        <w:rPr>
          <w:color w:val="1f1f1f"/>
          <w:rtl w:val="0"/>
        </w:rPr>
        <w:t xml:space="preserve"> Demonstração da classe abstrata e suas especializações.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Demonstração de Segurança:</w:t>
      </w:r>
      <w:r w:rsidDel="00000000" w:rsidR="00000000" w:rsidRPr="00000000">
        <w:rPr>
          <w:color w:val="1f1f1f"/>
          <w:rtl w:val="0"/>
        </w:rPr>
        <w:t xml:space="preserve"> Mostrar como a senha aparece no banco de dados (criptografada) versus como ela aparece na aplicação (descriptografada).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Software Funcional:</w:t>
      </w:r>
      <w:r w:rsidDel="00000000" w:rsidR="00000000" w:rsidRPr="00000000">
        <w:rPr>
          <w:color w:val="1f1f1f"/>
          <w:rtl w:val="0"/>
        </w:rPr>
        <w:t xml:space="preserve"> Cadastro e consulta de diferentes tipos de credenciais integrados ao banco de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