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ERDCReportCover"/>
        <w:tblW w:w="11070" w:type="dxa"/>
        <w:tblLayout w:type="fixed"/>
        <w:tblLook w:val="01E0" w:firstRow="1" w:lastRow="1" w:firstColumn="1" w:lastColumn="1" w:noHBand="0" w:noVBand="0"/>
      </w:tblPr>
      <w:tblGrid>
        <w:gridCol w:w="1805"/>
        <w:gridCol w:w="72"/>
        <w:gridCol w:w="164"/>
        <w:gridCol w:w="7134"/>
        <w:gridCol w:w="1895"/>
      </w:tblGrid>
      <w:tr w:rsidR="00015B09" w14:paraId="2833F6E1" w14:textId="77777777" w:rsidTr="006F65F4">
        <w:trPr>
          <w:trHeight w:hRule="exact" w:val="2448"/>
        </w:trPr>
        <w:tc>
          <w:tcPr>
            <w:tcW w:w="1805" w:type="dxa"/>
            <w:vMerge w:val="restart"/>
            <w:tcBorders>
              <w:top w:val="single" w:sz="4" w:space="0" w:color="FF0000"/>
              <w:left w:val="single" w:sz="4" w:space="0" w:color="FF0000"/>
              <w:bottom w:val="single" w:sz="4" w:space="0" w:color="auto"/>
              <w:right w:val="single" w:sz="4" w:space="0" w:color="FF0000"/>
            </w:tcBorders>
            <w:shd w:val="clear" w:color="auto" w:fill="FF0000"/>
            <w:textDirection w:val="btLr"/>
            <w:vAlign w:val="center"/>
          </w:tcPr>
          <w:p w14:paraId="69207589" w14:textId="77777777" w:rsidR="00015B09" w:rsidRDefault="00015B09" w:rsidP="006F65F4">
            <w:pPr>
              <w:pStyle w:val="CoverNumber"/>
            </w:pPr>
            <w:r w:rsidRPr="00E1315E">
              <w:t>ERDC</w:t>
            </w:r>
            <w:r>
              <w:t>/CHL</w:t>
            </w:r>
            <w:r w:rsidRPr="00E1315E">
              <w:t xml:space="preserve"> </w:t>
            </w:r>
            <w:r>
              <w:t>TR/SR/CR-21-??</w:t>
            </w:r>
          </w:p>
        </w:tc>
        <w:tc>
          <w:tcPr>
            <w:tcW w:w="72" w:type="dxa"/>
            <w:tcBorders>
              <w:top w:val="nil"/>
              <w:left w:val="single" w:sz="4" w:space="0" w:color="FF0000"/>
              <w:bottom w:val="nil"/>
              <w:right w:val="single" w:sz="4" w:space="0" w:color="auto"/>
            </w:tcBorders>
          </w:tcPr>
          <w:p w14:paraId="1D49F3B2" w14:textId="77777777" w:rsidR="00015B09" w:rsidRDefault="00015B09" w:rsidP="006F65F4">
            <w:pPr>
              <w:ind w:right="677"/>
            </w:pPr>
          </w:p>
        </w:tc>
        <w:tc>
          <w:tcPr>
            <w:tcW w:w="164" w:type="dxa"/>
            <w:tcBorders>
              <w:top w:val="single" w:sz="4" w:space="0" w:color="000000"/>
              <w:left w:val="single" w:sz="4" w:space="0" w:color="auto"/>
              <w:right w:val="single" w:sz="4" w:space="0" w:color="auto"/>
            </w:tcBorders>
            <w:shd w:val="clear" w:color="auto" w:fill="000000"/>
          </w:tcPr>
          <w:p w14:paraId="3916AEDC" w14:textId="77777777" w:rsidR="00015B09" w:rsidRDefault="00015B09" w:rsidP="006F65F4"/>
        </w:tc>
        <w:tc>
          <w:tcPr>
            <w:tcW w:w="9029" w:type="dxa"/>
            <w:gridSpan w:val="2"/>
            <w:tcBorders>
              <w:top w:val="nil"/>
              <w:left w:val="single" w:sz="4" w:space="0" w:color="auto"/>
              <w:bottom w:val="nil"/>
              <w:right w:val="nil"/>
            </w:tcBorders>
            <w:tcMar>
              <w:left w:w="216" w:type="dxa"/>
            </w:tcMar>
          </w:tcPr>
          <w:p w14:paraId="363EF46E" w14:textId="77777777" w:rsidR="00015B09" w:rsidRDefault="00015B09" w:rsidP="006F65F4">
            <w:pPr>
              <w:pStyle w:val="CoverLogo"/>
              <w:tabs>
                <w:tab w:val="right" w:pos="8743"/>
              </w:tabs>
            </w:pPr>
            <w:r>
              <w:rPr>
                <w:noProof/>
              </w:rPr>
              <w:drawing>
                <wp:inline distT="0" distB="0" distL="0" distR="0" wp14:anchorId="08BF0E6C" wp14:editId="249900CE">
                  <wp:extent cx="1600200" cy="1371600"/>
                  <wp:effectExtent l="19050" t="0" r="0" b="0"/>
                  <wp:docPr id="3" name="Picture 2" descr="ERDC-CastleLog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RDC-CastleLogo1"/>
                          <pic:cNvPicPr>
                            <a:picLocks noChangeArrowheads="1"/>
                          </pic:cNvPicPr>
                        </pic:nvPicPr>
                        <pic:blipFill>
                          <a:blip r:embed="rId8" cstate="print"/>
                          <a:srcRect/>
                          <a:stretch>
                            <a:fillRect/>
                          </a:stretch>
                        </pic:blipFill>
                        <pic:spPr bwMode="auto">
                          <a:xfrm>
                            <a:off x="0" y="0"/>
                            <a:ext cx="1600200" cy="1371600"/>
                          </a:xfrm>
                          <a:prstGeom prst="rect">
                            <a:avLst/>
                          </a:prstGeom>
                          <a:noFill/>
                          <a:ln w="9525">
                            <a:noFill/>
                            <a:miter lim="800000"/>
                            <a:headEnd/>
                            <a:tailEnd/>
                          </a:ln>
                        </pic:spPr>
                      </pic:pic>
                    </a:graphicData>
                  </a:graphic>
                </wp:inline>
              </w:drawing>
            </w:r>
            <w:r>
              <w:tab/>
            </w:r>
            <w:r>
              <w:rPr>
                <w:noProof/>
              </w:rPr>
              <w:drawing>
                <wp:inline distT="0" distB="0" distL="0" distR="0" wp14:anchorId="1CC0A1D3" wp14:editId="250CDDF7">
                  <wp:extent cx="1856232" cy="101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C_Template_CoverGraphic_080818.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6232" cy="1014984"/>
                          </a:xfrm>
                          <a:prstGeom prst="rect">
                            <a:avLst/>
                          </a:prstGeom>
                        </pic:spPr>
                      </pic:pic>
                    </a:graphicData>
                  </a:graphic>
                </wp:inline>
              </w:drawing>
            </w:r>
          </w:p>
        </w:tc>
      </w:tr>
      <w:tr w:rsidR="00015B09" w14:paraId="3DCD57A6" w14:textId="77777777" w:rsidTr="006F65F4">
        <w:trPr>
          <w:trHeight w:hRule="exact" w:val="2789"/>
        </w:trPr>
        <w:tc>
          <w:tcPr>
            <w:tcW w:w="1805" w:type="dxa"/>
            <w:vMerge/>
            <w:tcBorders>
              <w:top w:val="single" w:sz="4" w:space="0" w:color="auto"/>
              <w:left w:val="single" w:sz="4" w:space="0" w:color="FF0000"/>
              <w:bottom w:val="single" w:sz="4" w:space="0" w:color="FF0000"/>
              <w:right w:val="single" w:sz="4" w:space="0" w:color="FF0000"/>
            </w:tcBorders>
            <w:shd w:val="clear" w:color="auto" w:fill="FF0000"/>
          </w:tcPr>
          <w:p w14:paraId="6C92E430" w14:textId="77777777" w:rsidR="00015B09" w:rsidRDefault="00015B09" w:rsidP="006F65F4"/>
        </w:tc>
        <w:tc>
          <w:tcPr>
            <w:tcW w:w="72" w:type="dxa"/>
            <w:tcBorders>
              <w:top w:val="nil"/>
              <w:left w:val="single" w:sz="4" w:space="0" w:color="FF0000"/>
              <w:bottom w:val="nil"/>
              <w:right w:val="single" w:sz="4" w:space="0" w:color="auto"/>
            </w:tcBorders>
          </w:tcPr>
          <w:p w14:paraId="5A48E618" w14:textId="77777777" w:rsidR="00015B09" w:rsidRDefault="00015B09" w:rsidP="006F65F4"/>
        </w:tc>
        <w:tc>
          <w:tcPr>
            <w:tcW w:w="164" w:type="dxa"/>
            <w:tcBorders>
              <w:left w:val="single" w:sz="4" w:space="0" w:color="auto"/>
              <w:right w:val="single" w:sz="4" w:space="0" w:color="auto"/>
            </w:tcBorders>
            <w:shd w:val="clear" w:color="auto" w:fill="000000"/>
          </w:tcPr>
          <w:p w14:paraId="39B00CD9" w14:textId="77777777" w:rsidR="00015B09" w:rsidRDefault="00015B09" w:rsidP="006F65F4"/>
        </w:tc>
        <w:tc>
          <w:tcPr>
            <w:tcW w:w="9029" w:type="dxa"/>
            <w:gridSpan w:val="2"/>
            <w:tcBorders>
              <w:top w:val="nil"/>
              <w:left w:val="single" w:sz="4" w:space="0" w:color="auto"/>
              <w:bottom w:val="nil"/>
              <w:right w:val="nil"/>
            </w:tcBorders>
            <w:tcMar>
              <w:left w:w="216" w:type="dxa"/>
            </w:tcMar>
            <w:vAlign w:val="bottom"/>
          </w:tcPr>
          <w:p w14:paraId="31E9AA6A" w14:textId="77777777" w:rsidR="00015B09" w:rsidRPr="00C175B3" w:rsidRDefault="00015B09" w:rsidP="006F65F4">
            <w:pPr>
              <w:pStyle w:val="CoverProgram"/>
            </w:pPr>
            <w:r>
              <w:t>Navigation Systems (NavSys) Research Program</w:t>
            </w:r>
          </w:p>
          <w:p w14:paraId="6C3B6638" w14:textId="77777777" w:rsidR="00015B09" w:rsidRPr="00C175B3" w:rsidRDefault="00015B09" w:rsidP="006F65F4">
            <w:pPr>
              <w:pStyle w:val="Title"/>
            </w:pPr>
            <w:r>
              <w:t>Encouraging USACE Implementation of ECA using Pre-ECA Screening Tool and Fracture Resistance Screening Tool</w:t>
            </w:r>
          </w:p>
        </w:tc>
      </w:tr>
      <w:tr w:rsidR="00015B09" w14:paraId="4128477F" w14:textId="77777777" w:rsidTr="006F65F4">
        <w:trPr>
          <w:trHeight w:hRule="exact" w:val="1169"/>
        </w:trPr>
        <w:tc>
          <w:tcPr>
            <w:tcW w:w="1805" w:type="dxa"/>
            <w:vMerge w:val="restart"/>
            <w:tcBorders>
              <w:top w:val="single" w:sz="4" w:space="0" w:color="FF0000"/>
              <w:left w:val="single" w:sz="4" w:space="0" w:color="FF0000"/>
              <w:bottom w:val="single" w:sz="4" w:space="0" w:color="FF0000"/>
              <w:right w:val="single" w:sz="4" w:space="0" w:color="FF0000"/>
            </w:tcBorders>
            <w:shd w:val="clear" w:color="auto" w:fill="FF0000"/>
            <w:textDirection w:val="btLr"/>
            <w:vAlign w:val="center"/>
          </w:tcPr>
          <w:p w14:paraId="09A844F6" w14:textId="77777777" w:rsidR="00015B09" w:rsidRDefault="00015B09" w:rsidP="006F65F4">
            <w:pPr>
              <w:pStyle w:val="CoverLabID"/>
            </w:pPr>
            <w:r>
              <w:t>Coastal and Hydraulics Laboratory</w:t>
            </w:r>
          </w:p>
        </w:tc>
        <w:tc>
          <w:tcPr>
            <w:tcW w:w="72" w:type="dxa"/>
            <w:tcBorders>
              <w:top w:val="nil"/>
              <w:left w:val="single" w:sz="4" w:space="0" w:color="FF0000"/>
              <w:bottom w:val="nil"/>
              <w:right w:val="single" w:sz="4" w:space="0" w:color="auto"/>
            </w:tcBorders>
          </w:tcPr>
          <w:p w14:paraId="176A5A0D" w14:textId="77777777" w:rsidR="00015B09" w:rsidRDefault="00015B09" w:rsidP="006F65F4"/>
        </w:tc>
        <w:tc>
          <w:tcPr>
            <w:tcW w:w="164" w:type="dxa"/>
            <w:tcBorders>
              <w:left w:val="single" w:sz="4" w:space="0" w:color="auto"/>
              <w:right w:val="single" w:sz="4" w:space="0" w:color="auto"/>
            </w:tcBorders>
            <w:shd w:val="clear" w:color="auto" w:fill="000000"/>
          </w:tcPr>
          <w:p w14:paraId="660D5F8A" w14:textId="77777777" w:rsidR="00015B09" w:rsidRDefault="00015B09" w:rsidP="006F65F4"/>
        </w:tc>
        <w:tc>
          <w:tcPr>
            <w:tcW w:w="7134" w:type="dxa"/>
            <w:tcBorders>
              <w:top w:val="nil"/>
              <w:left w:val="single" w:sz="4" w:space="0" w:color="auto"/>
              <w:bottom w:val="nil"/>
              <w:right w:val="nil"/>
            </w:tcBorders>
            <w:tcMar>
              <w:left w:w="216" w:type="dxa"/>
            </w:tcMar>
          </w:tcPr>
          <w:p w14:paraId="2A172187" w14:textId="77777777" w:rsidR="00015B09" w:rsidRDefault="00015B09" w:rsidP="006F65F4">
            <w:pPr>
              <w:pStyle w:val="CoverAuthor"/>
            </w:pPr>
            <w:r>
              <w:t>Travis B. Fillmore</w:t>
            </w:r>
          </w:p>
          <w:p w14:paraId="546DFD33" w14:textId="77777777" w:rsidR="00015B09" w:rsidRDefault="00015B09" w:rsidP="006F65F4">
            <w:pPr>
              <w:pStyle w:val="CoverAuthor"/>
            </w:pPr>
          </w:p>
        </w:tc>
        <w:tc>
          <w:tcPr>
            <w:tcW w:w="1895" w:type="dxa"/>
            <w:tcBorders>
              <w:top w:val="nil"/>
              <w:left w:val="nil"/>
              <w:bottom w:val="nil"/>
              <w:right w:val="nil"/>
            </w:tcBorders>
            <w:tcMar>
              <w:left w:w="72" w:type="dxa"/>
            </w:tcMar>
          </w:tcPr>
          <w:p w14:paraId="1A978078" w14:textId="77777777" w:rsidR="00015B09" w:rsidRDefault="00015B09" w:rsidP="006F65F4">
            <w:pPr>
              <w:pStyle w:val="CoverDate"/>
              <w:framePr w:w="0" w:hRule="auto" w:hSpace="0" w:wrap="auto" w:vAnchor="margin" w:hAnchor="text" w:xAlign="left" w:yAlign="inline"/>
            </w:pPr>
            <w:r>
              <w:t>July 2021</w:t>
            </w:r>
          </w:p>
        </w:tc>
      </w:tr>
      <w:tr w:rsidR="00015B09" w14:paraId="7495F42A" w14:textId="77777777" w:rsidTr="006F65F4">
        <w:trPr>
          <w:trHeight w:hRule="exact" w:val="7119"/>
        </w:trPr>
        <w:tc>
          <w:tcPr>
            <w:tcW w:w="1805" w:type="dxa"/>
            <w:vMerge/>
            <w:tcBorders>
              <w:top w:val="single" w:sz="4" w:space="0" w:color="FF0000"/>
              <w:left w:val="single" w:sz="4" w:space="0" w:color="FF0000"/>
              <w:right w:val="single" w:sz="4" w:space="0" w:color="FF0000"/>
            </w:tcBorders>
            <w:shd w:val="clear" w:color="auto" w:fill="FF0000"/>
          </w:tcPr>
          <w:p w14:paraId="414BAD0D" w14:textId="77777777" w:rsidR="00015B09" w:rsidRDefault="00015B09" w:rsidP="006F65F4"/>
        </w:tc>
        <w:tc>
          <w:tcPr>
            <w:tcW w:w="72" w:type="dxa"/>
            <w:tcBorders>
              <w:top w:val="nil"/>
              <w:left w:val="single" w:sz="4" w:space="0" w:color="FF0000"/>
              <w:bottom w:val="nil"/>
              <w:right w:val="single" w:sz="4" w:space="0" w:color="auto"/>
            </w:tcBorders>
          </w:tcPr>
          <w:p w14:paraId="0F3AA45E" w14:textId="77777777" w:rsidR="00015B09" w:rsidRDefault="00015B09" w:rsidP="006F65F4"/>
        </w:tc>
        <w:tc>
          <w:tcPr>
            <w:tcW w:w="164" w:type="dxa"/>
            <w:tcBorders>
              <w:left w:val="single" w:sz="4" w:space="0" w:color="auto"/>
              <w:right w:val="single" w:sz="4" w:space="0" w:color="auto"/>
            </w:tcBorders>
            <w:shd w:val="clear" w:color="auto" w:fill="000000"/>
          </w:tcPr>
          <w:p w14:paraId="57C0590D" w14:textId="77777777" w:rsidR="00015B09" w:rsidRDefault="00015B09" w:rsidP="006F65F4"/>
        </w:tc>
        <w:tc>
          <w:tcPr>
            <w:tcW w:w="9029" w:type="dxa"/>
            <w:gridSpan w:val="2"/>
            <w:tcBorders>
              <w:top w:val="nil"/>
              <w:left w:val="single" w:sz="4" w:space="0" w:color="auto"/>
              <w:bottom w:val="nil"/>
              <w:right w:val="nil"/>
            </w:tcBorders>
            <w:tcMar>
              <w:left w:w="216" w:type="dxa"/>
            </w:tcMar>
          </w:tcPr>
          <w:p w14:paraId="09253CB0" w14:textId="77777777" w:rsidR="00015B09" w:rsidRDefault="00015B09" w:rsidP="006F65F4">
            <w:pPr>
              <w:pStyle w:val="CoverGraphic"/>
            </w:pPr>
            <w:r w:rsidRPr="00A53B67">
              <w:rPr>
                <w:highlight w:val="yellow"/>
              </w:rPr>
              <w:t xml:space="preserve">&gt;&gt;&gt;THIS IMAGE IS A </w:t>
            </w:r>
            <w:r>
              <w:rPr>
                <w:highlight w:val="yellow"/>
              </w:rPr>
              <w:t xml:space="preserve">GENERIC </w:t>
            </w:r>
            <w:r w:rsidRPr="00A53B67">
              <w:rPr>
                <w:highlight w:val="yellow"/>
              </w:rPr>
              <w:t xml:space="preserve">PLACE HOLDER; PLEASE DELETE AND REPLACE WITH </w:t>
            </w:r>
            <w:r>
              <w:rPr>
                <w:highlight w:val="yellow"/>
              </w:rPr>
              <w:t>AN APPROPRIATE</w:t>
            </w:r>
            <w:r w:rsidRPr="00A53B67">
              <w:rPr>
                <w:highlight w:val="yellow"/>
              </w:rPr>
              <w:t xml:space="preserve"> IMAGE OF YOUR CHOICE.&lt;&lt;&lt;</w:t>
            </w:r>
            <w:r>
              <w:rPr>
                <w:noProof/>
              </w:rPr>
              <w:drawing>
                <wp:anchor distT="0" distB="0" distL="114300" distR="114300" simplePos="0" relativeHeight="251683840" behindDoc="0" locked="0" layoutInCell="1" allowOverlap="1" wp14:anchorId="79AC1D0D" wp14:editId="5AE37122">
                  <wp:simplePos x="0" y="0"/>
                  <wp:positionH relativeFrom="column">
                    <wp:posOffset>830126</wp:posOffset>
                  </wp:positionH>
                  <wp:positionV relativeFrom="paragraph">
                    <wp:posOffset>559526</wp:posOffset>
                  </wp:positionV>
                  <wp:extent cx="3836324" cy="28803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rdon 2.jpg"/>
                          <pic:cNvPicPr/>
                        </pic:nvPicPr>
                        <pic:blipFill>
                          <a:blip r:embed="rId10">
                            <a:extLst>
                              <a:ext uri="{28A0092B-C50C-407E-A947-70E740481C1C}">
                                <a14:useLocalDpi xmlns:a14="http://schemas.microsoft.com/office/drawing/2010/main" val="0"/>
                              </a:ext>
                            </a:extLst>
                          </a:blip>
                          <a:stretch>
                            <a:fillRect/>
                          </a:stretch>
                        </pic:blipFill>
                        <pic:spPr>
                          <a:xfrm>
                            <a:off x="0" y="0"/>
                            <a:ext cx="3836324" cy="2880360"/>
                          </a:xfrm>
                          <a:prstGeom prst="rect">
                            <a:avLst/>
                          </a:prstGeom>
                        </pic:spPr>
                      </pic:pic>
                    </a:graphicData>
                  </a:graphic>
                </wp:anchor>
              </w:drawing>
            </w:r>
          </w:p>
        </w:tc>
      </w:tr>
      <w:tr w:rsidR="00015B09" w14:paraId="7A2C576C" w14:textId="77777777" w:rsidTr="006F65F4">
        <w:trPr>
          <w:trHeight w:hRule="exact" w:val="818"/>
        </w:trPr>
        <w:tc>
          <w:tcPr>
            <w:tcW w:w="1805" w:type="dxa"/>
            <w:vMerge/>
            <w:tcBorders>
              <w:left w:val="single" w:sz="4" w:space="0" w:color="FF0000"/>
              <w:bottom w:val="single" w:sz="4" w:space="0" w:color="FF0000"/>
              <w:right w:val="single" w:sz="4" w:space="0" w:color="FF0000"/>
            </w:tcBorders>
            <w:shd w:val="clear" w:color="auto" w:fill="FF0000"/>
          </w:tcPr>
          <w:p w14:paraId="37C4F35B" w14:textId="77777777" w:rsidR="00015B09" w:rsidRDefault="00015B09" w:rsidP="006F65F4"/>
        </w:tc>
        <w:tc>
          <w:tcPr>
            <w:tcW w:w="72" w:type="dxa"/>
            <w:tcBorders>
              <w:top w:val="nil"/>
              <w:left w:val="single" w:sz="4" w:space="0" w:color="FF0000"/>
              <w:bottom w:val="nil"/>
              <w:right w:val="single" w:sz="4" w:space="0" w:color="auto"/>
            </w:tcBorders>
          </w:tcPr>
          <w:p w14:paraId="19B8CCE4" w14:textId="77777777" w:rsidR="00015B09" w:rsidRDefault="00015B09" w:rsidP="006F65F4"/>
        </w:tc>
        <w:tc>
          <w:tcPr>
            <w:tcW w:w="164" w:type="dxa"/>
            <w:tcBorders>
              <w:left w:val="single" w:sz="4" w:space="0" w:color="auto"/>
              <w:bottom w:val="single" w:sz="4" w:space="0" w:color="000000"/>
              <w:right w:val="single" w:sz="4" w:space="0" w:color="auto"/>
            </w:tcBorders>
            <w:shd w:val="clear" w:color="auto" w:fill="000000"/>
          </w:tcPr>
          <w:p w14:paraId="619910B5" w14:textId="77777777" w:rsidR="00015B09" w:rsidRDefault="00015B09" w:rsidP="006F65F4"/>
        </w:tc>
        <w:tc>
          <w:tcPr>
            <w:tcW w:w="9029" w:type="dxa"/>
            <w:gridSpan w:val="2"/>
            <w:tcBorders>
              <w:top w:val="nil"/>
              <w:left w:val="single" w:sz="4" w:space="0" w:color="auto"/>
              <w:bottom w:val="nil"/>
              <w:right w:val="nil"/>
            </w:tcBorders>
            <w:tcMar>
              <w:left w:w="216" w:type="dxa"/>
            </w:tcMar>
            <w:vAlign w:val="bottom"/>
          </w:tcPr>
          <w:p w14:paraId="4822CD57" w14:textId="77777777" w:rsidR="00015B09" w:rsidRDefault="00015B09" w:rsidP="006F65F4">
            <w:pPr>
              <w:pStyle w:val="DistributionStatement"/>
            </w:pPr>
            <w:r>
              <w:t xml:space="preserve">Approved for public release; distribution is unlimited. </w:t>
            </w:r>
          </w:p>
        </w:tc>
      </w:tr>
    </w:tbl>
    <w:p w14:paraId="1222BBC1" w14:textId="77777777" w:rsidR="00015B09" w:rsidRDefault="00015B09" w:rsidP="00015B09">
      <w:pPr>
        <w:pStyle w:val="BodyText"/>
      </w:pPr>
      <w:r>
        <w:lastRenderedPageBreak/>
        <w:br w:type="page"/>
      </w:r>
      <w:bookmarkStart w:id="0" w:name="OLE_LINK1"/>
      <w:bookmarkStart w:id="1" w:name="OLE_LINK2"/>
      <w:r>
        <w:rPr>
          <w:noProof/>
        </w:rPr>
        <mc:AlternateContent>
          <mc:Choice Requires="wps">
            <w:drawing>
              <wp:anchor distT="0" distB="0" distL="114300" distR="114300" simplePos="0" relativeHeight="251674624" behindDoc="0" locked="0" layoutInCell="0" allowOverlap="1" wp14:anchorId="62781777" wp14:editId="34292292">
                <wp:simplePos x="0" y="0"/>
                <wp:positionH relativeFrom="column">
                  <wp:align>center</wp:align>
                </wp:positionH>
                <wp:positionV relativeFrom="margin">
                  <wp:posOffset>3200400</wp:posOffset>
                </wp:positionV>
                <wp:extent cx="5029200" cy="2576830"/>
                <wp:effectExtent l="0" t="3175" r="0" b="127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76830"/>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14:paraId="51CC3812" w14:textId="77777777" w:rsidR="00015B09" w:rsidRDefault="00015B09" w:rsidP="00015B09">
                            <w:pPr>
                              <w:pStyle w:val="CoverMissionStatement"/>
                            </w:pPr>
                            <w:r w:rsidRPr="00A1377F">
                              <w:rPr>
                                <w:b/>
                              </w:rPr>
                              <w:t xml:space="preserve">The </w:t>
                            </w:r>
                            <w:r>
                              <w:rPr>
                                <w:b/>
                              </w:rPr>
                              <w:t>US</w:t>
                            </w:r>
                            <w:r w:rsidRPr="00A1377F">
                              <w:rPr>
                                <w:b/>
                              </w:rPr>
                              <w:t xml:space="preserve"> Army Engineer Research and Development Center (ERDC)</w:t>
                            </w:r>
                            <w:r w:rsidRPr="00E9207E">
                              <w:t xml:space="preserve"> solves the </w:t>
                            </w:r>
                            <w:r>
                              <w:t>n</w:t>
                            </w:r>
                            <w:r w:rsidRPr="00E9207E">
                              <w:t xml:space="preserve">ation’s toughest engineering and environmental challenges. ERDC develops innovative solutions in civil and military engineering, geospatial sciences, water resources, and environmental sciences for the Army, the Department of Defense, civilian agencies, and our </w:t>
                            </w:r>
                            <w:r>
                              <w:t>n</w:t>
                            </w:r>
                            <w:r w:rsidRPr="00E9207E">
                              <w:t xml:space="preserve">ation’s public good. Find out more at </w:t>
                            </w:r>
                            <w:hyperlink r:id="rId11" w:history="1">
                              <w:r w:rsidRPr="00E9207E">
                                <w:rPr>
                                  <w:rStyle w:val="Hyperlink"/>
                                  <w:kern w:val="0"/>
                                </w:rPr>
                                <w:t>www.erdc.usace.army.mil</w:t>
                              </w:r>
                            </w:hyperlink>
                            <w:r w:rsidRPr="00E9207E">
                              <w:t>.</w:t>
                            </w:r>
                          </w:p>
                          <w:p w14:paraId="228FF371" w14:textId="77777777" w:rsidR="00015B09" w:rsidRPr="00E9207E" w:rsidRDefault="00015B09" w:rsidP="00015B09">
                            <w:pPr>
                              <w:pStyle w:val="CoverMissionStatement"/>
                            </w:pPr>
                            <w:r>
                              <w:t xml:space="preserve">To search for other technical reports published by ERDC, visit the ERDC online library at </w:t>
                            </w:r>
                            <w:hyperlink r:id="rId12" w:history="1">
                              <w:r w:rsidRPr="00E81B80">
                                <w:rPr>
                                  <w:rStyle w:val="Hyperlink"/>
                                </w:rPr>
                                <w:t>https://erdclibrary.on.worldcat.org/discovery</w:t>
                              </w:r>
                            </w:hyperlink>
                            <w:r>
                              <w: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81777" id="_x0000_t202" coordsize="21600,21600" o:spt="202" path="m,l,21600r21600,l21600,xe">
                <v:stroke joinstyle="miter"/>
                <v:path gradientshapeok="t" o:connecttype="rect"/>
              </v:shapetype>
              <v:shape id="Text Box 7" o:spid="_x0000_s1026" type="#_x0000_t202" style="position:absolute;margin-left:0;margin-top:252pt;width:396pt;height:202.9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" o:allowincell="f" stroked="f" strokeweight=".25pt">
                <v:textbox inset="3.6pt,,3.6pt">
                  <w:txbxContent>
                    <w:p w14:paraId="51CC3812" w14:textId="77777777" w:rsidR="00015B09" w:rsidRDefault="00015B09" w:rsidP="00015B09">
                      <w:pPr>
                        <w:pStyle w:val="CoverMissionStatement"/>
                      </w:pPr>
                      <w:r w:rsidRPr="00A1377F">
                        <w:rPr>
                          <w:b/>
                        </w:rPr>
                        <w:t xml:space="preserve">The </w:t>
                      </w:r>
                      <w:r>
                        <w:rPr>
                          <w:b/>
                        </w:rPr>
                        <w:t>US</w:t>
                      </w:r>
                      <w:r w:rsidRPr="00A1377F">
                        <w:rPr>
                          <w:b/>
                        </w:rPr>
                        <w:t xml:space="preserve"> Army Engineer Research and Development Center (ERDC)</w:t>
                      </w:r>
                      <w:r w:rsidRPr="00E9207E">
                        <w:t xml:space="preserve"> solves the </w:t>
                      </w:r>
                      <w:r>
                        <w:t>n</w:t>
                      </w:r>
                      <w:r w:rsidRPr="00E9207E">
                        <w:t xml:space="preserve">ation’s toughest engineering and environmental challenges. ERDC develops innovative solutions in civil and military engineering, geospatial sciences, water resources, and environmental sciences for the Army, the Department of Defense, civilian agencies, and our </w:t>
                      </w:r>
                      <w:r>
                        <w:t>n</w:t>
                      </w:r>
                      <w:r w:rsidRPr="00E9207E">
                        <w:t xml:space="preserve">ation’s public good. Find out more at </w:t>
                      </w:r>
                      <w:hyperlink r:id="rId13" w:history="1">
                        <w:r w:rsidRPr="00E9207E">
                          <w:rPr>
                            <w:rStyle w:val="Hyperlink"/>
                            <w:kern w:val="0"/>
                          </w:rPr>
                          <w:t>www.erdc.usace.army.mil</w:t>
                        </w:r>
                      </w:hyperlink>
                      <w:r w:rsidRPr="00E9207E">
                        <w:t>.</w:t>
                      </w:r>
                    </w:p>
                    <w:p w14:paraId="228FF371" w14:textId="77777777" w:rsidR="00015B09" w:rsidRPr="00E9207E" w:rsidRDefault="00015B09" w:rsidP="00015B09">
                      <w:pPr>
                        <w:pStyle w:val="CoverMissionStatement"/>
                      </w:pPr>
                      <w:r>
                        <w:t xml:space="preserve">To search for other technical reports published by ERDC, visit the ERDC online library at </w:t>
                      </w:r>
                      <w:hyperlink r:id="rId14" w:history="1">
                        <w:r w:rsidRPr="00E81B80">
                          <w:rPr>
                            <w:rStyle w:val="Hyperlink"/>
                          </w:rPr>
                          <w:t>https://erdclibrary.on.worldcat.org/discovery</w:t>
                        </w:r>
                      </w:hyperlink>
                      <w:r>
                        <w:t>.</w:t>
                      </w:r>
                    </w:p>
                  </w:txbxContent>
                </v:textbox>
                <w10:wrap anchory="margin"/>
              </v:shape>
            </w:pict>
          </mc:Fallback>
        </mc:AlternateContent>
      </w:r>
      <w:bookmarkEnd w:id="0"/>
      <w:bookmarkEnd w:id="1"/>
    </w:p>
    <w:tbl>
      <w:tblPr>
        <w:tblW w:w="9360" w:type="dxa"/>
        <w:jc w:val="center"/>
        <w:tblLayout w:type="fixed"/>
        <w:tblCellMar>
          <w:left w:w="144" w:type="dxa"/>
          <w:right w:w="144" w:type="dxa"/>
        </w:tblCellMar>
        <w:tblLook w:val="0000" w:firstRow="0" w:lastRow="0" w:firstColumn="0" w:lastColumn="0" w:noHBand="0" w:noVBand="0"/>
      </w:tblPr>
      <w:tblGrid>
        <w:gridCol w:w="4740"/>
        <w:gridCol w:w="4620"/>
      </w:tblGrid>
      <w:tr w:rsidR="00015B09" w14:paraId="64561003" w14:textId="77777777" w:rsidTr="006F65F4">
        <w:trPr>
          <w:cantSplit/>
          <w:trHeight w:hRule="exact" w:val="864"/>
          <w:jc w:val="center"/>
        </w:trPr>
        <w:tc>
          <w:tcPr>
            <w:tcW w:w="4740" w:type="dxa"/>
          </w:tcPr>
          <w:p w14:paraId="598995C8" w14:textId="77777777" w:rsidR="00015B09" w:rsidRPr="00E36596" w:rsidRDefault="00015B09" w:rsidP="006F65F4">
            <w:pPr>
              <w:pStyle w:val="TitlePageProgramID"/>
            </w:pPr>
            <w:r>
              <w:lastRenderedPageBreak/>
              <w:t>Navigation Systems (NavSys) Research Project</w:t>
            </w:r>
          </w:p>
        </w:tc>
        <w:tc>
          <w:tcPr>
            <w:tcW w:w="4620" w:type="dxa"/>
          </w:tcPr>
          <w:p w14:paraId="0E43FC1E" w14:textId="77777777" w:rsidR="00015B09" w:rsidRDefault="00015B09" w:rsidP="006F65F4">
            <w:pPr>
              <w:pStyle w:val="TitlePageNumber"/>
            </w:pPr>
            <w:r>
              <w:t>ERDC/CHL TR/SR/CR-</w:t>
            </w:r>
            <w:r w:rsidRPr="001B2983">
              <w:t>2</w:t>
            </w:r>
            <w:r>
              <w:t>1-??</w:t>
            </w:r>
          </w:p>
          <w:p w14:paraId="612BB1EF" w14:textId="77777777" w:rsidR="00015B09" w:rsidRDefault="00015B09" w:rsidP="006F65F4">
            <w:pPr>
              <w:pStyle w:val="TitlePageNumber"/>
            </w:pPr>
            <w:r>
              <w:t>July</w:t>
            </w:r>
            <w:r w:rsidRPr="009417B7">
              <w:t xml:space="preserve"> </w:t>
            </w:r>
            <w:r>
              <w:t>2021</w:t>
            </w:r>
          </w:p>
        </w:tc>
      </w:tr>
      <w:tr w:rsidR="00015B09" w14:paraId="2E66F1D1" w14:textId="77777777" w:rsidTr="006F65F4">
        <w:trPr>
          <w:trHeight w:hRule="exact" w:val="2160"/>
          <w:jc w:val="center"/>
        </w:trPr>
        <w:tc>
          <w:tcPr>
            <w:tcW w:w="9360" w:type="dxa"/>
            <w:gridSpan w:val="2"/>
            <w:vAlign w:val="center"/>
          </w:tcPr>
          <w:p w14:paraId="54B13C66" w14:textId="77777777" w:rsidR="00015B09" w:rsidRPr="007D4DE2" w:rsidRDefault="00015B09" w:rsidP="006F65F4">
            <w:pPr>
              <w:pStyle w:val="TitlePageTitle"/>
            </w:pPr>
            <w:r>
              <w:t>Encouraging USACE Implementation of ECA using Pre-ECA Screening Tool and Fracture Resistance Screening Tool</w:t>
            </w:r>
          </w:p>
        </w:tc>
      </w:tr>
      <w:tr w:rsidR="00015B09" w14:paraId="4C3205FB" w14:textId="77777777" w:rsidTr="006F65F4">
        <w:trPr>
          <w:cantSplit/>
          <w:trHeight w:val="5400"/>
          <w:jc w:val="center"/>
        </w:trPr>
        <w:tc>
          <w:tcPr>
            <w:tcW w:w="9360" w:type="dxa"/>
            <w:gridSpan w:val="2"/>
          </w:tcPr>
          <w:p w14:paraId="3E57B3D2" w14:textId="77777777" w:rsidR="00015B09" w:rsidRDefault="00015B09" w:rsidP="006F65F4">
            <w:pPr>
              <w:pStyle w:val="TitlePageAuthor"/>
            </w:pPr>
            <w:r>
              <w:t>Travis B. Fillmore</w:t>
            </w:r>
          </w:p>
          <w:p w14:paraId="459A5169" w14:textId="77777777" w:rsidR="00015B09" w:rsidRPr="009139A3" w:rsidRDefault="00015B09" w:rsidP="006F65F4">
            <w:pPr>
              <w:pStyle w:val="TitlePageAffiliation"/>
            </w:pPr>
            <w:r>
              <w:t>Coastal and Hydraulics Laboratory</w:t>
            </w:r>
            <w:r>
              <w:br/>
              <w:t>US Army Engineer Research and Development Center</w:t>
            </w:r>
            <w:r>
              <w:br/>
              <w:t>3909 Halls Ferry Road</w:t>
            </w:r>
            <w:r>
              <w:br/>
              <w:t>Vicksburg, MS 39180-6199</w:t>
            </w:r>
          </w:p>
        </w:tc>
      </w:tr>
      <w:tr w:rsidR="00015B09" w14:paraId="76517C5B" w14:textId="77777777" w:rsidTr="006F65F4">
        <w:trPr>
          <w:cantSplit/>
          <w:trHeight w:val="443"/>
          <w:jc w:val="center"/>
        </w:trPr>
        <w:tc>
          <w:tcPr>
            <w:tcW w:w="9360" w:type="dxa"/>
            <w:gridSpan w:val="2"/>
          </w:tcPr>
          <w:p w14:paraId="361C4A0C" w14:textId="77777777" w:rsidR="00015B09" w:rsidRDefault="00015B09" w:rsidP="006F65F4">
            <w:pPr>
              <w:pStyle w:val="TitlePageReportDesignation"/>
            </w:pPr>
            <w:r>
              <w:t>Final report</w:t>
            </w:r>
          </w:p>
        </w:tc>
      </w:tr>
      <w:tr w:rsidR="00015B09" w14:paraId="7AFDC930" w14:textId="77777777" w:rsidTr="006F65F4">
        <w:trPr>
          <w:cantSplit/>
          <w:trHeight w:hRule="exact" w:val="934"/>
          <w:jc w:val="center"/>
        </w:trPr>
        <w:tc>
          <w:tcPr>
            <w:tcW w:w="9360" w:type="dxa"/>
            <w:gridSpan w:val="2"/>
          </w:tcPr>
          <w:p w14:paraId="2F1CB2A2" w14:textId="77777777" w:rsidR="00015B09" w:rsidRDefault="00015B09" w:rsidP="006F65F4">
            <w:pPr>
              <w:pStyle w:val="DistributionStatement"/>
            </w:pPr>
            <w:r>
              <w:t xml:space="preserve">Approved for public release; distribution is unlimited. </w:t>
            </w:r>
          </w:p>
        </w:tc>
      </w:tr>
      <w:tr w:rsidR="00015B09" w14:paraId="1D6EF4D2" w14:textId="77777777" w:rsidTr="006F65F4">
        <w:trPr>
          <w:cantSplit/>
          <w:trHeight w:hRule="exact" w:val="4752"/>
          <w:jc w:val="center"/>
        </w:trPr>
        <w:tc>
          <w:tcPr>
            <w:tcW w:w="9360" w:type="dxa"/>
            <w:gridSpan w:val="2"/>
            <w:vAlign w:val="bottom"/>
          </w:tcPr>
          <w:p w14:paraId="751C3C8E" w14:textId="77777777" w:rsidR="00015B09" w:rsidRPr="00C93D25" w:rsidRDefault="00015B09" w:rsidP="006F65F4">
            <w:pPr>
              <w:pStyle w:val="TitlePageSponsor"/>
            </w:pPr>
            <w:r w:rsidRPr="00C93D25">
              <w:tab/>
              <w:t>Prepared for</w:t>
            </w:r>
            <w:r w:rsidRPr="00C93D25">
              <w:tab/>
            </w:r>
            <w:r w:rsidRPr="007D4DE2">
              <w:rPr>
                <w:sz w:val="24"/>
                <w:szCs w:val="24"/>
              </w:rPr>
              <w:t>Headquarts, U.S. Army Corps of Engineers Washington, D.C.</w:t>
            </w:r>
            <w:r w:rsidRPr="007D4DE2">
              <w:rPr>
                <w:rFonts w:eastAsia="Arial Unicode MS" w:hAnsi="Arial Unicode MS" w:cs="Arial Unicode MS"/>
                <w:sz w:val="24"/>
                <w:szCs w:val="24"/>
              </w:rPr>
              <w:t xml:space="preserve"> 20314-1000</w:t>
            </w:r>
          </w:p>
          <w:p w14:paraId="574C192F" w14:textId="77777777" w:rsidR="00015B09" w:rsidRPr="00C93D25" w:rsidRDefault="00015B09" w:rsidP="006F65F4">
            <w:pPr>
              <w:pStyle w:val="TitlePageSponsor"/>
            </w:pPr>
            <w:r w:rsidRPr="00C93D25">
              <w:tab/>
              <w:t>Under</w:t>
            </w:r>
            <w:r w:rsidRPr="00C93D25">
              <w:tab/>
            </w:r>
            <w:r>
              <w:rPr>
                <w:sz w:val="24"/>
                <w:szCs w:val="24"/>
              </w:rPr>
              <w:t xml:space="preserve">Project </w:t>
            </w:r>
            <w:r w:rsidRPr="00A01A82">
              <w:rPr>
                <w:sz w:val="24"/>
                <w:szCs w:val="24"/>
                <w:highlight w:val="yellow"/>
              </w:rPr>
              <w:t>####</w:t>
            </w:r>
            <w:r>
              <w:rPr>
                <w:sz w:val="24"/>
                <w:szCs w:val="24"/>
              </w:rPr>
              <w:t>, “</w:t>
            </w:r>
            <w:r w:rsidRPr="00A01A82">
              <w:rPr>
                <w:sz w:val="24"/>
                <w:szCs w:val="24"/>
                <w:highlight w:val="yellow"/>
              </w:rPr>
              <w:t>Project Title</w:t>
            </w:r>
            <w:r>
              <w:rPr>
                <w:sz w:val="24"/>
                <w:szCs w:val="24"/>
              </w:rPr>
              <w:t>”</w:t>
            </w:r>
          </w:p>
        </w:tc>
      </w:tr>
    </w:tbl>
    <w:p w14:paraId="44B2E079" w14:textId="77777777" w:rsidR="00015B09" w:rsidRDefault="00015B09" w:rsidP="00015B09">
      <w:pPr>
        <w:pStyle w:val="BodyText"/>
        <w:sectPr w:rsidR="00015B09" w:rsidSect="00015B09">
          <w:footnotePr>
            <w:numFmt w:val="chicago"/>
            <w:numRestart w:val="eachPage"/>
          </w:footnotePr>
          <w:pgSz w:w="12240" w:h="15840" w:code="1"/>
          <w:pgMar w:top="605" w:right="605" w:bottom="605" w:left="605" w:header="0" w:footer="0" w:gutter="0"/>
          <w:pgNumType w:start="1"/>
          <w:cols w:space="720"/>
          <w:docGrid w:linePitch="360"/>
        </w:sectPr>
      </w:pPr>
    </w:p>
    <w:p w14:paraId="1D5A670A" w14:textId="77777777" w:rsidR="00015B09" w:rsidRPr="003C4E13" w:rsidRDefault="00015B09" w:rsidP="00015B09">
      <w:pPr>
        <w:pStyle w:val="Heading01"/>
      </w:pPr>
      <w:bookmarkStart w:id="2" w:name="_Toc76036018"/>
      <w:r>
        <w:rPr>
          <w:noProof/>
        </w:rPr>
        <w:lastRenderedPageBreak/>
        <mc:AlternateContent>
          <mc:Choice Requires="wps">
            <w:drawing>
              <wp:anchor distT="0" distB="0" distL="114300" distR="114300" simplePos="0" relativeHeight="251681792" behindDoc="0" locked="0" layoutInCell="1" allowOverlap="1" wp14:anchorId="29201BEC" wp14:editId="4FDC0141">
                <wp:simplePos x="0" y="0"/>
                <wp:positionH relativeFrom="column">
                  <wp:posOffset>-457200</wp:posOffset>
                </wp:positionH>
                <wp:positionV relativeFrom="page">
                  <wp:posOffset>8503285</wp:posOffset>
                </wp:positionV>
                <wp:extent cx="5939155" cy="983615"/>
                <wp:effectExtent l="9525" t="6985" r="13970" b="9525"/>
                <wp:wrapNone/>
                <wp:docPr id="1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983615"/>
                        </a:xfrm>
                        <a:prstGeom prst="rect">
                          <a:avLst/>
                        </a:prstGeom>
                        <a:solidFill>
                          <a:srgbClr val="FFFFFF"/>
                        </a:solidFill>
                        <a:ln w="3175">
                          <a:solidFill>
                            <a:srgbClr val="000000"/>
                          </a:solidFill>
                          <a:miter lim="800000"/>
                          <a:headEnd/>
                          <a:tailEnd/>
                        </a:ln>
                      </wps:spPr>
                      <wps:txbx>
                        <w:txbxContent>
                          <w:p w14:paraId="13129E0F" w14:textId="77777777" w:rsidR="00015B09" w:rsidRDefault="00015B09" w:rsidP="00015B09">
                            <w:pPr>
                              <w:pStyle w:val="Disclaimer"/>
                            </w:pPr>
                            <w:bookmarkStart w:id="3" w:name="Disclaimer"/>
                            <w:r>
                              <w:rPr>
                                <w:b/>
                                <w:bCs/>
                              </w:rPr>
                              <w:t xml:space="preserve">DISCLAIMER: </w:t>
                            </w:r>
                            <w:r>
                              <w:t>The contents of this report are not to be used for advertising, publication, or promotional purposes. Citation of trade names does not constitute an official endorsement or approval of the use of such commercial products. All product names and trademarks cited are the property of their respective owners. The findings of this report are not to be construed as an official Department of the Army position unless so designated by other authorized documents.</w:t>
                            </w:r>
                          </w:p>
                          <w:p w14:paraId="4C467240" w14:textId="77777777" w:rsidR="00015B09" w:rsidRPr="006F56F8" w:rsidRDefault="00015B09" w:rsidP="00015B09">
                            <w:pPr>
                              <w:pStyle w:val="Disclaimer"/>
                              <w:rPr>
                                <w:b/>
                              </w:rPr>
                            </w:pPr>
                            <w:r w:rsidRPr="006F56F8">
                              <w:rPr>
                                <w:b/>
                              </w:rPr>
                              <w:t>DESTROY THIS REPORT WHEN NO LONGER NEEDED. DO NOT RETURN IT TO THE ORIGINATOR</w:t>
                            </w:r>
                            <w:bookmarkEnd w:id="3"/>
                            <w:r w:rsidRPr="006F56F8">
                              <w:rPr>
                                <w:b/>
                              </w:rPr>
                              <w:t>.</w:t>
                            </w:r>
                          </w:p>
                        </w:txbxContent>
                      </wps:txbx>
                      <wps:bodyPr rot="0" vert="horz" wrap="square" lIns="91440" tIns="762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01BEC" id="Text Box 35" o:spid="_x0000_s1027" type="#_x0000_t202" style="position:absolute;left:0;text-align:left;margin-left:-36pt;margin-top:669.55pt;width:467.65pt;height:7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" strokeweight=".25pt">
                <v:textbox inset=",6pt,,0">
                  <w:txbxContent>
                    <w:p w14:paraId="13129E0F" w14:textId="77777777" w:rsidR="00015B09" w:rsidRDefault="00015B09" w:rsidP="00015B09">
                      <w:pPr>
                        <w:pStyle w:val="Disclaimer"/>
                      </w:pPr>
                      <w:bookmarkStart w:id="4" w:name="Disclaimer"/>
                      <w:r>
                        <w:rPr>
                          <w:b/>
                          <w:bCs/>
                        </w:rPr>
                        <w:t xml:space="preserve">DISCLAIMER: </w:t>
                      </w:r>
                      <w:r>
                        <w:t>The contents of this report are not to be used for advertising, publication, or promotional purposes. Citation of trade names does not constitute an official endorsement or approval of the use of such commercial products. All product names and trademarks cited are the property of their respective owners. The findings of this report are not to be construed as an official Department of the Army position unless so designated by other authorized documents.</w:t>
                      </w:r>
                    </w:p>
                    <w:p w14:paraId="4C467240" w14:textId="77777777" w:rsidR="00015B09" w:rsidRPr="006F56F8" w:rsidRDefault="00015B09" w:rsidP="00015B09">
                      <w:pPr>
                        <w:pStyle w:val="Disclaimer"/>
                        <w:rPr>
                          <w:b/>
                        </w:rPr>
                      </w:pPr>
                      <w:r w:rsidRPr="006F56F8">
                        <w:rPr>
                          <w:b/>
                        </w:rPr>
                        <w:t>DESTROY THIS REPORT WHEN NO LONGER NEEDED. DO NOT RETURN IT TO THE ORIGINATOR</w:t>
                      </w:r>
                      <w:bookmarkEnd w:id="4"/>
                      <w:r w:rsidRPr="006F56F8">
                        <w:rPr>
                          <w:b/>
                        </w:rPr>
                        <w:t>.</w:t>
                      </w:r>
                    </w:p>
                  </w:txbxContent>
                </v:textbox>
                <w10:wrap anchory="page"/>
              </v:shape>
            </w:pict>
          </mc:Fallback>
        </mc:AlternateContent>
      </w:r>
      <w:r w:rsidRPr="003C4E13">
        <w:t>Abstract</w:t>
      </w:r>
      <w:bookmarkEnd w:id="2"/>
    </w:p>
    <w:p w14:paraId="302F9F62" w14:textId="77777777" w:rsidR="00015B09" w:rsidRDefault="00015B09" w:rsidP="00015B09">
      <w:r>
        <w:t xml:space="preserve">The United States Army Corps of Engineers (USACE) manages a large inventory of hydraulic steel structures (HSS). These HSS are aging and upon inspection many show signs of damage including large discontinuities in their members, which threaten the HSS operation. Simply repairing every discontinuity will ensure continued HSS operation, but may be unnecessarily expensive. Therefore, USACE seeks to balance its constrained budget with safe reliable HSS operation. </w:t>
      </w:r>
    </w:p>
    <w:p w14:paraId="2E0247A6" w14:textId="77777777" w:rsidR="00015B09" w:rsidRDefault="00015B09" w:rsidP="00015B09">
      <w:r>
        <w:t xml:space="preserve">One balancing method is the concept of fitness-for-service (FFS). A discontinuity is evaluated using an acceptance criteria based on the principles of structural analysis and fracture mechanics called an engineering condition assessment (ECA) that decide whether it is “fit-for-service.” If a discontinuity is fit-for-service the HSS will continue regular operations while if it is not fit-for-service the discontinuity will be considered a defect and repaired. </w:t>
      </w:r>
    </w:p>
    <w:p w14:paraId="28836500" w14:textId="77777777" w:rsidR="00015B09" w:rsidRPr="005964E8" w:rsidRDefault="00015B09" w:rsidP="00015B09">
      <w:r>
        <w:t xml:space="preserve">However, the USACE has not widely adopted ECA. In the face of resource constraints, engineers often choose to conservatively repair without considering ECA. This report seeks to alleviate the difficulty in committing resources to an ECA in two ways: 1) by providing logical justification for performing an ECA and 2) reducing the resources necessary for analysis by providing a fracture resistance screening tool. </w:t>
      </w:r>
    </w:p>
    <w:p w14:paraId="53C68598" w14:textId="77777777" w:rsidR="00015B09" w:rsidRDefault="00015B09" w:rsidP="00015B09">
      <w:pPr>
        <w:pStyle w:val="TOCHeading"/>
      </w:pPr>
      <w:r>
        <w:lastRenderedPageBreak/>
        <w:t>Contents</w:t>
      </w:r>
    </w:p>
    <w:p w14:paraId="01FFF4D6" w14:textId="77777777" w:rsidR="00015B09" w:rsidRDefault="00015B09" w:rsidP="00015B09">
      <w:pPr>
        <w:pStyle w:val="TOC1"/>
        <w:rPr>
          <w:rFonts w:asciiTheme="minorHAnsi" w:eastAsiaTheme="minorEastAsia" w:hAnsiTheme="minorHAnsi"/>
          <w:noProof/>
          <w:spacing w:val="0"/>
          <w:kern w:val="0"/>
        </w:rPr>
      </w:pPr>
      <w:r>
        <w:fldChar w:fldCharType="begin"/>
      </w:r>
      <w:r>
        <w:instrText xml:space="preserve"> TOC \o "1-3"</w:instrText>
      </w:r>
      <w:r>
        <w:fldChar w:fldCharType="separate"/>
      </w:r>
      <w:r>
        <w:rPr>
          <w:noProof/>
        </w:rPr>
        <w:t>Abstract</w:t>
      </w:r>
      <w:r>
        <w:rPr>
          <w:noProof/>
        </w:rPr>
        <w:tab/>
      </w:r>
      <w:r>
        <w:rPr>
          <w:noProof/>
        </w:rPr>
        <w:fldChar w:fldCharType="begin"/>
      </w:r>
      <w:r>
        <w:rPr>
          <w:noProof/>
        </w:rPr>
        <w:instrText xml:space="preserve"> PAGEREF _Toc76036018 \h </w:instrText>
      </w:r>
      <w:r>
        <w:rPr>
          <w:noProof/>
        </w:rPr>
      </w:r>
      <w:r>
        <w:rPr>
          <w:noProof/>
        </w:rPr>
        <w:fldChar w:fldCharType="separate"/>
      </w:r>
      <w:r>
        <w:rPr>
          <w:noProof/>
        </w:rPr>
        <w:t>ii</w:t>
      </w:r>
      <w:r>
        <w:rPr>
          <w:noProof/>
        </w:rPr>
        <w:fldChar w:fldCharType="end"/>
      </w:r>
    </w:p>
    <w:p w14:paraId="53605656" w14:textId="77777777" w:rsidR="00015B09" w:rsidRDefault="00015B09" w:rsidP="00015B09">
      <w:pPr>
        <w:pStyle w:val="TOC1"/>
        <w:rPr>
          <w:rFonts w:asciiTheme="minorHAnsi" w:eastAsiaTheme="minorEastAsia" w:hAnsiTheme="minorHAnsi"/>
          <w:noProof/>
          <w:spacing w:val="0"/>
          <w:kern w:val="0"/>
        </w:rPr>
      </w:pPr>
      <w:r>
        <w:rPr>
          <w:noProof/>
        </w:rPr>
        <w:t>Figures and Tables</w:t>
      </w:r>
      <w:r>
        <w:rPr>
          <w:noProof/>
        </w:rPr>
        <w:tab/>
      </w:r>
      <w:r>
        <w:rPr>
          <w:noProof/>
        </w:rPr>
        <w:fldChar w:fldCharType="begin"/>
      </w:r>
      <w:r>
        <w:rPr>
          <w:noProof/>
        </w:rPr>
        <w:instrText xml:space="preserve"> PAGEREF _Toc76036019 \h </w:instrText>
      </w:r>
      <w:r>
        <w:rPr>
          <w:noProof/>
        </w:rPr>
      </w:r>
      <w:r>
        <w:rPr>
          <w:noProof/>
        </w:rPr>
        <w:fldChar w:fldCharType="separate"/>
      </w:r>
      <w:r>
        <w:rPr>
          <w:noProof/>
        </w:rPr>
        <w:t>iv</w:t>
      </w:r>
      <w:r>
        <w:rPr>
          <w:noProof/>
        </w:rPr>
        <w:fldChar w:fldCharType="end"/>
      </w:r>
    </w:p>
    <w:p w14:paraId="31DCFB9C" w14:textId="77777777" w:rsidR="00015B09" w:rsidRDefault="00015B09" w:rsidP="00015B09">
      <w:pPr>
        <w:pStyle w:val="TOC1"/>
        <w:rPr>
          <w:rFonts w:asciiTheme="minorHAnsi" w:eastAsiaTheme="minorEastAsia" w:hAnsiTheme="minorHAnsi"/>
          <w:noProof/>
          <w:spacing w:val="0"/>
          <w:kern w:val="0"/>
        </w:rPr>
      </w:pPr>
      <w:r>
        <w:rPr>
          <w:noProof/>
        </w:rPr>
        <w:t>Preface</w:t>
      </w:r>
      <w:r>
        <w:rPr>
          <w:noProof/>
        </w:rPr>
        <w:tab/>
      </w:r>
      <w:r>
        <w:rPr>
          <w:noProof/>
        </w:rPr>
        <w:fldChar w:fldCharType="begin"/>
      </w:r>
      <w:r>
        <w:rPr>
          <w:noProof/>
        </w:rPr>
        <w:instrText xml:space="preserve"> PAGEREF _Toc76036020 \h </w:instrText>
      </w:r>
      <w:r>
        <w:rPr>
          <w:noProof/>
        </w:rPr>
      </w:r>
      <w:r>
        <w:rPr>
          <w:noProof/>
        </w:rPr>
        <w:fldChar w:fldCharType="separate"/>
      </w:r>
      <w:r>
        <w:rPr>
          <w:noProof/>
        </w:rPr>
        <w:t>vi</w:t>
      </w:r>
      <w:r>
        <w:rPr>
          <w:noProof/>
        </w:rPr>
        <w:fldChar w:fldCharType="end"/>
      </w:r>
    </w:p>
    <w:p w14:paraId="05AD5C67" w14:textId="77777777" w:rsidR="00015B09" w:rsidRDefault="00015B09" w:rsidP="00015B09">
      <w:pPr>
        <w:pStyle w:val="TOC1"/>
        <w:rPr>
          <w:rFonts w:asciiTheme="minorHAnsi" w:eastAsiaTheme="minorEastAsia" w:hAnsiTheme="minorHAnsi"/>
          <w:noProof/>
          <w:spacing w:val="0"/>
          <w:kern w:val="0"/>
        </w:rPr>
      </w:pPr>
      <w:r w:rsidRPr="002E6E29">
        <w:rPr>
          <w:noProof/>
          <w:kern w:val="24"/>
        </w:rPr>
        <w:t>1</w:t>
      </w:r>
      <w:r>
        <w:rPr>
          <w:rFonts w:asciiTheme="minorHAnsi" w:eastAsiaTheme="minorEastAsia" w:hAnsiTheme="minorHAnsi"/>
          <w:noProof/>
          <w:spacing w:val="0"/>
          <w:kern w:val="0"/>
        </w:rPr>
        <w:tab/>
      </w:r>
      <w:r>
        <w:rPr>
          <w:noProof/>
        </w:rPr>
        <w:t>Introduction</w:t>
      </w:r>
      <w:r>
        <w:rPr>
          <w:noProof/>
        </w:rPr>
        <w:tab/>
      </w:r>
      <w:r>
        <w:rPr>
          <w:noProof/>
        </w:rPr>
        <w:fldChar w:fldCharType="begin"/>
      </w:r>
      <w:r>
        <w:rPr>
          <w:noProof/>
        </w:rPr>
        <w:instrText xml:space="preserve"> PAGEREF _Toc76036021 \h </w:instrText>
      </w:r>
      <w:r>
        <w:rPr>
          <w:noProof/>
        </w:rPr>
      </w:r>
      <w:r>
        <w:rPr>
          <w:noProof/>
        </w:rPr>
        <w:fldChar w:fldCharType="separate"/>
      </w:r>
      <w:r>
        <w:rPr>
          <w:noProof/>
        </w:rPr>
        <w:t>1</w:t>
      </w:r>
      <w:r>
        <w:rPr>
          <w:noProof/>
        </w:rPr>
        <w:fldChar w:fldCharType="end"/>
      </w:r>
    </w:p>
    <w:p w14:paraId="66BE8EE4" w14:textId="77777777" w:rsidR="00015B09" w:rsidRDefault="00015B09" w:rsidP="00015B09">
      <w:pPr>
        <w:pStyle w:val="TOC2"/>
        <w:tabs>
          <w:tab w:val="left" w:pos="907"/>
        </w:tabs>
        <w:rPr>
          <w:rFonts w:asciiTheme="minorHAnsi" w:eastAsiaTheme="minorEastAsia" w:hAnsiTheme="minorHAnsi"/>
          <w:noProof/>
          <w:kern w:val="0"/>
        </w:rPr>
      </w:pPr>
      <w:r>
        <w:rPr>
          <w:noProof/>
        </w:rPr>
        <w:t>1.1</w:t>
      </w:r>
      <w:r>
        <w:rPr>
          <w:rFonts w:asciiTheme="minorHAnsi" w:eastAsiaTheme="minorEastAsia" w:hAnsiTheme="minorHAnsi"/>
          <w:noProof/>
          <w:kern w:val="0"/>
        </w:rPr>
        <w:tab/>
      </w:r>
      <w:r>
        <w:rPr>
          <w:noProof/>
        </w:rPr>
        <w:t>Background</w:t>
      </w:r>
      <w:r>
        <w:rPr>
          <w:noProof/>
        </w:rPr>
        <w:tab/>
      </w:r>
      <w:r>
        <w:rPr>
          <w:noProof/>
        </w:rPr>
        <w:fldChar w:fldCharType="begin"/>
      </w:r>
      <w:r>
        <w:rPr>
          <w:noProof/>
        </w:rPr>
        <w:instrText xml:space="preserve"> PAGEREF _Toc76036022 \h </w:instrText>
      </w:r>
      <w:r>
        <w:rPr>
          <w:noProof/>
        </w:rPr>
      </w:r>
      <w:r>
        <w:rPr>
          <w:noProof/>
        </w:rPr>
        <w:fldChar w:fldCharType="separate"/>
      </w:r>
      <w:r>
        <w:rPr>
          <w:noProof/>
        </w:rPr>
        <w:t>2</w:t>
      </w:r>
      <w:r>
        <w:rPr>
          <w:noProof/>
        </w:rPr>
        <w:fldChar w:fldCharType="end"/>
      </w:r>
    </w:p>
    <w:p w14:paraId="377CB8DD" w14:textId="77777777" w:rsidR="00015B09" w:rsidRDefault="00015B09" w:rsidP="00015B09">
      <w:pPr>
        <w:pStyle w:val="TOC2"/>
        <w:tabs>
          <w:tab w:val="left" w:pos="907"/>
        </w:tabs>
        <w:rPr>
          <w:rFonts w:asciiTheme="minorHAnsi" w:eastAsiaTheme="minorEastAsia" w:hAnsiTheme="minorHAnsi"/>
          <w:noProof/>
          <w:kern w:val="0"/>
        </w:rPr>
      </w:pPr>
      <w:r>
        <w:rPr>
          <w:noProof/>
        </w:rPr>
        <w:t>1.2</w:t>
      </w:r>
      <w:r>
        <w:rPr>
          <w:rFonts w:asciiTheme="minorHAnsi" w:eastAsiaTheme="minorEastAsia" w:hAnsiTheme="minorHAnsi"/>
          <w:noProof/>
          <w:kern w:val="0"/>
        </w:rPr>
        <w:tab/>
      </w:r>
      <w:r>
        <w:rPr>
          <w:noProof/>
        </w:rPr>
        <w:t>Objectives</w:t>
      </w:r>
      <w:r>
        <w:rPr>
          <w:noProof/>
        </w:rPr>
        <w:tab/>
      </w:r>
      <w:r>
        <w:rPr>
          <w:noProof/>
        </w:rPr>
        <w:fldChar w:fldCharType="begin"/>
      </w:r>
      <w:r>
        <w:rPr>
          <w:noProof/>
        </w:rPr>
        <w:instrText xml:space="preserve"> PAGEREF _Toc76036023 \h </w:instrText>
      </w:r>
      <w:r>
        <w:rPr>
          <w:noProof/>
        </w:rPr>
      </w:r>
      <w:r>
        <w:rPr>
          <w:noProof/>
        </w:rPr>
        <w:fldChar w:fldCharType="separate"/>
      </w:r>
      <w:r>
        <w:rPr>
          <w:noProof/>
        </w:rPr>
        <w:t>3</w:t>
      </w:r>
      <w:r>
        <w:rPr>
          <w:noProof/>
        </w:rPr>
        <w:fldChar w:fldCharType="end"/>
      </w:r>
    </w:p>
    <w:p w14:paraId="46CCCFAD" w14:textId="77777777" w:rsidR="00015B09" w:rsidRDefault="00015B09" w:rsidP="00015B09">
      <w:pPr>
        <w:pStyle w:val="TOC2"/>
        <w:tabs>
          <w:tab w:val="left" w:pos="907"/>
        </w:tabs>
        <w:rPr>
          <w:rFonts w:asciiTheme="minorHAnsi" w:eastAsiaTheme="minorEastAsia" w:hAnsiTheme="minorHAnsi"/>
          <w:noProof/>
          <w:kern w:val="0"/>
        </w:rPr>
      </w:pPr>
      <w:r>
        <w:rPr>
          <w:noProof/>
        </w:rPr>
        <w:t>1.3</w:t>
      </w:r>
      <w:r>
        <w:rPr>
          <w:rFonts w:asciiTheme="minorHAnsi" w:eastAsiaTheme="minorEastAsia" w:hAnsiTheme="minorHAnsi"/>
          <w:noProof/>
          <w:kern w:val="0"/>
        </w:rPr>
        <w:tab/>
      </w:r>
      <w:r>
        <w:rPr>
          <w:noProof/>
        </w:rPr>
        <w:t>Approach</w:t>
      </w:r>
      <w:r>
        <w:rPr>
          <w:noProof/>
        </w:rPr>
        <w:tab/>
      </w:r>
      <w:r>
        <w:rPr>
          <w:noProof/>
        </w:rPr>
        <w:fldChar w:fldCharType="begin"/>
      </w:r>
      <w:r>
        <w:rPr>
          <w:noProof/>
        </w:rPr>
        <w:instrText xml:space="preserve"> PAGEREF _Toc76036024 \h </w:instrText>
      </w:r>
      <w:r>
        <w:rPr>
          <w:noProof/>
        </w:rPr>
      </w:r>
      <w:r>
        <w:rPr>
          <w:noProof/>
        </w:rPr>
        <w:fldChar w:fldCharType="separate"/>
      </w:r>
      <w:r>
        <w:rPr>
          <w:noProof/>
        </w:rPr>
        <w:t>3</w:t>
      </w:r>
      <w:r>
        <w:rPr>
          <w:noProof/>
        </w:rPr>
        <w:fldChar w:fldCharType="end"/>
      </w:r>
    </w:p>
    <w:p w14:paraId="3A47EE13" w14:textId="77777777" w:rsidR="00015B09" w:rsidRDefault="00015B09" w:rsidP="00015B09">
      <w:pPr>
        <w:pStyle w:val="TOC1"/>
        <w:rPr>
          <w:rFonts w:asciiTheme="minorHAnsi" w:eastAsiaTheme="minorEastAsia" w:hAnsiTheme="minorHAnsi"/>
          <w:noProof/>
          <w:spacing w:val="0"/>
          <w:kern w:val="0"/>
        </w:rPr>
      </w:pPr>
      <w:r w:rsidRPr="002E6E29">
        <w:rPr>
          <w:noProof/>
          <w:kern w:val="24"/>
        </w:rPr>
        <w:t>2</w:t>
      </w:r>
      <w:r>
        <w:rPr>
          <w:rFonts w:asciiTheme="minorHAnsi" w:eastAsiaTheme="minorEastAsia" w:hAnsiTheme="minorHAnsi"/>
          <w:noProof/>
          <w:spacing w:val="0"/>
          <w:kern w:val="0"/>
        </w:rPr>
        <w:tab/>
      </w:r>
      <w:r>
        <w:rPr>
          <w:noProof/>
        </w:rPr>
        <w:t xml:space="preserve">Pre-ECA </w:t>
      </w:r>
      <w:r w:rsidRPr="002E6E29">
        <w:rPr>
          <w:noProof/>
        </w:rPr>
        <w:t>Screening Tool to Justify Implementation of Engineering Critical Assessment on a Hydraulic Steel Structure</w:t>
      </w:r>
      <w:r>
        <w:rPr>
          <w:noProof/>
        </w:rPr>
        <w:tab/>
      </w:r>
      <w:r>
        <w:rPr>
          <w:noProof/>
        </w:rPr>
        <w:fldChar w:fldCharType="begin"/>
      </w:r>
      <w:r>
        <w:rPr>
          <w:noProof/>
        </w:rPr>
        <w:instrText xml:space="preserve"> PAGEREF _Toc76036025 \h </w:instrText>
      </w:r>
      <w:r>
        <w:rPr>
          <w:noProof/>
        </w:rPr>
      </w:r>
      <w:r>
        <w:rPr>
          <w:noProof/>
        </w:rPr>
        <w:fldChar w:fldCharType="separate"/>
      </w:r>
      <w:r>
        <w:rPr>
          <w:noProof/>
        </w:rPr>
        <w:t>5</w:t>
      </w:r>
      <w:r>
        <w:rPr>
          <w:noProof/>
        </w:rPr>
        <w:fldChar w:fldCharType="end"/>
      </w:r>
    </w:p>
    <w:p w14:paraId="74851AA7" w14:textId="77777777" w:rsidR="00015B09" w:rsidRDefault="00015B09" w:rsidP="00015B09">
      <w:pPr>
        <w:pStyle w:val="TOC2"/>
        <w:tabs>
          <w:tab w:val="left" w:pos="907"/>
        </w:tabs>
        <w:rPr>
          <w:rFonts w:asciiTheme="minorHAnsi" w:eastAsiaTheme="minorEastAsia" w:hAnsiTheme="minorHAnsi"/>
          <w:noProof/>
          <w:kern w:val="0"/>
        </w:rPr>
      </w:pPr>
      <w:r>
        <w:rPr>
          <w:noProof/>
        </w:rPr>
        <w:t>2.1</w:t>
      </w:r>
      <w:r>
        <w:rPr>
          <w:rFonts w:asciiTheme="minorHAnsi" w:eastAsiaTheme="minorEastAsia" w:hAnsiTheme="minorHAnsi"/>
          <w:noProof/>
          <w:kern w:val="0"/>
        </w:rPr>
        <w:tab/>
      </w:r>
      <w:r>
        <w:rPr>
          <w:noProof/>
        </w:rPr>
        <w:t>Practical Assessment of HSS Actions</w:t>
      </w:r>
      <w:r>
        <w:rPr>
          <w:noProof/>
        </w:rPr>
        <w:tab/>
      </w:r>
      <w:r>
        <w:rPr>
          <w:noProof/>
        </w:rPr>
        <w:fldChar w:fldCharType="begin"/>
      </w:r>
      <w:r>
        <w:rPr>
          <w:noProof/>
        </w:rPr>
        <w:instrText xml:space="preserve"> PAGEREF _Toc76036026 \h </w:instrText>
      </w:r>
      <w:r>
        <w:rPr>
          <w:noProof/>
        </w:rPr>
      </w:r>
      <w:r>
        <w:rPr>
          <w:noProof/>
        </w:rPr>
        <w:fldChar w:fldCharType="separate"/>
      </w:r>
      <w:r>
        <w:rPr>
          <w:noProof/>
        </w:rPr>
        <w:t>7</w:t>
      </w:r>
      <w:r>
        <w:rPr>
          <w:noProof/>
        </w:rPr>
        <w:fldChar w:fldCharType="end"/>
      </w:r>
    </w:p>
    <w:p w14:paraId="315C6B03"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2.1.1</w:t>
      </w:r>
      <w:r>
        <w:rPr>
          <w:rFonts w:asciiTheme="minorHAnsi" w:eastAsiaTheme="minorEastAsia" w:hAnsiTheme="minorHAnsi"/>
          <w:i w:val="0"/>
          <w:noProof/>
          <w:kern w:val="0"/>
          <w:sz w:val="22"/>
        </w:rPr>
        <w:tab/>
      </w:r>
      <w:r>
        <w:rPr>
          <w:noProof/>
        </w:rPr>
        <w:t>Yes-No Procedures</w:t>
      </w:r>
      <w:r>
        <w:rPr>
          <w:noProof/>
        </w:rPr>
        <w:tab/>
      </w:r>
      <w:r>
        <w:rPr>
          <w:noProof/>
        </w:rPr>
        <w:fldChar w:fldCharType="begin"/>
      </w:r>
      <w:r>
        <w:rPr>
          <w:noProof/>
        </w:rPr>
        <w:instrText xml:space="preserve"> PAGEREF _Toc76036027 \h </w:instrText>
      </w:r>
      <w:r>
        <w:rPr>
          <w:noProof/>
        </w:rPr>
      </w:r>
      <w:r>
        <w:rPr>
          <w:noProof/>
        </w:rPr>
        <w:fldChar w:fldCharType="separate"/>
      </w:r>
      <w:r>
        <w:rPr>
          <w:noProof/>
        </w:rPr>
        <w:t>10</w:t>
      </w:r>
      <w:r>
        <w:rPr>
          <w:noProof/>
        </w:rPr>
        <w:fldChar w:fldCharType="end"/>
      </w:r>
    </w:p>
    <w:p w14:paraId="41820CC2" w14:textId="77777777" w:rsidR="00015B09" w:rsidRDefault="00015B09" w:rsidP="00015B09">
      <w:pPr>
        <w:pStyle w:val="TOC2"/>
        <w:tabs>
          <w:tab w:val="left" w:pos="907"/>
        </w:tabs>
        <w:rPr>
          <w:rFonts w:asciiTheme="minorHAnsi" w:eastAsiaTheme="minorEastAsia" w:hAnsiTheme="minorHAnsi"/>
          <w:noProof/>
          <w:kern w:val="0"/>
        </w:rPr>
      </w:pPr>
      <w:r>
        <w:rPr>
          <w:noProof/>
        </w:rPr>
        <w:t>2.2</w:t>
      </w:r>
      <w:r>
        <w:rPr>
          <w:rFonts w:asciiTheme="minorHAnsi" w:eastAsiaTheme="minorEastAsia" w:hAnsiTheme="minorHAnsi"/>
          <w:noProof/>
          <w:kern w:val="0"/>
        </w:rPr>
        <w:tab/>
      </w:r>
      <w:r>
        <w:rPr>
          <w:noProof/>
        </w:rPr>
        <w:t>Risk Assessment of HSS Actions</w:t>
      </w:r>
      <w:r>
        <w:rPr>
          <w:noProof/>
        </w:rPr>
        <w:tab/>
      </w:r>
      <w:r>
        <w:rPr>
          <w:noProof/>
        </w:rPr>
        <w:fldChar w:fldCharType="begin"/>
      </w:r>
      <w:r>
        <w:rPr>
          <w:noProof/>
        </w:rPr>
        <w:instrText xml:space="preserve"> PAGEREF _Toc76036028 \h </w:instrText>
      </w:r>
      <w:r>
        <w:rPr>
          <w:noProof/>
        </w:rPr>
      </w:r>
      <w:r>
        <w:rPr>
          <w:noProof/>
        </w:rPr>
        <w:fldChar w:fldCharType="separate"/>
      </w:r>
      <w:r>
        <w:rPr>
          <w:noProof/>
        </w:rPr>
        <w:t>12</w:t>
      </w:r>
      <w:r>
        <w:rPr>
          <w:noProof/>
        </w:rPr>
        <w:fldChar w:fldCharType="end"/>
      </w:r>
    </w:p>
    <w:p w14:paraId="353050EF"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2.2.1</w:t>
      </w:r>
      <w:r>
        <w:rPr>
          <w:rFonts w:asciiTheme="minorHAnsi" w:eastAsiaTheme="minorEastAsia" w:hAnsiTheme="minorHAnsi"/>
          <w:i w:val="0"/>
          <w:noProof/>
          <w:kern w:val="0"/>
          <w:sz w:val="22"/>
        </w:rPr>
        <w:tab/>
      </w:r>
      <w:r>
        <w:rPr>
          <w:noProof/>
        </w:rPr>
        <w:t>Likelihood of Failure Procedure</w:t>
      </w:r>
      <w:r>
        <w:rPr>
          <w:noProof/>
        </w:rPr>
        <w:tab/>
      </w:r>
      <w:r>
        <w:rPr>
          <w:noProof/>
        </w:rPr>
        <w:fldChar w:fldCharType="begin"/>
      </w:r>
      <w:r>
        <w:rPr>
          <w:noProof/>
        </w:rPr>
        <w:instrText xml:space="preserve"> PAGEREF _Toc76036029 \h </w:instrText>
      </w:r>
      <w:r>
        <w:rPr>
          <w:noProof/>
        </w:rPr>
      </w:r>
      <w:r>
        <w:rPr>
          <w:noProof/>
        </w:rPr>
        <w:fldChar w:fldCharType="separate"/>
      </w:r>
      <w:r>
        <w:rPr>
          <w:noProof/>
        </w:rPr>
        <w:t>15</w:t>
      </w:r>
      <w:r>
        <w:rPr>
          <w:noProof/>
        </w:rPr>
        <w:fldChar w:fldCharType="end"/>
      </w:r>
    </w:p>
    <w:p w14:paraId="199DAE3A"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2.2.2</w:t>
      </w:r>
      <w:r>
        <w:rPr>
          <w:rFonts w:asciiTheme="minorHAnsi" w:eastAsiaTheme="minorEastAsia" w:hAnsiTheme="minorHAnsi"/>
          <w:i w:val="0"/>
          <w:noProof/>
          <w:kern w:val="0"/>
          <w:sz w:val="22"/>
        </w:rPr>
        <w:tab/>
      </w:r>
      <w:r>
        <w:rPr>
          <w:noProof/>
        </w:rPr>
        <w:t>Consequence procedures</w:t>
      </w:r>
      <w:r>
        <w:rPr>
          <w:noProof/>
        </w:rPr>
        <w:tab/>
      </w:r>
      <w:r>
        <w:rPr>
          <w:noProof/>
        </w:rPr>
        <w:fldChar w:fldCharType="begin"/>
      </w:r>
      <w:r>
        <w:rPr>
          <w:noProof/>
        </w:rPr>
        <w:instrText xml:space="preserve"> PAGEREF _Toc76036030 \h </w:instrText>
      </w:r>
      <w:r>
        <w:rPr>
          <w:noProof/>
        </w:rPr>
      </w:r>
      <w:r>
        <w:rPr>
          <w:noProof/>
        </w:rPr>
        <w:fldChar w:fldCharType="separate"/>
      </w:r>
      <w:r>
        <w:rPr>
          <w:noProof/>
        </w:rPr>
        <w:t>16</w:t>
      </w:r>
      <w:r>
        <w:rPr>
          <w:noProof/>
        </w:rPr>
        <w:fldChar w:fldCharType="end"/>
      </w:r>
    </w:p>
    <w:p w14:paraId="5131B2E6" w14:textId="77777777" w:rsidR="00015B09" w:rsidRDefault="00015B09" w:rsidP="00015B09">
      <w:pPr>
        <w:pStyle w:val="TOC1"/>
        <w:rPr>
          <w:rFonts w:asciiTheme="minorHAnsi" w:eastAsiaTheme="minorEastAsia" w:hAnsiTheme="minorHAnsi"/>
          <w:noProof/>
          <w:spacing w:val="0"/>
          <w:kern w:val="0"/>
        </w:rPr>
      </w:pPr>
      <w:r w:rsidRPr="002E6E29">
        <w:rPr>
          <w:noProof/>
          <w:kern w:val="24"/>
        </w:rPr>
        <w:t>3</w:t>
      </w:r>
      <w:r>
        <w:rPr>
          <w:rFonts w:asciiTheme="minorHAnsi" w:eastAsiaTheme="minorEastAsia" w:hAnsiTheme="minorHAnsi"/>
          <w:noProof/>
          <w:spacing w:val="0"/>
          <w:kern w:val="0"/>
        </w:rPr>
        <w:tab/>
      </w:r>
      <w:r>
        <w:rPr>
          <w:noProof/>
        </w:rPr>
        <w:t>Fracture Resistance Screening Tool</w:t>
      </w:r>
      <w:r>
        <w:rPr>
          <w:noProof/>
        </w:rPr>
        <w:tab/>
      </w:r>
      <w:r>
        <w:rPr>
          <w:noProof/>
        </w:rPr>
        <w:fldChar w:fldCharType="begin"/>
      </w:r>
      <w:r>
        <w:rPr>
          <w:noProof/>
        </w:rPr>
        <w:instrText xml:space="preserve"> PAGEREF _Toc76036031 \h </w:instrText>
      </w:r>
      <w:r>
        <w:rPr>
          <w:noProof/>
        </w:rPr>
      </w:r>
      <w:r>
        <w:rPr>
          <w:noProof/>
        </w:rPr>
        <w:fldChar w:fldCharType="separate"/>
      </w:r>
      <w:r>
        <w:rPr>
          <w:noProof/>
        </w:rPr>
        <w:t>19</w:t>
      </w:r>
      <w:r>
        <w:rPr>
          <w:noProof/>
        </w:rPr>
        <w:fldChar w:fldCharType="end"/>
      </w:r>
    </w:p>
    <w:p w14:paraId="7AA8F47F" w14:textId="77777777" w:rsidR="00015B09" w:rsidRDefault="00015B09" w:rsidP="00015B09">
      <w:pPr>
        <w:pStyle w:val="TOC2"/>
        <w:tabs>
          <w:tab w:val="left" w:pos="907"/>
        </w:tabs>
        <w:rPr>
          <w:rFonts w:asciiTheme="minorHAnsi" w:eastAsiaTheme="minorEastAsia" w:hAnsiTheme="minorHAnsi"/>
          <w:noProof/>
          <w:kern w:val="0"/>
        </w:rPr>
      </w:pPr>
      <w:r w:rsidRPr="002E6E29">
        <w:rPr>
          <w:rFonts w:eastAsiaTheme="minorHAnsi"/>
          <w:noProof/>
        </w:rPr>
        <w:t>3.1</w:t>
      </w:r>
      <w:r>
        <w:rPr>
          <w:rFonts w:asciiTheme="minorHAnsi" w:eastAsiaTheme="minorEastAsia" w:hAnsiTheme="minorHAnsi"/>
          <w:noProof/>
          <w:kern w:val="0"/>
        </w:rPr>
        <w:tab/>
      </w:r>
      <w:r w:rsidRPr="002E6E29">
        <w:rPr>
          <w:rFonts w:eastAsiaTheme="minorHAnsi"/>
          <w:noProof/>
        </w:rPr>
        <w:t>Introduction</w:t>
      </w:r>
      <w:r>
        <w:rPr>
          <w:noProof/>
        </w:rPr>
        <w:tab/>
      </w:r>
      <w:r>
        <w:rPr>
          <w:noProof/>
        </w:rPr>
        <w:fldChar w:fldCharType="begin"/>
      </w:r>
      <w:r>
        <w:rPr>
          <w:noProof/>
        </w:rPr>
        <w:instrText xml:space="preserve"> PAGEREF _Toc76036032 \h </w:instrText>
      </w:r>
      <w:r>
        <w:rPr>
          <w:noProof/>
        </w:rPr>
      </w:r>
      <w:r>
        <w:rPr>
          <w:noProof/>
        </w:rPr>
        <w:fldChar w:fldCharType="separate"/>
      </w:r>
      <w:r>
        <w:rPr>
          <w:noProof/>
        </w:rPr>
        <w:t>19</w:t>
      </w:r>
      <w:r>
        <w:rPr>
          <w:noProof/>
        </w:rPr>
        <w:fldChar w:fldCharType="end"/>
      </w:r>
    </w:p>
    <w:p w14:paraId="3EB8AF43" w14:textId="77777777" w:rsidR="00015B09" w:rsidRDefault="00015B09" w:rsidP="00015B09">
      <w:pPr>
        <w:pStyle w:val="TOC2"/>
        <w:tabs>
          <w:tab w:val="left" w:pos="907"/>
        </w:tabs>
        <w:rPr>
          <w:rFonts w:asciiTheme="minorHAnsi" w:eastAsiaTheme="minorEastAsia" w:hAnsiTheme="minorHAnsi"/>
          <w:noProof/>
          <w:kern w:val="0"/>
        </w:rPr>
      </w:pPr>
      <w:r>
        <w:rPr>
          <w:noProof/>
        </w:rPr>
        <w:t>3.2</w:t>
      </w:r>
      <w:r>
        <w:rPr>
          <w:rFonts w:asciiTheme="minorHAnsi" w:eastAsiaTheme="minorEastAsia" w:hAnsiTheme="minorHAnsi"/>
          <w:noProof/>
          <w:kern w:val="0"/>
        </w:rPr>
        <w:tab/>
      </w:r>
      <w:r>
        <w:rPr>
          <w:noProof/>
        </w:rPr>
        <w:t>Methodology</w:t>
      </w:r>
      <w:r>
        <w:rPr>
          <w:noProof/>
        </w:rPr>
        <w:tab/>
      </w:r>
      <w:r>
        <w:rPr>
          <w:noProof/>
        </w:rPr>
        <w:fldChar w:fldCharType="begin"/>
      </w:r>
      <w:r>
        <w:rPr>
          <w:noProof/>
        </w:rPr>
        <w:instrText xml:space="preserve"> PAGEREF _Toc76036033 \h </w:instrText>
      </w:r>
      <w:r>
        <w:rPr>
          <w:noProof/>
        </w:rPr>
      </w:r>
      <w:r>
        <w:rPr>
          <w:noProof/>
        </w:rPr>
        <w:fldChar w:fldCharType="separate"/>
      </w:r>
      <w:r>
        <w:rPr>
          <w:noProof/>
        </w:rPr>
        <w:t>20</w:t>
      </w:r>
      <w:r>
        <w:rPr>
          <w:noProof/>
        </w:rPr>
        <w:fldChar w:fldCharType="end"/>
      </w:r>
    </w:p>
    <w:p w14:paraId="4E287262" w14:textId="77777777" w:rsidR="00015B09" w:rsidRDefault="00015B09" w:rsidP="00015B09">
      <w:pPr>
        <w:pStyle w:val="TOC2"/>
        <w:tabs>
          <w:tab w:val="left" w:pos="907"/>
        </w:tabs>
        <w:rPr>
          <w:rFonts w:asciiTheme="minorHAnsi" w:eastAsiaTheme="minorEastAsia" w:hAnsiTheme="minorHAnsi"/>
          <w:noProof/>
          <w:kern w:val="0"/>
        </w:rPr>
      </w:pPr>
      <w:r>
        <w:rPr>
          <w:noProof/>
        </w:rPr>
        <w:t>3.3</w:t>
      </w:r>
      <w:r>
        <w:rPr>
          <w:rFonts w:asciiTheme="minorHAnsi" w:eastAsiaTheme="minorEastAsia" w:hAnsiTheme="minorHAnsi"/>
          <w:noProof/>
          <w:kern w:val="0"/>
        </w:rPr>
        <w:tab/>
      </w:r>
      <w:r>
        <w:rPr>
          <w:noProof/>
        </w:rPr>
        <w:t>Examples</w:t>
      </w:r>
      <w:r>
        <w:rPr>
          <w:noProof/>
        </w:rPr>
        <w:tab/>
      </w:r>
      <w:r>
        <w:rPr>
          <w:noProof/>
        </w:rPr>
        <w:fldChar w:fldCharType="begin"/>
      </w:r>
      <w:r>
        <w:rPr>
          <w:noProof/>
        </w:rPr>
        <w:instrText xml:space="preserve"> PAGEREF _Toc76036034 \h </w:instrText>
      </w:r>
      <w:r>
        <w:rPr>
          <w:noProof/>
        </w:rPr>
      </w:r>
      <w:r>
        <w:rPr>
          <w:noProof/>
        </w:rPr>
        <w:fldChar w:fldCharType="separate"/>
      </w:r>
      <w:r>
        <w:rPr>
          <w:noProof/>
        </w:rPr>
        <w:t>25</w:t>
      </w:r>
      <w:r>
        <w:rPr>
          <w:noProof/>
        </w:rPr>
        <w:fldChar w:fldCharType="end"/>
      </w:r>
    </w:p>
    <w:p w14:paraId="00B8F9AA"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3.3.1</w:t>
      </w:r>
      <w:r>
        <w:rPr>
          <w:rFonts w:asciiTheme="minorHAnsi" w:eastAsiaTheme="minorEastAsia" w:hAnsiTheme="minorHAnsi"/>
          <w:i w:val="0"/>
          <w:noProof/>
          <w:kern w:val="0"/>
          <w:sz w:val="22"/>
        </w:rPr>
        <w:tab/>
      </w:r>
      <w:r>
        <w:rPr>
          <w:noProof/>
        </w:rPr>
        <w:t>Through-Thickness Discontinuity</w:t>
      </w:r>
      <w:r>
        <w:rPr>
          <w:noProof/>
        </w:rPr>
        <w:tab/>
      </w:r>
      <w:r>
        <w:rPr>
          <w:noProof/>
        </w:rPr>
        <w:fldChar w:fldCharType="begin"/>
      </w:r>
      <w:r>
        <w:rPr>
          <w:noProof/>
        </w:rPr>
        <w:instrText xml:space="preserve"> PAGEREF _Toc76036035 \h </w:instrText>
      </w:r>
      <w:r>
        <w:rPr>
          <w:noProof/>
        </w:rPr>
      </w:r>
      <w:r>
        <w:rPr>
          <w:noProof/>
        </w:rPr>
        <w:fldChar w:fldCharType="separate"/>
      </w:r>
      <w:r>
        <w:rPr>
          <w:noProof/>
        </w:rPr>
        <w:t>25</w:t>
      </w:r>
      <w:r>
        <w:rPr>
          <w:noProof/>
        </w:rPr>
        <w:fldChar w:fldCharType="end"/>
      </w:r>
    </w:p>
    <w:p w14:paraId="534E9CFD"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3.3.2</w:t>
      </w:r>
      <w:r>
        <w:rPr>
          <w:rFonts w:asciiTheme="minorHAnsi" w:eastAsiaTheme="minorEastAsia" w:hAnsiTheme="minorHAnsi"/>
          <w:i w:val="0"/>
          <w:noProof/>
          <w:kern w:val="0"/>
          <w:sz w:val="22"/>
        </w:rPr>
        <w:tab/>
      </w:r>
      <w:r>
        <w:rPr>
          <w:noProof/>
        </w:rPr>
        <w:t>Edge discontinuity</w:t>
      </w:r>
      <w:r>
        <w:rPr>
          <w:noProof/>
        </w:rPr>
        <w:tab/>
      </w:r>
      <w:r>
        <w:rPr>
          <w:noProof/>
        </w:rPr>
        <w:fldChar w:fldCharType="begin"/>
      </w:r>
      <w:r>
        <w:rPr>
          <w:noProof/>
        </w:rPr>
        <w:instrText xml:space="preserve"> PAGEREF _Toc76036036 \h </w:instrText>
      </w:r>
      <w:r>
        <w:rPr>
          <w:noProof/>
        </w:rPr>
      </w:r>
      <w:r>
        <w:rPr>
          <w:noProof/>
        </w:rPr>
        <w:fldChar w:fldCharType="separate"/>
      </w:r>
      <w:r>
        <w:rPr>
          <w:noProof/>
        </w:rPr>
        <w:t>28</w:t>
      </w:r>
      <w:r>
        <w:rPr>
          <w:noProof/>
        </w:rPr>
        <w:fldChar w:fldCharType="end"/>
      </w:r>
    </w:p>
    <w:p w14:paraId="09E97287"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3.3.3</w:t>
      </w:r>
      <w:r>
        <w:rPr>
          <w:rFonts w:asciiTheme="minorHAnsi" w:eastAsiaTheme="minorEastAsia" w:hAnsiTheme="minorHAnsi"/>
          <w:i w:val="0"/>
          <w:noProof/>
          <w:kern w:val="0"/>
          <w:sz w:val="22"/>
        </w:rPr>
        <w:tab/>
      </w:r>
      <w:r>
        <w:rPr>
          <w:noProof/>
        </w:rPr>
        <w:t>Surface discontinuity</w:t>
      </w:r>
      <w:r>
        <w:rPr>
          <w:noProof/>
        </w:rPr>
        <w:tab/>
      </w:r>
      <w:r>
        <w:rPr>
          <w:noProof/>
        </w:rPr>
        <w:fldChar w:fldCharType="begin"/>
      </w:r>
      <w:r>
        <w:rPr>
          <w:noProof/>
        </w:rPr>
        <w:instrText xml:space="preserve"> PAGEREF _Toc76036037 \h </w:instrText>
      </w:r>
      <w:r>
        <w:rPr>
          <w:noProof/>
        </w:rPr>
      </w:r>
      <w:r>
        <w:rPr>
          <w:noProof/>
        </w:rPr>
        <w:fldChar w:fldCharType="separate"/>
      </w:r>
      <w:r>
        <w:rPr>
          <w:noProof/>
        </w:rPr>
        <w:t>30</w:t>
      </w:r>
      <w:r>
        <w:rPr>
          <w:noProof/>
        </w:rPr>
        <w:fldChar w:fldCharType="end"/>
      </w:r>
    </w:p>
    <w:p w14:paraId="5BDB5119" w14:textId="77777777" w:rsidR="00015B09" w:rsidRDefault="00015B09" w:rsidP="00015B09">
      <w:pPr>
        <w:pStyle w:val="TOC1"/>
        <w:rPr>
          <w:rFonts w:asciiTheme="minorHAnsi" w:eastAsiaTheme="minorEastAsia" w:hAnsiTheme="minorHAnsi"/>
          <w:noProof/>
          <w:spacing w:val="0"/>
          <w:kern w:val="0"/>
        </w:rPr>
      </w:pPr>
      <w:r w:rsidRPr="002E6E29">
        <w:rPr>
          <w:noProof/>
          <w:kern w:val="24"/>
        </w:rPr>
        <w:t>4</w:t>
      </w:r>
      <w:r>
        <w:rPr>
          <w:rFonts w:asciiTheme="minorHAnsi" w:eastAsiaTheme="minorEastAsia" w:hAnsiTheme="minorHAnsi"/>
          <w:noProof/>
          <w:spacing w:val="0"/>
          <w:kern w:val="0"/>
        </w:rPr>
        <w:tab/>
      </w:r>
      <w:r>
        <w:rPr>
          <w:noProof/>
        </w:rPr>
        <w:t>Conclusions and Recommendations</w:t>
      </w:r>
      <w:r>
        <w:rPr>
          <w:noProof/>
        </w:rPr>
        <w:tab/>
      </w:r>
      <w:r>
        <w:rPr>
          <w:noProof/>
        </w:rPr>
        <w:fldChar w:fldCharType="begin"/>
      </w:r>
      <w:r>
        <w:rPr>
          <w:noProof/>
        </w:rPr>
        <w:instrText xml:space="preserve"> PAGEREF _Toc76036038 \h </w:instrText>
      </w:r>
      <w:r>
        <w:rPr>
          <w:noProof/>
        </w:rPr>
      </w:r>
      <w:r>
        <w:rPr>
          <w:noProof/>
        </w:rPr>
        <w:fldChar w:fldCharType="separate"/>
      </w:r>
      <w:r>
        <w:rPr>
          <w:noProof/>
        </w:rPr>
        <w:t>40</w:t>
      </w:r>
      <w:r>
        <w:rPr>
          <w:noProof/>
        </w:rPr>
        <w:fldChar w:fldCharType="end"/>
      </w:r>
    </w:p>
    <w:p w14:paraId="07C324CC" w14:textId="77777777" w:rsidR="00015B09" w:rsidRDefault="00015B09" w:rsidP="00015B09">
      <w:pPr>
        <w:pStyle w:val="TOC2"/>
        <w:tabs>
          <w:tab w:val="left" w:pos="907"/>
        </w:tabs>
        <w:rPr>
          <w:rFonts w:asciiTheme="minorHAnsi" w:eastAsiaTheme="minorEastAsia" w:hAnsiTheme="minorHAnsi"/>
          <w:noProof/>
          <w:kern w:val="0"/>
        </w:rPr>
      </w:pPr>
      <w:r>
        <w:rPr>
          <w:noProof/>
        </w:rPr>
        <w:t>4.1</w:t>
      </w:r>
      <w:r>
        <w:rPr>
          <w:rFonts w:asciiTheme="minorHAnsi" w:eastAsiaTheme="minorEastAsia" w:hAnsiTheme="minorHAnsi"/>
          <w:noProof/>
          <w:kern w:val="0"/>
        </w:rPr>
        <w:tab/>
      </w:r>
      <w:r>
        <w:rPr>
          <w:noProof/>
        </w:rPr>
        <w:t>Conclusions</w:t>
      </w:r>
      <w:r>
        <w:rPr>
          <w:noProof/>
        </w:rPr>
        <w:tab/>
      </w:r>
      <w:r>
        <w:rPr>
          <w:noProof/>
        </w:rPr>
        <w:fldChar w:fldCharType="begin"/>
      </w:r>
      <w:r>
        <w:rPr>
          <w:noProof/>
        </w:rPr>
        <w:instrText xml:space="preserve"> PAGEREF _Toc76036039 \h </w:instrText>
      </w:r>
      <w:r>
        <w:rPr>
          <w:noProof/>
        </w:rPr>
      </w:r>
      <w:r>
        <w:rPr>
          <w:noProof/>
        </w:rPr>
        <w:fldChar w:fldCharType="separate"/>
      </w:r>
      <w:r>
        <w:rPr>
          <w:noProof/>
        </w:rPr>
        <w:t>40</w:t>
      </w:r>
      <w:r>
        <w:rPr>
          <w:noProof/>
        </w:rPr>
        <w:fldChar w:fldCharType="end"/>
      </w:r>
    </w:p>
    <w:p w14:paraId="64674B1F" w14:textId="77777777" w:rsidR="00015B09" w:rsidRDefault="00015B09" w:rsidP="00015B09">
      <w:pPr>
        <w:pStyle w:val="TOC2"/>
        <w:tabs>
          <w:tab w:val="left" w:pos="907"/>
        </w:tabs>
        <w:rPr>
          <w:rFonts w:asciiTheme="minorHAnsi" w:eastAsiaTheme="minorEastAsia" w:hAnsiTheme="minorHAnsi"/>
          <w:noProof/>
          <w:kern w:val="0"/>
        </w:rPr>
      </w:pPr>
      <w:r>
        <w:rPr>
          <w:noProof/>
        </w:rPr>
        <w:t>4.2</w:t>
      </w:r>
      <w:r>
        <w:rPr>
          <w:rFonts w:asciiTheme="minorHAnsi" w:eastAsiaTheme="minorEastAsia" w:hAnsiTheme="minorHAnsi"/>
          <w:noProof/>
          <w:kern w:val="0"/>
        </w:rPr>
        <w:tab/>
      </w:r>
      <w:r>
        <w:rPr>
          <w:noProof/>
        </w:rPr>
        <w:t>Recommendations</w:t>
      </w:r>
      <w:r>
        <w:rPr>
          <w:noProof/>
        </w:rPr>
        <w:tab/>
      </w:r>
      <w:r>
        <w:rPr>
          <w:noProof/>
        </w:rPr>
        <w:fldChar w:fldCharType="begin"/>
      </w:r>
      <w:r>
        <w:rPr>
          <w:noProof/>
        </w:rPr>
        <w:instrText xml:space="preserve"> PAGEREF _Toc76036040 \h </w:instrText>
      </w:r>
      <w:r>
        <w:rPr>
          <w:noProof/>
        </w:rPr>
      </w:r>
      <w:r>
        <w:rPr>
          <w:noProof/>
        </w:rPr>
        <w:fldChar w:fldCharType="separate"/>
      </w:r>
      <w:r>
        <w:rPr>
          <w:noProof/>
        </w:rPr>
        <w:t>40</w:t>
      </w:r>
      <w:r>
        <w:rPr>
          <w:noProof/>
        </w:rPr>
        <w:fldChar w:fldCharType="end"/>
      </w:r>
    </w:p>
    <w:p w14:paraId="69B9DA1F" w14:textId="77777777" w:rsidR="00015B09" w:rsidRDefault="00015B09" w:rsidP="00015B09">
      <w:pPr>
        <w:pStyle w:val="TOC1"/>
        <w:rPr>
          <w:rFonts w:asciiTheme="minorHAnsi" w:eastAsiaTheme="minorEastAsia" w:hAnsiTheme="minorHAnsi"/>
          <w:noProof/>
          <w:spacing w:val="0"/>
          <w:kern w:val="0"/>
        </w:rPr>
      </w:pPr>
      <w:r w:rsidRPr="002E6E29">
        <w:rPr>
          <w:noProof/>
          <w:kern w:val="24"/>
        </w:rPr>
        <w:t>5</w:t>
      </w:r>
      <w:r>
        <w:rPr>
          <w:rFonts w:asciiTheme="minorHAnsi" w:eastAsiaTheme="minorEastAsia" w:hAnsiTheme="minorHAnsi"/>
          <w:noProof/>
          <w:spacing w:val="0"/>
          <w:kern w:val="0"/>
        </w:rPr>
        <w:tab/>
      </w:r>
      <w:r>
        <w:rPr>
          <w:noProof/>
        </w:rPr>
        <w:t>References</w:t>
      </w:r>
      <w:r>
        <w:rPr>
          <w:noProof/>
        </w:rPr>
        <w:tab/>
      </w:r>
      <w:r>
        <w:rPr>
          <w:noProof/>
        </w:rPr>
        <w:fldChar w:fldCharType="begin"/>
      </w:r>
      <w:r>
        <w:rPr>
          <w:noProof/>
        </w:rPr>
        <w:instrText xml:space="preserve"> PAGEREF _Toc76036041 \h </w:instrText>
      </w:r>
      <w:r>
        <w:rPr>
          <w:noProof/>
        </w:rPr>
      </w:r>
      <w:r>
        <w:rPr>
          <w:noProof/>
        </w:rPr>
        <w:fldChar w:fldCharType="separate"/>
      </w:r>
      <w:r>
        <w:rPr>
          <w:noProof/>
        </w:rPr>
        <w:t>41</w:t>
      </w:r>
      <w:r>
        <w:rPr>
          <w:noProof/>
        </w:rPr>
        <w:fldChar w:fldCharType="end"/>
      </w:r>
    </w:p>
    <w:p w14:paraId="19F1CCC0" w14:textId="77777777" w:rsidR="00015B09" w:rsidRDefault="00015B09" w:rsidP="00015B09">
      <w:pPr>
        <w:pStyle w:val="TOC1"/>
        <w:rPr>
          <w:rFonts w:asciiTheme="minorHAnsi" w:eastAsiaTheme="minorEastAsia" w:hAnsiTheme="minorHAnsi"/>
          <w:noProof/>
          <w:spacing w:val="0"/>
          <w:kern w:val="0"/>
        </w:rPr>
      </w:pPr>
      <w:r>
        <w:rPr>
          <w:noProof/>
        </w:rPr>
        <w:t>Unit Conversion Factors</w:t>
      </w:r>
      <w:r>
        <w:rPr>
          <w:noProof/>
        </w:rPr>
        <w:tab/>
      </w:r>
      <w:r>
        <w:rPr>
          <w:noProof/>
        </w:rPr>
        <w:fldChar w:fldCharType="begin"/>
      </w:r>
      <w:r>
        <w:rPr>
          <w:noProof/>
        </w:rPr>
        <w:instrText xml:space="preserve"> PAGEREF _Toc76036042 \h </w:instrText>
      </w:r>
      <w:r>
        <w:rPr>
          <w:noProof/>
        </w:rPr>
      </w:r>
      <w:r>
        <w:rPr>
          <w:noProof/>
        </w:rPr>
        <w:fldChar w:fldCharType="separate"/>
      </w:r>
      <w:r>
        <w:rPr>
          <w:noProof/>
        </w:rPr>
        <w:t>42</w:t>
      </w:r>
      <w:r>
        <w:rPr>
          <w:noProof/>
        </w:rPr>
        <w:fldChar w:fldCharType="end"/>
      </w:r>
    </w:p>
    <w:p w14:paraId="6C48B465" w14:textId="77777777" w:rsidR="00015B09" w:rsidRDefault="00015B09" w:rsidP="00015B09">
      <w:pPr>
        <w:pStyle w:val="TOC1"/>
      </w:pPr>
      <w:r>
        <w:fldChar w:fldCharType="end"/>
      </w:r>
      <w:r>
        <w:t>Report Documentation Page</w:t>
      </w:r>
    </w:p>
    <w:p w14:paraId="3C3D6DF1" w14:textId="77777777" w:rsidR="00015B09" w:rsidRDefault="00015B09" w:rsidP="00015B09">
      <w:pPr>
        <w:pStyle w:val="BodyText"/>
      </w:pPr>
    </w:p>
    <w:p w14:paraId="1BAF9C15" w14:textId="77777777" w:rsidR="00015B09" w:rsidRDefault="00015B09" w:rsidP="00015B09">
      <w:pPr>
        <w:pStyle w:val="Heading01"/>
      </w:pPr>
      <w:bookmarkStart w:id="5" w:name="_Toc76036019"/>
      <w:r>
        <w:lastRenderedPageBreak/>
        <w:t>Figures and Tables</w:t>
      </w:r>
      <w:bookmarkEnd w:id="5"/>
    </w:p>
    <w:p w14:paraId="3B0389D3" w14:textId="77777777" w:rsidR="00015B09" w:rsidRDefault="00015B09" w:rsidP="00015B09">
      <w:pPr>
        <w:pStyle w:val="TableofFiguresLabel"/>
      </w:pPr>
      <w:r>
        <w:t>Figures</w:t>
      </w:r>
    </w:p>
    <w:p w14:paraId="11CB4656" w14:textId="77777777" w:rsidR="00015B09" w:rsidRDefault="00015B09" w:rsidP="00015B09">
      <w:pPr>
        <w:pStyle w:val="TableofFigures"/>
        <w:rPr>
          <w:rFonts w:asciiTheme="minorHAnsi" w:eastAsiaTheme="minorEastAsia" w:hAnsiTheme="minorHAnsi"/>
          <w:noProof/>
          <w:spacing w:val="0"/>
          <w:kern w:val="0"/>
        </w:rPr>
      </w:pPr>
      <w:r>
        <w:rPr>
          <w:rFonts w:cs="Times New Roman"/>
          <w:sz w:val="20"/>
          <w:szCs w:val="20"/>
        </w:rPr>
        <w:fldChar w:fldCharType="begin"/>
      </w:r>
      <w:r>
        <w:instrText xml:space="preserve"> TOC \c "Figure" </w:instrText>
      </w:r>
      <w:r>
        <w:rPr>
          <w:rFonts w:cs="Times New Roman"/>
          <w:sz w:val="20"/>
          <w:szCs w:val="20"/>
        </w:rPr>
        <w:fldChar w:fldCharType="separate"/>
      </w:r>
      <w:r>
        <w:rPr>
          <w:noProof/>
        </w:rPr>
        <w:t>Figure 1. Connectivity of figure flowcharts for screening tool</w:t>
      </w:r>
      <w:r>
        <w:rPr>
          <w:noProof/>
        </w:rPr>
        <w:tab/>
      </w:r>
      <w:r>
        <w:rPr>
          <w:noProof/>
        </w:rPr>
        <w:fldChar w:fldCharType="begin"/>
      </w:r>
      <w:r>
        <w:rPr>
          <w:noProof/>
        </w:rPr>
        <w:instrText xml:space="preserve"> PAGEREF _Toc76036043 \h </w:instrText>
      </w:r>
      <w:r>
        <w:rPr>
          <w:noProof/>
        </w:rPr>
      </w:r>
      <w:r>
        <w:rPr>
          <w:noProof/>
        </w:rPr>
        <w:fldChar w:fldCharType="separate"/>
      </w:r>
      <w:r>
        <w:rPr>
          <w:noProof/>
        </w:rPr>
        <w:t>6</w:t>
      </w:r>
      <w:r>
        <w:rPr>
          <w:noProof/>
        </w:rPr>
        <w:fldChar w:fldCharType="end"/>
      </w:r>
    </w:p>
    <w:p w14:paraId="3E560D2F" w14:textId="77777777" w:rsidR="00015B09" w:rsidRDefault="00015B09" w:rsidP="00015B09">
      <w:pPr>
        <w:pStyle w:val="TableofFigures"/>
        <w:rPr>
          <w:rFonts w:asciiTheme="minorHAnsi" w:eastAsiaTheme="minorEastAsia" w:hAnsiTheme="minorHAnsi"/>
          <w:noProof/>
          <w:spacing w:val="0"/>
          <w:kern w:val="0"/>
        </w:rPr>
      </w:pPr>
      <w:r>
        <w:rPr>
          <w:noProof/>
        </w:rPr>
        <w:t>Figure 2. ECA Screening Tool Applied to Inspection/Planned outage or Changed Operating Conditions</w:t>
      </w:r>
      <w:r>
        <w:rPr>
          <w:noProof/>
        </w:rPr>
        <w:tab/>
      </w:r>
      <w:r>
        <w:rPr>
          <w:noProof/>
        </w:rPr>
        <w:fldChar w:fldCharType="begin"/>
      </w:r>
      <w:r>
        <w:rPr>
          <w:noProof/>
        </w:rPr>
        <w:instrText xml:space="preserve"> PAGEREF _Toc76036044 \h </w:instrText>
      </w:r>
      <w:r>
        <w:rPr>
          <w:noProof/>
        </w:rPr>
      </w:r>
      <w:r>
        <w:rPr>
          <w:noProof/>
        </w:rPr>
        <w:fldChar w:fldCharType="separate"/>
      </w:r>
      <w:r>
        <w:rPr>
          <w:noProof/>
        </w:rPr>
        <w:t>7</w:t>
      </w:r>
      <w:r>
        <w:rPr>
          <w:noProof/>
        </w:rPr>
        <w:fldChar w:fldCharType="end"/>
      </w:r>
    </w:p>
    <w:p w14:paraId="0644A9E8" w14:textId="77777777" w:rsidR="00015B09" w:rsidRDefault="00015B09" w:rsidP="00015B09">
      <w:pPr>
        <w:pStyle w:val="TableofFigures"/>
        <w:rPr>
          <w:rFonts w:asciiTheme="minorHAnsi" w:eastAsiaTheme="minorEastAsia" w:hAnsiTheme="minorHAnsi"/>
          <w:noProof/>
          <w:spacing w:val="0"/>
          <w:kern w:val="0"/>
        </w:rPr>
      </w:pPr>
      <w:r>
        <w:rPr>
          <w:noProof/>
        </w:rPr>
        <w:t>Figure 3. Practical-based flowchart for doing nothing, performing ECA, or repairing</w:t>
      </w:r>
      <w:r>
        <w:rPr>
          <w:noProof/>
        </w:rPr>
        <w:tab/>
      </w:r>
      <w:r>
        <w:rPr>
          <w:noProof/>
        </w:rPr>
        <w:fldChar w:fldCharType="begin"/>
      </w:r>
      <w:r>
        <w:rPr>
          <w:noProof/>
        </w:rPr>
        <w:instrText xml:space="preserve"> PAGEREF _Toc76036045 \h </w:instrText>
      </w:r>
      <w:r>
        <w:rPr>
          <w:noProof/>
        </w:rPr>
      </w:r>
      <w:r>
        <w:rPr>
          <w:noProof/>
        </w:rPr>
        <w:fldChar w:fldCharType="separate"/>
      </w:r>
      <w:r>
        <w:rPr>
          <w:noProof/>
        </w:rPr>
        <w:t>10</w:t>
      </w:r>
      <w:r>
        <w:rPr>
          <w:noProof/>
        </w:rPr>
        <w:fldChar w:fldCharType="end"/>
      </w:r>
    </w:p>
    <w:p w14:paraId="1336D6FE" w14:textId="77777777" w:rsidR="00015B09" w:rsidRDefault="00015B09" w:rsidP="00015B09">
      <w:pPr>
        <w:pStyle w:val="TableofFigures"/>
        <w:rPr>
          <w:rFonts w:asciiTheme="minorHAnsi" w:eastAsiaTheme="minorEastAsia" w:hAnsiTheme="minorHAnsi"/>
          <w:noProof/>
          <w:spacing w:val="0"/>
          <w:kern w:val="0"/>
        </w:rPr>
      </w:pPr>
      <w:r>
        <w:rPr>
          <w:noProof/>
        </w:rPr>
        <w:t>Figure 4. Determining if resources are available to do ECA</w:t>
      </w:r>
      <w:r>
        <w:rPr>
          <w:noProof/>
        </w:rPr>
        <w:tab/>
      </w:r>
      <w:r>
        <w:rPr>
          <w:noProof/>
        </w:rPr>
        <w:fldChar w:fldCharType="begin"/>
      </w:r>
      <w:r>
        <w:rPr>
          <w:noProof/>
        </w:rPr>
        <w:instrText xml:space="preserve"> PAGEREF _Toc76036046 \h </w:instrText>
      </w:r>
      <w:r>
        <w:rPr>
          <w:noProof/>
        </w:rPr>
      </w:r>
      <w:r>
        <w:rPr>
          <w:noProof/>
        </w:rPr>
        <w:fldChar w:fldCharType="separate"/>
      </w:r>
      <w:r>
        <w:rPr>
          <w:noProof/>
        </w:rPr>
        <w:t>12</w:t>
      </w:r>
      <w:r>
        <w:rPr>
          <w:noProof/>
        </w:rPr>
        <w:fldChar w:fldCharType="end"/>
      </w:r>
    </w:p>
    <w:p w14:paraId="39E27A1B" w14:textId="77777777" w:rsidR="00015B09" w:rsidRDefault="00015B09" w:rsidP="00015B09">
      <w:pPr>
        <w:pStyle w:val="TableofFigures"/>
        <w:rPr>
          <w:rFonts w:asciiTheme="minorHAnsi" w:eastAsiaTheme="minorEastAsia" w:hAnsiTheme="minorHAnsi"/>
          <w:noProof/>
          <w:spacing w:val="0"/>
          <w:kern w:val="0"/>
        </w:rPr>
      </w:pPr>
      <w:r>
        <w:rPr>
          <w:noProof/>
        </w:rPr>
        <w:t>Figure 5. Determining if there is enough time to do FFS</w:t>
      </w:r>
      <w:r>
        <w:rPr>
          <w:noProof/>
        </w:rPr>
        <w:tab/>
      </w:r>
      <w:r>
        <w:rPr>
          <w:noProof/>
        </w:rPr>
        <w:fldChar w:fldCharType="begin"/>
      </w:r>
      <w:r>
        <w:rPr>
          <w:noProof/>
        </w:rPr>
        <w:instrText xml:space="preserve"> PAGEREF _Toc76036047 \h </w:instrText>
      </w:r>
      <w:r>
        <w:rPr>
          <w:noProof/>
        </w:rPr>
      </w:r>
      <w:r>
        <w:rPr>
          <w:noProof/>
        </w:rPr>
        <w:fldChar w:fldCharType="separate"/>
      </w:r>
      <w:r>
        <w:rPr>
          <w:noProof/>
        </w:rPr>
        <w:t>12</w:t>
      </w:r>
      <w:r>
        <w:rPr>
          <w:noProof/>
        </w:rPr>
        <w:fldChar w:fldCharType="end"/>
      </w:r>
    </w:p>
    <w:p w14:paraId="4073419D" w14:textId="77777777" w:rsidR="00015B09" w:rsidRDefault="00015B09" w:rsidP="00015B09">
      <w:pPr>
        <w:pStyle w:val="TableofFigures"/>
        <w:rPr>
          <w:rFonts w:asciiTheme="minorHAnsi" w:eastAsiaTheme="minorEastAsia" w:hAnsiTheme="minorHAnsi"/>
          <w:noProof/>
          <w:spacing w:val="0"/>
          <w:kern w:val="0"/>
        </w:rPr>
      </w:pPr>
      <w:r>
        <w:rPr>
          <w:noProof/>
        </w:rPr>
        <w:t>Figure 6. Risk-based flowchart for ECA or repair</w:t>
      </w:r>
      <w:r>
        <w:rPr>
          <w:noProof/>
        </w:rPr>
        <w:tab/>
      </w:r>
      <w:r>
        <w:rPr>
          <w:noProof/>
        </w:rPr>
        <w:fldChar w:fldCharType="begin"/>
      </w:r>
      <w:r>
        <w:rPr>
          <w:noProof/>
        </w:rPr>
        <w:instrText xml:space="preserve"> PAGEREF _Toc76036048 \h </w:instrText>
      </w:r>
      <w:r>
        <w:rPr>
          <w:noProof/>
        </w:rPr>
      </w:r>
      <w:r>
        <w:rPr>
          <w:noProof/>
        </w:rPr>
        <w:fldChar w:fldCharType="separate"/>
      </w:r>
      <w:r>
        <w:rPr>
          <w:noProof/>
        </w:rPr>
        <w:t>15</w:t>
      </w:r>
      <w:r>
        <w:rPr>
          <w:noProof/>
        </w:rPr>
        <w:fldChar w:fldCharType="end"/>
      </w:r>
    </w:p>
    <w:p w14:paraId="20A8FBC7" w14:textId="77777777" w:rsidR="00015B09" w:rsidRDefault="00015B09" w:rsidP="00015B09">
      <w:pPr>
        <w:pStyle w:val="TableofFigures"/>
        <w:rPr>
          <w:rFonts w:asciiTheme="minorHAnsi" w:eastAsiaTheme="minorEastAsia" w:hAnsiTheme="minorHAnsi"/>
          <w:noProof/>
          <w:spacing w:val="0"/>
          <w:kern w:val="0"/>
        </w:rPr>
      </w:pPr>
      <w:r>
        <w:rPr>
          <w:noProof/>
        </w:rPr>
        <w:t>Figure 7. Estimating probability HSS fails FFS evaluation (</w:t>
      </w:r>
      <m:oMath>
        <m:r>
          <m:rPr>
            <m:sty m:val="p"/>
          </m:rPr>
          <w:rPr>
            <w:rFonts w:ascii="Cambria Math" w:hAnsi="Cambria Math"/>
            <w:noProof/>
          </w:rPr>
          <m:t>pfail</m:t>
        </m:r>
      </m:oMath>
      <w:r w:rsidRPr="00F3384C">
        <w:rPr>
          <w:rFonts w:eastAsiaTheme="minorEastAsia"/>
          <w:noProof/>
        </w:rPr>
        <w:t>)</w:t>
      </w:r>
      <w:r>
        <w:rPr>
          <w:noProof/>
        </w:rPr>
        <w:tab/>
      </w:r>
      <w:r>
        <w:rPr>
          <w:noProof/>
        </w:rPr>
        <w:fldChar w:fldCharType="begin"/>
      </w:r>
      <w:r>
        <w:rPr>
          <w:noProof/>
        </w:rPr>
        <w:instrText xml:space="preserve"> PAGEREF _Toc76036049 \h </w:instrText>
      </w:r>
      <w:r>
        <w:rPr>
          <w:noProof/>
        </w:rPr>
      </w:r>
      <w:r>
        <w:rPr>
          <w:noProof/>
        </w:rPr>
        <w:fldChar w:fldCharType="separate"/>
      </w:r>
      <w:r>
        <w:rPr>
          <w:noProof/>
        </w:rPr>
        <w:t>16</w:t>
      </w:r>
      <w:r>
        <w:rPr>
          <w:noProof/>
        </w:rPr>
        <w:fldChar w:fldCharType="end"/>
      </w:r>
    </w:p>
    <w:p w14:paraId="0DCFCFAC" w14:textId="77777777" w:rsidR="00015B09" w:rsidRDefault="00015B09" w:rsidP="00015B09">
      <w:pPr>
        <w:pStyle w:val="TableofFigures"/>
        <w:rPr>
          <w:rFonts w:asciiTheme="minorHAnsi" w:eastAsiaTheme="minorEastAsia" w:hAnsiTheme="minorHAnsi"/>
          <w:noProof/>
          <w:spacing w:val="0"/>
          <w:kern w:val="0"/>
        </w:rPr>
      </w:pPr>
      <w:r>
        <w:rPr>
          <w:noProof/>
        </w:rPr>
        <w:t>Figure 8. Calculating ECA cost (</w:t>
      </w:r>
      <m:oMath>
        <m:r>
          <m:rPr>
            <m:sty m:val="p"/>
          </m:rPr>
          <w:rPr>
            <w:rFonts w:ascii="Cambria Math" w:hAnsi="Cambria Math"/>
            <w:noProof/>
          </w:rPr>
          <m:t>CECA)</m:t>
        </m:r>
      </m:oMath>
      <w:r w:rsidRPr="00F3384C">
        <w:rPr>
          <w:rFonts w:eastAsiaTheme="minorEastAsia"/>
          <w:noProof/>
        </w:rPr>
        <w:t xml:space="preserve"> of HSS</w:t>
      </w:r>
      <w:r>
        <w:rPr>
          <w:noProof/>
        </w:rPr>
        <w:tab/>
      </w:r>
      <w:r>
        <w:rPr>
          <w:noProof/>
        </w:rPr>
        <w:fldChar w:fldCharType="begin"/>
      </w:r>
      <w:r>
        <w:rPr>
          <w:noProof/>
        </w:rPr>
        <w:instrText xml:space="preserve"> PAGEREF _Toc76036050 \h </w:instrText>
      </w:r>
      <w:r>
        <w:rPr>
          <w:noProof/>
        </w:rPr>
      </w:r>
      <w:r>
        <w:rPr>
          <w:noProof/>
        </w:rPr>
        <w:fldChar w:fldCharType="separate"/>
      </w:r>
      <w:r>
        <w:rPr>
          <w:noProof/>
        </w:rPr>
        <w:t>17</w:t>
      </w:r>
      <w:r>
        <w:rPr>
          <w:noProof/>
        </w:rPr>
        <w:fldChar w:fldCharType="end"/>
      </w:r>
    </w:p>
    <w:p w14:paraId="785EACCF" w14:textId="77777777" w:rsidR="00015B09" w:rsidRDefault="00015B09" w:rsidP="00015B09">
      <w:pPr>
        <w:pStyle w:val="TableofFigures"/>
        <w:rPr>
          <w:rFonts w:asciiTheme="minorHAnsi" w:eastAsiaTheme="minorEastAsia" w:hAnsiTheme="minorHAnsi"/>
          <w:noProof/>
          <w:spacing w:val="0"/>
          <w:kern w:val="0"/>
        </w:rPr>
      </w:pPr>
      <w:r>
        <w:rPr>
          <w:noProof/>
        </w:rPr>
        <w:t>Figure 9. Calculating repair cost (</w:t>
      </w:r>
      <m:oMath>
        <m:r>
          <m:rPr>
            <m:sty m:val="p"/>
          </m:rPr>
          <w:rPr>
            <w:rFonts w:ascii="Cambria Math" w:hAnsi="Cambria Math"/>
            <w:noProof/>
          </w:rPr>
          <m:t>Crepair)</m:t>
        </m:r>
      </m:oMath>
      <w:r w:rsidRPr="00F3384C">
        <w:rPr>
          <w:rFonts w:eastAsiaTheme="minorEastAsia"/>
          <w:noProof/>
        </w:rPr>
        <w:t xml:space="preserve"> of HSS</w:t>
      </w:r>
      <w:r>
        <w:rPr>
          <w:noProof/>
        </w:rPr>
        <w:tab/>
      </w:r>
      <w:r>
        <w:rPr>
          <w:noProof/>
        </w:rPr>
        <w:fldChar w:fldCharType="begin"/>
      </w:r>
      <w:r>
        <w:rPr>
          <w:noProof/>
        </w:rPr>
        <w:instrText xml:space="preserve"> PAGEREF _Toc76036051 \h </w:instrText>
      </w:r>
      <w:r>
        <w:rPr>
          <w:noProof/>
        </w:rPr>
      </w:r>
      <w:r>
        <w:rPr>
          <w:noProof/>
        </w:rPr>
        <w:fldChar w:fldCharType="separate"/>
      </w:r>
      <w:r>
        <w:rPr>
          <w:noProof/>
        </w:rPr>
        <w:t>17</w:t>
      </w:r>
      <w:r>
        <w:rPr>
          <w:noProof/>
        </w:rPr>
        <w:fldChar w:fldCharType="end"/>
      </w:r>
    </w:p>
    <w:p w14:paraId="63186B4C" w14:textId="77777777" w:rsidR="00015B09" w:rsidRDefault="00015B09" w:rsidP="00015B09">
      <w:pPr>
        <w:pStyle w:val="TableofFigures"/>
        <w:rPr>
          <w:rFonts w:asciiTheme="minorHAnsi" w:eastAsiaTheme="minorEastAsia" w:hAnsiTheme="minorHAnsi"/>
          <w:noProof/>
          <w:spacing w:val="0"/>
          <w:kern w:val="0"/>
        </w:rPr>
      </w:pPr>
      <w:r>
        <w:rPr>
          <w:noProof/>
        </w:rPr>
        <w:t>Figure 10. Calculating financial consequence of failure (</w:t>
      </w:r>
      <m:oMath>
        <m:r>
          <m:rPr>
            <m:sty m:val="p"/>
          </m:rPr>
          <w:rPr>
            <w:rFonts w:ascii="Cambria Math" w:hAnsi="Cambria Math"/>
            <w:noProof/>
          </w:rPr>
          <m:t>COF)</m:t>
        </m:r>
      </m:oMath>
      <w:r w:rsidRPr="00F3384C">
        <w:rPr>
          <w:rFonts w:eastAsiaTheme="minorEastAsia"/>
          <w:noProof/>
        </w:rPr>
        <w:t xml:space="preserve"> of HSS</w:t>
      </w:r>
      <w:r>
        <w:rPr>
          <w:noProof/>
        </w:rPr>
        <w:tab/>
      </w:r>
      <w:r>
        <w:rPr>
          <w:noProof/>
        </w:rPr>
        <w:fldChar w:fldCharType="begin"/>
      </w:r>
      <w:r>
        <w:rPr>
          <w:noProof/>
        </w:rPr>
        <w:instrText xml:space="preserve"> PAGEREF _Toc76036052 \h </w:instrText>
      </w:r>
      <w:r>
        <w:rPr>
          <w:noProof/>
        </w:rPr>
      </w:r>
      <w:r>
        <w:rPr>
          <w:noProof/>
        </w:rPr>
        <w:fldChar w:fldCharType="separate"/>
      </w:r>
      <w:r>
        <w:rPr>
          <w:noProof/>
        </w:rPr>
        <w:t>18</w:t>
      </w:r>
      <w:r>
        <w:rPr>
          <w:noProof/>
        </w:rPr>
        <w:fldChar w:fldCharType="end"/>
      </w:r>
    </w:p>
    <w:p w14:paraId="3AD9243E" w14:textId="77777777" w:rsidR="00015B09" w:rsidRDefault="00015B09" w:rsidP="00015B09">
      <w:pPr>
        <w:pStyle w:val="TableofFigures"/>
        <w:rPr>
          <w:rFonts w:asciiTheme="minorHAnsi" w:eastAsiaTheme="minorEastAsia" w:hAnsiTheme="minorHAnsi"/>
          <w:noProof/>
          <w:spacing w:val="0"/>
          <w:kern w:val="0"/>
        </w:rPr>
      </w:pPr>
      <w:r>
        <w:rPr>
          <w:noProof/>
        </w:rPr>
        <w:t>Figure 11. Discontinuity found to be fracture resistant fit-for-service</w:t>
      </w:r>
      <w:r>
        <w:rPr>
          <w:noProof/>
        </w:rPr>
        <w:tab/>
      </w:r>
      <w:r>
        <w:rPr>
          <w:noProof/>
        </w:rPr>
        <w:fldChar w:fldCharType="begin"/>
      </w:r>
      <w:r>
        <w:rPr>
          <w:noProof/>
        </w:rPr>
        <w:instrText xml:space="preserve"> PAGEREF _Toc76036053 \h </w:instrText>
      </w:r>
      <w:r>
        <w:rPr>
          <w:noProof/>
        </w:rPr>
      </w:r>
      <w:r>
        <w:rPr>
          <w:noProof/>
        </w:rPr>
        <w:fldChar w:fldCharType="separate"/>
      </w:r>
      <w:r>
        <w:rPr>
          <w:noProof/>
        </w:rPr>
        <w:t>21</w:t>
      </w:r>
      <w:r>
        <w:rPr>
          <w:noProof/>
        </w:rPr>
        <w:fldChar w:fldCharType="end"/>
      </w:r>
    </w:p>
    <w:p w14:paraId="37502C00" w14:textId="77777777" w:rsidR="00015B09" w:rsidRDefault="00015B09" w:rsidP="00015B09">
      <w:pPr>
        <w:pStyle w:val="TableofFigures"/>
        <w:rPr>
          <w:rFonts w:asciiTheme="minorHAnsi" w:eastAsiaTheme="minorEastAsia" w:hAnsiTheme="minorHAnsi"/>
          <w:noProof/>
          <w:spacing w:val="0"/>
          <w:kern w:val="0"/>
        </w:rPr>
      </w:pPr>
      <w:r>
        <w:rPr>
          <w:noProof/>
        </w:rPr>
        <w:t>Figure 12. FAD cost function regions</w:t>
      </w:r>
      <w:r>
        <w:rPr>
          <w:noProof/>
        </w:rPr>
        <w:tab/>
      </w:r>
      <w:r>
        <w:rPr>
          <w:noProof/>
        </w:rPr>
        <w:fldChar w:fldCharType="begin"/>
      </w:r>
      <w:r>
        <w:rPr>
          <w:noProof/>
        </w:rPr>
        <w:instrText xml:space="preserve"> PAGEREF _Toc76036054 \h </w:instrText>
      </w:r>
      <w:r>
        <w:rPr>
          <w:noProof/>
        </w:rPr>
      </w:r>
      <w:r>
        <w:rPr>
          <w:noProof/>
        </w:rPr>
        <w:fldChar w:fldCharType="separate"/>
      </w:r>
      <w:r>
        <w:rPr>
          <w:noProof/>
        </w:rPr>
        <w:t>23</w:t>
      </w:r>
      <w:r>
        <w:rPr>
          <w:noProof/>
        </w:rPr>
        <w:fldChar w:fldCharType="end"/>
      </w:r>
    </w:p>
    <w:p w14:paraId="19B4CECC" w14:textId="77777777" w:rsidR="00015B09" w:rsidRDefault="00015B09" w:rsidP="00015B09">
      <w:pPr>
        <w:pStyle w:val="TableofFigures"/>
        <w:rPr>
          <w:rFonts w:asciiTheme="minorHAnsi" w:eastAsiaTheme="minorEastAsia" w:hAnsiTheme="minorHAnsi"/>
          <w:noProof/>
          <w:spacing w:val="0"/>
          <w:kern w:val="0"/>
        </w:rPr>
      </w:pPr>
      <w:r>
        <w:rPr>
          <w:noProof/>
        </w:rPr>
        <w:t>Figure 13. FAD curve in dark blue and curves for component with constant loading and varying surface flaw length in legend</w:t>
      </w:r>
      <w:r>
        <w:rPr>
          <w:noProof/>
        </w:rPr>
        <w:tab/>
      </w:r>
      <w:r>
        <w:rPr>
          <w:noProof/>
        </w:rPr>
        <w:fldChar w:fldCharType="begin"/>
      </w:r>
      <w:r>
        <w:rPr>
          <w:noProof/>
        </w:rPr>
        <w:instrText xml:space="preserve"> PAGEREF _Toc76036055 \h </w:instrText>
      </w:r>
      <w:r>
        <w:rPr>
          <w:noProof/>
        </w:rPr>
      </w:r>
      <w:r>
        <w:rPr>
          <w:noProof/>
        </w:rPr>
        <w:fldChar w:fldCharType="separate"/>
      </w:r>
      <w:r>
        <w:rPr>
          <w:noProof/>
        </w:rPr>
        <w:t>25</w:t>
      </w:r>
      <w:r>
        <w:rPr>
          <w:noProof/>
        </w:rPr>
        <w:fldChar w:fldCharType="end"/>
      </w:r>
    </w:p>
    <w:p w14:paraId="486E36EF"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14. Edge discontinuity bending stress DLAD curve in dark blue, with points resulting from </w:t>
      </w:r>
      <w:r w:rsidRPr="00F3384C">
        <w:rPr>
          <w:noProof/>
        </w:rPr>
        <w:t>Error! Reference source not found.</w:t>
      </w:r>
      <w:r>
        <w:rPr>
          <w:noProof/>
        </w:rPr>
        <w:t xml:space="preserve"> represented as black x’s.</w:t>
      </w:r>
      <w:r>
        <w:rPr>
          <w:noProof/>
        </w:rPr>
        <w:tab/>
      </w:r>
      <w:r>
        <w:rPr>
          <w:noProof/>
        </w:rPr>
        <w:fldChar w:fldCharType="begin"/>
      </w:r>
      <w:r>
        <w:rPr>
          <w:noProof/>
        </w:rPr>
        <w:instrText xml:space="preserve"> PAGEREF _Toc76036056 \h </w:instrText>
      </w:r>
      <w:r>
        <w:rPr>
          <w:noProof/>
        </w:rPr>
      </w:r>
      <w:r>
        <w:rPr>
          <w:noProof/>
        </w:rPr>
        <w:fldChar w:fldCharType="separate"/>
      </w:r>
      <w:r>
        <w:rPr>
          <w:noProof/>
        </w:rPr>
        <w:t>25</w:t>
      </w:r>
      <w:r>
        <w:rPr>
          <w:noProof/>
        </w:rPr>
        <w:fldChar w:fldCharType="end"/>
      </w:r>
    </w:p>
    <w:p w14:paraId="473E4BF6" w14:textId="77777777" w:rsidR="00015B09" w:rsidRDefault="00015B09" w:rsidP="00015B09">
      <w:pPr>
        <w:pStyle w:val="TableofFigures"/>
        <w:rPr>
          <w:rFonts w:asciiTheme="minorHAnsi" w:eastAsiaTheme="minorEastAsia" w:hAnsiTheme="minorHAnsi"/>
          <w:noProof/>
          <w:spacing w:val="0"/>
          <w:kern w:val="0"/>
        </w:rPr>
      </w:pPr>
      <w:r>
        <w:rPr>
          <w:noProof/>
        </w:rPr>
        <w:t>Figure 15. Through-thickness discontinuity definition</w:t>
      </w:r>
      <w:r>
        <w:rPr>
          <w:noProof/>
        </w:rPr>
        <w:tab/>
      </w:r>
      <w:r>
        <w:rPr>
          <w:noProof/>
        </w:rPr>
        <w:fldChar w:fldCharType="begin"/>
      </w:r>
      <w:r>
        <w:rPr>
          <w:noProof/>
        </w:rPr>
        <w:instrText xml:space="preserve"> PAGEREF _Toc76036057 \h </w:instrText>
      </w:r>
      <w:r>
        <w:rPr>
          <w:noProof/>
        </w:rPr>
      </w:r>
      <w:r>
        <w:rPr>
          <w:noProof/>
        </w:rPr>
        <w:fldChar w:fldCharType="separate"/>
      </w:r>
      <w:r>
        <w:rPr>
          <w:noProof/>
        </w:rPr>
        <w:t>26</w:t>
      </w:r>
      <w:r>
        <w:rPr>
          <w:noProof/>
        </w:rPr>
        <w:fldChar w:fldCharType="end"/>
      </w:r>
    </w:p>
    <w:p w14:paraId="3BF4EDBD" w14:textId="77777777" w:rsidR="00015B09" w:rsidRDefault="00015B09" w:rsidP="00015B09">
      <w:pPr>
        <w:pStyle w:val="TableofFigures"/>
        <w:rPr>
          <w:rFonts w:asciiTheme="minorHAnsi" w:eastAsiaTheme="minorEastAsia" w:hAnsiTheme="minorHAnsi"/>
          <w:noProof/>
          <w:spacing w:val="0"/>
          <w:kern w:val="0"/>
        </w:rPr>
      </w:pPr>
      <w:r>
        <w:rPr>
          <w:noProof/>
        </w:rPr>
        <w:t>Figure 16. Through-thickness discontinuity DLAD curve family covering all loading situations. HAZ</w:t>
      </w:r>
      <w:r>
        <w:rPr>
          <w:noProof/>
        </w:rPr>
        <w:tab/>
      </w:r>
      <w:r>
        <w:rPr>
          <w:noProof/>
        </w:rPr>
        <w:fldChar w:fldCharType="begin"/>
      </w:r>
      <w:r>
        <w:rPr>
          <w:noProof/>
        </w:rPr>
        <w:instrText xml:space="preserve"> PAGEREF _Toc76036058 \h </w:instrText>
      </w:r>
      <w:r>
        <w:rPr>
          <w:noProof/>
        </w:rPr>
      </w:r>
      <w:r>
        <w:rPr>
          <w:noProof/>
        </w:rPr>
        <w:fldChar w:fldCharType="separate"/>
      </w:r>
      <w:r>
        <w:rPr>
          <w:noProof/>
        </w:rPr>
        <w:t>27</w:t>
      </w:r>
      <w:r>
        <w:rPr>
          <w:noProof/>
        </w:rPr>
        <w:fldChar w:fldCharType="end"/>
      </w:r>
    </w:p>
    <w:p w14:paraId="3E514F8A" w14:textId="77777777" w:rsidR="00015B09" w:rsidRDefault="00015B09" w:rsidP="00015B09">
      <w:pPr>
        <w:pStyle w:val="TableofFigures"/>
        <w:rPr>
          <w:rFonts w:asciiTheme="minorHAnsi" w:eastAsiaTheme="minorEastAsia" w:hAnsiTheme="minorHAnsi"/>
          <w:noProof/>
          <w:spacing w:val="0"/>
          <w:kern w:val="0"/>
        </w:rPr>
      </w:pPr>
      <w:r>
        <w:rPr>
          <w:noProof/>
        </w:rPr>
        <w:t>Figure 17. Through-thickness discontinuity DLAD curve family covering all loading situations. Not HAZ</w:t>
      </w:r>
      <w:r>
        <w:rPr>
          <w:noProof/>
        </w:rPr>
        <w:tab/>
      </w:r>
      <w:r>
        <w:rPr>
          <w:noProof/>
        </w:rPr>
        <w:fldChar w:fldCharType="begin"/>
      </w:r>
      <w:r>
        <w:rPr>
          <w:noProof/>
        </w:rPr>
        <w:instrText xml:space="preserve"> PAGEREF _Toc76036059 \h </w:instrText>
      </w:r>
      <w:r>
        <w:rPr>
          <w:noProof/>
        </w:rPr>
      </w:r>
      <w:r>
        <w:rPr>
          <w:noProof/>
        </w:rPr>
        <w:fldChar w:fldCharType="separate"/>
      </w:r>
      <w:r>
        <w:rPr>
          <w:noProof/>
        </w:rPr>
        <w:t>28</w:t>
      </w:r>
      <w:r>
        <w:rPr>
          <w:noProof/>
        </w:rPr>
        <w:fldChar w:fldCharType="end"/>
      </w:r>
    </w:p>
    <w:p w14:paraId="50653FD7" w14:textId="77777777" w:rsidR="00015B09" w:rsidRDefault="00015B09" w:rsidP="00015B09">
      <w:pPr>
        <w:pStyle w:val="TableofFigures"/>
        <w:rPr>
          <w:rFonts w:asciiTheme="minorHAnsi" w:eastAsiaTheme="minorEastAsia" w:hAnsiTheme="minorHAnsi"/>
          <w:noProof/>
          <w:spacing w:val="0"/>
          <w:kern w:val="0"/>
        </w:rPr>
      </w:pPr>
      <w:r>
        <w:rPr>
          <w:noProof/>
        </w:rPr>
        <w:t>Figure 18. Edge discontinuity definition</w:t>
      </w:r>
      <w:r>
        <w:rPr>
          <w:noProof/>
        </w:rPr>
        <w:tab/>
      </w:r>
      <w:r>
        <w:rPr>
          <w:noProof/>
        </w:rPr>
        <w:fldChar w:fldCharType="begin"/>
      </w:r>
      <w:r>
        <w:rPr>
          <w:noProof/>
        </w:rPr>
        <w:instrText xml:space="preserve"> PAGEREF _Toc76036060 \h </w:instrText>
      </w:r>
      <w:r>
        <w:rPr>
          <w:noProof/>
        </w:rPr>
      </w:r>
      <w:r>
        <w:rPr>
          <w:noProof/>
        </w:rPr>
        <w:fldChar w:fldCharType="separate"/>
      </w:r>
      <w:r>
        <w:rPr>
          <w:noProof/>
        </w:rPr>
        <w:t>29</w:t>
      </w:r>
      <w:r>
        <w:rPr>
          <w:noProof/>
        </w:rPr>
        <w:fldChar w:fldCharType="end"/>
      </w:r>
    </w:p>
    <w:p w14:paraId="574F0BB9" w14:textId="77777777" w:rsidR="00015B09" w:rsidRDefault="00015B09" w:rsidP="00015B09">
      <w:pPr>
        <w:pStyle w:val="TableofFigures"/>
        <w:rPr>
          <w:rFonts w:asciiTheme="minorHAnsi" w:eastAsiaTheme="minorEastAsia" w:hAnsiTheme="minorHAnsi"/>
          <w:noProof/>
          <w:spacing w:val="0"/>
          <w:kern w:val="0"/>
        </w:rPr>
      </w:pPr>
      <w:r>
        <w:rPr>
          <w:noProof/>
        </w:rPr>
        <w:t>Figure 19. Edge discontinuity DLAD curve family covering all loading situations. HAZ</w:t>
      </w:r>
      <w:r>
        <w:rPr>
          <w:noProof/>
        </w:rPr>
        <w:tab/>
      </w:r>
      <w:r>
        <w:rPr>
          <w:noProof/>
        </w:rPr>
        <w:fldChar w:fldCharType="begin"/>
      </w:r>
      <w:r>
        <w:rPr>
          <w:noProof/>
        </w:rPr>
        <w:instrText xml:space="preserve"> PAGEREF _Toc76036061 \h </w:instrText>
      </w:r>
      <w:r>
        <w:rPr>
          <w:noProof/>
        </w:rPr>
      </w:r>
      <w:r>
        <w:rPr>
          <w:noProof/>
        </w:rPr>
        <w:fldChar w:fldCharType="separate"/>
      </w:r>
      <w:r>
        <w:rPr>
          <w:noProof/>
        </w:rPr>
        <w:t>30</w:t>
      </w:r>
      <w:r>
        <w:rPr>
          <w:noProof/>
        </w:rPr>
        <w:fldChar w:fldCharType="end"/>
      </w:r>
    </w:p>
    <w:p w14:paraId="0E819246" w14:textId="77777777" w:rsidR="00015B09" w:rsidRDefault="00015B09" w:rsidP="00015B09">
      <w:pPr>
        <w:pStyle w:val="TableofFigures"/>
        <w:rPr>
          <w:rFonts w:asciiTheme="minorHAnsi" w:eastAsiaTheme="minorEastAsia" w:hAnsiTheme="minorHAnsi"/>
          <w:noProof/>
          <w:spacing w:val="0"/>
          <w:kern w:val="0"/>
        </w:rPr>
      </w:pPr>
      <w:r>
        <w:rPr>
          <w:noProof/>
        </w:rPr>
        <w:t>Figure 20. Edge discontinuity DLAD curve family covering all loading situations. Not HAZ</w:t>
      </w:r>
      <w:r>
        <w:rPr>
          <w:noProof/>
        </w:rPr>
        <w:tab/>
      </w:r>
      <w:r>
        <w:rPr>
          <w:noProof/>
        </w:rPr>
        <w:fldChar w:fldCharType="begin"/>
      </w:r>
      <w:r>
        <w:rPr>
          <w:noProof/>
        </w:rPr>
        <w:instrText xml:space="preserve"> PAGEREF _Toc76036062 \h </w:instrText>
      </w:r>
      <w:r>
        <w:rPr>
          <w:noProof/>
        </w:rPr>
      </w:r>
      <w:r>
        <w:rPr>
          <w:noProof/>
        </w:rPr>
        <w:fldChar w:fldCharType="separate"/>
      </w:r>
      <w:r>
        <w:rPr>
          <w:noProof/>
        </w:rPr>
        <w:t>30</w:t>
      </w:r>
      <w:r>
        <w:rPr>
          <w:noProof/>
        </w:rPr>
        <w:fldChar w:fldCharType="end"/>
      </w:r>
    </w:p>
    <w:p w14:paraId="1BD547A5" w14:textId="77777777" w:rsidR="00015B09" w:rsidRDefault="00015B09" w:rsidP="00015B09">
      <w:pPr>
        <w:pStyle w:val="TableofFigures"/>
        <w:rPr>
          <w:rFonts w:asciiTheme="minorHAnsi" w:eastAsiaTheme="minorEastAsia" w:hAnsiTheme="minorHAnsi"/>
          <w:noProof/>
          <w:spacing w:val="0"/>
          <w:kern w:val="0"/>
        </w:rPr>
      </w:pPr>
      <w:r>
        <w:rPr>
          <w:noProof/>
        </w:rPr>
        <w:t>Figure 21. Surface discontinuity definition.</w:t>
      </w:r>
      <w:r>
        <w:rPr>
          <w:noProof/>
        </w:rPr>
        <w:tab/>
      </w:r>
      <w:r>
        <w:rPr>
          <w:noProof/>
        </w:rPr>
        <w:fldChar w:fldCharType="begin"/>
      </w:r>
      <w:r>
        <w:rPr>
          <w:noProof/>
        </w:rPr>
        <w:instrText xml:space="preserve"> PAGEREF _Toc76036063 \h </w:instrText>
      </w:r>
      <w:r>
        <w:rPr>
          <w:noProof/>
        </w:rPr>
      </w:r>
      <w:r>
        <w:rPr>
          <w:noProof/>
        </w:rPr>
        <w:fldChar w:fldCharType="separate"/>
      </w:r>
      <w:r>
        <w:rPr>
          <w:noProof/>
        </w:rPr>
        <w:t>32</w:t>
      </w:r>
      <w:r>
        <w:rPr>
          <w:noProof/>
        </w:rPr>
        <w:fldChar w:fldCharType="end"/>
      </w:r>
    </w:p>
    <w:p w14:paraId="602A51F7"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22. Surface discontinuity DLAD curve family with </w:t>
      </w:r>
      <m:oMath>
        <m:r>
          <m:rPr>
            <m:sty m:val="p"/>
          </m:rPr>
          <w:rPr>
            <w:rFonts w:ascii="Cambria Math" w:hAnsi="Cambria Math"/>
            <w:noProof/>
          </w:rPr>
          <m:t>aB=0.2</m:t>
        </m:r>
      </m:oMath>
      <w:r w:rsidRPr="00F3384C">
        <w:rPr>
          <w:rFonts w:eastAsiaTheme="minorEastAsia"/>
          <w:noProof/>
        </w:rPr>
        <w:t xml:space="preserve">, </w:t>
      </w:r>
      <w:r>
        <w:rPr>
          <w:noProof/>
        </w:rPr>
        <w:t>covering all loading situations. HAZ</w:t>
      </w:r>
      <w:r>
        <w:rPr>
          <w:noProof/>
        </w:rPr>
        <w:tab/>
      </w:r>
      <w:r>
        <w:rPr>
          <w:noProof/>
        </w:rPr>
        <w:fldChar w:fldCharType="begin"/>
      </w:r>
      <w:r>
        <w:rPr>
          <w:noProof/>
        </w:rPr>
        <w:instrText xml:space="preserve"> PAGEREF _Toc76036064 \h </w:instrText>
      </w:r>
      <w:r>
        <w:rPr>
          <w:noProof/>
        </w:rPr>
      </w:r>
      <w:r>
        <w:rPr>
          <w:noProof/>
        </w:rPr>
        <w:fldChar w:fldCharType="separate"/>
      </w:r>
      <w:r>
        <w:rPr>
          <w:noProof/>
        </w:rPr>
        <w:t>34</w:t>
      </w:r>
      <w:r>
        <w:rPr>
          <w:noProof/>
        </w:rPr>
        <w:fldChar w:fldCharType="end"/>
      </w:r>
    </w:p>
    <w:p w14:paraId="52976671"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23. Surface discontinuity DLAD curve family with </w:t>
      </w:r>
      <m:oMath>
        <m:r>
          <m:rPr>
            <m:sty m:val="p"/>
          </m:rPr>
          <w:rPr>
            <w:rFonts w:ascii="Cambria Math" w:hAnsi="Cambria Math"/>
            <w:noProof/>
          </w:rPr>
          <m:t>aB=0.2</m:t>
        </m:r>
      </m:oMath>
      <w:r w:rsidRPr="00F3384C">
        <w:rPr>
          <w:rFonts w:eastAsiaTheme="minorEastAsia"/>
          <w:noProof/>
        </w:rPr>
        <w:t xml:space="preserve">, </w:t>
      </w:r>
      <w:r>
        <w:rPr>
          <w:noProof/>
        </w:rPr>
        <w:t>covering all loading situations. Not HAZ</w:t>
      </w:r>
      <w:r>
        <w:rPr>
          <w:noProof/>
        </w:rPr>
        <w:tab/>
      </w:r>
      <w:r>
        <w:rPr>
          <w:noProof/>
        </w:rPr>
        <w:fldChar w:fldCharType="begin"/>
      </w:r>
      <w:r>
        <w:rPr>
          <w:noProof/>
        </w:rPr>
        <w:instrText xml:space="preserve"> PAGEREF _Toc76036065 \h </w:instrText>
      </w:r>
      <w:r>
        <w:rPr>
          <w:noProof/>
        </w:rPr>
      </w:r>
      <w:r>
        <w:rPr>
          <w:noProof/>
        </w:rPr>
        <w:fldChar w:fldCharType="separate"/>
      </w:r>
      <w:r>
        <w:rPr>
          <w:noProof/>
        </w:rPr>
        <w:t>34</w:t>
      </w:r>
      <w:r>
        <w:rPr>
          <w:noProof/>
        </w:rPr>
        <w:fldChar w:fldCharType="end"/>
      </w:r>
    </w:p>
    <w:p w14:paraId="1541E49B"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24. Surface discontinuity DLAD curve family with </w:t>
      </w:r>
      <m:oMath>
        <m:r>
          <m:rPr>
            <m:sty m:val="p"/>
          </m:rPr>
          <w:rPr>
            <w:rFonts w:ascii="Cambria Math" w:hAnsi="Cambria Math"/>
            <w:noProof/>
          </w:rPr>
          <m:t>aB=0.4</m:t>
        </m:r>
      </m:oMath>
      <w:r w:rsidRPr="00F3384C">
        <w:rPr>
          <w:rFonts w:eastAsiaTheme="minorEastAsia"/>
          <w:noProof/>
        </w:rPr>
        <w:t xml:space="preserve">, </w:t>
      </w:r>
      <w:r>
        <w:rPr>
          <w:noProof/>
        </w:rPr>
        <w:t>covering all loading situations. HAZ</w:t>
      </w:r>
      <w:r>
        <w:rPr>
          <w:noProof/>
        </w:rPr>
        <w:tab/>
      </w:r>
      <w:r>
        <w:rPr>
          <w:noProof/>
        </w:rPr>
        <w:fldChar w:fldCharType="begin"/>
      </w:r>
      <w:r>
        <w:rPr>
          <w:noProof/>
        </w:rPr>
        <w:instrText xml:space="preserve"> PAGEREF _Toc76036066 \h </w:instrText>
      </w:r>
      <w:r>
        <w:rPr>
          <w:noProof/>
        </w:rPr>
      </w:r>
      <w:r>
        <w:rPr>
          <w:noProof/>
        </w:rPr>
        <w:fldChar w:fldCharType="separate"/>
      </w:r>
      <w:r>
        <w:rPr>
          <w:noProof/>
        </w:rPr>
        <w:t>35</w:t>
      </w:r>
      <w:r>
        <w:rPr>
          <w:noProof/>
        </w:rPr>
        <w:fldChar w:fldCharType="end"/>
      </w:r>
    </w:p>
    <w:p w14:paraId="1BEBC2D6"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25. Surface discontinuity DLAD curve family with </w:t>
      </w:r>
      <m:oMath>
        <m:r>
          <m:rPr>
            <m:sty m:val="p"/>
          </m:rPr>
          <w:rPr>
            <w:rFonts w:ascii="Cambria Math" w:hAnsi="Cambria Math"/>
            <w:noProof/>
          </w:rPr>
          <m:t>aB=0.4</m:t>
        </m:r>
      </m:oMath>
      <w:r w:rsidRPr="00F3384C">
        <w:rPr>
          <w:rFonts w:eastAsiaTheme="minorEastAsia"/>
          <w:noProof/>
        </w:rPr>
        <w:t xml:space="preserve">, </w:t>
      </w:r>
      <w:r>
        <w:rPr>
          <w:noProof/>
        </w:rPr>
        <w:t>covering all loading situations. Not HAZ</w:t>
      </w:r>
      <w:r>
        <w:rPr>
          <w:noProof/>
        </w:rPr>
        <w:tab/>
      </w:r>
      <w:r>
        <w:rPr>
          <w:noProof/>
        </w:rPr>
        <w:fldChar w:fldCharType="begin"/>
      </w:r>
      <w:r>
        <w:rPr>
          <w:noProof/>
        </w:rPr>
        <w:instrText xml:space="preserve"> PAGEREF _Toc76036067 \h </w:instrText>
      </w:r>
      <w:r>
        <w:rPr>
          <w:noProof/>
        </w:rPr>
      </w:r>
      <w:r>
        <w:rPr>
          <w:noProof/>
        </w:rPr>
        <w:fldChar w:fldCharType="separate"/>
      </w:r>
      <w:r>
        <w:rPr>
          <w:noProof/>
        </w:rPr>
        <w:t>36</w:t>
      </w:r>
      <w:r>
        <w:rPr>
          <w:noProof/>
        </w:rPr>
        <w:fldChar w:fldCharType="end"/>
      </w:r>
    </w:p>
    <w:p w14:paraId="3E9E4BE2" w14:textId="77777777" w:rsidR="00015B09" w:rsidRDefault="00015B09" w:rsidP="00015B09">
      <w:pPr>
        <w:pStyle w:val="TableofFigures"/>
        <w:rPr>
          <w:rFonts w:asciiTheme="minorHAnsi" w:eastAsiaTheme="minorEastAsia" w:hAnsiTheme="minorHAnsi"/>
          <w:noProof/>
          <w:spacing w:val="0"/>
          <w:kern w:val="0"/>
        </w:rPr>
      </w:pPr>
      <w:r>
        <w:rPr>
          <w:noProof/>
        </w:rPr>
        <w:lastRenderedPageBreak/>
        <w:t xml:space="preserve">Figure 26. Surface discontinuity DLAD curve family with </w:t>
      </w:r>
      <m:oMath>
        <m:r>
          <m:rPr>
            <m:sty m:val="p"/>
          </m:rPr>
          <w:rPr>
            <w:rFonts w:ascii="Cambria Math" w:hAnsi="Cambria Math"/>
            <w:noProof/>
          </w:rPr>
          <m:t>aB=0.6</m:t>
        </m:r>
      </m:oMath>
      <w:r w:rsidRPr="00F3384C">
        <w:rPr>
          <w:rFonts w:eastAsiaTheme="minorEastAsia"/>
          <w:noProof/>
        </w:rPr>
        <w:t xml:space="preserve">, </w:t>
      </w:r>
      <w:r>
        <w:rPr>
          <w:noProof/>
        </w:rPr>
        <w:t>covering all loading situations. HAZ</w:t>
      </w:r>
      <w:r>
        <w:rPr>
          <w:noProof/>
        </w:rPr>
        <w:tab/>
      </w:r>
      <w:r>
        <w:rPr>
          <w:noProof/>
        </w:rPr>
        <w:fldChar w:fldCharType="begin"/>
      </w:r>
      <w:r>
        <w:rPr>
          <w:noProof/>
        </w:rPr>
        <w:instrText xml:space="preserve"> PAGEREF _Toc76036068 \h </w:instrText>
      </w:r>
      <w:r>
        <w:rPr>
          <w:noProof/>
        </w:rPr>
      </w:r>
      <w:r>
        <w:rPr>
          <w:noProof/>
        </w:rPr>
        <w:fldChar w:fldCharType="separate"/>
      </w:r>
      <w:r>
        <w:rPr>
          <w:noProof/>
        </w:rPr>
        <w:t>37</w:t>
      </w:r>
      <w:r>
        <w:rPr>
          <w:noProof/>
        </w:rPr>
        <w:fldChar w:fldCharType="end"/>
      </w:r>
    </w:p>
    <w:p w14:paraId="59D1E329"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27. Surface discontinuity DLAD curve family with </w:t>
      </w:r>
      <m:oMath>
        <m:r>
          <m:rPr>
            <m:sty m:val="p"/>
          </m:rPr>
          <w:rPr>
            <w:rFonts w:ascii="Cambria Math" w:hAnsi="Cambria Math"/>
            <w:noProof/>
          </w:rPr>
          <m:t>aB=0.6</m:t>
        </m:r>
      </m:oMath>
      <w:r w:rsidRPr="00F3384C">
        <w:rPr>
          <w:rFonts w:eastAsiaTheme="minorEastAsia"/>
          <w:noProof/>
        </w:rPr>
        <w:t xml:space="preserve">, </w:t>
      </w:r>
      <w:r>
        <w:rPr>
          <w:noProof/>
        </w:rPr>
        <w:t>covering all loading situations. Not HAZ</w:t>
      </w:r>
      <w:r>
        <w:rPr>
          <w:noProof/>
        </w:rPr>
        <w:tab/>
      </w:r>
      <w:r>
        <w:rPr>
          <w:noProof/>
        </w:rPr>
        <w:fldChar w:fldCharType="begin"/>
      </w:r>
      <w:r>
        <w:rPr>
          <w:noProof/>
        </w:rPr>
        <w:instrText xml:space="preserve"> PAGEREF _Toc76036069 \h </w:instrText>
      </w:r>
      <w:r>
        <w:rPr>
          <w:noProof/>
        </w:rPr>
      </w:r>
      <w:r>
        <w:rPr>
          <w:noProof/>
        </w:rPr>
        <w:fldChar w:fldCharType="separate"/>
      </w:r>
      <w:r>
        <w:rPr>
          <w:noProof/>
        </w:rPr>
        <w:t>37</w:t>
      </w:r>
      <w:r>
        <w:rPr>
          <w:noProof/>
        </w:rPr>
        <w:fldChar w:fldCharType="end"/>
      </w:r>
    </w:p>
    <w:p w14:paraId="64046F5D"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28. Surface discontinuity DLAD curve family with </w:t>
      </w:r>
      <m:oMath>
        <m:r>
          <m:rPr>
            <m:sty m:val="p"/>
          </m:rPr>
          <w:rPr>
            <w:rFonts w:ascii="Cambria Math" w:hAnsi="Cambria Math"/>
            <w:noProof/>
          </w:rPr>
          <m:t>aB=0.8</m:t>
        </m:r>
      </m:oMath>
      <w:r w:rsidRPr="00F3384C">
        <w:rPr>
          <w:rFonts w:eastAsiaTheme="minorEastAsia"/>
          <w:noProof/>
        </w:rPr>
        <w:t xml:space="preserve">, </w:t>
      </w:r>
      <w:r>
        <w:rPr>
          <w:noProof/>
        </w:rPr>
        <w:t>covering all loading situations. HAZ</w:t>
      </w:r>
      <w:r>
        <w:rPr>
          <w:noProof/>
        </w:rPr>
        <w:tab/>
      </w:r>
      <w:r>
        <w:rPr>
          <w:noProof/>
        </w:rPr>
        <w:fldChar w:fldCharType="begin"/>
      </w:r>
      <w:r>
        <w:rPr>
          <w:noProof/>
        </w:rPr>
        <w:instrText xml:space="preserve"> PAGEREF _Toc76036070 \h </w:instrText>
      </w:r>
      <w:r>
        <w:rPr>
          <w:noProof/>
        </w:rPr>
      </w:r>
      <w:r>
        <w:rPr>
          <w:noProof/>
        </w:rPr>
        <w:fldChar w:fldCharType="separate"/>
      </w:r>
      <w:r>
        <w:rPr>
          <w:noProof/>
        </w:rPr>
        <w:t>38</w:t>
      </w:r>
      <w:r>
        <w:rPr>
          <w:noProof/>
        </w:rPr>
        <w:fldChar w:fldCharType="end"/>
      </w:r>
    </w:p>
    <w:p w14:paraId="193129F7"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29. Surface discontinuity DLAD curve family with </w:t>
      </w:r>
      <m:oMath>
        <m:r>
          <m:rPr>
            <m:sty m:val="p"/>
          </m:rPr>
          <w:rPr>
            <w:rFonts w:ascii="Cambria Math" w:hAnsi="Cambria Math"/>
            <w:noProof/>
          </w:rPr>
          <m:t>aB=0.8</m:t>
        </m:r>
      </m:oMath>
      <w:r w:rsidRPr="00F3384C">
        <w:rPr>
          <w:rFonts w:eastAsiaTheme="minorEastAsia"/>
          <w:noProof/>
        </w:rPr>
        <w:t xml:space="preserve">, </w:t>
      </w:r>
      <w:r>
        <w:rPr>
          <w:noProof/>
        </w:rPr>
        <w:t>covering all loading situations. Not HAZ</w:t>
      </w:r>
      <w:r>
        <w:rPr>
          <w:noProof/>
        </w:rPr>
        <w:tab/>
      </w:r>
      <w:r>
        <w:rPr>
          <w:noProof/>
        </w:rPr>
        <w:fldChar w:fldCharType="begin"/>
      </w:r>
      <w:r>
        <w:rPr>
          <w:noProof/>
        </w:rPr>
        <w:instrText xml:space="preserve"> PAGEREF _Toc76036071 \h </w:instrText>
      </w:r>
      <w:r>
        <w:rPr>
          <w:noProof/>
        </w:rPr>
      </w:r>
      <w:r>
        <w:rPr>
          <w:noProof/>
        </w:rPr>
        <w:fldChar w:fldCharType="separate"/>
      </w:r>
      <w:r>
        <w:rPr>
          <w:noProof/>
        </w:rPr>
        <w:t>39</w:t>
      </w:r>
      <w:r>
        <w:rPr>
          <w:noProof/>
        </w:rPr>
        <w:fldChar w:fldCharType="end"/>
      </w:r>
    </w:p>
    <w:p w14:paraId="0E23A0C8" w14:textId="77777777" w:rsidR="00015B09" w:rsidRDefault="00015B09" w:rsidP="00015B09">
      <w:pPr>
        <w:pStyle w:val="TableofFiguresLabel"/>
      </w:pPr>
      <w:r>
        <w:fldChar w:fldCharType="end"/>
      </w:r>
      <w:r>
        <w:t>Tables</w:t>
      </w:r>
    </w:p>
    <w:p w14:paraId="07DBC70A" w14:textId="77777777" w:rsidR="00015B09" w:rsidRPr="005964E8" w:rsidRDefault="00015B09" w:rsidP="00015B09">
      <w:pPr>
        <w:pStyle w:val="BodyText"/>
      </w:pPr>
      <w:r>
        <w:rPr>
          <w:sz w:val="20"/>
          <w:szCs w:val="20"/>
        </w:rPr>
        <w:fldChar w:fldCharType="begin"/>
      </w:r>
      <w:r>
        <w:instrText xml:space="preserve"> TOC \c "Table" </w:instrText>
      </w:r>
      <w:r>
        <w:rPr>
          <w:sz w:val="20"/>
          <w:szCs w:val="20"/>
        </w:rPr>
        <w:fldChar w:fldCharType="separate"/>
      </w:r>
      <w:r>
        <w:rPr>
          <w:b/>
          <w:bCs/>
          <w:noProof/>
          <w:sz w:val="20"/>
          <w:szCs w:val="20"/>
        </w:rPr>
        <w:t>No table of figures entries found.</w:t>
      </w:r>
      <w:r>
        <w:fldChar w:fldCharType="end"/>
      </w:r>
    </w:p>
    <w:p w14:paraId="156F8ED2" w14:textId="77777777" w:rsidR="00015B09" w:rsidRDefault="00015B09" w:rsidP="00015B09">
      <w:pPr>
        <w:pStyle w:val="Heading01"/>
      </w:pPr>
      <w:bookmarkStart w:id="6" w:name="_Toc76036020"/>
      <w:bookmarkStart w:id="7" w:name="OLE_LINK3"/>
      <w:bookmarkStart w:id="8" w:name="OLE_LINK4"/>
      <w:r>
        <w:lastRenderedPageBreak/>
        <w:t>Preface</w:t>
      </w:r>
      <w:bookmarkEnd w:id="6"/>
    </w:p>
    <w:p w14:paraId="73C6CD00" w14:textId="77777777" w:rsidR="00015B09" w:rsidRPr="006C552E" w:rsidRDefault="00015B09" w:rsidP="00015B09">
      <w:pPr>
        <w:pStyle w:val="BodyText"/>
      </w:pPr>
      <w:r w:rsidRPr="006C552E">
        <w:t xml:space="preserve">This study was conducted for the </w:t>
      </w:r>
      <w:r>
        <w:t>Headquarters, U.S. Army Corps of Engineers (HQUSACE)</w:t>
      </w:r>
      <w:r w:rsidRPr="006C552E">
        <w:t xml:space="preserve"> under</w:t>
      </w:r>
      <w:r>
        <w:t xml:space="preserve"> the Navigation Systems (NavSys) Research Program.</w:t>
      </w:r>
      <w:r w:rsidRPr="006C552E">
        <w:t xml:space="preserve"> The technical monitor was</w:t>
      </w:r>
      <w:r>
        <w:t xml:space="preserve"> Morgan Johnston</w:t>
      </w:r>
      <w:r w:rsidRPr="006C552E">
        <w:t>.</w:t>
      </w:r>
    </w:p>
    <w:p w14:paraId="2CB37A7A" w14:textId="77777777" w:rsidR="00015B09" w:rsidRDefault="00015B09" w:rsidP="00015B09">
      <w:pPr>
        <w:pStyle w:val="BodyText"/>
      </w:pPr>
      <w:r w:rsidRPr="006C552E">
        <w:t xml:space="preserve">The work was performed by the </w:t>
      </w:r>
      <w:r>
        <w:t xml:space="preserve">Harbors, Entrances, &amp; Structures Branch </w:t>
      </w:r>
      <w:r w:rsidRPr="006C552E">
        <w:t xml:space="preserve">of the </w:t>
      </w:r>
      <w:r>
        <w:t>Navigation Division</w:t>
      </w:r>
      <w:r w:rsidRPr="006C552E">
        <w:t xml:space="preserve">, </w:t>
      </w:r>
      <w:r>
        <w:t>U.S.</w:t>
      </w:r>
      <w:r w:rsidRPr="006C552E">
        <w:t xml:space="preserve"> Army Engineer Research and Development Center, </w:t>
      </w:r>
      <w:r>
        <w:t>Coastal and Hydraulics</w:t>
      </w:r>
      <w:r w:rsidRPr="00D25EDD">
        <w:t xml:space="preserve"> Laboratory (ERDC-C</w:t>
      </w:r>
      <w:r>
        <w:t>HL</w:t>
      </w:r>
      <w:r w:rsidRPr="00D25EDD">
        <w:t>).</w:t>
      </w:r>
      <w:r w:rsidRPr="006C552E">
        <w:t xml:space="preserve"> At the time of publication</w:t>
      </w:r>
      <w:r>
        <w:t xml:space="preserve"> of this report</w:t>
      </w:r>
      <w:r w:rsidRPr="006C552E">
        <w:t xml:space="preserve">, </w:t>
      </w:r>
      <w:r>
        <w:t>Chad Bounds</w:t>
      </w:r>
      <w:r w:rsidRPr="006C552E">
        <w:t xml:space="preserve"> was</w:t>
      </w:r>
      <w:r>
        <w:t xml:space="preserve"> Branch</w:t>
      </w:r>
      <w:r w:rsidRPr="006C552E">
        <w:t xml:space="preserve"> Chief; </w:t>
      </w:r>
      <w:r>
        <w:t xml:space="preserve">Ashley Frey </w:t>
      </w:r>
      <w:r w:rsidRPr="006C552E">
        <w:t xml:space="preserve">was </w:t>
      </w:r>
      <w:r>
        <w:t xml:space="preserve">Division </w:t>
      </w:r>
      <w:r w:rsidRPr="006C552E">
        <w:t xml:space="preserve">Chief; and </w:t>
      </w:r>
      <w:r>
        <w:t>Charles E. Wiggins</w:t>
      </w:r>
      <w:r w:rsidRPr="006C552E">
        <w:t xml:space="preserve"> was the Technical Director for </w:t>
      </w:r>
      <w:r>
        <w:t>Civil Works</w:t>
      </w:r>
      <w:r w:rsidRPr="006C552E">
        <w:t>. The Deputy Director of ERDC-</w:t>
      </w:r>
      <w:r>
        <w:t>CHL</w:t>
      </w:r>
      <w:r w:rsidRPr="006C552E">
        <w:t xml:space="preserve"> was </w:t>
      </w:r>
      <w:r>
        <w:t>Keith Flowers,</w:t>
      </w:r>
      <w:r w:rsidRPr="006C552E">
        <w:t xml:space="preserve"> and the Director was </w:t>
      </w:r>
      <w:r>
        <w:t>Ty Wamsley</w:t>
      </w:r>
      <w:r w:rsidRPr="006C552E">
        <w:t>.</w:t>
      </w:r>
    </w:p>
    <w:p w14:paraId="7C6E6F5C" w14:textId="77777777" w:rsidR="00015B09" w:rsidRPr="00F619E7" w:rsidRDefault="00015B09" w:rsidP="00015B09">
      <w:pPr>
        <w:pStyle w:val="BodyText"/>
      </w:pPr>
      <w:r>
        <w:t xml:space="preserve">The Commander of ERDC was </w:t>
      </w:r>
      <w:r w:rsidRPr="00F619E7">
        <w:t xml:space="preserve">COL </w:t>
      </w:r>
      <w:r>
        <w:t>Teresa A. Schlosser,</w:t>
      </w:r>
      <w:r w:rsidRPr="00F619E7">
        <w:t xml:space="preserve"> </w:t>
      </w:r>
      <w:r>
        <w:t>and</w:t>
      </w:r>
      <w:r w:rsidRPr="00F619E7">
        <w:t xml:space="preserve"> the </w:t>
      </w:r>
      <w:r>
        <w:t xml:space="preserve">Director was </w:t>
      </w:r>
      <w:r w:rsidRPr="00B707AC">
        <w:t>Dr. David W. Pittman.</w:t>
      </w:r>
    </w:p>
    <w:bookmarkEnd w:id="7"/>
    <w:bookmarkEnd w:id="8"/>
    <w:p w14:paraId="33B322D8" w14:textId="77777777" w:rsidR="00015B09" w:rsidRDefault="00015B09" w:rsidP="00015B09">
      <w:pPr>
        <w:pStyle w:val="NoSpacing"/>
        <w:rPr>
          <w:highlight w:val="yellow"/>
        </w:rPr>
      </w:pPr>
    </w:p>
    <w:p w14:paraId="7A4C8D36" w14:textId="77777777" w:rsidR="00015B09" w:rsidRDefault="00015B09" w:rsidP="00015B09">
      <w:pPr>
        <w:pStyle w:val="BodyText"/>
      </w:pPr>
    </w:p>
    <w:p w14:paraId="65D23B2A" w14:textId="77777777" w:rsidR="00015B09" w:rsidRDefault="00015B09" w:rsidP="00015B09">
      <w:pPr>
        <w:pStyle w:val="BodyText"/>
        <w:sectPr w:rsidR="00015B09" w:rsidSect="00B76CA4">
          <w:headerReference w:type="default" r:id="rId15"/>
          <w:footnotePr>
            <w:numFmt w:val="chicago"/>
            <w:numRestart w:val="eachPage"/>
          </w:footnotePr>
          <w:pgSz w:w="12240" w:h="15840" w:code="1"/>
          <w:pgMar w:top="1800" w:right="2160" w:bottom="1008" w:left="2160" w:header="720" w:footer="0" w:gutter="0"/>
          <w:pgNumType w:fmt="lowerRoman" w:start="2"/>
          <w:cols w:space="720"/>
          <w:docGrid w:linePitch="360"/>
        </w:sectPr>
      </w:pPr>
    </w:p>
    <w:p w14:paraId="4D349F7C" w14:textId="77777777" w:rsidR="00015B09" w:rsidRPr="0054407B" w:rsidRDefault="00015B09" w:rsidP="00015B09">
      <w:pPr>
        <w:pStyle w:val="Heading1"/>
        <w:spacing w:before="480"/>
      </w:pPr>
      <w:bookmarkStart w:id="9" w:name="_Toc76036021"/>
      <w:r>
        <w:lastRenderedPageBreak/>
        <w:t>Introduction</w:t>
      </w:r>
      <w:bookmarkEnd w:id="9"/>
    </w:p>
    <w:p w14:paraId="76D74118" w14:textId="77777777" w:rsidR="00015B09" w:rsidRDefault="00015B09" w:rsidP="00015B09">
      <w:bookmarkStart w:id="10" w:name="_Toc126477498"/>
      <w:r>
        <w:t xml:space="preserve">The United States Army Corps of Engineers (USACE) manages a large inventory of hydraulic steel structures (HSS) as part of flood-risk management and navigational infrastructure, two primary missions of USACE. These HSS are old and upon inspection many show signs of damage including large discontinuities in their members, which threaten the HSS operation. Simply repairing every discontinuity will ensure continued HSS operation, but may be unnecessarily expensive. Therefore, USACE seeks to balance its constrained budget with safe reliable HSS operation. </w:t>
      </w:r>
    </w:p>
    <w:p w14:paraId="3AE928E2" w14:textId="77777777" w:rsidR="00015B09" w:rsidRDefault="00015B09" w:rsidP="00015B09">
      <w:r>
        <w:t xml:space="preserve">One powerful tool to meet this obligation is the concept of fitness-for-service (FFS). A discontinuity is evaluated using an acceptance criteria based on the principles of structural analysis and fracture mechanics called an engineering critical assessment (ECA) that decide whether it is “fit-for-service.” If a discontinuity is fit-for-service the HSS will continue regular operations while if it is not fit-for-service the discontinuity is considered a defect and will be repaired. </w:t>
      </w:r>
    </w:p>
    <w:p w14:paraId="1DD246FC" w14:textId="77777777" w:rsidR="00015B09" w:rsidRDefault="00015B09" w:rsidP="00015B09">
      <w:r>
        <w:t>However, the USACE has not widely adopted ECA. E</w:t>
      </w:r>
      <w:commentRangeStart w:id="11"/>
      <w:commentRangeStart w:id="12"/>
      <w:r>
        <w:t xml:space="preserve">ngineers often choose to conservatively repair without considering ECA. Often this choice may be fairly logical since many have no experience with ECA, would need training, and even with training an ECA takes time for analysis and resources for non-destructive testing (NDT) and material testing.  </w:t>
      </w:r>
      <w:commentRangeEnd w:id="11"/>
      <w:commentRangeEnd w:id="12"/>
    </w:p>
    <w:p w14:paraId="26FA0611" w14:textId="77777777" w:rsidR="00015B09" w:rsidRDefault="00015B09" w:rsidP="00015B09">
      <w:r>
        <w:t xml:space="preserve">[[[All report sections are based on </w:t>
      </w:r>
      <w:commentRangeStart w:id="13"/>
      <w:r>
        <w:t>current</w:t>
      </w:r>
      <w:commentRangeEnd w:id="13"/>
      <w:r>
        <w:rPr>
          <w:rStyle w:val="CommentReference"/>
        </w:rPr>
        <w:commentReference w:id="13"/>
      </w:r>
      <w:r>
        <w:t xml:space="preserve"> ERDC-ITL adaptations of the U.S. national standard for scientific and technical reporting (ANSI/NISO Z.39.18).</w:t>
      </w:r>
      <w:r>
        <w:rPr>
          <w:rStyle w:val="FootnoteReference"/>
        </w:rPr>
        <w:footnoteReference w:id="1"/>
      </w:r>
      <w:r w:rsidRPr="00503461">
        <w:t xml:space="preserve"> </w:t>
      </w:r>
      <w:r>
        <w:t>The introductory chapter should be self-explanatory and brief—usually 2–3 pages—and composed with an audience of time-constrained technical proponents, managers, and users in mind.</w:t>
      </w:r>
      <w:r w:rsidRPr="00503461">
        <w:t xml:space="preserve"> </w:t>
      </w:r>
      <w:r>
        <w:t xml:space="preserve">It serves as a nontechnical explanatory narrative, so it should not include illustrations, data, conclusions, recommendations, etc. Any detailed technical information required about the problems statement, the proposed solution, or the methodology should be incorporated into the report body chapters, as discussed in Chapter 2.]]] </w:t>
      </w:r>
    </w:p>
    <w:p w14:paraId="60C78FD1" w14:textId="77777777" w:rsidR="00015B09" w:rsidRDefault="00015B09" w:rsidP="00015B09">
      <w:pPr>
        <w:pStyle w:val="Heading2"/>
      </w:pPr>
      <w:bookmarkStart w:id="14" w:name="_Toc76036022"/>
      <w:r>
        <w:t>Background</w:t>
      </w:r>
      <w:bookmarkEnd w:id="14"/>
      <w:r>
        <w:t xml:space="preserve"> </w:t>
      </w:r>
    </w:p>
    <w:p w14:paraId="62E5365E" w14:textId="77777777" w:rsidR="00015B09" w:rsidRDefault="00015B09" w:rsidP="00015B09">
      <w:pPr>
        <w:autoSpaceDE w:val="0"/>
        <w:autoSpaceDN w:val="0"/>
        <w:adjustRightInd w:val="0"/>
        <w:spacing w:line="240" w:lineRule="auto"/>
      </w:pPr>
      <w:r>
        <w:rPr>
          <w:rFonts w:cs="Arial,Bold"/>
          <w:bCs/>
        </w:rPr>
        <w:t xml:space="preserve">An ECA is </w:t>
      </w:r>
      <w:r w:rsidRPr="004B4130">
        <w:t>the implementation of an acceptance criteria that is based on an analytical, computationally based process, employing the principles of structural analysis and fracture mechanics to the assessment of discontinuities to determine</w:t>
      </w:r>
      <w:r>
        <w:t xml:space="preserve"> FFS</w:t>
      </w:r>
      <w:r w:rsidRPr="004B4130">
        <w:t>. An ECA includes assessing all modes of failure (typically: strength, instability, fracture) and material damage mechanisms (typically: fatigue, corrosion)</w:t>
      </w:r>
      <w:r>
        <w:t xml:space="preserve"> </w:t>
      </w:r>
      <w:sdt>
        <w:sdtPr>
          <w:id w:val="-746572946"/>
          <w:citation/>
        </w:sdtPr>
        <w:sdtContent>
          <w:r>
            <w:fldChar w:fldCharType="begin"/>
          </w:r>
          <w:r>
            <w:instrText xml:space="preserve"> CITATION BS713 \l 1033 </w:instrText>
          </w:r>
          <w:r>
            <w:fldChar w:fldCharType="separate"/>
          </w:r>
          <w:r>
            <w:rPr>
              <w:noProof/>
            </w:rPr>
            <w:t>(BS7910 2013)</w:t>
          </w:r>
          <w:r>
            <w:fldChar w:fldCharType="end"/>
          </w:r>
        </w:sdtContent>
      </w:sdt>
      <w:r w:rsidRPr="004B4130">
        <w:t>.</w:t>
      </w:r>
      <w:r>
        <w:t xml:space="preserve"> FFS </w:t>
      </w:r>
      <w:r w:rsidRPr="004B4130">
        <w:t>implies that a particular structure is suitable for continued service considering all the unique and inherent conditions applicable to that specific structure (i.e. loading, discontinuities, material, environment, etc.).</w:t>
      </w:r>
    </w:p>
    <w:p w14:paraId="0E638E24" w14:textId="77777777" w:rsidR="00015B09" w:rsidRDefault="00015B09" w:rsidP="00015B09">
      <w:pPr>
        <w:autoSpaceDE w:val="0"/>
        <w:autoSpaceDN w:val="0"/>
        <w:adjustRightInd w:val="0"/>
        <w:spacing w:line="240" w:lineRule="auto"/>
      </w:pPr>
      <w:r>
        <w:lastRenderedPageBreak/>
        <w:t xml:space="preserve">In this report discontinuities necessitate ECA’s to determine if a structure is FFS. </w:t>
      </w:r>
      <w:r w:rsidRPr="00351A85">
        <w:t>A</w:t>
      </w:r>
      <w:r>
        <w:t xml:space="preserve"> discontinuity is an</w:t>
      </w:r>
      <w:r w:rsidRPr="00351A85">
        <w:t xml:space="preserve"> interruption of the typical structure of a material, such as lack of homogeneity in its mechanical, metallurgical, or physical characteristics. </w:t>
      </w:r>
      <w:r w:rsidRPr="004B4130">
        <w:t>A discontinuity is not necessarily a defect</w:t>
      </w:r>
      <w:r>
        <w:t xml:space="preserve"> </w:t>
      </w:r>
      <w:sdt>
        <w:sdtPr>
          <w:id w:val="2081170988"/>
          <w:citation/>
        </w:sdtPr>
        <w:sdtContent>
          <w:r>
            <w:fldChar w:fldCharType="begin"/>
          </w:r>
          <w:r>
            <w:instrText xml:space="preserve"> CITATION AWS10 \l 1033 </w:instrText>
          </w:r>
          <w:r>
            <w:fldChar w:fldCharType="separate"/>
          </w:r>
          <w:r>
            <w:rPr>
              <w:noProof/>
            </w:rPr>
            <w:t>(AWS 2010)</w:t>
          </w:r>
          <w:r>
            <w:fldChar w:fldCharType="end"/>
          </w:r>
        </w:sdtContent>
      </w:sdt>
      <w:r w:rsidRPr="00351A85">
        <w:t xml:space="preserve">. </w:t>
      </w:r>
      <w:r>
        <w:t>A defect is a</w:t>
      </w:r>
      <w:r w:rsidRPr="004B4130">
        <w:t xml:space="preserve"> discontinuity or discontinuities which, by nature or accumulated effect render a part or product unable to meet the minimum applicable standards or specifications.  A defect designates rejectability.</w:t>
      </w:r>
    </w:p>
    <w:p w14:paraId="1C50B453" w14:textId="77777777" w:rsidR="00015B09" w:rsidRPr="00F64799" w:rsidRDefault="00015B09" w:rsidP="00015B09">
      <w:pPr>
        <w:autoSpaceDE w:val="0"/>
        <w:autoSpaceDN w:val="0"/>
        <w:adjustRightInd w:val="0"/>
        <w:spacing w:line="240" w:lineRule="auto"/>
        <w:rPr>
          <w:rFonts w:cs="Arial,Bold"/>
          <w:bCs/>
        </w:rPr>
      </w:pPr>
      <w:r>
        <w:rPr>
          <w:rFonts w:cs="Arial,Bold"/>
          <w:bCs/>
        </w:rPr>
        <w:t xml:space="preserve">HSS are intended to receive an in-depth inspection at the initiation of their lifecycle. Following this in-depth inspection, they must be visually inspected every five years unless dewatering is required, in which case they may be inspected up to every 25 years </w:t>
      </w:r>
      <w:sdt>
        <w:sdtPr>
          <w:rPr>
            <w:rFonts w:cs="Arial,Bold"/>
            <w:bCs/>
          </w:rPr>
          <w:id w:val="-814408920"/>
          <w:citation/>
        </w:sdtPr>
        <w:sdtContent>
          <w:r>
            <w:rPr>
              <w:rFonts w:cs="Arial,Bold"/>
              <w:bCs/>
            </w:rPr>
            <w:fldChar w:fldCharType="begin"/>
          </w:r>
          <w:r>
            <w:rPr>
              <w:rFonts w:cs="Arial,Bold"/>
              <w:bCs/>
            </w:rPr>
            <w:instrText xml:space="preserve"> CITATION USA09 \l 1033 </w:instrText>
          </w:r>
          <w:r>
            <w:rPr>
              <w:rFonts w:cs="Arial,Bold"/>
              <w:bCs/>
            </w:rPr>
            <w:fldChar w:fldCharType="separate"/>
          </w:r>
          <w:r w:rsidRPr="00605F86">
            <w:rPr>
              <w:rFonts w:cs="Arial,Bold"/>
              <w:noProof/>
            </w:rPr>
            <w:t>(USACE 2009)</w:t>
          </w:r>
          <w:r>
            <w:rPr>
              <w:rFonts w:cs="Arial,Bold"/>
              <w:bCs/>
            </w:rPr>
            <w:fldChar w:fldCharType="end"/>
          </w:r>
        </w:sdtContent>
      </w:sdt>
      <w:r>
        <w:rPr>
          <w:rFonts w:cs="Arial,Bold"/>
          <w:bCs/>
        </w:rPr>
        <w:t>. These inspections focus on fracture critical members. It is in the context of these scheduled inspections, or at any other time new information questioning FFS becomes available, that an ECA is performed.</w:t>
      </w:r>
    </w:p>
    <w:p w14:paraId="5F22A54C" w14:textId="77777777" w:rsidR="00015B09" w:rsidRDefault="00015B09" w:rsidP="00015B09">
      <w:pPr>
        <w:autoSpaceDE w:val="0"/>
        <w:autoSpaceDN w:val="0"/>
        <w:adjustRightInd w:val="0"/>
        <w:spacing w:line="240" w:lineRule="auto"/>
        <w:rPr>
          <w:rFonts w:cs="Arial,Bold"/>
          <w:bCs/>
        </w:rPr>
      </w:pPr>
      <w:r>
        <w:t xml:space="preserve">To this end the USACE issued an engineering manual </w:t>
      </w:r>
      <w:r w:rsidRPr="00997904">
        <w:rPr>
          <w:rFonts w:cs="Arial"/>
          <w:szCs w:val="20"/>
        </w:rPr>
        <w:t>EM 1110-2-6054</w:t>
      </w:r>
      <w:r w:rsidRPr="00997904">
        <w:rPr>
          <w:sz w:val="32"/>
        </w:rPr>
        <w:t xml:space="preserve"> </w:t>
      </w:r>
      <w:r>
        <w:t xml:space="preserve">for the </w:t>
      </w:r>
      <w:r>
        <w:rPr>
          <w:rFonts w:cs="Arial,Bold"/>
          <w:bCs/>
        </w:rPr>
        <w:t>i</w:t>
      </w:r>
      <w:r w:rsidRPr="00997904">
        <w:rPr>
          <w:rFonts w:cs="Arial,Bold"/>
          <w:bCs/>
        </w:rPr>
        <w:t xml:space="preserve">nspection, </w:t>
      </w:r>
      <w:r>
        <w:rPr>
          <w:rFonts w:cs="Arial,Bold"/>
          <w:bCs/>
        </w:rPr>
        <w:t>e</w:t>
      </w:r>
      <w:r w:rsidRPr="00997904">
        <w:rPr>
          <w:rFonts w:cs="Arial,Bold"/>
          <w:bCs/>
        </w:rPr>
        <w:t xml:space="preserve">valuation, and </w:t>
      </w:r>
      <w:r>
        <w:rPr>
          <w:rFonts w:cs="Arial,Bold"/>
          <w:bCs/>
        </w:rPr>
        <w:t xml:space="preserve">repair </w:t>
      </w:r>
      <w:r w:rsidRPr="00997904">
        <w:rPr>
          <w:rFonts w:cs="Arial,Bold"/>
          <w:bCs/>
        </w:rPr>
        <w:t xml:space="preserve">of </w:t>
      </w:r>
      <w:r>
        <w:rPr>
          <w:rFonts w:cs="Arial,Bold"/>
          <w:bCs/>
        </w:rPr>
        <w:t xml:space="preserve">HSS which incorporates FFS </w:t>
      </w:r>
      <w:sdt>
        <w:sdtPr>
          <w:rPr>
            <w:rFonts w:cs="Arial,Bold"/>
            <w:bCs/>
          </w:rPr>
          <w:id w:val="-272790001"/>
          <w:citation/>
        </w:sdtPr>
        <w:sdtContent>
          <w:r>
            <w:rPr>
              <w:rFonts w:cs="Arial,Bold"/>
              <w:bCs/>
            </w:rPr>
            <w:fldChar w:fldCharType="begin"/>
          </w:r>
          <w:r>
            <w:rPr>
              <w:rFonts w:cs="Arial,Bold"/>
              <w:bCs/>
            </w:rPr>
            <w:instrText xml:space="preserve"> CITATION USA01 \l 1033 </w:instrText>
          </w:r>
          <w:r>
            <w:rPr>
              <w:rFonts w:cs="Arial,Bold"/>
              <w:bCs/>
            </w:rPr>
            <w:fldChar w:fldCharType="separate"/>
          </w:r>
          <w:r w:rsidRPr="00605F86">
            <w:rPr>
              <w:rFonts w:cs="Arial,Bold"/>
              <w:noProof/>
            </w:rPr>
            <w:t>(USACE 2001)</w:t>
          </w:r>
          <w:r>
            <w:rPr>
              <w:rFonts w:cs="Arial,Bold"/>
              <w:bCs/>
            </w:rPr>
            <w:fldChar w:fldCharType="end"/>
          </w:r>
        </w:sdtContent>
      </w:sdt>
      <w:r>
        <w:rPr>
          <w:rFonts w:cs="Arial,Bold"/>
          <w:bCs/>
        </w:rPr>
        <w:t xml:space="preserve">. USACE is currently developing updated guidance on this topic. The engineering manual references the British Standards Institution for several FFS methods </w:t>
      </w:r>
      <w:sdt>
        <w:sdtPr>
          <w:rPr>
            <w:rFonts w:cs="Arial,Bold"/>
            <w:bCs/>
          </w:rPr>
          <w:id w:val="698593454"/>
          <w:citation/>
        </w:sdtPr>
        <w:sdtContent>
          <w:r>
            <w:rPr>
              <w:rFonts w:cs="Arial,Bold"/>
              <w:bCs/>
            </w:rPr>
            <w:fldChar w:fldCharType="begin"/>
          </w:r>
          <w:r>
            <w:rPr>
              <w:rFonts w:cs="Arial,Bold"/>
              <w:bCs/>
            </w:rPr>
            <w:instrText xml:space="preserve">CITATION BSI80 \l 1033 </w:instrText>
          </w:r>
          <w:r>
            <w:rPr>
              <w:rFonts w:cs="Arial,Bold"/>
              <w:bCs/>
            </w:rPr>
            <w:fldChar w:fldCharType="separate"/>
          </w:r>
          <w:r w:rsidRPr="00605F86">
            <w:rPr>
              <w:rFonts w:cs="Arial,Bold"/>
              <w:noProof/>
            </w:rPr>
            <w:t>(BSI 1980)</w:t>
          </w:r>
          <w:r>
            <w:rPr>
              <w:rFonts w:cs="Arial,Bold"/>
              <w:bCs/>
            </w:rPr>
            <w:fldChar w:fldCharType="end"/>
          </w:r>
        </w:sdtContent>
      </w:sdt>
      <w:r>
        <w:rPr>
          <w:rFonts w:cs="Arial,Bold"/>
          <w:bCs/>
        </w:rPr>
        <w:t xml:space="preserve">. The British Standards Institution has maintained and updated their FFS procedures to the present day resulting in the BS7910 </w:t>
      </w:r>
      <w:sdt>
        <w:sdtPr>
          <w:rPr>
            <w:rFonts w:cs="Arial,Bold"/>
            <w:bCs/>
          </w:rPr>
          <w:id w:val="788089948"/>
          <w:citation/>
        </w:sdtPr>
        <w:sdtContent>
          <w:r>
            <w:rPr>
              <w:rFonts w:cs="Arial,Bold"/>
              <w:bCs/>
            </w:rPr>
            <w:fldChar w:fldCharType="begin"/>
          </w:r>
          <w:r>
            <w:rPr>
              <w:rFonts w:cs="Arial,Bold"/>
              <w:bCs/>
            </w:rPr>
            <w:instrText xml:space="preserve"> CITATION BS713 \l 1033 </w:instrText>
          </w:r>
          <w:r>
            <w:rPr>
              <w:rFonts w:cs="Arial,Bold"/>
              <w:bCs/>
            </w:rPr>
            <w:fldChar w:fldCharType="separate"/>
          </w:r>
          <w:r w:rsidRPr="00605F86">
            <w:rPr>
              <w:rFonts w:cs="Arial,Bold"/>
              <w:noProof/>
            </w:rPr>
            <w:t>(BS7910 2013)</w:t>
          </w:r>
          <w:r>
            <w:rPr>
              <w:rFonts w:cs="Arial,Bold"/>
              <w:bCs/>
            </w:rPr>
            <w:fldChar w:fldCharType="end"/>
          </w:r>
        </w:sdtContent>
      </w:sdt>
      <w:r>
        <w:rPr>
          <w:rFonts w:cs="Arial,Bold"/>
          <w:bCs/>
        </w:rPr>
        <w:t xml:space="preserve"> procedures </w:t>
      </w:r>
      <w:commentRangeStart w:id="15"/>
      <w:r>
        <w:rPr>
          <w:rFonts w:cs="Arial,Bold"/>
          <w:bCs/>
        </w:rPr>
        <w:t xml:space="preserve">often </w:t>
      </w:r>
      <w:commentRangeEnd w:id="15"/>
      <w:r>
        <w:rPr>
          <w:rStyle w:val="CommentReference"/>
        </w:rPr>
        <w:commentReference w:id="15"/>
      </w:r>
      <w:r>
        <w:rPr>
          <w:rFonts w:cs="Arial,Bold"/>
          <w:bCs/>
        </w:rPr>
        <w:t>used in HSS when an ECA is performed</w:t>
      </w:r>
      <w:sdt>
        <w:sdtPr>
          <w:rPr>
            <w:rFonts w:cs="Arial,Bold"/>
            <w:bCs/>
          </w:rPr>
          <w:id w:val="534853678"/>
          <w:citation/>
        </w:sdtPr>
        <w:sdtContent>
          <w:r>
            <w:rPr>
              <w:rFonts w:cs="Arial,Bold"/>
              <w:bCs/>
            </w:rPr>
            <w:fldChar w:fldCharType="begin"/>
          </w:r>
          <w:r>
            <w:rPr>
              <w:rFonts w:cs="Arial,Bold"/>
              <w:bCs/>
            </w:rPr>
            <w:instrText xml:space="preserve">CITATION Dex56 \l 1033 </w:instrText>
          </w:r>
          <w:r>
            <w:rPr>
              <w:rFonts w:cs="Arial,Bold"/>
              <w:bCs/>
            </w:rPr>
            <w:fldChar w:fldCharType="separate"/>
          </w:r>
          <w:r>
            <w:rPr>
              <w:rFonts w:cs="Arial,Bold"/>
              <w:bCs/>
              <w:noProof/>
            </w:rPr>
            <w:t xml:space="preserve"> </w:t>
          </w:r>
          <w:r w:rsidRPr="00605F86">
            <w:rPr>
              <w:rFonts w:cs="Arial,Bold"/>
              <w:noProof/>
            </w:rPr>
            <w:t>(Dexter, et al. 2007)</w:t>
          </w:r>
          <w:r>
            <w:rPr>
              <w:rFonts w:cs="Arial,Bold"/>
              <w:bCs/>
            </w:rPr>
            <w:fldChar w:fldCharType="end"/>
          </w:r>
        </w:sdtContent>
      </w:sdt>
      <w:r>
        <w:rPr>
          <w:rFonts w:cs="Arial,Bold"/>
          <w:bCs/>
        </w:rPr>
        <w:t xml:space="preserve">.  </w:t>
      </w:r>
    </w:p>
    <w:p w14:paraId="4F2C49F2" w14:textId="77777777" w:rsidR="00015B09" w:rsidRDefault="00015B09" w:rsidP="00015B09">
      <w:pPr>
        <w:autoSpaceDE w:val="0"/>
        <w:autoSpaceDN w:val="0"/>
        <w:adjustRightInd w:val="0"/>
        <w:spacing w:line="240" w:lineRule="auto"/>
        <w:rPr>
          <w:rFonts w:cs="Arial,Bold"/>
          <w:bCs/>
        </w:rPr>
      </w:pPr>
      <w:r>
        <w:t>Other FFS standards include FITNET</w:t>
      </w:r>
      <w:sdt>
        <w:sdtPr>
          <w:id w:val="867502263"/>
          <w:citation/>
        </w:sdtPr>
        <w:sdtContent>
          <w:r>
            <w:fldChar w:fldCharType="begin"/>
          </w:r>
          <w:r>
            <w:instrText xml:space="preserve"> CITATION GKS06 \l 1033 </w:instrText>
          </w:r>
          <w:r>
            <w:fldChar w:fldCharType="separate"/>
          </w:r>
          <w:r>
            <w:rPr>
              <w:noProof/>
            </w:rPr>
            <w:t xml:space="preserve"> (GKSS 2006)</w:t>
          </w:r>
          <w:r>
            <w:fldChar w:fldCharType="end"/>
          </w:r>
        </w:sdtContent>
      </w:sdt>
      <w:r>
        <w:t>, R6</w:t>
      </w:r>
      <w:sdt>
        <w:sdtPr>
          <w:id w:val="392860268"/>
          <w:citation/>
        </w:sdtPr>
        <w:sdtContent>
          <w:r>
            <w:fldChar w:fldCharType="begin"/>
          </w:r>
          <w:r>
            <w:instrText xml:space="preserve"> CITATION EDF15 \l 1033 </w:instrText>
          </w:r>
          <w:r>
            <w:fldChar w:fldCharType="separate"/>
          </w:r>
          <w:r>
            <w:rPr>
              <w:noProof/>
            </w:rPr>
            <w:t xml:space="preserve"> (EDF Energy 2015)</w:t>
          </w:r>
          <w:r>
            <w:fldChar w:fldCharType="end"/>
          </w:r>
        </w:sdtContent>
      </w:sdt>
      <w:r>
        <w:t>, and API579</w:t>
      </w:r>
      <w:sdt>
        <w:sdtPr>
          <w:id w:val="1959987978"/>
          <w:citation/>
        </w:sdtPr>
        <w:sdtContent>
          <w:r>
            <w:fldChar w:fldCharType="begin"/>
          </w:r>
          <w:r>
            <w:instrText xml:space="preserve"> CITATION ASM16 \l 1033 </w:instrText>
          </w:r>
          <w:r>
            <w:fldChar w:fldCharType="separate"/>
          </w:r>
          <w:r>
            <w:rPr>
              <w:noProof/>
            </w:rPr>
            <w:t xml:space="preserve"> (ASME/API 2016)</w:t>
          </w:r>
          <w:r>
            <w:fldChar w:fldCharType="end"/>
          </w:r>
        </w:sdtContent>
      </w:sdt>
      <w:r>
        <w:t>. FITNET has been discontinued by the European Union and incorporated into BS7910. R6 is directed at the UK’s nuclear energy, but again BS7910</w:t>
      </w:r>
      <w:r w:rsidRPr="00607CB5">
        <w:t xml:space="preserve"> </w:t>
      </w:r>
      <w:r>
        <w:t xml:space="preserve">is consistently compared to R6 and needed modifications are made in BS7910. The API579 </w:t>
      </w:r>
      <w:r>
        <w:rPr>
          <w:rFonts w:cs="Arial,Bold"/>
          <w:bCs/>
        </w:rPr>
        <w:t>is very focused on pressure vessels but gives a fairly unique perspective from BS7910.</w:t>
      </w:r>
    </w:p>
    <w:p w14:paraId="711DB3FC" w14:textId="77777777" w:rsidR="00015B09" w:rsidRPr="00F52CCE" w:rsidRDefault="00015B09" w:rsidP="00015B09">
      <w:pPr>
        <w:spacing w:line="240" w:lineRule="auto"/>
      </w:pPr>
      <w:r>
        <w:rPr>
          <w:rFonts w:cs="Arial,Bold"/>
          <w:bCs/>
        </w:rPr>
        <w:t xml:space="preserve">The BS7910 provides three options for assessment of fracture based on R6 </w:t>
      </w:r>
      <w:sdt>
        <w:sdtPr>
          <w:rPr>
            <w:rFonts w:cs="Arial,Bold"/>
            <w:bCs/>
          </w:rPr>
          <w:id w:val="1539237144"/>
          <w:citation/>
        </w:sdtPr>
        <w:sdtContent>
          <w:r>
            <w:rPr>
              <w:rFonts w:cs="Arial,Bold"/>
              <w:bCs/>
            </w:rPr>
            <w:fldChar w:fldCharType="begin"/>
          </w:r>
          <w:r>
            <w:rPr>
              <w:rFonts w:cs="Arial,Bold"/>
              <w:bCs/>
            </w:rPr>
            <w:instrText xml:space="preserve"> CITATION Had11 \l 1033 </w:instrText>
          </w:r>
          <w:r>
            <w:rPr>
              <w:rFonts w:cs="Arial,Bold"/>
              <w:bCs/>
            </w:rPr>
            <w:fldChar w:fldCharType="separate"/>
          </w:r>
          <w:r w:rsidRPr="00605F86">
            <w:rPr>
              <w:rFonts w:cs="Arial,Bold"/>
              <w:noProof/>
            </w:rPr>
            <w:t>(Hadley 2011)</w:t>
          </w:r>
          <w:r>
            <w:rPr>
              <w:rFonts w:cs="Arial,Bold"/>
              <w:bCs/>
            </w:rPr>
            <w:fldChar w:fldCharType="end"/>
          </w:r>
        </w:sdtContent>
      </w:sdt>
      <w:r>
        <w:rPr>
          <w:rFonts w:cs="Arial,Bold"/>
          <w:bCs/>
        </w:rPr>
        <w:t xml:space="preserve"> and the failure assessment diagram (FAD) </w:t>
      </w:r>
      <w:sdt>
        <w:sdtPr>
          <w:rPr>
            <w:rFonts w:cs="Arial,Bold"/>
            <w:bCs/>
          </w:rPr>
          <w:id w:val="-2008124302"/>
          <w:citation/>
        </w:sdtPr>
        <w:sdtContent>
          <w:r>
            <w:rPr>
              <w:rFonts w:cs="Arial,Bold"/>
              <w:bCs/>
            </w:rPr>
            <w:fldChar w:fldCharType="begin"/>
          </w:r>
          <w:r>
            <w:rPr>
              <w:rFonts w:cs="Arial,Bold"/>
              <w:bCs/>
            </w:rPr>
            <w:instrText xml:space="preserve"> CITATION Mil03 \l 1033 </w:instrText>
          </w:r>
          <w:r>
            <w:rPr>
              <w:rFonts w:cs="Arial,Bold"/>
              <w:bCs/>
            </w:rPr>
            <w:fldChar w:fldCharType="separate"/>
          </w:r>
          <w:r w:rsidRPr="00605F86">
            <w:rPr>
              <w:rFonts w:cs="Arial,Bold"/>
              <w:noProof/>
            </w:rPr>
            <w:t>(Milne, Ritchie and Karihaloo 2003)</w:t>
          </w:r>
          <w:r>
            <w:rPr>
              <w:rFonts w:cs="Arial,Bold"/>
              <w:bCs/>
            </w:rPr>
            <w:fldChar w:fldCharType="end"/>
          </w:r>
        </w:sdtContent>
      </w:sdt>
      <w:r>
        <w:rPr>
          <w:rFonts w:cs="Arial,Bold"/>
          <w:bCs/>
        </w:rPr>
        <w:t xml:space="preserve">. The FAD provides a capacity curve that gives the allowable fracture ratio </w:t>
      </w:r>
      <m:oMath>
        <m:sSub>
          <m:sSubPr>
            <m:ctrlPr>
              <w:rPr>
                <w:rFonts w:ascii="Cambria Math" w:hAnsi="Cambria Math" w:cs="Arial,Bold"/>
                <w:bCs/>
                <w:i/>
              </w:rPr>
            </m:ctrlPr>
          </m:sSubPr>
          <m:e>
            <m:r>
              <w:rPr>
                <w:rFonts w:ascii="Cambria Math" w:hAnsi="Cambria Math" w:cs="Arial,Bold"/>
              </w:rPr>
              <m:t>K</m:t>
            </m:r>
          </m:e>
          <m:sub>
            <m:r>
              <w:rPr>
                <w:rFonts w:ascii="Cambria Math" w:hAnsi="Cambria Math" w:cs="Arial,Bold"/>
              </w:rPr>
              <m:t>r</m:t>
            </m:r>
          </m:sub>
        </m:sSub>
      </m:oMath>
      <w:r>
        <w:rPr>
          <w:rFonts w:cs="Arial,Bold"/>
          <w:bCs/>
        </w:rPr>
        <w:t xml:space="preserve"> given the load ratio </w:t>
      </w:r>
      <m:oMath>
        <m:sSub>
          <m:sSubPr>
            <m:ctrlPr>
              <w:rPr>
                <w:rFonts w:ascii="Cambria Math" w:hAnsi="Cambria Math" w:cs="Arial,Bold"/>
                <w:bCs/>
                <w:i/>
              </w:rPr>
            </m:ctrlPr>
          </m:sSubPr>
          <m:e>
            <m:r>
              <w:rPr>
                <w:rFonts w:ascii="Cambria Math" w:hAnsi="Cambria Math" w:cs="Arial,Bold"/>
              </w:rPr>
              <m:t>L</m:t>
            </m:r>
          </m:e>
          <m:sub>
            <m:r>
              <w:rPr>
                <w:rFonts w:ascii="Cambria Math" w:hAnsi="Cambria Math" w:cs="Arial,Bold"/>
              </w:rPr>
              <m:t>r</m:t>
            </m:r>
          </m:sub>
        </m:sSub>
      </m:oMath>
      <w:r>
        <w:rPr>
          <w:rFonts w:cs="Arial,Bold"/>
          <w:bCs/>
        </w:rPr>
        <w:t xml:space="preserve">. Then for a particular discontinuity </w:t>
      </w:r>
      <m:oMath>
        <m:sSub>
          <m:sSubPr>
            <m:ctrlPr>
              <w:rPr>
                <w:rFonts w:ascii="Cambria Math" w:hAnsi="Cambria Math" w:cs="Arial,Bold"/>
                <w:bCs/>
                <w:i/>
              </w:rPr>
            </m:ctrlPr>
          </m:sSubPr>
          <m:e>
            <m:r>
              <w:rPr>
                <w:rFonts w:ascii="Cambria Math" w:hAnsi="Cambria Math" w:cs="Arial,Bold"/>
              </w:rPr>
              <m:t>L</m:t>
            </m:r>
          </m:e>
          <m:sub>
            <m:r>
              <w:rPr>
                <w:rFonts w:ascii="Cambria Math" w:hAnsi="Cambria Math" w:cs="Arial,Bold"/>
              </w:rPr>
              <m:t>r</m:t>
            </m:r>
          </m:sub>
        </m:sSub>
      </m:oMath>
      <w:r>
        <w:rPr>
          <w:rFonts w:cs="Arial,Bold"/>
          <w:bCs/>
        </w:rPr>
        <w:t xml:space="preserve"> and </w:t>
      </w:r>
      <m:oMath>
        <m:sSub>
          <m:sSubPr>
            <m:ctrlPr>
              <w:rPr>
                <w:rFonts w:ascii="Cambria Math" w:hAnsi="Cambria Math" w:cs="Arial,Bold"/>
                <w:bCs/>
                <w:i/>
              </w:rPr>
            </m:ctrlPr>
          </m:sSubPr>
          <m:e>
            <m:r>
              <w:rPr>
                <w:rFonts w:ascii="Cambria Math" w:hAnsi="Cambria Math" w:cs="Arial,Bold"/>
              </w:rPr>
              <m:t>K</m:t>
            </m:r>
          </m:e>
          <m:sub>
            <m:r>
              <w:rPr>
                <w:rFonts w:ascii="Cambria Math" w:hAnsi="Cambria Math" w:cs="Arial,Bold"/>
              </w:rPr>
              <m:t>r</m:t>
            </m:r>
          </m:sub>
        </m:sSub>
      </m:oMath>
      <w:r>
        <w:rPr>
          <w:rFonts w:cs="Arial,Bold"/>
          <w:bCs/>
        </w:rPr>
        <w:t xml:space="preserve"> are calculated and if they fall under the FAD curve, the structure is considered FFS given the discontinuity. The BS7910 Option 1 fracture assessment using the FAD is the easiest technically to perform, but the most conservative. If a certain discontinuity fails Option 1, Option 2 can be performed, which is more technically challenging (requiring detailed stress-strain information) and less conservative. Option 3 is the most technically challenging and least conservative, and unlikely to be used for HSS due to the difficulty in use. </w:t>
      </w:r>
    </w:p>
    <w:p w14:paraId="1B8EBA0B" w14:textId="77777777" w:rsidR="00015B09" w:rsidRPr="00997904" w:rsidRDefault="00015B09" w:rsidP="00015B09">
      <w:pPr>
        <w:autoSpaceDE w:val="0"/>
        <w:autoSpaceDN w:val="0"/>
        <w:adjustRightInd w:val="0"/>
        <w:spacing w:line="240" w:lineRule="auto"/>
        <w:rPr>
          <w:rFonts w:cs="Arial,Bold"/>
          <w:bCs/>
        </w:rPr>
      </w:pPr>
      <w:r>
        <w:rPr>
          <w:rFonts w:cs="Arial,Bold"/>
          <w:bCs/>
        </w:rPr>
        <w:t xml:space="preserve">Because of the API579’s narrow focus on pressure vessels, the levels for assessment of fracture can be less technically demanding than the BS7910. The API579 level 2 assessment is almost equivalent to BS7910 option 1. API579 level 1 therefore represents a simplified procedure not available in BS7910, but formulated specifically for pressure vessels. In this basic level of assessment, charts are used to provide curves with temperature in the x-axis and discontinuity length in the y-axis. If a discontinuity is found to lie below these curves, it is considered FFS. </w:t>
      </w:r>
    </w:p>
    <w:p w14:paraId="4D83F643" w14:textId="77777777" w:rsidR="00015B09" w:rsidRDefault="00015B09" w:rsidP="00015B09">
      <w:pPr>
        <w:pStyle w:val="Heading2"/>
      </w:pPr>
      <w:bookmarkStart w:id="16" w:name="_Toc459293475"/>
      <w:bookmarkStart w:id="17" w:name="_Toc76036023"/>
      <w:r w:rsidRPr="00C32A1B">
        <w:lastRenderedPageBreak/>
        <w:t>Objective</w:t>
      </w:r>
      <w:bookmarkEnd w:id="16"/>
      <w:r>
        <w:t>s</w:t>
      </w:r>
      <w:bookmarkEnd w:id="17"/>
      <w:r>
        <w:t xml:space="preserve"> </w:t>
      </w:r>
    </w:p>
    <w:p w14:paraId="5A8B4001" w14:textId="77777777" w:rsidR="00015B09" w:rsidRPr="00902869" w:rsidRDefault="00015B09" w:rsidP="00015B09">
      <w:pPr>
        <w:rPr>
          <w:rFonts w:eastAsiaTheme="minorEastAsia"/>
        </w:rPr>
      </w:pPr>
      <w:r>
        <w:t xml:space="preserve">This report seeks to alleviate the related difficulty in committing resources to an ECA in two ways: 1) by providing logical and financial justification for performing an ECA and 2) reducing the resources necessary for analysis by providing a fracture resistance screening tool. </w:t>
      </w:r>
    </w:p>
    <w:p w14:paraId="2B235423" w14:textId="77777777" w:rsidR="00015B09" w:rsidRPr="00C32A1B" w:rsidRDefault="00015B09" w:rsidP="00015B09">
      <w:pPr>
        <w:pStyle w:val="Heading2"/>
      </w:pPr>
      <w:bookmarkStart w:id="18" w:name="_Toc459293476"/>
      <w:bookmarkStart w:id="19" w:name="_Toc76036024"/>
      <w:r w:rsidRPr="00C32A1B">
        <w:t>Approach</w:t>
      </w:r>
      <w:bookmarkEnd w:id="18"/>
      <w:bookmarkEnd w:id="19"/>
      <w:r>
        <w:t xml:space="preserve"> </w:t>
      </w:r>
    </w:p>
    <w:p w14:paraId="055F7A2A" w14:textId="77777777" w:rsidR="00015B09" w:rsidRDefault="00015B09" w:rsidP="00015B09">
      <w:pPr>
        <w:pStyle w:val="BodyText"/>
      </w:pPr>
      <w:r>
        <w:t xml:space="preserve">A screening tool provides the logical justification for performing an ECA in section </w:t>
      </w:r>
      <w:r>
        <w:fldChar w:fldCharType="begin"/>
      </w:r>
      <w:r>
        <w:instrText xml:space="preserve"> REF _Ref75949656 \r \h </w:instrText>
      </w:r>
      <w:r>
        <w:fldChar w:fldCharType="separate"/>
      </w:r>
      <w:r>
        <w:t>2</w:t>
      </w:r>
      <w:r>
        <w:fldChar w:fldCharType="end"/>
      </w:r>
      <w:r>
        <w:t xml:space="preserve">. Section </w:t>
      </w:r>
      <w:r>
        <w:fldChar w:fldCharType="begin"/>
      </w:r>
      <w:r>
        <w:instrText xml:space="preserve"> REF _Ref75963807 \r \h </w:instrText>
      </w:r>
      <w:r>
        <w:fldChar w:fldCharType="separate"/>
      </w:r>
      <w:r>
        <w:t>2.1</w:t>
      </w:r>
      <w:r>
        <w:fldChar w:fldCharType="end"/>
      </w:r>
      <w:r>
        <w:t xml:space="preserve"> gives some practical guidance that may rule out an ECA, and ultimately comparing the risk of ECA and repairing in section </w:t>
      </w:r>
      <w:r>
        <w:fldChar w:fldCharType="begin"/>
      </w:r>
      <w:r>
        <w:instrText xml:space="preserve"> REF _Ref75963834 \r \h </w:instrText>
      </w:r>
      <w:r>
        <w:fldChar w:fldCharType="separate"/>
      </w:r>
      <w:r>
        <w:t>2.2</w:t>
      </w:r>
      <w:r>
        <w:fldChar w:fldCharType="end"/>
      </w:r>
      <w:r>
        <w:t xml:space="preserve"> to aid in making an informed final decision. </w:t>
      </w:r>
    </w:p>
    <w:p w14:paraId="3ADE609E" w14:textId="77777777" w:rsidR="00015B09" w:rsidRDefault="00015B09" w:rsidP="00015B09">
      <w:pPr>
        <w:pStyle w:val="BodyText"/>
      </w:pPr>
      <w:r>
        <w:t xml:space="preserve">Section </w:t>
      </w:r>
      <w:r>
        <w:fldChar w:fldCharType="begin"/>
      </w:r>
      <w:r>
        <w:instrText xml:space="preserve"> REF _Ref75870930 \r \h </w:instrText>
      </w:r>
      <w:r>
        <w:fldChar w:fldCharType="separate"/>
      </w:r>
      <w:r>
        <w:t>3</w:t>
      </w:r>
      <w:r>
        <w:fldChar w:fldCharType="end"/>
      </w:r>
      <w:r>
        <w:t xml:space="preserve"> provides the fracture resistance screening tool. Section </w:t>
      </w:r>
      <w:r>
        <w:fldChar w:fldCharType="begin"/>
      </w:r>
      <w:r>
        <w:instrText xml:space="preserve"> REF _Ref75964192 \r \h </w:instrText>
      </w:r>
      <w:r>
        <w:fldChar w:fldCharType="separate"/>
      </w:r>
      <w:r>
        <w:t>3.2</w:t>
      </w:r>
      <w:r>
        <w:fldChar w:fldCharType="end"/>
      </w:r>
      <w:r>
        <w:t xml:space="preserve"> recasts the existing BS7910 Option 1 FAD analysis to a simplified HSS specific procedure, requiring only loading and discontinuity size to determine FFS. Section </w:t>
      </w:r>
      <w:r>
        <w:fldChar w:fldCharType="begin"/>
      </w:r>
      <w:r>
        <w:instrText xml:space="preserve"> REF _Ref75964300 \r \h </w:instrText>
      </w:r>
      <w:r>
        <w:fldChar w:fldCharType="separate"/>
      </w:r>
      <w:r>
        <w:t>3.3</w:t>
      </w:r>
      <w:r>
        <w:fldChar w:fldCharType="end"/>
      </w:r>
      <w:r>
        <w:t xml:space="preserve"> gives some example charts for a certain material and plate geometry.</w:t>
      </w:r>
    </w:p>
    <w:p w14:paraId="002D728E" w14:textId="77777777" w:rsidR="00015B09" w:rsidRDefault="00015B09" w:rsidP="00015B09">
      <w:pPr>
        <w:pStyle w:val="Heading1"/>
      </w:pPr>
      <w:bookmarkStart w:id="20" w:name="_Ref75949656"/>
      <w:bookmarkStart w:id="21" w:name="_Toc76036025"/>
      <w:r w:rsidRPr="00FF1E53">
        <w:lastRenderedPageBreak/>
        <w:t xml:space="preserve">Pre-ECA </w:t>
      </w:r>
      <w:r w:rsidRPr="00FF1E53">
        <w:rPr>
          <w:rStyle w:val="Heading1Char"/>
        </w:rPr>
        <w:t>Screening Tool to Justify Eng</w:t>
      </w:r>
      <w:r>
        <w:rPr>
          <w:rStyle w:val="Heading1Char"/>
        </w:rPr>
        <w:t xml:space="preserve">ineering Critical Assessment on </w:t>
      </w:r>
      <w:r w:rsidRPr="00FF1E53">
        <w:rPr>
          <w:rStyle w:val="Heading1Char"/>
        </w:rPr>
        <w:t>Hydraulic Steel Structure</w:t>
      </w:r>
      <w:bookmarkEnd w:id="20"/>
      <w:bookmarkEnd w:id="21"/>
    </w:p>
    <w:p w14:paraId="6A906D4D" w14:textId="77777777" w:rsidR="00015B09" w:rsidRDefault="00015B09" w:rsidP="00015B09">
      <w:r>
        <w:t xml:space="preserve">While an ECA is important, it has costs and requires time that can be difficult to balance with its benefits. Therefore, this report contains a screening tool intended to guide the reader through a logical decision process to determine whether an ECA should or should not be performed on an HSS. </w:t>
      </w:r>
    </w:p>
    <w:p w14:paraId="41BE1A43" w14:textId="77777777" w:rsidR="00015B09" w:rsidRDefault="00015B09" w:rsidP="00015B09">
      <w:r>
        <w:fldChar w:fldCharType="begin"/>
      </w:r>
      <w:r>
        <w:instrText xml:space="preserve"> REF _Ref75951880 \h </w:instrText>
      </w:r>
      <w:r>
        <w:fldChar w:fldCharType="separate"/>
      </w:r>
      <w:r>
        <w:t xml:space="preserve">Figure </w:t>
      </w:r>
      <w:r>
        <w:rPr>
          <w:noProof/>
        </w:rPr>
        <w:t>1</w:t>
      </w:r>
      <w:r>
        <w:fldChar w:fldCharType="end"/>
      </w:r>
      <w:r>
        <w:t xml:space="preserve"> provides a flowchart overview of the Pre-ECA Screening Tool. It references and connects all flowcharts that form the tool. The screening tool may result in one of three possible responses given a specific HSS and discontinuity: 1) do nothing, 2) repair, or 3) perform ECA to assess FFS.  </w:t>
      </w:r>
    </w:p>
    <w:p w14:paraId="350244CC" w14:textId="77777777" w:rsidR="00015B09" w:rsidRDefault="00015B09" w:rsidP="00015B09">
      <w:r>
        <w:t xml:space="preserve">First, </w:t>
      </w:r>
      <w:r>
        <w:fldChar w:fldCharType="begin"/>
      </w:r>
      <w:r>
        <w:instrText xml:space="preserve"> REF _Ref69304432 \h </w:instrText>
      </w:r>
      <w:r>
        <w:fldChar w:fldCharType="separate"/>
      </w:r>
      <w:r>
        <w:t xml:space="preserve">Figure </w:t>
      </w:r>
      <w:r>
        <w:rPr>
          <w:noProof/>
        </w:rPr>
        <w:t>2</w:t>
      </w:r>
      <w:r>
        <w:fldChar w:fldCharType="end"/>
      </w:r>
      <w:r>
        <w:t xml:space="preserve"> addresses how the screening </w:t>
      </w:r>
      <w:commentRangeStart w:id="22"/>
      <w:r>
        <w:t>tool</w:t>
      </w:r>
      <w:commentRangeEnd w:id="22"/>
      <w:r>
        <w:rPr>
          <w:rStyle w:val="CommentReference"/>
        </w:rPr>
        <w:commentReference w:id="22"/>
      </w:r>
      <w:r>
        <w:t xml:space="preserve"> could be used in the two broad categories of 1) an inspection leads to the discovery of a discontinuity and 2) a change in operating conditions changes the loading on a previously assessed discontinuity.  </w:t>
      </w:r>
      <w:r>
        <w:fldChar w:fldCharType="begin"/>
      </w:r>
      <w:r>
        <w:instrText xml:space="preserve"> REF _Ref69304432 \h </w:instrText>
      </w:r>
      <w:r>
        <w:fldChar w:fldCharType="separate"/>
      </w:r>
      <w:r>
        <w:t xml:space="preserve">Figure </w:t>
      </w:r>
      <w:r>
        <w:rPr>
          <w:noProof/>
        </w:rPr>
        <w:t>2</w:t>
      </w:r>
      <w:r>
        <w:fldChar w:fldCharType="end"/>
      </w:r>
      <w:r>
        <w:t xml:space="preserve"> considers some best practice actions such as reviewing the HSS lifecycle file, and identifying fracture critical areas beforehand to assist in the inspection. </w:t>
      </w:r>
    </w:p>
    <w:p w14:paraId="33161263" w14:textId="77777777" w:rsidR="00015B09" w:rsidRDefault="00015B09" w:rsidP="00015B09">
      <w:pPr>
        <w:pStyle w:val="NoSpacing"/>
      </w:pPr>
      <w:r w:rsidRPr="006F65F4">
        <w:t xml:space="preserve">Linked to </w:t>
      </w:r>
      <w:r w:rsidRPr="006F65F4">
        <w:fldChar w:fldCharType="begin"/>
      </w:r>
      <w:r w:rsidRPr="006F65F4">
        <w:instrText xml:space="preserve"> REF _Ref69304432 \h </w:instrText>
      </w:r>
      <w:r>
        <w:instrText xml:space="preserve"> \* MERGEFORMAT </w:instrText>
      </w:r>
      <w:r w:rsidRPr="006F65F4">
        <w:fldChar w:fldCharType="separate"/>
      </w:r>
      <w:r w:rsidRPr="006F65F4">
        <w:t>Figure 2</w:t>
      </w:r>
      <w:r w:rsidRPr="006F65F4">
        <w:fldChar w:fldCharType="end"/>
      </w:r>
      <w:r w:rsidRPr="006F65F4">
        <w:t xml:space="preserve"> is the first phase of the screening tool (Figure 3), which assesses practical decision-making factors like human resources availability. This practical phase may confirm or rule out the action do nothing for the structure. This contrasts with the second phase of the screening tool based on risk (</w:t>
      </w:r>
      <w:commentRangeStart w:id="23"/>
      <w:r w:rsidRPr="006F65F4">
        <w:fldChar w:fldCharType="begin"/>
      </w:r>
      <w:r w:rsidRPr="006F65F4">
        <w:instrText xml:space="preserve"> REF _Ref74230411 \h </w:instrText>
      </w:r>
      <w:r>
        <w:instrText xml:space="preserve"> \* MERGEFORMAT </w:instrText>
      </w:r>
      <w:r w:rsidRPr="006F65F4">
        <w:fldChar w:fldCharType="separate"/>
      </w:r>
      <w:r w:rsidRPr="006F65F4">
        <w:t>Figure 6</w:t>
      </w:r>
      <w:r w:rsidRPr="006F65F4">
        <w:fldChar w:fldCharType="end"/>
      </w:r>
      <w:commentRangeEnd w:id="23"/>
      <w:r w:rsidRPr="006F65F4">
        <w:rPr>
          <w:rStyle w:val="CommentReference"/>
        </w:rPr>
        <w:commentReference w:id="23"/>
      </w:r>
      <w:r w:rsidRPr="006F65F4">
        <w:t xml:space="preserve">) which depends heavily on calculation and decides between repair </w:t>
      </w:r>
      <w:r>
        <w:t>and ECA.</w:t>
      </w:r>
    </w:p>
    <w:p w14:paraId="70CC365B" w14:textId="77777777" w:rsidR="00015B09" w:rsidRPr="006F65F4" w:rsidRDefault="00015B09" w:rsidP="00015B09">
      <w:pPr>
        <w:pStyle w:val="NoSpacing"/>
      </w:pPr>
      <w:r w:rsidRPr="00D90818">
        <w:rPr>
          <w:noProof/>
        </w:rPr>
        <w:lastRenderedPageBreak/>
        <mc:AlternateContent>
          <mc:Choice Requires="wpg">
            <w:drawing>
              <wp:inline distT="0" distB="0" distL="0" distR="0" wp14:anchorId="4628F042" wp14:editId="2B95DF0E">
                <wp:extent cx="4449445" cy="6260511"/>
                <wp:effectExtent l="76200" t="0" r="103505" b="26035"/>
                <wp:docPr id="293" name="Group 64"/>
                <wp:cNvGraphicFramePr/>
                <a:graphic xmlns:a="http://schemas.openxmlformats.org/drawingml/2006/main">
                  <a:graphicData uri="http://schemas.microsoft.com/office/word/2010/wordprocessingGroup">
                    <wpg:wgp>
                      <wpg:cNvGrpSpPr/>
                      <wpg:grpSpPr>
                        <a:xfrm>
                          <a:off x="0" y="0"/>
                          <a:ext cx="4449445" cy="6260511"/>
                          <a:chOff x="0" y="0"/>
                          <a:chExt cx="4449445" cy="6260511"/>
                        </a:xfrm>
                      </wpg:grpSpPr>
                      <wps:wsp>
                        <wps:cNvPr id="294" name="Rectangle 294"/>
                        <wps:cNvSpPr/>
                        <wps:spPr>
                          <a:xfrm>
                            <a:off x="2423160" y="2849835"/>
                            <a:ext cx="2026285" cy="632292"/>
                          </a:xfrm>
                          <a:prstGeom prst="rect">
                            <a:avLst/>
                          </a:prstGeom>
                        </wps:spPr>
                        <wps:style>
                          <a:lnRef idx="2">
                            <a:schemeClr val="dk1"/>
                          </a:lnRef>
                          <a:fillRef idx="1">
                            <a:schemeClr val="lt1"/>
                          </a:fillRef>
                          <a:effectRef idx="0">
                            <a:schemeClr val="dk1"/>
                          </a:effectRef>
                          <a:fontRef idx="minor">
                            <a:schemeClr val="dk1"/>
                          </a:fontRef>
                        </wps:style>
                        <wps:txbx>
                          <w:txbxContent>
                            <w:p w14:paraId="3B822700"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6. Risk-based flowchart for ECA or repair</w:t>
                              </w:r>
                            </w:p>
                          </w:txbxContent>
                        </wps:txbx>
                        <wps:bodyPr rtlCol="0" anchor="ctr"/>
                      </wps:wsp>
                      <wps:wsp>
                        <wps:cNvPr id="295" name="Flowchart: Alternate Process 295"/>
                        <wps:cNvSpPr/>
                        <wps:spPr>
                          <a:xfrm>
                            <a:off x="2865120" y="0"/>
                            <a:ext cx="905435" cy="69923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0069DE8"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36"/>
                                  <w:szCs w:val="36"/>
                                </w:rPr>
                                <w:t>Start</w:t>
                              </w:r>
                            </w:p>
                          </w:txbxContent>
                        </wps:txbx>
                        <wps:bodyPr rtlCol="0" anchor="ctr"/>
                      </wps:wsp>
                      <wps:wsp>
                        <wps:cNvPr id="296" name="Elbow Connector 296"/>
                        <wps:cNvCnPr/>
                        <wps:spPr>
                          <a:xfrm rot="5400000">
                            <a:off x="292409" y="1840641"/>
                            <a:ext cx="555373" cy="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297" name="Elbow Connector 297"/>
                        <wps:cNvCnPr/>
                        <wps:spPr>
                          <a:xfrm rot="5400000" flipH="1" flipV="1">
                            <a:off x="1024066" y="1840641"/>
                            <a:ext cx="549019" cy="635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298" name="Rectangle 298"/>
                        <wps:cNvSpPr/>
                        <wps:spPr>
                          <a:xfrm>
                            <a:off x="0" y="495263"/>
                            <a:ext cx="1946468" cy="1067693"/>
                          </a:xfrm>
                          <a:prstGeom prst="rect">
                            <a:avLst/>
                          </a:prstGeom>
                        </wps:spPr>
                        <wps:style>
                          <a:lnRef idx="2">
                            <a:schemeClr val="dk1"/>
                          </a:lnRef>
                          <a:fillRef idx="1">
                            <a:schemeClr val="lt1"/>
                          </a:fillRef>
                          <a:effectRef idx="0">
                            <a:schemeClr val="dk1"/>
                          </a:effectRef>
                          <a:fontRef idx="minor">
                            <a:schemeClr val="dk1"/>
                          </a:fontRef>
                        </wps:style>
                        <wps:txbx>
                          <w:txbxContent>
                            <w:p w14:paraId="5778FB98" w14:textId="77777777" w:rsidR="00015B09" w:rsidRDefault="00015B09" w:rsidP="00015B09">
                              <w:pPr>
                                <w:pStyle w:val="NormalWeb"/>
                                <w:spacing w:before="0" w:beforeAutospacing="0" w:after="0" w:afterAutospacing="0"/>
                                <w:jc w:val="center"/>
                              </w:pPr>
                              <w:r>
                                <w:rPr>
                                  <w:rFonts w:eastAsia="Times New Roman" w:cstheme="minorBidi"/>
                                  <w:color w:val="000000" w:themeColor="dark1"/>
                                  <w:kern w:val="24"/>
                                </w:rPr>
                                <w:t>Figure 2. ECA Screening Tool Applied to Inspection/Planned outage or Changed Operating Conditions</w:t>
                              </w:r>
                            </w:p>
                          </w:txbxContent>
                        </wps:txbx>
                        <wps:bodyPr rtlCol="0" anchor="ctr"/>
                      </wps:wsp>
                      <wps:wsp>
                        <wps:cNvPr id="299" name="Elbow Connector 299"/>
                        <wps:cNvCnPr/>
                        <wps:spPr>
                          <a:xfrm rot="10800000" flipV="1">
                            <a:off x="973234" y="349617"/>
                            <a:ext cx="1891886" cy="145645"/>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00" name="Rectangle 300"/>
                        <wps:cNvSpPr/>
                        <wps:spPr>
                          <a:xfrm>
                            <a:off x="7620" y="2118326"/>
                            <a:ext cx="1946468" cy="1067693"/>
                          </a:xfrm>
                          <a:prstGeom prst="rect">
                            <a:avLst/>
                          </a:prstGeom>
                        </wps:spPr>
                        <wps:style>
                          <a:lnRef idx="2">
                            <a:schemeClr val="dk1"/>
                          </a:lnRef>
                          <a:fillRef idx="1">
                            <a:schemeClr val="lt1"/>
                          </a:fillRef>
                          <a:effectRef idx="0">
                            <a:schemeClr val="dk1"/>
                          </a:effectRef>
                          <a:fontRef idx="minor">
                            <a:schemeClr val="dk1"/>
                          </a:fontRef>
                        </wps:style>
                        <wps:txbx>
                          <w:txbxContent>
                            <w:p w14:paraId="095D1125" w14:textId="77777777" w:rsidR="00015B09" w:rsidRDefault="00015B09" w:rsidP="00015B09">
                              <w:pPr>
                                <w:pStyle w:val="NormalWeb"/>
                                <w:spacing w:before="0" w:beforeAutospacing="0" w:after="0" w:afterAutospacing="0"/>
                                <w:jc w:val="center"/>
                              </w:pPr>
                              <w:r>
                                <w:rPr>
                                  <w:rFonts w:eastAsia="Times New Roman" w:cstheme="minorBidi"/>
                                  <w:color w:val="000000" w:themeColor="dark1"/>
                                  <w:kern w:val="24"/>
                                </w:rPr>
                                <w:t>Figure 3. Practical-based flowchart for doing nothing, performing ECA, or repair</w:t>
                              </w:r>
                            </w:p>
                          </w:txbxContent>
                        </wps:txbx>
                        <wps:bodyPr rtlCol="0" anchor="ctr"/>
                      </wps:wsp>
                      <wps:wsp>
                        <wps:cNvPr id="301" name="Elbow Connector 301"/>
                        <wps:cNvCnPr/>
                        <wps:spPr>
                          <a:xfrm>
                            <a:off x="1965960" y="2796495"/>
                            <a:ext cx="457200" cy="36943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02" name="Elbow Connector 302"/>
                        <wps:cNvCnPr/>
                        <wps:spPr>
                          <a:xfrm rot="16200000" flipV="1">
                            <a:off x="2500893" y="1914381"/>
                            <a:ext cx="388607" cy="1482214"/>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03" name="Rectangle 303"/>
                        <wps:cNvSpPr/>
                        <wps:spPr>
                          <a:xfrm>
                            <a:off x="2697480" y="4046063"/>
                            <a:ext cx="1526429" cy="612470"/>
                          </a:xfrm>
                          <a:prstGeom prst="rect">
                            <a:avLst/>
                          </a:prstGeom>
                        </wps:spPr>
                        <wps:style>
                          <a:lnRef idx="2">
                            <a:schemeClr val="dk1"/>
                          </a:lnRef>
                          <a:fillRef idx="1">
                            <a:schemeClr val="lt1"/>
                          </a:fillRef>
                          <a:effectRef idx="0">
                            <a:schemeClr val="dk1"/>
                          </a:effectRef>
                          <a:fontRef idx="minor">
                            <a:schemeClr val="dk1"/>
                          </a:fontRef>
                        </wps:style>
                        <wps:txbx>
                          <w:txbxContent>
                            <w:p w14:paraId="656A3F1E"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8. Calculating ECA cost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C</m:t>
                                    </m:r>
                                  </m:e>
                                  <m:sub>
                                    <m:r>
                                      <m:rPr>
                                        <m:sty m:val="p"/>
                                      </m:rPr>
                                      <w:rPr>
                                        <w:rFonts w:ascii="Cambria Math" w:eastAsia="Times New Roman" w:hAnsi="Cambria Math" w:cstheme="minorBidi"/>
                                        <w:color w:val="000000" w:themeColor="text1"/>
                                        <w:kern w:val="24"/>
                                      </w:rPr>
                                      <m:t>ECA</m:t>
                                    </m:r>
                                  </m:sub>
                                </m:sSub>
                              </m:oMath>
                              <w:r>
                                <w:rPr>
                                  <w:rFonts w:ascii="Cambria Math" w:eastAsia="Times New Roman" w:hAnsi="Cambria Math" w:cstheme="minorBidi"/>
                                  <w:color w:val="000000" w:themeColor="text1"/>
                                  <w:kern w:val="24"/>
                                </w:rPr>
                                <w:t>)</w:t>
                              </w:r>
                              <w:r>
                                <w:rPr>
                                  <w:rFonts w:eastAsia="Times New Roman" w:cstheme="minorBidi"/>
                                  <w:color w:val="000000" w:themeColor="text1"/>
                                  <w:kern w:val="24"/>
                                </w:rPr>
                                <w:t xml:space="preserve"> of HSS</w:t>
                              </w:r>
                            </w:p>
                          </w:txbxContent>
                        </wps:txbx>
                        <wps:bodyPr rtlCol="0" anchor="ctr"/>
                      </wps:wsp>
                      <wps:wsp>
                        <wps:cNvPr id="304" name="Elbow Connector 304"/>
                        <wps:cNvCnPr/>
                        <wps:spPr>
                          <a:xfrm rot="5400000">
                            <a:off x="2101788" y="3994963"/>
                            <a:ext cx="1611686" cy="585512"/>
                          </a:xfrm>
                          <a:prstGeom prst="bentConnector4">
                            <a:avLst>
                              <a:gd name="adj1" fmla="val 13797"/>
                              <a:gd name="adj2" fmla="val 139043"/>
                            </a:avLst>
                          </a:prstGeom>
                          <a:ln>
                            <a:tailEnd type="triangle"/>
                          </a:ln>
                        </wps:spPr>
                        <wps:style>
                          <a:lnRef idx="2">
                            <a:schemeClr val="dk1"/>
                          </a:lnRef>
                          <a:fillRef idx="1">
                            <a:schemeClr val="lt1"/>
                          </a:fillRef>
                          <a:effectRef idx="0">
                            <a:schemeClr val="dk1"/>
                          </a:effectRef>
                          <a:fontRef idx="minor">
                            <a:schemeClr val="dk1"/>
                          </a:fontRef>
                        </wps:style>
                        <wps:bodyPr/>
                      </wps:wsp>
                      <wps:wsp>
                        <wps:cNvPr id="305" name="Elbow Connector 305"/>
                        <wps:cNvCnPr/>
                        <wps:spPr>
                          <a:xfrm flipH="1" flipV="1">
                            <a:off x="3665222" y="3482020"/>
                            <a:ext cx="639115" cy="1611542"/>
                          </a:xfrm>
                          <a:prstGeom prst="bentConnector4">
                            <a:avLst>
                              <a:gd name="adj1" fmla="val -35768"/>
                              <a:gd name="adj2" fmla="val 86206"/>
                            </a:avLst>
                          </a:prstGeom>
                          <a:ln>
                            <a:tailEnd type="triangle"/>
                          </a:ln>
                        </wps:spPr>
                        <wps:style>
                          <a:lnRef idx="2">
                            <a:schemeClr val="dk1"/>
                          </a:lnRef>
                          <a:fillRef idx="1">
                            <a:schemeClr val="lt1"/>
                          </a:fillRef>
                          <a:effectRef idx="0">
                            <a:schemeClr val="dk1"/>
                          </a:effectRef>
                          <a:fontRef idx="minor">
                            <a:schemeClr val="dk1"/>
                          </a:fontRef>
                        </wps:style>
                        <wps:bodyPr/>
                      </wps:wsp>
                      <wps:wsp>
                        <wps:cNvPr id="306" name="Rectangle 306"/>
                        <wps:cNvSpPr/>
                        <wps:spPr>
                          <a:xfrm>
                            <a:off x="2697328" y="4663196"/>
                            <a:ext cx="1526429" cy="662919"/>
                          </a:xfrm>
                          <a:prstGeom prst="rect">
                            <a:avLst/>
                          </a:prstGeom>
                        </wps:spPr>
                        <wps:style>
                          <a:lnRef idx="2">
                            <a:schemeClr val="dk1"/>
                          </a:lnRef>
                          <a:fillRef idx="1">
                            <a:schemeClr val="lt1"/>
                          </a:fillRef>
                          <a:effectRef idx="0">
                            <a:schemeClr val="dk1"/>
                          </a:effectRef>
                          <a:fontRef idx="minor">
                            <a:schemeClr val="dk1"/>
                          </a:fontRef>
                        </wps:style>
                        <wps:txbx>
                          <w:txbxContent>
                            <w:p w14:paraId="18C48D2F"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9. Calculating repair cost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C</m:t>
                                    </m:r>
                                  </m:e>
                                  <m:sub>
                                    <m:r>
                                      <m:rPr>
                                        <m:sty m:val="p"/>
                                      </m:rPr>
                                      <w:rPr>
                                        <w:rFonts w:ascii="Cambria Math" w:eastAsia="Times New Roman" w:hAnsi="Cambria Math" w:cstheme="minorBidi"/>
                                        <w:color w:val="000000" w:themeColor="text1"/>
                                        <w:kern w:val="24"/>
                                      </w:rPr>
                                      <m:t>repair</m:t>
                                    </m:r>
                                  </m:sub>
                                </m:sSub>
                              </m:oMath>
                              <w:r>
                                <w:rPr>
                                  <w:rFonts w:ascii="Cambria Math" w:eastAsia="Times New Roman" w:hAnsi="Cambria Math" w:cstheme="minorBidi"/>
                                  <w:color w:val="000000" w:themeColor="text1"/>
                                  <w:kern w:val="24"/>
                                </w:rPr>
                                <w:t>)</w:t>
                              </w:r>
                              <w:r>
                                <w:rPr>
                                  <w:rFonts w:eastAsia="Times New Roman" w:cstheme="minorBidi"/>
                                  <w:color w:val="000000" w:themeColor="text1"/>
                                  <w:kern w:val="24"/>
                                </w:rPr>
                                <w:t xml:space="preserve"> of HSS</w:t>
                              </w:r>
                            </w:p>
                          </w:txbxContent>
                        </wps:txbx>
                        <wps:bodyPr rtlCol="0" anchor="ctr"/>
                      </wps:wsp>
                      <wps:wsp>
                        <wps:cNvPr id="545" name="Rectangle 545"/>
                        <wps:cNvSpPr/>
                        <wps:spPr>
                          <a:xfrm>
                            <a:off x="228536" y="3746365"/>
                            <a:ext cx="1546660" cy="830619"/>
                          </a:xfrm>
                          <a:prstGeom prst="rect">
                            <a:avLst/>
                          </a:prstGeom>
                        </wps:spPr>
                        <wps:style>
                          <a:lnRef idx="2">
                            <a:schemeClr val="dk1"/>
                          </a:lnRef>
                          <a:fillRef idx="1">
                            <a:schemeClr val="lt1"/>
                          </a:fillRef>
                          <a:effectRef idx="0">
                            <a:schemeClr val="dk1"/>
                          </a:effectRef>
                          <a:fontRef idx="minor">
                            <a:schemeClr val="dk1"/>
                          </a:fontRef>
                        </wps:style>
                        <wps:txbx>
                          <w:txbxContent>
                            <w:p w14:paraId="22A57A1C"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10. Calculating financial consequence of failure (</w:t>
                              </w:r>
                              <w:r>
                                <w:rPr>
                                  <w:rFonts w:ascii="Cambria Math" w:eastAsia="Times New Roman" w:hAnsi="Cambria Math" w:cstheme="minorBidi"/>
                                  <w:color w:val="000000" w:themeColor="text1"/>
                                  <w:kern w:val="24"/>
                                </w:rPr>
                                <w:t>COF)</w:t>
                              </w:r>
                              <w:r>
                                <w:rPr>
                                  <w:rFonts w:eastAsia="Times New Roman" w:cstheme="minorBidi"/>
                                  <w:color w:val="000000" w:themeColor="text1"/>
                                  <w:kern w:val="24"/>
                                </w:rPr>
                                <w:t xml:space="preserve"> of HSS</w:t>
                              </w:r>
                            </w:p>
                          </w:txbxContent>
                        </wps:txbx>
                        <wps:bodyPr rtlCol="0" anchor="ctr"/>
                      </wps:wsp>
                      <wps:wsp>
                        <wps:cNvPr id="546" name="Elbow Connector 546"/>
                        <wps:cNvCnPr/>
                        <wps:spPr>
                          <a:xfrm rot="5400000">
                            <a:off x="-482244" y="3819941"/>
                            <a:ext cx="1764258" cy="495603"/>
                          </a:xfrm>
                          <a:prstGeom prst="bentConnector4">
                            <a:avLst>
                              <a:gd name="adj1" fmla="val 12856"/>
                              <a:gd name="adj2" fmla="val 146126"/>
                            </a:avLst>
                          </a:prstGeom>
                          <a:ln>
                            <a:tailEnd type="triangle"/>
                          </a:ln>
                        </wps:spPr>
                        <wps:style>
                          <a:lnRef idx="2">
                            <a:schemeClr val="dk1"/>
                          </a:lnRef>
                          <a:fillRef idx="1">
                            <a:schemeClr val="lt1"/>
                          </a:fillRef>
                          <a:effectRef idx="0">
                            <a:schemeClr val="dk1"/>
                          </a:effectRef>
                          <a:fontRef idx="minor">
                            <a:schemeClr val="dk1"/>
                          </a:fontRef>
                        </wps:style>
                        <wps:bodyPr/>
                      </wps:wsp>
                      <wps:wsp>
                        <wps:cNvPr id="547" name="Elbow Connector 547"/>
                        <wps:cNvCnPr/>
                        <wps:spPr>
                          <a:xfrm flipH="1" flipV="1">
                            <a:off x="1295400" y="3177440"/>
                            <a:ext cx="546145" cy="1772431"/>
                          </a:xfrm>
                          <a:prstGeom prst="bentConnector4">
                            <a:avLst>
                              <a:gd name="adj1" fmla="val -41857"/>
                              <a:gd name="adj2" fmla="val 86973"/>
                            </a:avLst>
                          </a:prstGeom>
                          <a:ln>
                            <a:tailEnd type="triangle"/>
                          </a:ln>
                        </wps:spPr>
                        <wps:style>
                          <a:lnRef idx="2">
                            <a:schemeClr val="dk1"/>
                          </a:lnRef>
                          <a:fillRef idx="1">
                            <a:schemeClr val="lt1"/>
                          </a:fillRef>
                          <a:effectRef idx="0">
                            <a:schemeClr val="dk1"/>
                          </a:effectRef>
                          <a:fontRef idx="minor">
                            <a:schemeClr val="dk1"/>
                          </a:fontRef>
                        </wps:style>
                        <wps:bodyPr/>
                      </wps:wsp>
                      <wps:wsp>
                        <wps:cNvPr id="551" name="Rectangle 551"/>
                        <wps:cNvSpPr/>
                        <wps:spPr>
                          <a:xfrm>
                            <a:off x="228536" y="4571927"/>
                            <a:ext cx="1546660" cy="821606"/>
                          </a:xfrm>
                          <a:prstGeom prst="rect">
                            <a:avLst/>
                          </a:prstGeom>
                        </wps:spPr>
                        <wps:style>
                          <a:lnRef idx="2">
                            <a:schemeClr val="dk1"/>
                          </a:lnRef>
                          <a:fillRef idx="1">
                            <a:schemeClr val="lt1"/>
                          </a:fillRef>
                          <a:effectRef idx="0">
                            <a:schemeClr val="dk1"/>
                          </a:effectRef>
                          <a:fontRef idx="minor">
                            <a:schemeClr val="dk1"/>
                          </a:fontRef>
                        </wps:style>
                        <wps:txbx>
                          <w:txbxContent>
                            <w:p w14:paraId="5A732860"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4. Determining if resources are available to do ECA</w:t>
                              </w:r>
                            </w:p>
                          </w:txbxContent>
                        </wps:txbx>
                        <wps:bodyPr rtlCol="0" anchor="ctr"/>
                      </wps:wsp>
                      <wps:wsp>
                        <wps:cNvPr id="552" name="Rectangle 552"/>
                        <wps:cNvSpPr/>
                        <wps:spPr>
                          <a:xfrm>
                            <a:off x="228536" y="5387165"/>
                            <a:ext cx="1546660" cy="777219"/>
                          </a:xfrm>
                          <a:prstGeom prst="rect">
                            <a:avLst/>
                          </a:prstGeom>
                        </wps:spPr>
                        <wps:style>
                          <a:lnRef idx="2">
                            <a:schemeClr val="dk1"/>
                          </a:lnRef>
                          <a:fillRef idx="1">
                            <a:schemeClr val="lt1"/>
                          </a:fillRef>
                          <a:effectRef idx="0">
                            <a:schemeClr val="dk1"/>
                          </a:effectRef>
                          <a:fontRef idx="minor">
                            <a:schemeClr val="dk1"/>
                          </a:fontRef>
                        </wps:style>
                        <wps:txbx>
                          <w:txbxContent>
                            <w:p w14:paraId="6348AB39"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5. Determining if there is enough time to do FFS</w:t>
                              </w:r>
                            </w:p>
                          </w:txbxContent>
                        </wps:txbx>
                        <wps:bodyPr rtlCol="0" anchor="ctr"/>
                      </wps:wsp>
                      <wps:wsp>
                        <wps:cNvPr id="553" name="Rectangle 553"/>
                        <wps:cNvSpPr/>
                        <wps:spPr>
                          <a:xfrm>
                            <a:off x="2699052" y="5325941"/>
                            <a:ext cx="1526429" cy="838448"/>
                          </a:xfrm>
                          <a:prstGeom prst="rect">
                            <a:avLst/>
                          </a:prstGeom>
                        </wps:spPr>
                        <wps:style>
                          <a:lnRef idx="2">
                            <a:schemeClr val="dk1"/>
                          </a:lnRef>
                          <a:fillRef idx="1">
                            <a:schemeClr val="lt1"/>
                          </a:fillRef>
                          <a:effectRef idx="0">
                            <a:schemeClr val="dk1"/>
                          </a:effectRef>
                          <a:fontRef idx="minor">
                            <a:schemeClr val="dk1"/>
                          </a:fontRef>
                        </wps:style>
                        <wps:txbx>
                          <w:txbxContent>
                            <w:p w14:paraId="51CF5835"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7. Estimating probability HSS fails FFS evaluation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p</m:t>
                                    </m:r>
                                  </m:e>
                                  <m:sub>
                                    <m:r>
                                      <m:rPr>
                                        <m:sty m:val="p"/>
                                      </m:rPr>
                                      <w:rPr>
                                        <w:rFonts w:ascii="Cambria Math" w:eastAsia="Times New Roman" w:hAnsi="Cambria Math" w:cstheme="minorBidi"/>
                                        <w:color w:val="000000" w:themeColor="text1"/>
                                        <w:kern w:val="24"/>
                                      </w:rPr>
                                      <m:t>fail</m:t>
                                    </m:r>
                                  </m:sub>
                                </m:sSub>
                              </m:oMath>
                              <w:r>
                                <w:rPr>
                                  <w:rFonts w:eastAsia="Times New Roman" w:cstheme="minorBidi"/>
                                  <w:color w:val="000000" w:themeColor="text1"/>
                                  <w:kern w:val="24"/>
                                </w:rPr>
                                <w:t>)</w:t>
                              </w:r>
                            </w:p>
                          </w:txbxContent>
                        </wps:txbx>
                        <wps:bodyPr rtlCol="0" anchor="ctr"/>
                      </wps:wsp>
                      <wps:wsp>
                        <wps:cNvPr id="554" name="Rectangle 554"/>
                        <wps:cNvSpPr/>
                        <wps:spPr>
                          <a:xfrm>
                            <a:off x="152083" y="3639231"/>
                            <a:ext cx="1689462" cy="2621280"/>
                          </a:xfrm>
                          <a:prstGeom prst="rect">
                            <a:avLst/>
                          </a:prstGeom>
                          <a:noFill/>
                          <a:ln>
                            <a:solidFill>
                              <a:srgbClr val="FF0000"/>
                            </a:solidFill>
                            <a:prstDash val="dash"/>
                          </a:ln>
                        </wps:spPr>
                        <wps:style>
                          <a:lnRef idx="2">
                            <a:schemeClr val="dk1"/>
                          </a:lnRef>
                          <a:fillRef idx="1">
                            <a:schemeClr val="lt1"/>
                          </a:fillRef>
                          <a:effectRef idx="0">
                            <a:schemeClr val="dk1"/>
                          </a:effectRef>
                          <a:fontRef idx="minor">
                            <a:schemeClr val="dk1"/>
                          </a:fontRef>
                        </wps:style>
                        <wps:bodyPr rtlCol="0" anchor="ctr"/>
                      </wps:wsp>
                      <wps:wsp>
                        <wps:cNvPr id="555" name="Rectangle 555"/>
                        <wps:cNvSpPr/>
                        <wps:spPr>
                          <a:xfrm>
                            <a:off x="2614875" y="3926613"/>
                            <a:ext cx="1689462" cy="2333898"/>
                          </a:xfrm>
                          <a:prstGeom prst="rect">
                            <a:avLst/>
                          </a:prstGeom>
                          <a:noFill/>
                          <a:ln>
                            <a:solidFill>
                              <a:srgbClr val="FF0000"/>
                            </a:solidFill>
                            <a:prstDash val="dash"/>
                          </a:ln>
                        </wps:spPr>
                        <wps:style>
                          <a:lnRef idx="2">
                            <a:schemeClr val="dk1"/>
                          </a:lnRef>
                          <a:fillRef idx="1">
                            <a:schemeClr val="lt1"/>
                          </a:fillRef>
                          <a:effectRef idx="0">
                            <a:schemeClr val="dk1"/>
                          </a:effectRef>
                          <a:fontRef idx="minor">
                            <a:schemeClr val="dk1"/>
                          </a:fontRef>
                        </wps:style>
                        <wps:bodyPr rtlCol="0" anchor="ctr"/>
                      </wps:wsp>
                      <wps:wsp>
                        <wps:cNvPr id="556" name="Flowchart: Alternate Process 556"/>
                        <wps:cNvSpPr/>
                        <wps:spPr>
                          <a:xfrm>
                            <a:off x="2865120" y="923674"/>
                            <a:ext cx="905435" cy="69923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F8A0121"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36"/>
                                  <w:szCs w:val="36"/>
                                </w:rPr>
                                <w:t>End</w:t>
                              </w:r>
                            </w:p>
                          </w:txbxContent>
                        </wps:txbx>
                        <wps:bodyPr rtlCol="0" anchor="ctr"/>
                      </wps:wsp>
                      <wps:wsp>
                        <wps:cNvPr id="557" name="Elbow Connector 557"/>
                        <wps:cNvCnPr/>
                        <wps:spPr>
                          <a:xfrm>
                            <a:off x="1946468" y="1029110"/>
                            <a:ext cx="918652" cy="24418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4628F042" id="Group 64" o:spid="_x0000_s1028" style="width:350.35pt;height:492.95pt;mso-position-horizontal-relative:char;mso-position-vertical-relative:line" coordsize="44494,6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">
                <v:rect id="Rectangle 294" o:spid="_x0000_s1029" style="position:absolute;left:24231;top:28498;width:20263;height:6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6+6xQAAANwAAAAPAAAAZHJzL2Rvd25yZXYueG1sRI9Ba8JA&#10;FITvhf6H5RW81U1FrE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Dg06+6xQAAANwAAAAP&#10;AAAAAAAAAAAAAAAAAAcCAABkcnMvZG93bnJldi54bWxQSwUGAAAAAAMAAwC3AAAA+QIAAAAA&#10;" fillcolor="white [3201]" strokecolor="black [3200]" strokeweight="1pt">
                  <v:textbox>
                    <w:txbxContent>
                      <w:p w14:paraId="3B822700"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6. Risk-based flowchart for ECA or repair</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5" o:spid="_x0000_s1030" type="#_x0000_t176" style="position:absolute;left:28651;width:9054;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" fillcolor="white [3201]" strokecolor="black [3200]" strokeweight="1pt">
                  <v:textbox>
                    <w:txbxContent>
                      <w:p w14:paraId="40069DE8"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36"/>
                            <w:szCs w:val="36"/>
                          </w:rPr>
                          <w:t>Start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31" type="#_x0000_t34" style="position:absolute;left:2923;top:18406;width:5554;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" filled="t" fillcolor="white [3201]" strokecolor="black [3200]" strokeweight="1pt">
                  <v:stroke endarrow="block"/>
                </v:shape>
                <v:shape id="Elbow Connector 297" o:spid="_x0000_s1032" type="#_x0000_t34" style="position:absolute;left:10241;top:18406;width:5490;height: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" filled="t" fillcolor="white [3201]" strokecolor="black [3200]" strokeweight="1pt">
                  <v:stroke endarrow="block"/>
                </v:shape>
                <v:rect id="Rectangle 298" o:spid="_x0000_s1033" style="position:absolute;top:4952;width:19464;height:10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" fillcolor="white [3201]" strokecolor="black [3200]" strokeweight="1pt">
                  <v:textbox>
                    <w:txbxContent>
                      <w:p w14:paraId="5778FB98" w14:textId="77777777" w:rsidR="00015B09" w:rsidRDefault="00015B09" w:rsidP="00015B09">
                        <w:pPr>
                          <w:pStyle w:val="NormalWeb"/>
                          <w:spacing w:before="0" w:beforeAutospacing="0" w:after="0" w:afterAutospacing="0"/>
                          <w:jc w:val="center"/>
                        </w:pPr>
                        <w:r>
                          <w:rPr>
                            <w:rFonts w:eastAsia="Times New Roman" w:cstheme="minorBidi"/>
                            <w:color w:val="000000" w:themeColor="dark1"/>
                            <w:kern w:val="24"/>
                          </w:rPr>
                          <w:t>Figure 2. ECA Screening Tool Applied to Inspection/Planned outage or Changed Operating Conditions</w:t>
                        </w:r>
                      </w:p>
                    </w:txbxContent>
                  </v:textbox>
                </v:rect>
                <v:shapetype id="_x0000_t33" coordsize="21600,21600" o:spt="33" o:oned="t" path="m,l21600,r,21600e" filled="f">
                  <v:stroke joinstyle="miter"/>
                  <v:path arrowok="t" fillok="f" o:connecttype="none"/>
                  <o:lock v:ext="edit" shapetype="t"/>
                </v:shapetype>
                <v:shape id="Elbow Connector 299" o:spid="_x0000_s1034" type="#_x0000_t33" style="position:absolute;left:9732;top:3496;width:18919;height:14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" filled="t" fillcolor="white [3201]" strokecolor="black [3200]" strokeweight="1pt">
                  <v:stroke endarrow="block"/>
                </v:shape>
                <v:rect id="Rectangle 300" o:spid="_x0000_s1035" style="position:absolute;left:76;top:21183;width:19464;height:10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" fillcolor="white [3201]" strokecolor="black [3200]" strokeweight="1pt">
                  <v:textbox>
                    <w:txbxContent>
                      <w:p w14:paraId="095D1125" w14:textId="77777777" w:rsidR="00015B09" w:rsidRDefault="00015B09" w:rsidP="00015B09">
                        <w:pPr>
                          <w:pStyle w:val="NormalWeb"/>
                          <w:spacing w:before="0" w:beforeAutospacing="0" w:after="0" w:afterAutospacing="0"/>
                          <w:jc w:val="center"/>
                        </w:pPr>
                        <w:r>
                          <w:rPr>
                            <w:rFonts w:eastAsia="Times New Roman" w:cstheme="minorBidi"/>
                            <w:color w:val="000000" w:themeColor="dark1"/>
                            <w:kern w:val="24"/>
                          </w:rPr>
                          <w:t>Figure 3. Practical-based flowchart for doing nothing, performing ECA, or repair</w:t>
                        </w:r>
                      </w:p>
                    </w:txbxContent>
                  </v:textbox>
                </v:rect>
                <v:shape id="Elbow Connector 301" o:spid="_x0000_s1036" type="#_x0000_t34" style="position:absolute;left:19659;top:27964;width:4572;height:36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" filled="t" fillcolor="white [3201]" strokecolor="black [3200]" strokeweight="1pt">
                  <v:stroke endarrow="block"/>
                </v:shape>
                <v:shape id="Elbow Connector 302" o:spid="_x0000_s1037" type="#_x0000_t33" style="position:absolute;left:25009;top:19142;width:3886;height:1482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" filled="t" fillcolor="white [3201]" strokecolor="black [3200]" strokeweight="1pt">
                  <v:stroke endarrow="block"/>
                </v:shape>
                <v:rect id="Rectangle 303" o:spid="_x0000_s1038" style="position:absolute;left:26974;top:40460;width:15265;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a3UxQAAANwAAAAPAAAAZHJzL2Rvd25yZXYueG1sRI9BawIx&#10;FITvBf9DeEJvNVHB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Dx0a3UxQAAANwAAAAP&#10;AAAAAAAAAAAAAAAAAAcCAABkcnMvZG93bnJldi54bWxQSwUGAAAAAAMAAwC3AAAA+QIAAAAA&#10;" fillcolor="white [3201]" strokecolor="black [3200]" strokeweight="1pt">
                  <v:textbox>
                    <w:txbxContent>
                      <w:p w14:paraId="656A3F1E"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8. Calculating ECA cost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C</m:t>
                              </m:r>
                            </m:e>
                            <m:sub>
                              <m:r>
                                <m:rPr>
                                  <m:sty m:val="p"/>
                                </m:rPr>
                                <w:rPr>
                                  <w:rFonts w:ascii="Cambria Math" w:eastAsia="Times New Roman" w:hAnsi="Cambria Math" w:cstheme="minorBidi"/>
                                  <w:color w:val="000000" w:themeColor="text1"/>
                                  <w:kern w:val="24"/>
                                </w:rPr>
                                <m:t>ECA</m:t>
                              </m:r>
                            </m:sub>
                          </m:sSub>
                        </m:oMath>
                        <w:r>
                          <w:rPr>
                            <w:rFonts w:ascii="Cambria Math" w:eastAsia="Times New Roman" w:hAnsi="Cambria Math" w:cstheme="minorBidi"/>
                            <w:color w:val="000000" w:themeColor="text1"/>
                            <w:kern w:val="24"/>
                          </w:rPr>
                          <w:t>)</w:t>
                        </w:r>
                        <w:r>
                          <w:rPr>
                            <w:rFonts w:eastAsia="Times New Roman" w:cstheme="minorBidi"/>
                            <w:color w:val="000000" w:themeColor="text1"/>
                            <w:kern w:val="24"/>
                          </w:rPr>
                          <w:t xml:space="preserve"> of HSS</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04" o:spid="_x0000_s1039" type="#_x0000_t35" style="position:absolute;left:21017;top:39949;width:16117;height:5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" adj="2980,30033" filled="t" fillcolor="white [3201]" strokecolor="black [3200]" strokeweight="1pt">
                  <v:stroke endarrow="block"/>
                </v:shape>
                <v:shape id="Elbow Connector 305" o:spid="_x0000_s1040" type="#_x0000_t35" style="position:absolute;left:36652;top:34820;width:6391;height:1611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" adj="-7726,18620" filled="t" fillcolor="white [3201]" strokecolor="black [3200]" strokeweight="1pt">
                  <v:stroke endarrow="block"/>
                </v:shape>
                <v:rect id="Rectangle 306" o:spid="_x0000_s1041" style="position:absolute;left:26973;top:46631;width:15264;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" fillcolor="white [3201]" strokecolor="black [3200]" strokeweight="1pt">
                  <v:textbox>
                    <w:txbxContent>
                      <w:p w14:paraId="18C48D2F"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9. Calculating repair cost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C</m:t>
                              </m:r>
                            </m:e>
                            <m:sub>
                              <m:r>
                                <m:rPr>
                                  <m:sty m:val="p"/>
                                </m:rPr>
                                <w:rPr>
                                  <w:rFonts w:ascii="Cambria Math" w:eastAsia="Times New Roman" w:hAnsi="Cambria Math" w:cstheme="minorBidi"/>
                                  <w:color w:val="000000" w:themeColor="text1"/>
                                  <w:kern w:val="24"/>
                                </w:rPr>
                                <m:t>repair</m:t>
                              </m:r>
                            </m:sub>
                          </m:sSub>
                        </m:oMath>
                        <w:r>
                          <w:rPr>
                            <w:rFonts w:ascii="Cambria Math" w:eastAsia="Times New Roman" w:hAnsi="Cambria Math" w:cstheme="minorBidi"/>
                            <w:color w:val="000000" w:themeColor="text1"/>
                            <w:kern w:val="24"/>
                          </w:rPr>
                          <w:t>)</w:t>
                        </w:r>
                        <w:r>
                          <w:rPr>
                            <w:rFonts w:eastAsia="Times New Roman" w:cstheme="minorBidi"/>
                            <w:color w:val="000000" w:themeColor="text1"/>
                            <w:kern w:val="24"/>
                          </w:rPr>
                          <w:t xml:space="preserve"> of HSS</w:t>
                        </w:r>
                      </w:p>
                    </w:txbxContent>
                  </v:textbox>
                </v:rect>
                <v:rect id="Rectangle 545" o:spid="_x0000_s1042" style="position:absolute;left:2285;top:37463;width:15466;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" fillcolor="white [3201]" strokecolor="black [3200]" strokeweight="1pt">
                  <v:textbox>
                    <w:txbxContent>
                      <w:p w14:paraId="22A57A1C"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10. Calculating financial consequence of failure (</w:t>
                        </w:r>
                        <w:r>
                          <w:rPr>
                            <w:rFonts w:ascii="Cambria Math" w:eastAsia="Times New Roman" w:hAnsi="Cambria Math" w:cstheme="minorBidi"/>
                            <w:color w:val="000000" w:themeColor="text1"/>
                            <w:kern w:val="24"/>
                          </w:rPr>
                          <w:t>COF)</w:t>
                        </w:r>
                        <w:r>
                          <w:rPr>
                            <w:rFonts w:eastAsia="Times New Roman" w:cstheme="minorBidi"/>
                            <w:color w:val="000000" w:themeColor="text1"/>
                            <w:kern w:val="24"/>
                          </w:rPr>
                          <w:t xml:space="preserve"> of HSS</w:t>
                        </w:r>
                      </w:p>
                    </w:txbxContent>
                  </v:textbox>
                </v:rect>
                <v:shape id="Elbow Connector 546" o:spid="_x0000_s1043" type="#_x0000_t35" style="position:absolute;left:-4823;top:38199;width:17642;height:49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" adj="2777,31563" filled="t" fillcolor="white [3201]" strokecolor="black [3200]" strokeweight="1pt">
                  <v:stroke endarrow="block"/>
                </v:shape>
                <v:shape id="Elbow Connector 547" o:spid="_x0000_s1044" type="#_x0000_t35" style="position:absolute;left:12954;top:31774;width:5461;height:1772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" adj="-9041,18786" filled="t" fillcolor="white [3201]" strokecolor="black [3200]" strokeweight="1pt">
                  <v:stroke endarrow="block"/>
                </v:shape>
                <v:rect id="Rectangle 551" o:spid="_x0000_s1045" style="position:absolute;left:2285;top:45719;width:15466;height:8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" fillcolor="white [3201]" strokecolor="black [3200]" strokeweight="1pt">
                  <v:textbox>
                    <w:txbxContent>
                      <w:p w14:paraId="5A732860"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4. Determining if resources are available to do ECA</w:t>
                        </w:r>
                      </w:p>
                    </w:txbxContent>
                  </v:textbox>
                </v:rect>
                <v:rect id="Rectangle 552" o:spid="_x0000_s1046" style="position:absolute;left:2285;top:53871;width:15466;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" fillcolor="white [3201]" strokecolor="black [3200]" strokeweight="1pt">
                  <v:textbox>
                    <w:txbxContent>
                      <w:p w14:paraId="6348AB39"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5. Determining if there is enough time to do FFS</w:t>
                        </w:r>
                      </w:p>
                    </w:txbxContent>
                  </v:textbox>
                </v:rect>
                <v:rect id="Rectangle 553" o:spid="_x0000_s1047" style="position:absolute;left:26990;top:53259;width:15264;height:8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" fillcolor="white [3201]" strokecolor="black [3200]" strokeweight="1pt">
                  <v:textbox>
                    <w:txbxContent>
                      <w:p w14:paraId="51CF5835" w14:textId="77777777" w:rsidR="00015B09" w:rsidRDefault="00015B09" w:rsidP="00015B09">
                        <w:pPr>
                          <w:pStyle w:val="NormalWeb"/>
                          <w:spacing w:before="0" w:beforeAutospacing="0" w:after="0" w:afterAutospacing="0"/>
                          <w:jc w:val="center"/>
                        </w:pPr>
                        <w:r>
                          <w:rPr>
                            <w:rFonts w:eastAsia="Times New Roman" w:cstheme="minorBidi"/>
                            <w:color w:val="000000" w:themeColor="text1"/>
                            <w:kern w:val="24"/>
                          </w:rPr>
                          <w:t>Figure 7. Estimating probability HSS fails FFS evaluation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p</m:t>
                              </m:r>
                            </m:e>
                            <m:sub>
                              <m:r>
                                <m:rPr>
                                  <m:sty m:val="p"/>
                                </m:rPr>
                                <w:rPr>
                                  <w:rFonts w:ascii="Cambria Math" w:eastAsia="Times New Roman" w:hAnsi="Cambria Math" w:cstheme="minorBidi"/>
                                  <w:color w:val="000000" w:themeColor="text1"/>
                                  <w:kern w:val="24"/>
                                </w:rPr>
                                <m:t>fail</m:t>
                              </m:r>
                            </m:sub>
                          </m:sSub>
                        </m:oMath>
                        <w:r>
                          <w:rPr>
                            <w:rFonts w:eastAsia="Times New Roman" w:cstheme="minorBidi"/>
                            <w:color w:val="000000" w:themeColor="text1"/>
                            <w:kern w:val="24"/>
                          </w:rPr>
                          <w:t>)</w:t>
                        </w:r>
                      </w:p>
                    </w:txbxContent>
                  </v:textbox>
                </v:rect>
                <v:rect id="Rectangle 554" o:spid="_x0000_s1048" style="position:absolute;left:1520;top:36392;width:16895;height:26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" filled="f" strokecolor="red" strokeweight="1pt">
                  <v:stroke dashstyle="dash"/>
                </v:rect>
                <v:rect id="Rectangle 555" o:spid="_x0000_s1049" style="position:absolute;left:26148;top:39266;width:16895;height:2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" filled="f" strokecolor="red" strokeweight="1pt">
                  <v:stroke dashstyle="dash"/>
                </v:rect>
                <v:shape id="Flowchart: Alternate Process 556" o:spid="_x0000_s1050" type="#_x0000_t176" style="position:absolute;left:28651;top:9236;width:9054;height: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" fillcolor="white [3201]" strokecolor="black [3200]" strokeweight="1pt">
                  <v:textbox>
                    <w:txbxContent>
                      <w:p w14:paraId="7F8A0121"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36"/>
                            <w:szCs w:val="36"/>
                          </w:rPr>
                          <w:t>End</w:t>
                        </w:r>
                      </w:p>
                    </w:txbxContent>
                  </v:textbox>
                </v:shape>
                <v:shape id="Elbow Connector 557" o:spid="_x0000_s1051" type="#_x0000_t34" style="position:absolute;left:19464;top:10291;width:9187;height:24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" filled="t" fillcolor="white [3201]" strokecolor="black [3200]" strokeweight="1pt">
                  <v:stroke endarrow="block"/>
                </v:shape>
                <w10:anchorlock/>
              </v:group>
            </w:pict>
          </mc:Fallback>
        </mc:AlternateContent>
      </w:r>
    </w:p>
    <w:p w14:paraId="654E2B74" w14:textId="77777777" w:rsidR="00015B09" w:rsidRDefault="00015B09" w:rsidP="00015B09">
      <w:pPr>
        <w:pStyle w:val="Caption"/>
      </w:pPr>
      <w:r>
        <w:fldChar w:fldCharType="begin"/>
      </w:r>
      <w:r>
        <w:instrText xml:space="preserve"> REF _Ref68532545 \h </w:instrText>
      </w:r>
      <w:r>
        <w:fldChar w:fldCharType="separate"/>
      </w:r>
    </w:p>
    <w:p w14:paraId="02E5FEA6" w14:textId="77777777" w:rsidR="00015B09" w:rsidRDefault="00015B09" w:rsidP="00015B09">
      <w:pPr>
        <w:pStyle w:val="Caption"/>
      </w:pPr>
      <w:r>
        <w:fldChar w:fldCharType="end"/>
      </w:r>
      <w:bookmarkStart w:id="24" w:name="_Ref75951880"/>
      <w:bookmarkStart w:id="25" w:name="_Toc76036043"/>
      <w:r>
        <w:t xml:space="preserve">Figure </w:t>
      </w:r>
      <w:r>
        <w:fldChar w:fldCharType="begin"/>
      </w:r>
      <w:r>
        <w:instrText xml:space="preserve"> SEQ Figure \* ARABIC </w:instrText>
      </w:r>
      <w:r>
        <w:fldChar w:fldCharType="separate"/>
      </w:r>
      <w:r>
        <w:rPr>
          <w:noProof/>
        </w:rPr>
        <w:t>1</w:t>
      </w:r>
      <w:r>
        <w:rPr>
          <w:noProof/>
        </w:rPr>
        <w:fldChar w:fldCharType="end"/>
      </w:r>
      <w:bookmarkEnd w:id="24"/>
      <w:r>
        <w:t>. Connectivity of figure flowcharts for screening tool</w:t>
      </w:r>
      <w:bookmarkEnd w:id="25"/>
      <w:r>
        <w:t xml:space="preserve"> </w:t>
      </w:r>
    </w:p>
    <w:p w14:paraId="4C66E34C" w14:textId="77777777" w:rsidR="00015B09" w:rsidRDefault="00015B09" w:rsidP="00015B09">
      <w:r w:rsidRPr="001C4D15">
        <w:t xml:space="preserve">The screening </w:t>
      </w:r>
      <w:r>
        <w:t xml:space="preserve">process </w:t>
      </w:r>
      <w:r w:rsidRPr="001C4D15">
        <w:t>begins with understanding under what situations one might want to determine FFS of a</w:t>
      </w:r>
      <w:r>
        <w:t>n</w:t>
      </w:r>
      <w:r w:rsidRPr="001C4D15">
        <w:t xml:space="preserve"> HSS. Situations might include a standard five-year hands-on visual inspection identifying a discontinuity, a maintenance lock dewatering identifying a discontinuity, or a necessary change in operating conditions on an HSS with a known discontinuity. </w:t>
      </w:r>
      <w:r>
        <w:fldChar w:fldCharType="begin"/>
      </w:r>
      <w:r>
        <w:instrText xml:space="preserve"> REF _Ref69304432 \h </w:instrText>
      </w:r>
      <w:r>
        <w:fldChar w:fldCharType="separate"/>
      </w:r>
      <w:r>
        <w:t xml:space="preserve">Figure </w:t>
      </w:r>
      <w:r>
        <w:rPr>
          <w:noProof/>
        </w:rPr>
        <w:t>2</w:t>
      </w:r>
      <w:r>
        <w:fldChar w:fldCharType="end"/>
      </w:r>
      <w:r>
        <w:t xml:space="preserve"> addresses these situations. </w:t>
      </w:r>
      <w:r w:rsidRPr="001C4D15">
        <w:t xml:space="preserve">Some additional conditions where a discontinuity might manifest itself include inspections following a barge impact, or when observed operational abnormalities during usage initiate the need for an inspection. </w:t>
      </w:r>
    </w:p>
    <w:p w14:paraId="222AAEE8" w14:textId="77777777" w:rsidR="00015B09" w:rsidRDefault="00015B09" w:rsidP="00015B09">
      <w:r>
        <w:rPr>
          <w:noProof/>
        </w:rPr>
        <w:lastRenderedPageBreak/>
        <mc:AlternateContent>
          <mc:Choice Requires="wpg">
            <w:drawing>
              <wp:inline distT="0" distB="0" distL="0" distR="0" wp14:anchorId="2F9AF613" wp14:editId="66DF1682">
                <wp:extent cx="5044440" cy="4473506"/>
                <wp:effectExtent l="0" t="0" r="22860" b="22860"/>
                <wp:docPr id="42" name="Group 42"/>
                <wp:cNvGraphicFramePr/>
                <a:graphic xmlns:a="http://schemas.openxmlformats.org/drawingml/2006/main">
                  <a:graphicData uri="http://schemas.microsoft.com/office/word/2010/wordprocessingGroup">
                    <wpg:wgp>
                      <wpg:cNvGrpSpPr/>
                      <wpg:grpSpPr>
                        <a:xfrm>
                          <a:off x="0" y="0"/>
                          <a:ext cx="5044440" cy="4473506"/>
                          <a:chOff x="0" y="1"/>
                          <a:chExt cx="5499464" cy="4877114"/>
                        </a:xfrm>
                      </wpg:grpSpPr>
                      <wpg:grpSp>
                        <wpg:cNvPr id="307" name="Group 3"/>
                        <wpg:cNvGrpSpPr/>
                        <wpg:grpSpPr>
                          <a:xfrm>
                            <a:off x="0" y="6348"/>
                            <a:ext cx="5499464" cy="4870767"/>
                            <a:chOff x="0" y="7275"/>
                            <a:chExt cx="5507222" cy="5581935"/>
                          </a:xfrm>
                        </wpg:grpSpPr>
                        <wps:wsp>
                          <wps:cNvPr id="308" name="Rectangle 308"/>
                          <wps:cNvSpPr/>
                          <wps:spPr>
                            <a:xfrm>
                              <a:off x="4406526" y="47599"/>
                              <a:ext cx="840416" cy="771156"/>
                            </a:xfrm>
                            <a:prstGeom prst="rect">
                              <a:avLst/>
                            </a:prstGeom>
                          </wps:spPr>
                          <wps:style>
                            <a:lnRef idx="2">
                              <a:schemeClr val="dk1"/>
                            </a:lnRef>
                            <a:fillRef idx="1">
                              <a:schemeClr val="lt1"/>
                            </a:fillRef>
                            <a:effectRef idx="0">
                              <a:schemeClr val="dk1"/>
                            </a:effectRef>
                            <a:fontRef idx="minor">
                              <a:schemeClr val="dk1"/>
                            </a:fontRef>
                          </wps:style>
                          <wps:txbx>
                            <w:txbxContent>
                              <w:p w14:paraId="5E4F6B8C"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Obtain Structure File</w:t>
                                </w:r>
                              </w:p>
                            </w:txbxContent>
                          </wps:txbx>
                          <wps:bodyPr rtlCol="0" anchor="ctr"/>
                        </wps:wsp>
                        <wps:wsp>
                          <wps:cNvPr id="309" name="Rectangle 309"/>
                          <wps:cNvSpPr/>
                          <wps:spPr>
                            <a:xfrm>
                              <a:off x="2321020" y="1145728"/>
                              <a:ext cx="1247860" cy="696591"/>
                            </a:xfrm>
                            <a:prstGeom prst="rect">
                              <a:avLst/>
                            </a:prstGeom>
                          </wps:spPr>
                          <wps:style>
                            <a:lnRef idx="2">
                              <a:schemeClr val="dk1"/>
                            </a:lnRef>
                            <a:fillRef idx="1">
                              <a:schemeClr val="lt1"/>
                            </a:fillRef>
                            <a:effectRef idx="0">
                              <a:schemeClr val="dk1"/>
                            </a:effectRef>
                            <a:fontRef idx="minor">
                              <a:schemeClr val="dk1"/>
                            </a:fontRef>
                          </wps:style>
                          <wps:txbx>
                            <w:txbxContent>
                              <w:p w14:paraId="02E701CD"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Identify fracture critical areas</w:t>
                                </w:r>
                              </w:p>
                            </w:txbxContent>
                          </wps:txbx>
                          <wps:bodyPr rtlCol="0" anchor="ctr"/>
                        </wps:wsp>
                        <wps:wsp>
                          <wps:cNvPr id="310" name="Rectangle 310"/>
                          <wps:cNvSpPr/>
                          <wps:spPr>
                            <a:xfrm>
                              <a:off x="488588" y="4007895"/>
                              <a:ext cx="1586876" cy="771370"/>
                            </a:xfrm>
                            <a:prstGeom prst="rect">
                              <a:avLst/>
                            </a:prstGeom>
                          </wps:spPr>
                          <wps:style>
                            <a:lnRef idx="2">
                              <a:schemeClr val="dk1"/>
                            </a:lnRef>
                            <a:fillRef idx="1">
                              <a:schemeClr val="lt1"/>
                            </a:fillRef>
                            <a:effectRef idx="0">
                              <a:schemeClr val="dk1"/>
                            </a:effectRef>
                            <a:fontRef idx="minor">
                              <a:schemeClr val="dk1"/>
                            </a:fontRef>
                          </wps:style>
                          <wps:txbx>
                            <w:txbxContent>
                              <w:p w14:paraId="7F0417CB"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Identify past observed discontinuities</w:t>
                                </w:r>
                              </w:p>
                            </w:txbxContent>
                          </wps:txbx>
                          <wps:bodyPr rtlCol="0" anchor="ctr"/>
                        </wps:wsp>
                        <wps:wsp>
                          <wps:cNvPr id="311" name="Rectangle 311"/>
                          <wps:cNvSpPr/>
                          <wps:spPr>
                            <a:xfrm>
                              <a:off x="3178993" y="4036474"/>
                              <a:ext cx="2328229" cy="718974"/>
                            </a:xfrm>
                            <a:prstGeom prst="rect">
                              <a:avLst/>
                            </a:prstGeom>
                          </wps:spPr>
                          <wps:style>
                            <a:lnRef idx="2">
                              <a:schemeClr val="dk1"/>
                            </a:lnRef>
                            <a:fillRef idx="1">
                              <a:schemeClr val="lt1"/>
                            </a:fillRef>
                            <a:effectRef idx="0">
                              <a:schemeClr val="dk1"/>
                            </a:effectRef>
                            <a:fontRef idx="minor">
                              <a:schemeClr val="dk1"/>
                            </a:fontRef>
                          </wps:style>
                          <wps:txbx>
                            <w:txbxContent>
                              <w:p w14:paraId="511ECBA6"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 xml:space="preserve">Determine if do ECA, repair, or do nothing. </w:t>
                                </w:r>
                                <w:r>
                                  <w:rPr>
                                    <w:rFonts w:eastAsia="Times New Roman" w:cstheme="minorBidi"/>
                                    <w:color w:val="000000" w:themeColor="dark1"/>
                                    <w:kern w:val="24"/>
                                  </w:rPr>
                                  <w:t>Figure 3</w:t>
                                </w:r>
                              </w:p>
                            </w:txbxContent>
                          </wps:txbx>
                          <wps:bodyPr rtlCol="0" anchor="ctr"/>
                        </wps:wsp>
                        <wps:wsp>
                          <wps:cNvPr id="312" name="Flowchart: Alternate Process 312"/>
                          <wps:cNvSpPr/>
                          <wps:spPr>
                            <a:xfrm>
                              <a:off x="0" y="7275"/>
                              <a:ext cx="1156350" cy="801859"/>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401EB84"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36"/>
                                    <w:szCs w:val="36"/>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Flowchart: Alternate Process 313"/>
                          <wps:cNvSpPr/>
                          <wps:spPr>
                            <a:xfrm>
                              <a:off x="2152691" y="4889963"/>
                              <a:ext cx="1281953" cy="69924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5DA7BAA"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36"/>
                                    <w:szCs w:val="36"/>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bow Connector 314"/>
                          <wps:cNvCnPr>
                            <a:stCxn id="312" idx="3"/>
                            <a:endCxn id="39" idx="1"/>
                          </wps:cNvCnPr>
                          <wps:spPr>
                            <a:xfrm>
                              <a:off x="1156350" y="408205"/>
                              <a:ext cx="174700" cy="1069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5" name="Elbow Connector 315"/>
                          <wps:cNvCnPr>
                            <a:stCxn id="308" idx="2"/>
                            <a:endCxn id="309" idx="0"/>
                          </wps:cNvCnPr>
                          <wps:spPr>
                            <a:xfrm rot="5400000">
                              <a:off x="3722356" y="41349"/>
                              <a:ext cx="326972" cy="188178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6" name="Elbow Connector 316"/>
                          <wps:cNvCnPr>
                            <a:stCxn id="309" idx="2"/>
                            <a:endCxn id="319" idx="0"/>
                          </wps:cNvCnPr>
                          <wps:spPr>
                            <a:xfrm rot="5400000">
                              <a:off x="2835449" y="1948030"/>
                              <a:ext cx="215213" cy="378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7" name="Elbow Connector 317"/>
                          <wps:cNvCnPr>
                            <a:stCxn id="310" idx="3"/>
                            <a:endCxn id="311" idx="1"/>
                          </wps:cNvCnPr>
                          <wps:spPr>
                            <a:xfrm>
                              <a:off x="2075464" y="4393581"/>
                              <a:ext cx="1103529" cy="238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8" name="Elbow Connector 318"/>
                          <wps:cNvCnPr/>
                          <wps:spPr>
                            <a:xfrm rot="5400000">
                              <a:off x="3615185" y="4528302"/>
                              <a:ext cx="530745" cy="891825"/>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19" name="Flowchart: Decision 319"/>
                          <wps:cNvSpPr/>
                          <wps:spPr>
                            <a:xfrm>
                              <a:off x="1480794" y="2057532"/>
                              <a:ext cx="2920734" cy="121549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2739C7C"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Inspection/planned outage?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Elbow Connector 32"/>
                          <wps:cNvCnPr/>
                          <wps:spPr>
                            <a:xfrm>
                              <a:off x="4401527" y="2666059"/>
                              <a:ext cx="295618" cy="32124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3" name="Rectangle 33"/>
                          <wps:cNvSpPr/>
                          <wps:spPr>
                            <a:xfrm>
                              <a:off x="3903708" y="2987308"/>
                              <a:ext cx="1586876" cy="718973"/>
                            </a:xfrm>
                            <a:prstGeom prst="rect">
                              <a:avLst/>
                            </a:prstGeom>
                          </wps:spPr>
                          <wps:style>
                            <a:lnRef idx="2">
                              <a:schemeClr val="dk1"/>
                            </a:lnRef>
                            <a:fillRef idx="1">
                              <a:schemeClr val="lt1"/>
                            </a:fillRef>
                            <a:effectRef idx="0">
                              <a:schemeClr val="dk1"/>
                            </a:effectRef>
                            <a:fontRef idx="minor">
                              <a:schemeClr val="dk1"/>
                            </a:fontRef>
                          </wps:style>
                          <wps:txbx>
                            <w:txbxContent>
                              <w:p w14:paraId="3EBEFB85"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Perform inspection</w:t>
                                </w:r>
                              </w:p>
                            </w:txbxContent>
                          </wps:txbx>
                          <wps:bodyPr rtlCol="0" anchor="ctr"/>
                        </wps:wsp>
                        <wps:wsp>
                          <wps:cNvPr id="34" name="TextBox 35"/>
                          <wps:cNvSpPr txBox="1"/>
                          <wps:spPr>
                            <a:xfrm>
                              <a:off x="4495711" y="2516105"/>
                              <a:ext cx="445815" cy="313451"/>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B832FFD" w14:textId="77777777" w:rsidR="00015B09" w:rsidRDefault="00015B09" w:rsidP="00015B09">
                                <w:pPr>
                                  <w:pStyle w:val="NormalWeb"/>
                                  <w:spacing w:before="0" w:beforeAutospacing="0" w:after="0" w:afterAutospacing="0"/>
                                </w:pPr>
                                <w:r>
                                  <w:rPr>
                                    <w:rFonts w:asciiTheme="minorHAnsi" w:eastAsia="Times New Roman" w:hAnsi="Calibri"/>
                                    <w:color w:val="000000"/>
                                    <w:kern w:val="24"/>
                                    <w:sz w:val="22"/>
                                    <w:szCs w:val="22"/>
                                  </w:rPr>
                                  <w:t>Yes</w:t>
                                </w:r>
                              </w:p>
                            </w:txbxContent>
                          </wps:txbx>
                          <wps:bodyPr wrap="square" rtlCol="0">
                            <a:noAutofit/>
                          </wps:bodyPr>
                        </wps:wsp>
                        <wps:wsp>
                          <wps:cNvPr id="35" name="Elbow Connector 35"/>
                          <wps:cNvCnPr>
                            <a:stCxn id="319" idx="1"/>
                            <a:endCxn id="310" idx="0"/>
                          </wps:cNvCnPr>
                          <wps:spPr>
                            <a:xfrm rot="10800000" flipV="1">
                              <a:off x="1282027" y="2665277"/>
                              <a:ext cx="198768" cy="1342617"/>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Elbow Connector 36"/>
                          <wps:cNvCnPr>
                            <a:stCxn id="33" idx="2"/>
                            <a:endCxn id="310" idx="0"/>
                          </wps:cNvCnPr>
                          <wps:spPr>
                            <a:xfrm rot="5400000">
                              <a:off x="2838780" y="2149529"/>
                              <a:ext cx="301613" cy="341512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TextBox 61"/>
                          <wps:cNvSpPr txBox="1"/>
                          <wps:spPr>
                            <a:xfrm>
                              <a:off x="1049926" y="3045705"/>
                              <a:ext cx="414286" cy="292791"/>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A08B7E1" w14:textId="77777777" w:rsidR="00015B09" w:rsidRDefault="00015B09" w:rsidP="00015B09">
                                <w:pPr>
                                  <w:pStyle w:val="NormalWeb"/>
                                  <w:spacing w:before="0" w:beforeAutospacing="0" w:after="0" w:afterAutospacing="0"/>
                                </w:pPr>
                                <w:r>
                                  <w:rPr>
                                    <w:rFonts w:asciiTheme="minorHAnsi" w:eastAsia="Times New Roman" w:hAnsi="Calibri"/>
                                    <w:color w:val="000000"/>
                                    <w:kern w:val="24"/>
                                    <w:sz w:val="22"/>
                                    <w:szCs w:val="22"/>
                                  </w:rPr>
                                  <w:t>No</w:t>
                                </w:r>
                              </w:p>
                            </w:txbxContent>
                          </wps:txbx>
                          <wps:bodyPr wrap="square" rtlCol="0">
                            <a:noAutofit/>
                          </wps:bodyPr>
                        </wps:wsp>
                      </wpg:grpSp>
                      <wps:wsp>
                        <wps:cNvPr id="39" name="Rectangle 22"/>
                        <wps:cNvSpPr/>
                        <wps:spPr>
                          <a:xfrm>
                            <a:off x="1329176" y="1"/>
                            <a:ext cx="1075660" cy="731059"/>
                          </a:xfrm>
                          <a:prstGeom prst="rect">
                            <a:avLst/>
                          </a:prstGeom>
                        </wps:spPr>
                        <wps:style>
                          <a:lnRef idx="2">
                            <a:schemeClr val="dk1"/>
                          </a:lnRef>
                          <a:fillRef idx="1">
                            <a:schemeClr val="lt1"/>
                          </a:fillRef>
                          <a:effectRef idx="0">
                            <a:schemeClr val="dk1"/>
                          </a:effectRef>
                          <a:fontRef idx="minor">
                            <a:schemeClr val="dk1"/>
                          </a:fontRef>
                        </wps:style>
                        <wps:txbx>
                          <w:txbxContent>
                            <w:p w14:paraId="7DB1797E"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Use ECA for asset management</w:t>
                              </w:r>
                            </w:p>
                          </w:txbxContent>
                        </wps:txbx>
                        <wps:bodyPr rtlCol="0" anchor="ctr"/>
                      </wps:wsp>
                      <wps:wsp>
                        <wps:cNvPr id="40" name="Elbow Connector 28"/>
                        <wps:cNvCnPr>
                          <a:stCxn id="39" idx="3"/>
                          <a:endCxn id="41" idx="1"/>
                        </wps:cNvCnPr>
                        <wps:spPr>
                          <a:xfrm>
                            <a:off x="2404835" y="365531"/>
                            <a:ext cx="187057" cy="415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1" name="Rectangle 29"/>
                        <wps:cNvSpPr/>
                        <wps:spPr>
                          <a:xfrm>
                            <a:off x="2591892" y="24922"/>
                            <a:ext cx="1586702" cy="689522"/>
                          </a:xfrm>
                          <a:prstGeom prst="rect">
                            <a:avLst/>
                          </a:prstGeom>
                        </wps:spPr>
                        <wps:style>
                          <a:lnRef idx="2">
                            <a:schemeClr val="dk1"/>
                          </a:lnRef>
                          <a:fillRef idx="1">
                            <a:schemeClr val="lt1"/>
                          </a:fillRef>
                          <a:effectRef idx="0">
                            <a:schemeClr val="dk1"/>
                          </a:effectRef>
                          <a:fontRef idx="minor">
                            <a:schemeClr val="dk1"/>
                          </a:fontRef>
                        </wps:style>
                        <wps:txbx>
                          <w:txbxContent>
                            <w:p w14:paraId="3104CD89"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Ensure resources and time for ECA (</w:t>
                              </w:r>
                              <w:r>
                                <w:rPr>
                                  <w:rFonts w:asciiTheme="minorHAnsi" w:eastAsia="Times New Roman" w:hAnsi="Calibri"/>
                                  <w:color w:val="000000"/>
                                  <w:kern w:val="24"/>
                                  <w:sz w:val="22"/>
                                  <w:szCs w:val="22"/>
                                </w:rPr>
                                <w:fldChar w:fldCharType="begin"/>
                              </w:r>
                              <w:r>
                                <w:rPr>
                                  <w:rFonts w:asciiTheme="minorHAnsi" w:eastAsia="Times New Roman" w:hAnsi="Calibri"/>
                                  <w:color w:val="000000"/>
                                  <w:kern w:val="24"/>
                                  <w:sz w:val="22"/>
                                  <w:szCs w:val="22"/>
                                </w:rPr>
                                <w:instrText xml:space="preserve"> REF _Ref69292305 \h </w:instrText>
                              </w:r>
                              <w:r>
                                <w:rPr>
                                  <w:rFonts w:asciiTheme="minorHAnsi" w:eastAsia="Times New Roman" w:hAnsi="Calibri"/>
                                  <w:color w:val="000000"/>
                                  <w:kern w:val="24"/>
                                  <w:sz w:val="22"/>
                                  <w:szCs w:val="22"/>
                                </w:rPr>
                              </w:r>
                              <w:r>
                                <w:rPr>
                                  <w:rFonts w:asciiTheme="minorHAnsi" w:eastAsia="Times New Roman" w:hAnsi="Calibri"/>
                                  <w:color w:val="000000"/>
                                  <w:kern w:val="24"/>
                                  <w:sz w:val="22"/>
                                  <w:szCs w:val="22"/>
                                </w:rPr>
                                <w:fldChar w:fldCharType="separate"/>
                              </w:r>
                              <w:r>
                                <w:t xml:space="preserve">Figure </w:t>
                              </w:r>
                              <w:r>
                                <w:rPr>
                                  <w:noProof/>
                                </w:rPr>
                                <w:t>4</w:t>
                              </w:r>
                              <w:r>
                                <w:rPr>
                                  <w:rFonts w:asciiTheme="minorHAnsi" w:eastAsia="Times New Roman" w:hAnsi="Calibri"/>
                                  <w:color w:val="000000"/>
                                  <w:kern w:val="24"/>
                                  <w:sz w:val="22"/>
                                  <w:szCs w:val="22"/>
                                </w:rPr>
                                <w:fldChar w:fldCharType="end"/>
                              </w:r>
                              <w:r>
                                <w:rPr>
                                  <w:rFonts w:asciiTheme="minorHAnsi" w:eastAsia="Times New Roman" w:hAnsi="Calibri"/>
                                  <w:color w:val="000000"/>
                                  <w:kern w:val="24"/>
                                  <w:sz w:val="22"/>
                                  <w:szCs w:val="22"/>
                                </w:rPr>
                                <w:t xml:space="preserve">, </w:t>
                              </w:r>
                              <w:r>
                                <w:rPr>
                                  <w:rFonts w:asciiTheme="minorHAnsi" w:eastAsia="Times New Roman" w:hAnsi="Calibri"/>
                                  <w:color w:val="000000"/>
                                  <w:kern w:val="24"/>
                                  <w:sz w:val="22"/>
                                  <w:szCs w:val="22"/>
                                </w:rPr>
                                <w:fldChar w:fldCharType="begin"/>
                              </w:r>
                              <w:r>
                                <w:rPr>
                                  <w:rFonts w:asciiTheme="minorHAnsi" w:eastAsia="Times New Roman" w:hAnsi="Calibri"/>
                                  <w:color w:val="000000"/>
                                  <w:kern w:val="24"/>
                                  <w:sz w:val="22"/>
                                  <w:szCs w:val="22"/>
                                </w:rPr>
                                <w:instrText xml:space="preserve"> REF _Ref69292488 \h </w:instrText>
                              </w:r>
                              <w:r>
                                <w:rPr>
                                  <w:rFonts w:asciiTheme="minorHAnsi" w:eastAsia="Times New Roman" w:hAnsi="Calibri"/>
                                  <w:color w:val="000000"/>
                                  <w:kern w:val="24"/>
                                  <w:sz w:val="22"/>
                                  <w:szCs w:val="22"/>
                                </w:rPr>
                              </w:r>
                              <w:r>
                                <w:rPr>
                                  <w:rFonts w:asciiTheme="minorHAnsi" w:eastAsia="Times New Roman" w:hAnsi="Calibri"/>
                                  <w:color w:val="000000"/>
                                  <w:kern w:val="24"/>
                                  <w:sz w:val="22"/>
                                  <w:szCs w:val="22"/>
                                </w:rPr>
                                <w:fldChar w:fldCharType="separate"/>
                              </w:r>
                              <w:r>
                                <w:t xml:space="preserve">Figure </w:t>
                              </w:r>
                              <w:r>
                                <w:rPr>
                                  <w:noProof/>
                                </w:rPr>
                                <w:t>5</w:t>
                              </w:r>
                              <w:r>
                                <w:rPr>
                                  <w:rFonts w:asciiTheme="minorHAnsi" w:eastAsia="Times New Roman" w:hAnsi="Calibri"/>
                                  <w:color w:val="000000"/>
                                  <w:kern w:val="24"/>
                                  <w:sz w:val="22"/>
                                  <w:szCs w:val="22"/>
                                </w:rPr>
                                <w:fldChar w:fldCharType="end"/>
                              </w:r>
                              <w:r>
                                <w:rPr>
                                  <w:rFonts w:asciiTheme="minorHAnsi" w:eastAsia="Times New Roman" w:hAnsi="Calibri"/>
                                  <w:color w:val="000000"/>
                                  <w:kern w:val="24"/>
                                  <w:sz w:val="22"/>
                                  <w:szCs w:val="22"/>
                                </w:rPr>
                                <w:t>)</w:t>
                              </w:r>
                            </w:p>
                          </w:txbxContent>
                        </wps:txbx>
                        <wps:bodyPr rtlCol="0" anchor="ctr"/>
                      </wps:wsp>
                      <wps:wsp>
                        <wps:cNvPr id="38" name="Elbow Connector 37"/>
                        <wps:cNvCnPr>
                          <a:stCxn id="41" idx="3"/>
                          <a:endCxn id="308" idx="1"/>
                        </wps:cNvCnPr>
                        <wps:spPr>
                          <a:xfrm>
                            <a:off x="4178594" y="369683"/>
                            <a:ext cx="221723" cy="830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2F9AF613" id="Group 42" o:spid="_x0000_s1052" style="width:397.2pt;height:352.25pt;mso-position-horizontal-relative:char;mso-position-vertical-relative:line" coordorigin="" coordsize="54994,4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">
                <v:group id="Group 3" o:spid="_x0000_s1053" style="position:absolute;top:63;width:54994;height:48708" coordorigin=",72" coordsize="55072,5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rect id="Rectangle 308" o:spid="_x0000_s1054" style="position:absolute;left:44065;top:475;width:8404;height:7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" fillcolor="white [3201]" strokecolor="black [3200]" strokeweight="1pt">
                    <v:textbox>
                      <w:txbxContent>
                        <w:p w14:paraId="5E4F6B8C"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Obtain Structure File</w:t>
                          </w:r>
                        </w:p>
                      </w:txbxContent>
                    </v:textbox>
                  </v:rect>
                  <v:rect id="Rectangle 309" o:spid="_x0000_s1055" style="position:absolute;left:23210;top:11457;width:12478;height:6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" fillcolor="white [3201]" strokecolor="black [3200]" strokeweight="1pt">
                    <v:textbox>
                      <w:txbxContent>
                        <w:p w14:paraId="02E701CD"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Identify fracture critical areas</w:t>
                          </w:r>
                        </w:p>
                      </w:txbxContent>
                    </v:textbox>
                  </v:rect>
                  <v:rect id="Rectangle 310" o:spid="_x0000_s1056" style="position:absolute;left:4885;top:40078;width:15869;height:7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" fillcolor="white [3201]" strokecolor="black [3200]" strokeweight="1pt">
                    <v:textbox>
                      <w:txbxContent>
                        <w:p w14:paraId="7F0417CB"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Identify past observed discontinuities</w:t>
                          </w:r>
                        </w:p>
                      </w:txbxContent>
                    </v:textbox>
                  </v:rect>
                  <v:rect id="Rectangle 311" o:spid="_x0000_s1057" style="position:absolute;left:31789;top:40364;width:23283;height: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" fillcolor="white [3201]" strokecolor="black [3200]" strokeweight="1pt">
                    <v:textbox>
                      <w:txbxContent>
                        <w:p w14:paraId="511ECBA6"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 xml:space="preserve">Determine if do ECA, repair, or do nothing. </w:t>
                          </w:r>
                          <w:r>
                            <w:rPr>
                              <w:rFonts w:eastAsia="Times New Roman" w:cstheme="minorBidi"/>
                              <w:color w:val="000000" w:themeColor="dark1"/>
                              <w:kern w:val="24"/>
                            </w:rPr>
                            <w:t>Figure 3</w:t>
                          </w:r>
                        </w:p>
                      </w:txbxContent>
                    </v:textbox>
                  </v:rect>
                  <v:shape id="Flowchart: Alternate Process 312" o:spid="_x0000_s1058" type="#_x0000_t176" style="position:absolute;top:72;width:11563;height:8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" fillcolor="white [3201]" strokecolor="black [3200]" strokeweight="1pt">
                    <v:textbox>
                      <w:txbxContent>
                        <w:p w14:paraId="7401EB84"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36"/>
                              <w:szCs w:val="36"/>
                            </w:rPr>
                            <w:t>Start</w:t>
                          </w:r>
                        </w:p>
                      </w:txbxContent>
                    </v:textbox>
                  </v:shape>
                  <v:shape id="Flowchart: Alternate Process 313" o:spid="_x0000_s1059" type="#_x0000_t176" style="position:absolute;left:21526;top:48899;width:12820;height: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" fillcolor="white [3201]" strokecolor="black [3200]" strokeweight="1pt">
                    <v:textbox>
                      <w:txbxContent>
                        <w:p w14:paraId="25DA7BAA"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36"/>
                              <w:szCs w:val="36"/>
                            </w:rPr>
                            <w:t>End</w:t>
                          </w:r>
                        </w:p>
                      </w:txbxContent>
                    </v:textbox>
                  </v:shape>
                  <v:shape id="Elbow Connector 314" o:spid="_x0000_s1060" type="#_x0000_t34" style="position:absolute;left:11563;top:4082;width:1747;height:1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" filled="t" fillcolor="white [3201]" strokecolor="black [3200]" strokeweight="1pt">
                    <v:stroke endarrow="block"/>
                  </v:shape>
                  <v:shape id="Elbow Connector 315" o:spid="_x0000_s1061" type="#_x0000_t34" style="position:absolute;left:37223;top:413;width:3270;height:1881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" filled="t" fillcolor="white [3201]" strokecolor="black [3200]" strokeweight="1pt">
                    <v:stroke endarrow="block"/>
                  </v:shape>
                  <v:shape id="Elbow Connector 316" o:spid="_x0000_s1062" type="#_x0000_t34" style="position:absolute;left:28354;top:19480;width:2152;height: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" filled="t" fillcolor="white [3201]" strokecolor="black [3200]" strokeweight="1pt">
                    <v:stroke endarrow="block"/>
                  </v:shape>
                  <v:shape id="Elbow Connector 317" o:spid="_x0000_s1063" type="#_x0000_t34" style="position:absolute;left:20754;top:43935;width:11035;height: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" filled="t" fillcolor="white [3201]" strokecolor="black [3200]" strokeweight="1pt">
                    <v:stroke endarrow="block"/>
                  </v:shape>
                  <v:shape id="Elbow Connector 318" o:spid="_x0000_s1064" type="#_x0000_t33" style="position:absolute;left:36151;top:45283;width:5307;height:891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" filled="t" fillcolor="white [3201]" strokecolor="black [3200]" strokeweight="1pt">
                    <v:stroke endarrow="block"/>
                  </v:shape>
                  <v:shapetype id="_x0000_t110" coordsize="21600,21600" o:spt="110" path="m10800,l,10800,10800,21600,21600,10800xe">
                    <v:stroke joinstyle="miter"/>
                    <v:path gradientshapeok="t" o:connecttype="rect" textboxrect="5400,5400,16200,16200"/>
                  </v:shapetype>
                  <v:shape id="Flowchart: Decision 319" o:spid="_x0000_s1065" type="#_x0000_t110" style="position:absolute;left:14807;top:20575;width:29208;height:12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" fillcolor="white [3201]" strokecolor="black [3200]" strokeweight="1pt">
                    <v:textbox>
                      <w:txbxContent>
                        <w:p w14:paraId="72739C7C"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Inspection/planned outage?</w:t>
                          </w:r>
                        </w:p>
                      </w:txbxContent>
                    </v:textbox>
                  </v:shape>
                  <v:shape id="Elbow Connector 32" o:spid="_x0000_s1066" type="#_x0000_t33" style="position:absolute;left:44015;top:26660;width:2956;height:321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" filled="t" fillcolor="white [3201]" strokecolor="black [3200]" strokeweight="1pt">
                    <v:stroke endarrow="block"/>
                  </v:shape>
                  <v:rect id="Rectangle 33" o:spid="_x0000_s1067" style="position:absolute;left:39037;top:29873;width:15868;height:7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14:paraId="3EBEFB85"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Perform inspection</w:t>
                          </w:r>
                        </w:p>
                      </w:txbxContent>
                    </v:textbox>
                  </v:rect>
                  <v:shape id="TextBox 35" o:spid="_x0000_s1068" type="#_x0000_t202" style="position:absolute;left:44957;top:25161;width:4458;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" fillcolor="white [3212]" strokecolor="black [3213]" strokeweight="1pt">
                    <v:textbox>
                      <w:txbxContent>
                        <w:p w14:paraId="5B832FFD" w14:textId="77777777" w:rsidR="00015B09" w:rsidRDefault="00015B09" w:rsidP="00015B09">
                          <w:pPr>
                            <w:pStyle w:val="NormalWeb"/>
                            <w:spacing w:before="0" w:beforeAutospacing="0" w:after="0" w:afterAutospacing="0"/>
                          </w:pPr>
                          <w:r>
                            <w:rPr>
                              <w:rFonts w:asciiTheme="minorHAnsi" w:eastAsia="Times New Roman" w:hAnsi="Calibri"/>
                              <w:color w:val="000000"/>
                              <w:kern w:val="24"/>
                              <w:sz w:val="22"/>
                              <w:szCs w:val="22"/>
                            </w:rPr>
                            <w:t>Yes</w:t>
                          </w:r>
                        </w:p>
                      </w:txbxContent>
                    </v:textbox>
                  </v:shape>
                  <v:shape id="Elbow Connector 35" o:spid="_x0000_s1069" type="#_x0000_t33" style="position:absolute;left:12820;top:26652;width:1987;height:1342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" filled="t" fillcolor="white [3201]" strokecolor="black [3200]" strokeweight="1pt">
                    <v:stroke endarrow="block"/>
                  </v:shape>
                  <v:shape id="Elbow Connector 36" o:spid="_x0000_s1070" type="#_x0000_t34" style="position:absolute;left:28388;top:21494;width:3016;height:341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" filled="t" fillcolor="white [3201]" strokecolor="black [3200]" strokeweight="1pt">
                    <v:stroke endarrow="block"/>
                  </v:shape>
                  <v:shape id="TextBox 61" o:spid="_x0000_s1071" type="#_x0000_t202" style="position:absolute;left:10499;top:30457;width:4143;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" fillcolor="white [3212]" strokecolor="black [3213]" strokeweight="1pt">
                    <v:textbox>
                      <w:txbxContent>
                        <w:p w14:paraId="4A08B7E1" w14:textId="77777777" w:rsidR="00015B09" w:rsidRDefault="00015B09" w:rsidP="00015B09">
                          <w:pPr>
                            <w:pStyle w:val="NormalWeb"/>
                            <w:spacing w:before="0" w:beforeAutospacing="0" w:after="0" w:afterAutospacing="0"/>
                          </w:pPr>
                          <w:r>
                            <w:rPr>
                              <w:rFonts w:asciiTheme="minorHAnsi" w:eastAsia="Times New Roman" w:hAnsi="Calibri"/>
                              <w:color w:val="000000"/>
                              <w:kern w:val="24"/>
                              <w:sz w:val="22"/>
                              <w:szCs w:val="22"/>
                            </w:rPr>
                            <w:t>No</w:t>
                          </w:r>
                        </w:p>
                      </w:txbxContent>
                    </v:textbox>
                  </v:shape>
                </v:group>
                <v:rect id="Rectangle 22" o:spid="_x0000_s1072" style="position:absolute;left:13291;width:10757;height:7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7DB1797E"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Use ECA for asset management</w:t>
                        </w:r>
                      </w:p>
                    </w:txbxContent>
                  </v:textbox>
                </v:rect>
                <v:shape id="Elbow Connector 28" o:spid="_x0000_s1073" type="#_x0000_t34" style="position:absolute;left:24048;top:3655;width:1870;height: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" filled="t" fillcolor="white [3201]" strokecolor="black [3200]" strokeweight="1pt">
                  <v:stroke endarrow="block"/>
                </v:shape>
                <v:rect id="Rectangle 29" o:spid="_x0000_s1074" style="position:absolute;left:25918;top:249;width:15867;height:6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3104CD89" w14:textId="77777777" w:rsidR="00015B09" w:rsidRDefault="00015B09" w:rsidP="00015B09">
                        <w:pPr>
                          <w:pStyle w:val="NormalWeb"/>
                          <w:spacing w:before="0" w:beforeAutospacing="0" w:after="0" w:afterAutospacing="0"/>
                          <w:jc w:val="center"/>
                        </w:pPr>
                        <w:r>
                          <w:rPr>
                            <w:rFonts w:asciiTheme="minorHAnsi" w:eastAsia="Times New Roman" w:hAnsi="Calibri"/>
                            <w:color w:val="000000"/>
                            <w:kern w:val="24"/>
                            <w:sz w:val="22"/>
                            <w:szCs w:val="22"/>
                          </w:rPr>
                          <w:t>Ensure resources and time for ECA (</w:t>
                        </w:r>
                        <w:r>
                          <w:rPr>
                            <w:rFonts w:asciiTheme="minorHAnsi" w:eastAsia="Times New Roman" w:hAnsi="Calibri"/>
                            <w:color w:val="000000"/>
                            <w:kern w:val="24"/>
                            <w:sz w:val="22"/>
                            <w:szCs w:val="22"/>
                          </w:rPr>
                          <w:fldChar w:fldCharType="begin"/>
                        </w:r>
                        <w:r>
                          <w:rPr>
                            <w:rFonts w:asciiTheme="minorHAnsi" w:eastAsia="Times New Roman" w:hAnsi="Calibri"/>
                            <w:color w:val="000000"/>
                            <w:kern w:val="24"/>
                            <w:sz w:val="22"/>
                            <w:szCs w:val="22"/>
                          </w:rPr>
                          <w:instrText xml:space="preserve"> REF _Ref69292305 \h </w:instrText>
                        </w:r>
                        <w:r>
                          <w:rPr>
                            <w:rFonts w:asciiTheme="minorHAnsi" w:eastAsia="Times New Roman" w:hAnsi="Calibri"/>
                            <w:color w:val="000000"/>
                            <w:kern w:val="24"/>
                            <w:sz w:val="22"/>
                            <w:szCs w:val="22"/>
                          </w:rPr>
                        </w:r>
                        <w:r>
                          <w:rPr>
                            <w:rFonts w:asciiTheme="minorHAnsi" w:eastAsia="Times New Roman" w:hAnsi="Calibri"/>
                            <w:color w:val="000000"/>
                            <w:kern w:val="24"/>
                            <w:sz w:val="22"/>
                            <w:szCs w:val="22"/>
                          </w:rPr>
                          <w:fldChar w:fldCharType="separate"/>
                        </w:r>
                        <w:r>
                          <w:t xml:space="preserve">Figure </w:t>
                        </w:r>
                        <w:r>
                          <w:rPr>
                            <w:noProof/>
                          </w:rPr>
                          <w:t>4</w:t>
                        </w:r>
                        <w:r>
                          <w:rPr>
                            <w:rFonts w:asciiTheme="minorHAnsi" w:eastAsia="Times New Roman" w:hAnsi="Calibri"/>
                            <w:color w:val="000000"/>
                            <w:kern w:val="24"/>
                            <w:sz w:val="22"/>
                            <w:szCs w:val="22"/>
                          </w:rPr>
                          <w:fldChar w:fldCharType="end"/>
                        </w:r>
                        <w:r>
                          <w:rPr>
                            <w:rFonts w:asciiTheme="minorHAnsi" w:eastAsia="Times New Roman" w:hAnsi="Calibri"/>
                            <w:color w:val="000000"/>
                            <w:kern w:val="24"/>
                            <w:sz w:val="22"/>
                            <w:szCs w:val="22"/>
                          </w:rPr>
                          <w:t xml:space="preserve">, </w:t>
                        </w:r>
                        <w:r>
                          <w:rPr>
                            <w:rFonts w:asciiTheme="minorHAnsi" w:eastAsia="Times New Roman" w:hAnsi="Calibri"/>
                            <w:color w:val="000000"/>
                            <w:kern w:val="24"/>
                            <w:sz w:val="22"/>
                            <w:szCs w:val="22"/>
                          </w:rPr>
                          <w:fldChar w:fldCharType="begin"/>
                        </w:r>
                        <w:r>
                          <w:rPr>
                            <w:rFonts w:asciiTheme="minorHAnsi" w:eastAsia="Times New Roman" w:hAnsi="Calibri"/>
                            <w:color w:val="000000"/>
                            <w:kern w:val="24"/>
                            <w:sz w:val="22"/>
                            <w:szCs w:val="22"/>
                          </w:rPr>
                          <w:instrText xml:space="preserve"> REF _Ref69292488 \h </w:instrText>
                        </w:r>
                        <w:r>
                          <w:rPr>
                            <w:rFonts w:asciiTheme="minorHAnsi" w:eastAsia="Times New Roman" w:hAnsi="Calibri"/>
                            <w:color w:val="000000"/>
                            <w:kern w:val="24"/>
                            <w:sz w:val="22"/>
                            <w:szCs w:val="22"/>
                          </w:rPr>
                        </w:r>
                        <w:r>
                          <w:rPr>
                            <w:rFonts w:asciiTheme="minorHAnsi" w:eastAsia="Times New Roman" w:hAnsi="Calibri"/>
                            <w:color w:val="000000"/>
                            <w:kern w:val="24"/>
                            <w:sz w:val="22"/>
                            <w:szCs w:val="22"/>
                          </w:rPr>
                          <w:fldChar w:fldCharType="separate"/>
                        </w:r>
                        <w:r>
                          <w:t xml:space="preserve">Figure </w:t>
                        </w:r>
                        <w:r>
                          <w:rPr>
                            <w:noProof/>
                          </w:rPr>
                          <w:t>5</w:t>
                        </w:r>
                        <w:r>
                          <w:rPr>
                            <w:rFonts w:asciiTheme="minorHAnsi" w:eastAsia="Times New Roman" w:hAnsi="Calibri"/>
                            <w:color w:val="000000"/>
                            <w:kern w:val="24"/>
                            <w:sz w:val="22"/>
                            <w:szCs w:val="22"/>
                          </w:rPr>
                          <w:fldChar w:fldCharType="end"/>
                        </w:r>
                        <w:r>
                          <w:rPr>
                            <w:rFonts w:asciiTheme="minorHAnsi" w:eastAsia="Times New Roman" w:hAnsi="Calibri"/>
                            <w:color w:val="000000"/>
                            <w:kern w:val="24"/>
                            <w:sz w:val="22"/>
                            <w:szCs w:val="22"/>
                          </w:rPr>
                          <w:t>)</w:t>
                        </w:r>
                      </w:p>
                    </w:txbxContent>
                  </v:textbox>
                </v:rect>
                <v:shape id="Elbow Connector 37" o:spid="_x0000_s1075" type="#_x0000_t34" style="position:absolute;left:41785;top:3696;width:2218;height: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" filled="t" fillcolor="white [3201]" strokecolor="black [3200]" strokeweight="1pt">
                  <v:stroke endarrow="block"/>
                </v:shape>
                <w10:anchorlock/>
              </v:group>
            </w:pict>
          </mc:Fallback>
        </mc:AlternateContent>
      </w:r>
      <w:bookmarkStart w:id="26" w:name="_Ref68532540"/>
    </w:p>
    <w:p w14:paraId="5A84D205" w14:textId="77777777" w:rsidR="00015B09" w:rsidRDefault="00015B09" w:rsidP="00015B09">
      <w:pPr>
        <w:pStyle w:val="Caption"/>
      </w:pPr>
      <w:bookmarkStart w:id="27" w:name="_Ref69304432"/>
      <w:bookmarkStart w:id="28" w:name="_Ref74231234"/>
      <w:bookmarkStart w:id="29" w:name="_Ref74231344"/>
      <w:bookmarkStart w:id="30" w:name="_Toc76036044"/>
      <w:r>
        <w:t xml:space="preserve">Figure </w:t>
      </w:r>
      <w:r>
        <w:fldChar w:fldCharType="begin"/>
      </w:r>
      <w:r>
        <w:instrText xml:space="preserve"> SEQ Figure \* ARABIC </w:instrText>
      </w:r>
      <w:r>
        <w:fldChar w:fldCharType="separate"/>
      </w:r>
      <w:r>
        <w:rPr>
          <w:noProof/>
        </w:rPr>
        <w:t>2</w:t>
      </w:r>
      <w:r>
        <w:rPr>
          <w:noProof/>
        </w:rPr>
        <w:fldChar w:fldCharType="end"/>
      </w:r>
      <w:bookmarkEnd w:id="26"/>
      <w:bookmarkEnd w:id="27"/>
      <w:r>
        <w:t xml:space="preserve">. ECA Screening Tool Applied to Inspection/Planned outage </w:t>
      </w:r>
      <w:bookmarkEnd w:id="28"/>
      <w:r>
        <w:t xml:space="preserve">or Changed Operating </w:t>
      </w:r>
      <w:commentRangeStart w:id="31"/>
      <w:r>
        <w:t>Conditions</w:t>
      </w:r>
      <w:bookmarkStart w:id="32" w:name="_Ref68532545"/>
      <w:bookmarkEnd w:id="29"/>
      <w:bookmarkEnd w:id="30"/>
      <w:commentRangeEnd w:id="31"/>
      <w:r>
        <w:rPr>
          <w:rStyle w:val="CommentReference"/>
          <w:rFonts w:ascii="Georgia" w:hAnsi="Georgia"/>
          <w:b w:val="0"/>
          <w:bCs w:val="0"/>
          <w:kern w:val="0"/>
        </w:rPr>
        <w:commentReference w:id="31"/>
      </w:r>
    </w:p>
    <w:p w14:paraId="3479FE8E" w14:textId="77777777" w:rsidR="00015B09" w:rsidRDefault="00015B09" w:rsidP="00015B09">
      <w:pPr>
        <w:pStyle w:val="Heading2"/>
      </w:pPr>
      <w:bookmarkStart w:id="33" w:name="_Ref75963807"/>
      <w:bookmarkStart w:id="34" w:name="_Toc76036026"/>
      <w:bookmarkEnd w:id="32"/>
      <w:r>
        <w:t>Practical Assessment of HSS Actions</w:t>
      </w:r>
      <w:bookmarkEnd w:id="33"/>
      <w:bookmarkEnd w:id="34"/>
    </w:p>
    <w:p w14:paraId="47276746" w14:textId="77777777" w:rsidR="00015B09" w:rsidRDefault="00015B09" w:rsidP="00015B09">
      <w:r>
        <w:t xml:space="preserve">The practical phase of the screening </w:t>
      </w:r>
      <w:commentRangeStart w:id="35"/>
      <w:r>
        <w:t>tool</w:t>
      </w:r>
      <w:commentRangeEnd w:id="35"/>
      <w:r>
        <w:rPr>
          <w:rStyle w:val="CommentReference"/>
        </w:rPr>
        <w:commentReference w:id="35"/>
      </w:r>
      <w:r>
        <w:t xml:space="preserve"> (</w:t>
      </w:r>
      <w:r>
        <w:fldChar w:fldCharType="begin"/>
      </w:r>
      <w:r>
        <w:instrText xml:space="preserve"> REF _Ref68593068 \h  \* MERGEFORMAT </w:instrText>
      </w:r>
      <w:r>
        <w:fldChar w:fldCharType="separate"/>
      </w:r>
      <w:r>
        <w:t xml:space="preserve">Figure </w:t>
      </w:r>
      <w:r>
        <w:rPr>
          <w:noProof/>
        </w:rPr>
        <w:t>3</w:t>
      </w:r>
      <w:r>
        <w:fldChar w:fldCharType="end"/>
      </w:r>
      <w:r>
        <w:t xml:space="preserve">) details the logic that decides between do nothing, repair, or further analysis is needed to decide between repair and do ECA. Much information are gathered at this step including consequence of failure (costs and difficult-to-price factors), and whether the resources necessary for ECA are available. </w:t>
      </w:r>
    </w:p>
    <w:p w14:paraId="4DB1D287" w14:textId="77777777" w:rsidR="00015B09" w:rsidRDefault="00015B09" w:rsidP="00015B09">
      <w:bookmarkStart w:id="36" w:name="_Ref69305204"/>
      <w:r>
        <w:t xml:space="preserve">It is assumed that only fracture critical members will be inspected </w:t>
      </w:r>
      <w:sdt>
        <w:sdtPr>
          <w:id w:val="773991601"/>
          <w:citation/>
        </w:sdtPr>
        <w:sdtContent>
          <w:r>
            <w:fldChar w:fldCharType="begin"/>
          </w:r>
          <w:r>
            <w:instrText xml:space="preserve"> CITATION USA09 \l 1033 </w:instrText>
          </w:r>
          <w:r>
            <w:fldChar w:fldCharType="separate"/>
          </w:r>
          <w:r>
            <w:rPr>
              <w:noProof/>
            </w:rPr>
            <w:t>(USACE 2009)</w:t>
          </w:r>
          <w:r>
            <w:fldChar w:fldCharType="end"/>
          </w:r>
        </w:sdtContent>
      </w:sdt>
      <w:r>
        <w:t>, so no discontinuities should be found that will not cause HSS failure. If a discontinuity is found to be a defect, it will be in a fracture critical region and cause HSS failure. In the practical phase, t</w:t>
      </w:r>
      <w:r w:rsidRPr="00045552">
        <w:t xml:space="preserve">he first order of business is to assess what the consequence of failure is for the HSS. </w:t>
      </w:r>
      <w:r>
        <w:t xml:space="preserve">Consequence of failure </w:t>
      </w:r>
      <w:r w:rsidRPr="00045552">
        <w:t xml:space="preserve">includes the actual costs to USACE, surrounding towns, and the barge industry, denoted </w:t>
      </w:r>
      <m:oMath>
        <m:r>
          <w:rPr>
            <w:rFonts w:ascii="Cambria Math" w:hAnsi="Cambria Math"/>
          </w:rPr>
          <m:t>COF</m:t>
        </m:r>
      </m:oMath>
      <w:r w:rsidRPr="00045552">
        <w:t xml:space="preserve"> and described in</w:t>
      </w:r>
      <w:bookmarkEnd w:id="36"/>
      <w:r>
        <w:t xml:space="preserve"> </w:t>
      </w:r>
      <w:r>
        <w:fldChar w:fldCharType="begin"/>
      </w:r>
      <w:r>
        <w:instrText xml:space="preserve"> REF _Ref74229148 \h  \* MERGEFORMAT </w:instrText>
      </w:r>
      <w:r>
        <w:fldChar w:fldCharType="separate"/>
      </w:r>
      <w:r>
        <w:t xml:space="preserve">Figure </w:t>
      </w:r>
      <w:r>
        <w:rPr>
          <w:noProof/>
        </w:rPr>
        <w:t>10</w:t>
      </w:r>
      <w:r>
        <w:fldChar w:fldCharType="end"/>
      </w:r>
      <w:r>
        <w:t xml:space="preserve">. The consequence of failure also includes difficult-to-price factors such as high risk to human life and </w:t>
      </w:r>
      <w:commentRangeStart w:id="37"/>
      <w:commentRangeStart w:id="38"/>
      <w:commentRangeStart w:id="39"/>
      <w:r>
        <w:t>environmental damage</w:t>
      </w:r>
      <w:commentRangeEnd w:id="37"/>
      <w:r>
        <w:rPr>
          <w:rStyle w:val="CommentReference"/>
        </w:rPr>
        <w:commentReference w:id="37"/>
      </w:r>
      <w:commentRangeEnd w:id="38"/>
      <w:r>
        <w:rPr>
          <w:rStyle w:val="CommentReference"/>
        </w:rPr>
        <w:commentReference w:id="38"/>
      </w:r>
      <w:commentRangeEnd w:id="39"/>
      <w:r>
        <w:rPr>
          <w:rStyle w:val="CommentReference"/>
        </w:rPr>
        <w:commentReference w:id="39"/>
      </w:r>
      <w:r>
        <w:t xml:space="preserve">. For the case when the financial and difficult-to-price consequences of failure are considered small, the recommended action is to do nothing. The priority for repair or replacement is low due to low consequences and those structures with high risk can </w:t>
      </w:r>
      <w:r>
        <w:lastRenderedPageBreak/>
        <w:t>more quickly be repaired. Conversely, lower reliability for these low-risk structures is acceptable and thus the acceptance criteria is less. Such low-risk structures likely represent a small percentage of the total HSS inventory and this approach should be rare.</w:t>
      </w:r>
    </w:p>
    <w:p w14:paraId="39E666AD" w14:textId="77777777" w:rsidR="00015B09" w:rsidRDefault="00015B09" w:rsidP="00015B09">
      <w:r>
        <w:t xml:space="preserve">Next, sizing of the crack and loading conditions allows one to assess whether it is within design code limits. Design code limits tend to be more conservative than ECA, so if a discontinuity meets design code it is FFS. </w:t>
      </w:r>
    </w:p>
    <w:p w14:paraId="56FDC853" w14:textId="77777777" w:rsidR="00015B09" w:rsidRDefault="00015B09" w:rsidP="00015B09">
      <w:r>
        <w:t xml:space="preserve">Next, some practical considerations arise as to whether ECA can be performed such as whether the right personnel are available, whether enough time is available, and whether the HSS steel type is discernable. These concerns should not be put off until a discontinuity is located and this screening is performed. Such an approach would too often result in ECA never being performed. Rather, the program manager should be on top of HSS conditions and using the ECA as an asset management tool. The program manager should ensure before inspection that resources and time are available as shown in </w:t>
      </w:r>
      <w:r>
        <w:fldChar w:fldCharType="begin"/>
      </w:r>
      <w:r>
        <w:instrText xml:space="preserve"> REF _Ref69304432 \h </w:instrText>
      </w:r>
      <w:r>
        <w:fldChar w:fldCharType="separate"/>
      </w:r>
      <w:r>
        <w:t xml:space="preserve">Figure </w:t>
      </w:r>
      <w:r>
        <w:rPr>
          <w:noProof/>
        </w:rPr>
        <w:t>2</w:t>
      </w:r>
      <w:r>
        <w:fldChar w:fldCharType="end"/>
      </w:r>
      <w:r>
        <w:t xml:space="preserve">. </w:t>
      </w:r>
    </w:p>
    <w:p w14:paraId="60FAEAF2" w14:textId="77777777" w:rsidR="00015B09" w:rsidRPr="00FF1E53" w:rsidRDefault="00015B09" w:rsidP="00015B09"/>
    <w:p w14:paraId="15143B1B" w14:textId="77777777" w:rsidR="00015B09" w:rsidRDefault="00015B09" w:rsidP="00015B09">
      <w:pPr>
        <w:jc w:val="center"/>
      </w:pPr>
      <w:commentRangeStart w:id="40"/>
      <w:r>
        <w:rPr>
          <w:noProof/>
        </w:rPr>
        <w:lastRenderedPageBreak/>
        <mc:AlternateContent>
          <mc:Choice Requires="wpg">
            <w:drawing>
              <wp:inline distT="0" distB="0" distL="0" distR="0" wp14:anchorId="176F70BD" wp14:editId="2944D1A3">
                <wp:extent cx="6369513" cy="7082790"/>
                <wp:effectExtent l="0" t="0" r="12700" b="22860"/>
                <wp:docPr id="20" name="Group 20"/>
                <wp:cNvGraphicFramePr/>
                <a:graphic xmlns:a="http://schemas.openxmlformats.org/drawingml/2006/main">
                  <a:graphicData uri="http://schemas.microsoft.com/office/word/2010/wordprocessingGroup">
                    <wpg:wgp>
                      <wpg:cNvGrpSpPr/>
                      <wpg:grpSpPr>
                        <a:xfrm>
                          <a:off x="0" y="0"/>
                          <a:ext cx="6369513" cy="7082790"/>
                          <a:chOff x="102912" y="-41983"/>
                          <a:chExt cx="7168640" cy="11017872"/>
                        </a:xfrm>
                      </wpg:grpSpPr>
                      <wps:wsp>
                        <wps:cNvPr id="21" name="Flowchart: Decision 21"/>
                        <wps:cNvSpPr/>
                        <wps:spPr>
                          <a:xfrm>
                            <a:off x="3095731" y="4675477"/>
                            <a:ext cx="3190277" cy="1410823"/>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181359D"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Material information for 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5"/>
                        <wps:cNvSpPr/>
                        <wps:spPr>
                          <a:xfrm>
                            <a:off x="1505123" y="7671038"/>
                            <a:ext cx="1505058" cy="1617130"/>
                          </a:xfrm>
                          <a:prstGeom prst="rect">
                            <a:avLst/>
                          </a:prstGeom>
                        </wps:spPr>
                        <wps:style>
                          <a:lnRef idx="2">
                            <a:schemeClr val="dk1"/>
                          </a:lnRef>
                          <a:fillRef idx="1">
                            <a:schemeClr val="lt1"/>
                          </a:fillRef>
                          <a:effectRef idx="0">
                            <a:schemeClr val="dk1"/>
                          </a:effectRef>
                          <a:fontRef idx="minor">
                            <a:schemeClr val="dk1"/>
                          </a:fontRef>
                        </wps:style>
                        <wps:txbx>
                          <w:txbxContent>
                            <w:p w14:paraId="607D0364"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rPr>
                                <w:t>Cannot perform ECA with resources available, REPAIR</w:t>
                              </w:r>
                            </w:p>
                          </w:txbxContent>
                        </wps:txbx>
                        <wps:bodyPr rtlCol="0" anchor="ctr"/>
                      </wps:wsp>
                      <wps:wsp>
                        <wps:cNvPr id="23" name="Rectangle 11"/>
                        <wps:cNvSpPr/>
                        <wps:spPr>
                          <a:xfrm>
                            <a:off x="4535777" y="8385889"/>
                            <a:ext cx="2492429" cy="912302"/>
                          </a:xfrm>
                          <a:prstGeom prst="rect">
                            <a:avLst/>
                          </a:prstGeom>
                        </wps:spPr>
                        <wps:style>
                          <a:lnRef idx="2">
                            <a:schemeClr val="dk1"/>
                          </a:lnRef>
                          <a:fillRef idx="1">
                            <a:schemeClr val="lt1"/>
                          </a:fillRef>
                          <a:effectRef idx="0">
                            <a:schemeClr val="dk1"/>
                          </a:effectRef>
                          <a:fontRef idx="minor">
                            <a:schemeClr val="dk1"/>
                          </a:fontRef>
                        </wps:style>
                        <wps:txbx>
                          <w:txbxContent>
                            <w:p w14:paraId="63D05412" w14:textId="77777777" w:rsidR="00015B09" w:rsidRDefault="00015B09" w:rsidP="00015B09">
                              <w:pPr>
                                <w:jc w:val="center"/>
                              </w:pPr>
                              <w:r>
                                <w:rPr>
                                  <w:rFonts w:hAnsi="Calibri"/>
                                  <w:color w:val="000000" w:themeColor="dark1"/>
                                  <w:kern w:val="24"/>
                                </w:rPr>
                                <w:t xml:space="preserve">Decide between ECA and repair, </w:t>
                              </w:r>
                              <w:r>
                                <w:rPr>
                                  <w:rFonts w:hAnsi="Calibri"/>
                                  <w:color w:val="000000" w:themeColor="dark1"/>
                                  <w:kern w:val="24"/>
                                </w:rPr>
                                <w:fldChar w:fldCharType="begin"/>
                              </w:r>
                              <w:r>
                                <w:rPr>
                                  <w:rFonts w:hAnsi="Calibri"/>
                                  <w:color w:val="000000" w:themeColor="dark1"/>
                                  <w:kern w:val="24"/>
                                </w:rPr>
                                <w:instrText xml:space="preserve"> REF _Ref68602381 \h </w:instrText>
                              </w:r>
                              <w:r>
                                <w:rPr>
                                  <w:rFonts w:hAnsi="Calibri"/>
                                  <w:color w:val="000000" w:themeColor="dark1"/>
                                  <w:kern w:val="24"/>
                                </w:rPr>
                              </w:r>
                              <w:r>
                                <w:rPr>
                                  <w:rFonts w:hAnsi="Calibri"/>
                                  <w:color w:val="000000" w:themeColor="dark1"/>
                                  <w:kern w:val="24"/>
                                </w:rPr>
                                <w:fldChar w:fldCharType="separate"/>
                              </w:r>
                            </w:p>
                            <w:p w14:paraId="4A3626A2" w14:textId="77777777" w:rsidR="00015B09" w:rsidRDefault="00015B09" w:rsidP="00015B09">
                              <w:pPr>
                                <w:jc w:val="center"/>
                              </w:pPr>
                              <w:r>
                                <w:t xml:space="preserve">Figure </w:t>
                              </w:r>
                              <w:r>
                                <w:rPr>
                                  <w:noProof/>
                                </w:rPr>
                                <w:t>6</w:t>
                              </w:r>
                              <w:r>
                                <w:rPr>
                                  <w:rFonts w:hAnsi="Calibri"/>
                                  <w:color w:val="000000" w:themeColor="dark1"/>
                                  <w:kern w:val="24"/>
                                </w:rPr>
                                <w:fldChar w:fldCharType="end"/>
                              </w:r>
                            </w:p>
                          </w:txbxContent>
                        </wps:txbx>
                        <wps:bodyPr rtlCol="0" anchor="ctr"/>
                      </wps:wsp>
                      <wps:wsp>
                        <wps:cNvPr id="24" name="Flowchart: Alternate Process 18"/>
                        <wps:cNvSpPr/>
                        <wps:spPr>
                          <a:xfrm>
                            <a:off x="333368" y="130326"/>
                            <a:ext cx="1844939" cy="69924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16EDF90"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6"/>
                                  <w:szCs w:val="36"/>
                                </w:rPr>
                                <w:t xml:space="preserve">Start </w:t>
                              </w:r>
                              <w:r w:rsidRPr="00FF1E53">
                                <w:rPr>
                                  <w:rFonts w:asciiTheme="minorHAnsi" w:hAnsi="Calibri" w:cstheme="minorBidi"/>
                                  <w:color w:val="000000" w:themeColor="dark1"/>
                                  <w:kern w:val="24"/>
                                  <w:sz w:val="22"/>
                                  <w:szCs w:val="22"/>
                                </w:rPr>
                                <w:t xml:space="preserve">from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_Ref69304432 \h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rsidRPr="006F65F4">
                                <w:rPr>
                                  <w:sz w:val="22"/>
                                  <w:szCs w:val="22"/>
                                </w:rPr>
                                <w:t xml:space="preserve">Figure </w:t>
                              </w:r>
                              <w:r w:rsidRPr="006F65F4">
                                <w:rPr>
                                  <w:noProof/>
                                  <w:sz w:val="22"/>
                                  <w:szCs w:val="22"/>
                                </w:rPr>
                                <w:t>2</w:t>
                              </w:r>
                              <w:r w:rsidRPr="00FF1E53">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ecision 19"/>
                        <wps:cNvSpPr/>
                        <wps:spPr>
                          <a:xfrm>
                            <a:off x="2487044" y="2963125"/>
                            <a:ext cx="2204036" cy="129773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C48917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Resources for ECA?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20"/>
                        <wps:cNvCnPr/>
                        <wps:spPr>
                          <a:xfrm rot="10800000" flipV="1">
                            <a:off x="2257653" y="3611988"/>
                            <a:ext cx="229392" cy="4059048"/>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27" name="Elbow Connector 22"/>
                        <wps:cNvCnPr>
                          <a:stCxn id="21" idx="1"/>
                          <a:endCxn id="22" idx="0"/>
                        </wps:cNvCnPr>
                        <wps:spPr>
                          <a:xfrm rot="10800000" flipV="1">
                            <a:off x="2257495" y="5380889"/>
                            <a:ext cx="838018" cy="229014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28" name="Flowchart: Decision 23"/>
                        <wps:cNvSpPr/>
                        <wps:spPr>
                          <a:xfrm>
                            <a:off x="3055620" y="6110008"/>
                            <a:ext cx="1590523" cy="136118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1E15FA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Time for ECA?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4"/>
                        <wps:cNvCnPr/>
                        <wps:spPr>
                          <a:xfrm rot="10800000" flipV="1">
                            <a:off x="2257653" y="6790603"/>
                            <a:ext cx="797968" cy="880435"/>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0" name="Elbow Connector 32"/>
                        <wps:cNvCnPr/>
                        <wps:spPr>
                          <a:xfrm flipV="1">
                            <a:off x="2178308" y="473234"/>
                            <a:ext cx="797569" cy="671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 name="Rectangle 33"/>
                        <wps:cNvSpPr/>
                        <wps:spPr>
                          <a:xfrm>
                            <a:off x="4933007" y="3736796"/>
                            <a:ext cx="2150780" cy="761130"/>
                          </a:xfrm>
                          <a:prstGeom prst="rect">
                            <a:avLst/>
                          </a:prstGeom>
                        </wps:spPr>
                        <wps:style>
                          <a:lnRef idx="2">
                            <a:schemeClr val="dk1"/>
                          </a:lnRef>
                          <a:fillRef idx="1">
                            <a:schemeClr val="lt1"/>
                          </a:fillRef>
                          <a:effectRef idx="0">
                            <a:schemeClr val="dk1"/>
                          </a:effectRef>
                          <a:fontRef idx="minor">
                            <a:schemeClr val="dk1"/>
                          </a:fontRef>
                        </wps:style>
                        <wps:txbx>
                          <w:txbxContent>
                            <w:p w14:paraId="5AA2ED6C"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 xml:space="preserve">Determine resources available for ECA.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_Ref69292305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4</w:t>
                              </w:r>
                              <w:r>
                                <w:rPr>
                                  <w:rFonts w:asciiTheme="minorHAnsi" w:hAnsi="Calibri" w:cstheme="minorBidi"/>
                                  <w:color w:val="000000" w:themeColor="dark1"/>
                                  <w:kern w:val="24"/>
                                  <w:sz w:val="22"/>
                                  <w:szCs w:val="22"/>
                                </w:rPr>
                                <w:fldChar w:fldCharType="end"/>
                              </w:r>
                            </w:p>
                          </w:txbxContent>
                        </wps:txbx>
                        <wps:bodyPr rtlCol="0" anchor="ctr"/>
                      </wps:wsp>
                      <wps:wsp>
                        <wps:cNvPr id="544" name="Elbow Connector 34"/>
                        <wps:cNvCnPr/>
                        <wps:spPr>
                          <a:xfrm rot="10800000">
                            <a:off x="4691080" y="3611990"/>
                            <a:ext cx="241927" cy="50537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48" name="Rectangle 35"/>
                        <wps:cNvSpPr/>
                        <wps:spPr>
                          <a:xfrm>
                            <a:off x="5189540" y="6398536"/>
                            <a:ext cx="1902824" cy="778291"/>
                          </a:xfrm>
                          <a:prstGeom prst="rect">
                            <a:avLst/>
                          </a:prstGeom>
                        </wps:spPr>
                        <wps:style>
                          <a:lnRef idx="2">
                            <a:schemeClr val="dk1"/>
                          </a:lnRef>
                          <a:fillRef idx="1">
                            <a:schemeClr val="lt1"/>
                          </a:fillRef>
                          <a:effectRef idx="0">
                            <a:schemeClr val="dk1"/>
                          </a:effectRef>
                          <a:fontRef idx="minor">
                            <a:schemeClr val="dk1"/>
                          </a:fontRef>
                        </wps:style>
                        <wps:txbx>
                          <w:txbxContent>
                            <w:p w14:paraId="0CB6E378"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Determine time for ECA.</w:t>
                              </w:r>
                              <w:r>
                                <w:rPr>
                                  <w:rFonts w:asciiTheme="minorHAnsi" w:hAnsi="Calibri" w:cstheme="minorBidi"/>
                                  <w:color w:val="000000" w:themeColor="dark1"/>
                                  <w:kern w:val="24"/>
                                  <w:sz w:val="22"/>
                                  <w:szCs w:val="22"/>
                                </w:rPr>
                                <w:t xml:space="preserve"> </w:t>
                              </w:r>
                              <w:r>
                                <w:rPr>
                                  <w:rFonts w:asciiTheme="minorHAnsi" w:hAnsi="Calibr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_Ref69292488 \h </w:instrText>
                              </w:r>
                              <w:r>
                                <w:rPr>
                                  <w:rFonts w:asciiTheme="minorHAnsi" w:hAnsi="Calibri"/>
                                  <w:color w:val="000000" w:themeColor="dark1"/>
                                  <w:kern w:val="24"/>
                                  <w:sz w:val="22"/>
                                  <w:szCs w:val="22"/>
                                </w:rPr>
                              </w:r>
                              <w:r>
                                <w:rPr>
                                  <w:rFonts w:asciiTheme="minorHAnsi" w:hAnsi="Calibri"/>
                                  <w:color w:val="000000" w:themeColor="dark1"/>
                                  <w:kern w:val="24"/>
                                  <w:sz w:val="22"/>
                                  <w:szCs w:val="22"/>
                                </w:rPr>
                                <w:fldChar w:fldCharType="separate"/>
                              </w:r>
                              <w:r>
                                <w:t xml:space="preserve">Figure </w:t>
                              </w:r>
                              <w:r>
                                <w:rPr>
                                  <w:noProof/>
                                </w:rPr>
                                <w:t>5</w:t>
                              </w:r>
                              <w:r>
                                <w:rPr>
                                  <w:rFonts w:asciiTheme="minorHAnsi" w:hAnsi="Calibri"/>
                                  <w:color w:val="000000" w:themeColor="dark1"/>
                                  <w:kern w:val="24"/>
                                  <w:sz w:val="22"/>
                                  <w:szCs w:val="22"/>
                                </w:rPr>
                                <w:fldChar w:fldCharType="end"/>
                              </w:r>
                              <w:r w:rsidRPr="00FF1E53">
                                <w:rPr>
                                  <w:rFonts w:asciiTheme="minorHAnsi" w:hAnsi="Calibri" w:cstheme="minorBidi"/>
                                  <w:color w:val="000000" w:themeColor="dark1"/>
                                  <w:kern w:val="24"/>
                                  <w:sz w:val="22"/>
                                  <w:szCs w:val="22"/>
                                </w:rPr>
                                <w:t xml:space="preserve">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_Ref69292488 \h </w:instrText>
                              </w:r>
                              <w:r>
                                <w:rPr>
                                  <w:rFonts w:asciiTheme="minorHAnsi" w:hAnsi="Calibri" w:cstheme="minorBidi"/>
                                  <w:color w:val="000000" w:themeColor="dark1"/>
                                  <w:kern w:val="24"/>
                                  <w:sz w:val="22"/>
                                  <w:szCs w:val="22"/>
                                </w:rPr>
                                <w:instrText xml:space="preserve">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t xml:space="preserve">Figure </w:t>
                              </w:r>
                              <w:r>
                                <w:rPr>
                                  <w:noProof/>
                                </w:rPr>
                                <w:t>5</w:t>
                              </w:r>
                              <w:r w:rsidRPr="00FF1E53">
                                <w:rPr>
                                  <w:rFonts w:asciiTheme="minorHAnsi" w:hAnsi="Calibri" w:cstheme="minorBidi"/>
                                  <w:color w:val="000000" w:themeColor="dark1"/>
                                  <w:kern w:val="24"/>
                                  <w:sz w:val="22"/>
                                  <w:szCs w:val="22"/>
                                </w:rPr>
                                <w:fldChar w:fldCharType="end"/>
                              </w:r>
                            </w:p>
                          </w:txbxContent>
                        </wps:txbx>
                        <wps:bodyPr rtlCol="0" anchor="ctr"/>
                      </wps:wsp>
                      <wps:wsp>
                        <wps:cNvPr id="549" name="Elbow Connector 36"/>
                        <wps:cNvCnPr/>
                        <wps:spPr>
                          <a:xfrm rot="10800000" flipV="1">
                            <a:off x="4646145" y="6787681"/>
                            <a:ext cx="543396" cy="292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50" name="Elbow Connector 37"/>
                        <wps:cNvCnPr/>
                        <wps:spPr>
                          <a:xfrm rot="16200000" flipH="1">
                            <a:off x="4359046" y="6963030"/>
                            <a:ext cx="914694" cy="193102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63" name="Flowchart: Alternate Process 38"/>
                        <wps:cNvSpPr/>
                        <wps:spPr>
                          <a:xfrm>
                            <a:off x="2349828" y="9975764"/>
                            <a:ext cx="2324101" cy="10001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42CF1E1"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48"/>
                                  <w:szCs w:val="48"/>
                                </w:rPr>
                                <w:t xml:space="preserve">End, </w:t>
                              </w:r>
                              <w:r w:rsidRPr="00FF1E53">
                                <w:rPr>
                                  <w:rFonts w:asciiTheme="minorHAnsi" w:hAnsi="Calibri" w:cstheme="minorBidi"/>
                                  <w:color w:val="000000" w:themeColor="dark1"/>
                                  <w:kern w:val="24"/>
                                  <w:sz w:val="22"/>
                                  <w:szCs w:val="22"/>
                                </w:rPr>
                                <w:t xml:space="preserve">return to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_Ref69304432 \h </w:instrText>
                              </w:r>
                              <w:r>
                                <w:rPr>
                                  <w:rFonts w:asciiTheme="minorHAnsi" w:hAnsi="Calibri" w:cstheme="minorBidi"/>
                                  <w:color w:val="000000" w:themeColor="dark1"/>
                                  <w:kern w:val="24"/>
                                  <w:sz w:val="22"/>
                                  <w:szCs w:val="22"/>
                                </w:rPr>
                                <w:instrText xml:space="preserve">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rsidRPr="006F65F4">
                                <w:rPr>
                                  <w:sz w:val="22"/>
                                  <w:szCs w:val="22"/>
                                </w:rPr>
                                <w:t xml:space="preserve">Figure </w:t>
                              </w:r>
                              <w:r w:rsidRPr="006F65F4">
                                <w:rPr>
                                  <w:noProof/>
                                  <w:sz w:val="22"/>
                                  <w:szCs w:val="22"/>
                                </w:rPr>
                                <w:t>2</w:t>
                              </w:r>
                              <w:r w:rsidRPr="00FF1E53">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Elbow Connector 40"/>
                        <wps:cNvCnPr/>
                        <wps:spPr>
                          <a:xfrm rot="5400000">
                            <a:off x="4308105" y="8501964"/>
                            <a:ext cx="677573" cy="227002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65" name="Elbow Connector 41"/>
                        <wps:cNvCnPr/>
                        <wps:spPr>
                          <a:xfrm rot="16200000" flipH="1">
                            <a:off x="2540967" y="9004852"/>
                            <a:ext cx="687596" cy="125422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66" name="Elbow Connector 68"/>
                        <wps:cNvCnPr/>
                        <wps:spPr>
                          <a:xfrm rot="16200000" flipH="1">
                            <a:off x="3932760" y="3917157"/>
                            <a:ext cx="414624" cy="110201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67" name="Elbow Connector 107"/>
                        <wps:cNvCnPr>
                          <a:stCxn id="21" idx="3"/>
                          <a:endCxn id="548" idx="0"/>
                        </wps:cNvCnPr>
                        <wps:spPr>
                          <a:xfrm flipH="1">
                            <a:off x="6140513" y="5380889"/>
                            <a:ext cx="145046" cy="1017647"/>
                          </a:xfrm>
                          <a:prstGeom prst="bentConnector4">
                            <a:avLst>
                              <a:gd name="adj1" fmla="val -177378"/>
                              <a:gd name="adj2" fmla="val 84659"/>
                            </a:avLst>
                          </a:prstGeom>
                          <a:ln>
                            <a:tailEnd type="triangle"/>
                          </a:ln>
                        </wps:spPr>
                        <wps:style>
                          <a:lnRef idx="2">
                            <a:schemeClr val="dk1"/>
                          </a:lnRef>
                          <a:fillRef idx="1">
                            <a:schemeClr val="lt1"/>
                          </a:fillRef>
                          <a:effectRef idx="0">
                            <a:schemeClr val="dk1"/>
                          </a:effectRef>
                          <a:fontRef idx="minor">
                            <a:schemeClr val="dk1"/>
                          </a:fontRef>
                        </wps:style>
                        <wps:bodyPr/>
                      </wps:wsp>
                      <wps:wsp>
                        <wps:cNvPr id="568" name="TextBox 15"/>
                        <wps:cNvSpPr txBox="1"/>
                        <wps:spPr>
                          <a:xfrm>
                            <a:off x="3656413" y="7696405"/>
                            <a:ext cx="518160" cy="44056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98D5CA6"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569" name="TextBox 9"/>
                        <wps:cNvSpPr txBox="1"/>
                        <wps:spPr>
                          <a:xfrm>
                            <a:off x="2476299" y="6644071"/>
                            <a:ext cx="464185" cy="46163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ABAC248"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s:wsp>
                        <wps:cNvPr id="570" name="TextBox 14"/>
                        <wps:cNvSpPr txBox="1"/>
                        <wps:spPr>
                          <a:xfrm>
                            <a:off x="6374707" y="5547113"/>
                            <a:ext cx="502285" cy="49177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D56B9A8"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571" name="TextBox 13"/>
                        <wps:cNvSpPr txBox="1"/>
                        <wps:spPr>
                          <a:xfrm>
                            <a:off x="3725590" y="4260849"/>
                            <a:ext cx="487680" cy="41463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6744A65"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572" name="TextBox 8"/>
                        <wps:cNvSpPr txBox="1"/>
                        <wps:spPr>
                          <a:xfrm>
                            <a:off x="2476299" y="5112800"/>
                            <a:ext cx="464185" cy="49935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A81F42A"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s:wsp>
                        <wps:cNvPr id="573" name="Flowchart: Decision 293"/>
                        <wps:cNvSpPr/>
                        <wps:spPr>
                          <a:xfrm>
                            <a:off x="1089713" y="1257466"/>
                            <a:ext cx="3411763" cy="116604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417681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Is failure acceptable?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Rectangle 294"/>
                        <wps:cNvSpPr/>
                        <wps:spPr>
                          <a:xfrm>
                            <a:off x="2975877" y="-41983"/>
                            <a:ext cx="3755478" cy="1030434"/>
                          </a:xfrm>
                          <a:prstGeom prst="rect">
                            <a:avLst/>
                          </a:prstGeom>
                        </wps:spPr>
                        <wps:style>
                          <a:lnRef idx="2">
                            <a:schemeClr val="dk1"/>
                          </a:lnRef>
                          <a:fillRef idx="1">
                            <a:schemeClr val="lt1"/>
                          </a:fillRef>
                          <a:effectRef idx="0">
                            <a:schemeClr val="dk1"/>
                          </a:effectRef>
                          <a:fontRef idx="minor">
                            <a:schemeClr val="dk1"/>
                          </a:fontRef>
                        </wps:style>
                        <wps:txbx>
                          <w:txbxContent>
                            <w:p w14:paraId="5B13344B" w14:textId="77777777" w:rsidR="00015B09" w:rsidRPr="00FF1E53" w:rsidRDefault="00015B09" w:rsidP="00015B09">
                              <w:pPr>
                                <w:pStyle w:val="NormalWeb"/>
                                <w:spacing w:before="0" w:beforeAutospacing="0" w:after="0" w:afterAutospacing="0"/>
                                <w:jc w:val="center"/>
                                <w:rPr>
                                  <w:rFonts w:asciiTheme="minorHAnsi" w:hAnsiTheme="minorHAnsi" w:cstheme="minorHAnsi"/>
                                  <w:sz w:val="22"/>
                                  <w:szCs w:val="22"/>
                                </w:rPr>
                              </w:pPr>
                              <w:r w:rsidRPr="00FF1E53">
                                <w:rPr>
                                  <w:rFonts w:hAnsiTheme="minorHAnsi" w:cstheme="minorHAnsi"/>
                                  <w:color w:val="000000" w:themeColor="dark1"/>
                                  <w:kern w:val="24"/>
                                  <w:sz w:val="22"/>
                                  <w:szCs w:val="22"/>
                                </w:rPr>
                                <w:t>Find costs of consequence of failure (</w:t>
                              </w:r>
                              <m:oMath>
                                <m:r>
                                  <w:rPr>
                                    <w:rFonts w:ascii="Cambria Math" w:hAnsi="Cambria Math" w:cstheme="minorHAnsi"/>
                                    <w:color w:val="000000" w:themeColor="dark1"/>
                                    <w:kern w:val="24"/>
                                    <w:sz w:val="22"/>
                                    <w:szCs w:val="22"/>
                                  </w:rPr>
                                  <m:t>COF</m:t>
                                </m:r>
                              </m:oMath>
                              <w:r w:rsidRPr="00FF1E53">
                                <w:rPr>
                                  <w:rFonts w:hAnsiTheme="minorHAnsi" w:cstheme="minorHAnsi"/>
                                  <w:color w:val="000000" w:themeColor="dark1"/>
                                  <w:kern w:val="24"/>
                                  <w:sz w:val="22"/>
                                  <w:szCs w:val="22"/>
                                </w:rPr>
                                <w:t>,</w:t>
                              </w:r>
                              <w:r>
                                <w:rPr>
                                  <w:rFonts w:asciiTheme="minorHAnsi" w:hAnsiTheme="minorHAnsi" w:cstheme="minorHAnsi"/>
                                  <w:color w:val="000000" w:themeColor="dark1"/>
                                  <w:kern w:val="24"/>
                                  <w:sz w:val="22"/>
                                  <w:szCs w:val="22"/>
                                </w:rPr>
                                <w:t xml:space="preserve"> </w:t>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_Ref74229148 \h </w:instrText>
                              </w:r>
                              <w:r>
                                <w:rPr>
                                  <w:rFonts w:cstheme="minorHAnsi"/>
                                  <w:color w:val="000000" w:themeColor="dark1"/>
                                  <w:kern w:val="24"/>
                                </w:rPr>
                              </w:r>
                              <w:r>
                                <w:rPr>
                                  <w:rFonts w:cstheme="minorHAnsi"/>
                                  <w:color w:val="000000" w:themeColor="dark1"/>
                                  <w:kern w:val="24"/>
                                </w:rPr>
                                <w:fldChar w:fldCharType="separate"/>
                              </w:r>
                              <w:r>
                                <w:t xml:space="preserve">Figure </w:t>
                              </w:r>
                              <w:r>
                                <w:rPr>
                                  <w:noProof/>
                                </w:rPr>
                                <w:t>10</w:t>
                              </w:r>
                              <w:r>
                                <w:rPr>
                                  <w:rFonts w:cstheme="minorHAnsi"/>
                                  <w:color w:val="000000" w:themeColor="dark1"/>
                                  <w:kern w:val="24"/>
                                </w:rPr>
                                <w:fldChar w:fldCharType="end"/>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_Ref74229093 \h </w:instrText>
                              </w:r>
                              <w:r>
                                <w:rPr>
                                  <w:rFonts w:cstheme="minorHAnsi"/>
                                  <w:color w:val="000000" w:themeColor="dark1"/>
                                  <w:kern w:val="24"/>
                                </w:rPr>
                              </w:r>
                              <w:r>
                                <w:rPr>
                                  <w:rFonts w:cstheme="minorHAnsi"/>
                                  <w:color w:val="000000" w:themeColor="dark1"/>
                                  <w:kern w:val="24"/>
                                </w:rPr>
                                <w:fldChar w:fldCharType="end"/>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_Ref74229093 \h </w:instrText>
                              </w:r>
                              <w:r>
                                <w:rPr>
                                  <w:rFonts w:cstheme="minorHAnsi"/>
                                  <w:color w:val="000000" w:themeColor="dark1"/>
                                  <w:kern w:val="24"/>
                                </w:rPr>
                              </w:r>
                              <w:r>
                                <w:rPr>
                                  <w:rFonts w:cstheme="minorHAnsi"/>
                                  <w:color w:val="000000" w:themeColor="dark1"/>
                                  <w:kern w:val="24"/>
                                </w:rPr>
                                <w:fldChar w:fldCharType="end"/>
                              </w:r>
                              <w:r w:rsidRPr="00FF1E53">
                                <w:rPr>
                                  <w:rFonts w:hAnsiTheme="minorHAnsi" w:cstheme="minorHAnsi"/>
                                  <w:color w:val="000000" w:themeColor="dark1"/>
                                  <w:kern w:val="24"/>
                                  <w:sz w:val="22"/>
                                  <w:szCs w:val="22"/>
                                </w:rPr>
                                <w:t>) and find costs for repair (</w:t>
                              </w:r>
                              <m:oMath>
                                <m:sSub>
                                  <m:sSubPr>
                                    <m:ctrlPr>
                                      <w:rPr>
                                        <w:rFonts w:ascii="Cambria Math" w:hAnsi="Cambria Math" w:cstheme="minorHAnsi"/>
                                        <w:i/>
                                        <w:iCs/>
                                        <w:color w:val="000000" w:themeColor="dark1"/>
                                        <w:kern w:val="24"/>
                                        <w:sz w:val="22"/>
                                        <w:szCs w:val="22"/>
                                      </w:rPr>
                                    </m:ctrlPr>
                                  </m:sSubPr>
                                  <m:e>
                                    <m:r>
                                      <m:rPr>
                                        <m:sty m:val="p"/>
                                      </m:rPr>
                                      <w:rPr>
                                        <w:rFonts w:ascii="Cambria Math" w:hAnsi="Cambria Math" w:cstheme="minorHAnsi"/>
                                        <w:color w:val="000000" w:themeColor="dark1"/>
                                        <w:kern w:val="24"/>
                                        <w:sz w:val="22"/>
                                        <w:szCs w:val="22"/>
                                      </w:rPr>
                                      <m:t>C</m:t>
                                    </m:r>
                                  </m:e>
                                  <m:sub>
                                    <m:r>
                                      <w:rPr>
                                        <w:rFonts w:ascii="Cambria Math" w:hAnsi="Cambria Math" w:cstheme="minorHAnsi"/>
                                        <w:color w:val="000000" w:themeColor="dark1"/>
                                        <w:kern w:val="24"/>
                                        <w:sz w:val="22"/>
                                        <w:szCs w:val="22"/>
                                      </w:rPr>
                                      <m:t>repair</m:t>
                                    </m:r>
                                  </m:sub>
                                </m:sSub>
                              </m:oMath>
                              <w:r w:rsidRPr="00FF1E53">
                                <w:rPr>
                                  <w:rFonts w:hAnsiTheme="minorHAnsi" w:cstheme="minorHAnsi"/>
                                  <w:color w:val="000000" w:themeColor="dark1"/>
                                  <w:kern w:val="24"/>
                                  <w:sz w:val="22"/>
                                  <w:szCs w:val="22"/>
                                </w:rPr>
                                <w:t>,</w:t>
                              </w:r>
                              <w:r>
                                <w:rPr>
                                  <w:rFonts w:asciiTheme="minorHAnsi" w:hAnsiTheme="minorHAnsi" w:cstheme="minorHAnsi"/>
                                  <w:color w:val="000000" w:themeColor="dark1"/>
                                  <w:kern w:val="24"/>
                                  <w:sz w:val="22"/>
                                  <w:szCs w:val="22"/>
                                </w:rPr>
                                <w:t xml:space="preserve"> </w:t>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_Ref74229166 \h </w:instrText>
                              </w:r>
                              <w:r>
                                <w:rPr>
                                  <w:rFonts w:cstheme="minorHAnsi"/>
                                  <w:color w:val="000000" w:themeColor="dark1"/>
                                  <w:kern w:val="24"/>
                                </w:rPr>
                              </w:r>
                              <w:r>
                                <w:rPr>
                                  <w:rFonts w:cstheme="minorHAnsi"/>
                                  <w:color w:val="000000" w:themeColor="dark1"/>
                                  <w:kern w:val="24"/>
                                </w:rPr>
                                <w:fldChar w:fldCharType="separate"/>
                              </w:r>
                              <w:r>
                                <w:t xml:space="preserve">Figure </w:t>
                              </w:r>
                              <w:r>
                                <w:rPr>
                                  <w:noProof/>
                                </w:rPr>
                                <w:t>9</w:t>
                              </w:r>
                              <w:r>
                                <w:rPr>
                                  <w:rFonts w:cstheme="minorHAnsi"/>
                                  <w:color w:val="000000" w:themeColor="dark1"/>
                                  <w:kern w:val="24"/>
                                </w:rPr>
                                <w:fldChar w:fldCharType="end"/>
                              </w:r>
                              <w:r w:rsidRPr="00FF1E53">
                                <w:rPr>
                                  <w:rFonts w:hAnsiTheme="minorHAnsi" w:cstheme="minorHAnsi"/>
                                  <w:color w:val="000000" w:themeColor="dark1"/>
                                  <w:kern w:val="24"/>
                                  <w:sz w:val="22"/>
                                  <w:szCs w:val="22"/>
                                </w:rPr>
                                <w:t>)</w:t>
                              </w:r>
                              <w:r w:rsidRPr="00FF1E53">
                                <w:rPr>
                                  <w:rFonts w:asciiTheme="minorHAnsi" w:hAnsiTheme="minorHAnsi" w:cstheme="minorHAnsi"/>
                                  <w:color w:val="000000" w:themeColor="dark1"/>
                                  <w:kern w:val="24"/>
                                  <w:sz w:val="22"/>
                                  <w:szCs w:val="22"/>
                                </w:rPr>
                                <w:t xml:space="preserve">. Also assess </w:t>
                              </w:r>
                              <w:r>
                                <w:rPr>
                                  <w:rFonts w:asciiTheme="minorHAnsi" w:hAnsiTheme="minorHAnsi" w:cstheme="minorHAnsi"/>
                                  <w:color w:val="000000" w:themeColor="dark1"/>
                                  <w:kern w:val="24"/>
                                  <w:sz w:val="22"/>
                                  <w:szCs w:val="22"/>
                                </w:rPr>
                                <w:t>difficult-to-price</w:t>
                              </w:r>
                              <w:r w:rsidRPr="00FF1E53">
                                <w:rPr>
                                  <w:rFonts w:asciiTheme="minorHAnsi" w:hAnsiTheme="minorHAnsi" w:cstheme="minorHAnsi"/>
                                  <w:color w:val="000000" w:themeColor="dark1"/>
                                  <w:kern w:val="24"/>
                                  <w:sz w:val="22"/>
                                  <w:szCs w:val="22"/>
                                </w:rPr>
                                <w:t xml:space="preserve"> consequences of failure.</w:t>
                              </w:r>
                            </w:p>
                          </w:txbxContent>
                        </wps:txbx>
                        <wps:bodyPr rtlCol="0" anchor="ctr"/>
                      </wps:wsp>
                      <wps:wsp>
                        <wps:cNvPr id="575" name="Elbow Connector 298"/>
                        <wps:cNvCnPr>
                          <a:stCxn id="574" idx="2"/>
                          <a:endCxn id="573" idx="0"/>
                        </wps:cNvCnPr>
                        <wps:spPr>
                          <a:xfrm rot="5400000">
                            <a:off x="3690099" y="93948"/>
                            <a:ext cx="269015" cy="205802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40" name="Elbow Connector 301"/>
                        <wps:cNvCnPr>
                          <a:stCxn id="573" idx="3"/>
                          <a:endCxn id="646" idx="0"/>
                        </wps:cNvCnPr>
                        <wps:spPr>
                          <a:xfrm>
                            <a:off x="4501476" y="1840489"/>
                            <a:ext cx="750960" cy="185094"/>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641" name="Elbow Connector 308"/>
                        <wps:cNvCnPr>
                          <a:stCxn id="573" idx="1"/>
                          <a:endCxn id="642" idx="0"/>
                        </wps:cNvCnPr>
                        <wps:spPr>
                          <a:xfrm rot="10800000" flipV="1">
                            <a:off x="742225" y="1840489"/>
                            <a:ext cx="347488" cy="5840921"/>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642" name="Rectangle 311"/>
                        <wps:cNvSpPr/>
                        <wps:spPr>
                          <a:xfrm>
                            <a:off x="102912" y="7681411"/>
                            <a:ext cx="1278624" cy="1612943"/>
                          </a:xfrm>
                          <a:prstGeom prst="rect">
                            <a:avLst/>
                          </a:prstGeom>
                        </wps:spPr>
                        <wps:style>
                          <a:lnRef idx="2">
                            <a:schemeClr val="dk1"/>
                          </a:lnRef>
                          <a:fillRef idx="1">
                            <a:schemeClr val="lt1"/>
                          </a:fillRef>
                          <a:effectRef idx="0">
                            <a:schemeClr val="dk1"/>
                          </a:effectRef>
                          <a:fontRef idx="minor">
                            <a:schemeClr val="dk1"/>
                          </a:fontRef>
                        </wps:style>
                        <wps:txbx>
                          <w:txbxContent>
                            <w:p w14:paraId="05896070"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rPr>
                                <w:t xml:space="preserve">Do nothing and modify maintenance schedule </w:t>
                              </w:r>
                            </w:p>
                          </w:txbxContent>
                        </wps:txbx>
                        <wps:bodyPr rtlCol="0" anchor="ctr"/>
                      </wps:wsp>
                      <wps:wsp>
                        <wps:cNvPr id="643" name="TextBox 317"/>
                        <wps:cNvSpPr txBox="1"/>
                        <wps:spPr>
                          <a:xfrm>
                            <a:off x="4633284" y="1562586"/>
                            <a:ext cx="464185" cy="38290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B5D7860"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s:wsp>
                        <wps:cNvPr id="644" name="TextBox 319"/>
                        <wps:cNvSpPr txBox="1"/>
                        <wps:spPr>
                          <a:xfrm>
                            <a:off x="464818" y="1652706"/>
                            <a:ext cx="487680" cy="421667"/>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64F0961"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645" name="Elbow Connector 504"/>
                        <wps:cNvCnPr/>
                        <wps:spPr>
                          <a:xfrm rot="16200000" flipH="1">
                            <a:off x="1786346" y="8250231"/>
                            <a:ext cx="681411" cy="276965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46" name="Flowchart: Decision 45"/>
                        <wps:cNvSpPr/>
                        <wps:spPr>
                          <a:xfrm>
                            <a:off x="3669784" y="2025584"/>
                            <a:ext cx="3165301" cy="14647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75F9059"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rPr>
                                <w:t>Discontinuity in design code limits?</w:t>
                              </w:r>
                            </w:p>
                          </w:txbxContent>
                        </wps:txbx>
                        <wps:bodyPr rtlCol="0" anchor="ctr"/>
                      </wps:wsp>
                      <wps:wsp>
                        <wps:cNvPr id="647" name="Elbow Connector 52"/>
                        <wps:cNvCnPr>
                          <a:stCxn id="646" idx="3"/>
                          <a:endCxn id="31" idx="0"/>
                        </wps:cNvCnPr>
                        <wps:spPr>
                          <a:xfrm flipH="1">
                            <a:off x="6007982" y="2757979"/>
                            <a:ext cx="826629" cy="978817"/>
                          </a:xfrm>
                          <a:prstGeom prst="bentConnector4">
                            <a:avLst>
                              <a:gd name="adj1" fmla="val -31124"/>
                              <a:gd name="adj2" fmla="val 87412"/>
                            </a:avLst>
                          </a:prstGeom>
                          <a:ln>
                            <a:tailEnd type="triangle"/>
                          </a:ln>
                        </wps:spPr>
                        <wps:style>
                          <a:lnRef idx="2">
                            <a:schemeClr val="dk1"/>
                          </a:lnRef>
                          <a:fillRef idx="1">
                            <a:schemeClr val="lt1"/>
                          </a:fillRef>
                          <a:effectRef idx="0">
                            <a:schemeClr val="dk1"/>
                          </a:effectRef>
                          <a:fontRef idx="minor">
                            <a:schemeClr val="dk1"/>
                          </a:fontRef>
                        </wps:style>
                        <wps:bodyPr/>
                      </wps:wsp>
                      <wps:wsp>
                        <wps:cNvPr id="671" name="Elbow Connector 61"/>
                        <wps:cNvCnPr/>
                        <wps:spPr>
                          <a:xfrm rot="10800000" flipV="1">
                            <a:off x="742226" y="2757979"/>
                            <a:ext cx="2928309" cy="4923431"/>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416" name="TextBox 80"/>
                        <wps:cNvSpPr txBox="1"/>
                        <wps:spPr>
                          <a:xfrm>
                            <a:off x="935345" y="2538309"/>
                            <a:ext cx="487680" cy="425077"/>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ACA6F4A"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417" name="TextBox 12"/>
                        <wps:cNvSpPr txBox="1"/>
                        <wps:spPr>
                          <a:xfrm>
                            <a:off x="6807367" y="2963125"/>
                            <a:ext cx="464185" cy="427617"/>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FCBF174"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s:wsp>
                        <wps:cNvPr id="418" name="TextBox 106"/>
                        <wps:cNvSpPr txBox="1"/>
                        <wps:spPr>
                          <a:xfrm>
                            <a:off x="2012114" y="3549079"/>
                            <a:ext cx="464185" cy="42729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AF9F70C"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g:wgp>
                  </a:graphicData>
                </a:graphic>
              </wp:inline>
            </w:drawing>
          </mc:Choice>
          <mc:Fallback>
            <w:pict>
              <v:group w14:anchorId="176F70BD" id="Group 20" o:spid="_x0000_s1076" style="width:501.55pt;height:557.7pt;mso-position-horizontal-relative:char;mso-position-vertical-relative:line" coordorigin="1029,-419" coordsize="71686,110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">
                <v:shape id="Flowchart: Decision 21" o:spid="_x0000_s1077" type="#_x0000_t110" style="position:absolute;left:30957;top:46754;width:31903;height:1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" fillcolor="white [3201]" strokecolor="black [3200]" strokeweight="1pt">
                  <v:textbox>
                    <w:txbxContent>
                      <w:p w14:paraId="6181359D"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Material information for ECA?</w:t>
                        </w:r>
                      </w:p>
                    </w:txbxContent>
                  </v:textbox>
                </v:shape>
                <v:rect id="Rectangle 5" o:spid="_x0000_s1078" style="position:absolute;left:15051;top:76710;width:15050;height:16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607D0364"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rPr>
                          <w:t>Cannot perform ECA with resources available, REPAIR</w:t>
                        </w:r>
                      </w:p>
                    </w:txbxContent>
                  </v:textbox>
                </v:rect>
                <v:rect id="Rectangle 11" o:spid="_x0000_s1079" style="position:absolute;left:45357;top:83858;width:24925;height:9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63D05412" w14:textId="77777777" w:rsidR="00015B09" w:rsidRDefault="00015B09" w:rsidP="00015B09">
                        <w:pPr>
                          <w:jc w:val="center"/>
                        </w:pPr>
                        <w:r>
                          <w:rPr>
                            <w:rFonts w:hAnsi="Calibri"/>
                            <w:color w:val="000000" w:themeColor="dark1"/>
                            <w:kern w:val="24"/>
                          </w:rPr>
                          <w:t xml:space="preserve">Decide between ECA and repair, </w:t>
                        </w:r>
                        <w:r>
                          <w:rPr>
                            <w:rFonts w:hAnsi="Calibri"/>
                            <w:color w:val="000000" w:themeColor="dark1"/>
                            <w:kern w:val="24"/>
                          </w:rPr>
                          <w:fldChar w:fldCharType="begin"/>
                        </w:r>
                        <w:r>
                          <w:rPr>
                            <w:rFonts w:hAnsi="Calibri"/>
                            <w:color w:val="000000" w:themeColor="dark1"/>
                            <w:kern w:val="24"/>
                          </w:rPr>
                          <w:instrText xml:space="preserve"> REF _Ref68602381 \h </w:instrText>
                        </w:r>
                        <w:r>
                          <w:rPr>
                            <w:rFonts w:hAnsi="Calibri"/>
                            <w:color w:val="000000" w:themeColor="dark1"/>
                            <w:kern w:val="24"/>
                          </w:rPr>
                        </w:r>
                        <w:r>
                          <w:rPr>
                            <w:rFonts w:hAnsi="Calibri"/>
                            <w:color w:val="000000" w:themeColor="dark1"/>
                            <w:kern w:val="24"/>
                          </w:rPr>
                          <w:fldChar w:fldCharType="separate"/>
                        </w:r>
                      </w:p>
                      <w:p w14:paraId="4A3626A2" w14:textId="77777777" w:rsidR="00015B09" w:rsidRDefault="00015B09" w:rsidP="00015B09">
                        <w:pPr>
                          <w:jc w:val="center"/>
                        </w:pPr>
                        <w:r>
                          <w:t xml:space="preserve">Figure </w:t>
                        </w:r>
                        <w:r>
                          <w:rPr>
                            <w:noProof/>
                          </w:rPr>
                          <w:t>6</w:t>
                        </w:r>
                        <w:r>
                          <w:rPr>
                            <w:rFonts w:hAnsi="Calibri"/>
                            <w:color w:val="000000" w:themeColor="dark1"/>
                            <w:kern w:val="24"/>
                          </w:rPr>
                          <w:fldChar w:fldCharType="end"/>
                        </w:r>
                      </w:p>
                    </w:txbxContent>
                  </v:textbox>
                </v:rect>
                <v:shape id="Flowchart: Alternate Process 18" o:spid="_x0000_s1080" type="#_x0000_t176" style="position:absolute;left:3333;top:1303;width:18450;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" fillcolor="white [3201]" strokecolor="black [3200]" strokeweight="1pt">
                  <v:textbox>
                    <w:txbxContent>
                      <w:p w14:paraId="116EDF90"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6"/>
                            <w:szCs w:val="36"/>
                          </w:rPr>
                          <w:t xml:space="preserve">Start </w:t>
                        </w:r>
                        <w:r w:rsidRPr="00FF1E53">
                          <w:rPr>
                            <w:rFonts w:asciiTheme="minorHAnsi" w:hAnsi="Calibri" w:cstheme="minorBidi"/>
                            <w:color w:val="000000" w:themeColor="dark1"/>
                            <w:kern w:val="24"/>
                            <w:sz w:val="22"/>
                            <w:szCs w:val="22"/>
                          </w:rPr>
                          <w:t xml:space="preserve">from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_Ref69304432 \h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rsidRPr="006F65F4">
                          <w:rPr>
                            <w:sz w:val="22"/>
                            <w:szCs w:val="22"/>
                          </w:rPr>
                          <w:t xml:space="preserve">Figure </w:t>
                        </w:r>
                        <w:r w:rsidRPr="006F65F4">
                          <w:rPr>
                            <w:noProof/>
                            <w:sz w:val="22"/>
                            <w:szCs w:val="22"/>
                          </w:rPr>
                          <w:t>2</w:t>
                        </w:r>
                        <w:r w:rsidRPr="00FF1E53">
                          <w:rPr>
                            <w:rFonts w:asciiTheme="minorHAnsi" w:hAnsi="Calibri" w:cstheme="minorBidi"/>
                            <w:color w:val="000000" w:themeColor="dark1"/>
                            <w:kern w:val="24"/>
                            <w:sz w:val="22"/>
                            <w:szCs w:val="22"/>
                          </w:rPr>
                          <w:fldChar w:fldCharType="end"/>
                        </w:r>
                      </w:p>
                    </w:txbxContent>
                  </v:textbox>
                </v:shape>
                <v:shape id="Flowchart: Decision 19" o:spid="_x0000_s1081" type="#_x0000_t110" style="position:absolute;left:24870;top:29631;width:22040;height:12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" fillcolor="white [3201]" strokecolor="black [3200]" strokeweight="1pt">
                  <v:textbox>
                    <w:txbxContent>
                      <w:p w14:paraId="7C48917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Resources for ECA? </w:t>
                        </w:r>
                      </w:p>
                    </w:txbxContent>
                  </v:textbox>
                </v:shape>
                <v:shape id="Elbow Connector 20" o:spid="_x0000_s1082" type="#_x0000_t33" style="position:absolute;left:22576;top:36119;width:2294;height:405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" filled="t" fillcolor="white [3201]" strokecolor="black [3200]" strokeweight="1pt">
                  <v:stroke endarrow="block"/>
                </v:shape>
                <v:shape id="Elbow Connector 22" o:spid="_x0000_s1083" type="#_x0000_t33" style="position:absolute;left:22574;top:53808;width:8381;height:2290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" filled="t" fillcolor="white [3201]" strokecolor="black [3200]" strokeweight="1pt">
                  <v:stroke endarrow="block"/>
                </v:shape>
                <v:shape id="Flowchart: Decision 23" o:spid="_x0000_s1084" type="#_x0000_t110" style="position:absolute;left:30556;top:61100;width:15905;height:1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" fillcolor="white [3201]" strokecolor="black [3200]" strokeweight="1pt">
                  <v:textbox>
                    <w:txbxContent>
                      <w:p w14:paraId="71E15FA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Time for ECA? </w:t>
                        </w:r>
                      </w:p>
                    </w:txbxContent>
                  </v:textbox>
                </v:shape>
                <v:shape id="Elbow Connector 24" o:spid="_x0000_s1085" type="#_x0000_t33" style="position:absolute;left:22576;top:67906;width:7980;height:880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" filled="t" fillcolor="white [3201]" strokecolor="black [3200]" strokeweight="1pt">
                  <v:stroke endarrow="block"/>
                </v:shape>
                <v:shape id="Elbow Connector 32" o:spid="_x0000_s1086" type="#_x0000_t34" style="position:absolute;left:21783;top:4732;width:7975;height: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" filled="t" fillcolor="white [3201]" strokecolor="black [3200]" strokeweight="1pt">
                  <v:stroke endarrow="block"/>
                </v:shape>
                <v:rect id="Rectangle 33" o:spid="_x0000_s1087" style="position:absolute;left:49330;top:37367;width:21507;height:7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14:paraId="5AA2ED6C"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 xml:space="preserve">Determine resources available for ECA.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_Ref69292305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4</w:t>
                        </w:r>
                        <w:r>
                          <w:rPr>
                            <w:rFonts w:asciiTheme="minorHAnsi" w:hAnsi="Calibri" w:cstheme="minorBidi"/>
                            <w:color w:val="000000" w:themeColor="dark1"/>
                            <w:kern w:val="24"/>
                            <w:sz w:val="22"/>
                            <w:szCs w:val="22"/>
                          </w:rPr>
                          <w:fldChar w:fldCharType="end"/>
                        </w:r>
                      </w:p>
                    </w:txbxContent>
                  </v:textbox>
                </v:rect>
                <v:shape id="Elbow Connector 34" o:spid="_x0000_s1088" type="#_x0000_t34" style="position:absolute;left:46910;top:36119;width:2420;height:505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" filled="t" fillcolor="white [3201]" strokecolor="black [3200]" strokeweight="1pt">
                  <v:stroke endarrow="block"/>
                </v:shape>
                <v:rect id="Rectangle 35" o:spid="_x0000_s1089" style="position:absolute;left:51895;top:63985;width:19028;height:7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" fillcolor="white [3201]" strokecolor="black [3200]" strokeweight="1pt">
                  <v:textbox>
                    <w:txbxContent>
                      <w:p w14:paraId="0CB6E378"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Determine time for ECA.</w:t>
                        </w:r>
                        <w:r>
                          <w:rPr>
                            <w:rFonts w:asciiTheme="minorHAnsi" w:hAnsi="Calibri" w:cstheme="minorBidi"/>
                            <w:color w:val="000000" w:themeColor="dark1"/>
                            <w:kern w:val="24"/>
                            <w:sz w:val="22"/>
                            <w:szCs w:val="22"/>
                          </w:rPr>
                          <w:t xml:space="preserve"> </w:t>
                        </w:r>
                        <w:r>
                          <w:rPr>
                            <w:rFonts w:asciiTheme="minorHAnsi" w:hAnsi="Calibr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_Ref69292488 \h </w:instrText>
                        </w:r>
                        <w:r>
                          <w:rPr>
                            <w:rFonts w:asciiTheme="minorHAnsi" w:hAnsi="Calibri"/>
                            <w:color w:val="000000" w:themeColor="dark1"/>
                            <w:kern w:val="24"/>
                            <w:sz w:val="22"/>
                            <w:szCs w:val="22"/>
                          </w:rPr>
                        </w:r>
                        <w:r>
                          <w:rPr>
                            <w:rFonts w:asciiTheme="minorHAnsi" w:hAnsi="Calibri"/>
                            <w:color w:val="000000" w:themeColor="dark1"/>
                            <w:kern w:val="24"/>
                            <w:sz w:val="22"/>
                            <w:szCs w:val="22"/>
                          </w:rPr>
                          <w:fldChar w:fldCharType="separate"/>
                        </w:r>
                        <w:r>
                          <w:t xml:space="preserve">Figure </w:t>
                        </w:r>
                        <w:r>
                          <w:rPr>
                            <w:noProof/>
                          </w:rPr>
                          <w:t>5</w:t>
                        </w:r>
                        <w:r>
                          <w:rPr>
                            <w:rFonts w:asciiTheme="minorHAnsi" w:hAnsi="Calibri"/>
                            <w:color w:val="000000" w:themeColor="dark1"/>
                            <w:kern w:val="24"/>
                            <w:sz w:val="22"/>
                            <w:szCs w:val="22"/>
                          </w:rPr>
                          <w:fldChar w:fldCharType="end"/>
                        </w:r>
                        <w:r w:rsidRPr="00FF1E53">
                          <w:rPr>
                            <w:rFonts w:asciiTheme="minorHAnsi" w:hAnsi="Calibri" w:cstheme="minorBidi"/>
                            <w:color w:val="000000" w:themeColor="dark1"/>
                            <w:kern w:val="24"/>
                            <w:sz w:val="22"/>
                            <w:szCs w:val="22"/>
                          </w:rPr>
                          <w:t xml:space="preserve">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_Ref69292488 \h </w:instrText>
                        </w:r>
                        <w:r>
                          <w:rPr>
                            <w:rFonts w:asciiTheme="minorHAnsi" w:hAnsi="Calibri" w:cstheme="minorBidi"/>
                            <w:color w:val="000000" w:themeColor="dark1"/>
                            <w:kern w:val="24"/>
                            <w:sz w:val="22"/>
                            <w:szCs w:val="22"/>
                          </w:rPr>
                          <w:instrText xml:space="preserve">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t xml:space="preserve">Figure </w:t>
                        </w:r>
                        <w:r>
                          <w:rPr>
                            <w:noProof/>
                          </w:rPr>
                          <w:t>5</w:t>
                        </w:r>
                        <w:r w:rsidRPr="00FF1E53">
                          <w:rPr>
                            <w:rFonts w:asciiTheme="minorHAnsi" w:hAnsi="Calibri" w:cstheme="minorBidi"/>
                            <w:color w:val="000000" w:themeColor="dark1"/>
                            <w:kern w:val="24"/>
                            <w:sz w:val="22"/>
                            <w:szCs w:val="22"/>
                          </w:rPr>
                          <w:fldChar w:fldCharType="end"/>
                        </w:r>
                      </w:p>
                    </w:txbxContent>
                  </v:textbox>
                </v:rect>
                <v:shape id="Elbow Connector 36" o:spid="_x0000_s1090" type="#_x0000_t34" style="position:absolute;left:46461;top:67876;width:5434;height: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" filled="t" fillcolor="white [3201]" strokecolor="black [3200]" strokeweight="1pt">
                  <v:stroke endarrow="block"/>
                </v:shape>
                <v:shape id="Elbow Connector 37" o:spid="_x0000_s1091" type="#_x0000_t34" style="position:absolute;left:43590;top:69629;width:9147;height:193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" filled="t" fillcolor="white [3201]" strokecolor="black [3200]" strokeweight="1pt">
                  <v:stroke endarrow="block"/>
                </v:shape>
                <v:shape id="Flowchart: Alternate Process 38" o:spid="_x0000_s1092" type="#_x0000_t176" style="position:absolute;left:23498;top:99757;width:23241;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" fillcolor="white [3201]" strokecolor="black [3200]" strokeweight="1pt">
                  <v:textbox>
                    <w:txbxContent>
                      <w:p w14:paraId="642CF1E1"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48"/>
                            <w:szCs w:val="48"/>
                          </w:rPr>
                          <w:t xml:space="preserve">End, </w:t>
                        </w:r>
                        <w:r w:rsidRPr="00FF1E53">
                          <w:rPr>
                            <w:rFonts w:asciiTheme="minorHAnsi" w:hAnsi="Calibri" w:cstheme="minorBidi"/>
                            <w:color w:val="000000" w:themeColor="dark1"/>
                            <w:kern w:val="24"/>
                            <w:sz w:val="22"/>
                            <w:szCs w:val="22"/>
                          </w:rPr>
                          <w:t xml:space="preserve">return to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_Ref69304432 \h </w:instrText>
                        </w:r>
                        <w:r>
                          <w:rPr>
                            <w:rFonts w:asciiTheme="minorHAnsi" w:hAnsi="Calibri" w:cstheme="minorBidi"/>
                            <w:color w:val="000000" w:themeColor="dark1"/>
                            <w:kern w:val="24"/>
                            <w:sz w:val="22"/>
                            <w:szCs w:val="22"/>
                          </w:rPr>
                          <w:instrText xml:space="preserve">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rsidRPr="006F65F4">
                          <w:rPr>
                            <w:sz w:val="22"/>
                            <w:szCs w:val="22"/>
                          </w:rPr>
                          <w:t xml:space="preserve">Figure </w:t>
                        </w:r>
                        <w:r w:rsidRPr="006F65F4">
                          <w:rPr>
                            <w:noProof/>
                            <w:sz w:val="22"/>
                            <w:szCs w:val="22"/>
                          </w:rPr>
                          <w:t>2</w:t>
                        </w:r>
                        <w:r w:rsidRPr="00FF1E53">
                          <w:rPr>
                            <w:rFonts w:asciiTheme="minorHAnsi" w:hAnsi="Calibri" w:cstheme="minorBidi"/>
                            <w:color w:val="000000" w:themeColor="dark1"/>
                            <w:kern w:val="24"/>
                            <w:sz w:val="22"/>
                            <w:szCs w:val="22"/>
                          </w:rPr>
                          <w:fldChar w:fldCharType="end"/>
                        </w:r>
                      </w:p>
                    </w:txbxContent>
                  </v:textbox>
                </v:shape>
                <v:shape id="Elbow Connector 40" o:spid="_x0000_s1093" type="#_x0000_t34" style="position:absolute;left:43081;top:85018;width:6776;height:227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" filled="t" fillcolor="white [3201]" strokecolor="black [3200]" strokeweight="1pt">
                  <v:stroke endarrow="block"/>
                </v:shape>
                <v:shape id="Elbow Connector 41" o:spid="_x0000_s1094" type="#_x0000_t34" style="position:absolute;left:25409;top:90048;width:6876;height:125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" filled="t" fillcolor="white [3201]" strokecolor="black [3200]" strokeweight="1pt">
                  <v:stroke endarrow="block"/>
                </v:shape>
                <v:shape id="Elbow Connector 68" o:spid="_x0000_s1095" type="#_x0000_t34" style="position:absolute;left:39327;top:39171;width:4146;height:11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" filled="t" fillcolor="white [3201]" strokecolor="black [3200]" strokeweight="1pt">
                  <v:stroke endarrow="block"/>
                </v:shape>
                <v:shape id="Elbow Connector 107" o:spid="_x0000_s1096" type="#_x0000_t35" style="position:absolute;left:61405;top:53808;width:1450;height:101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" adj="-38314,18286" filled="t" fillcolor="white [3201]" strokecolor="black [3200]" strokeweight="1pt">
                  <v:stroke endarrow="block"/>
                </v:shape>
                <v:shape id="TextBox 15" o:spid="_x0000_s1097" type="#_x0000_t202" style="position:absolute;left:36564;top:76964;width:5181;height: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" fillcolor="white [3201]" strokecolor="black [3213]" strokeweight="1pt">
                  <v:textbox>
                    <w:txbxContent>
                      <w:p w14:paraId="098D5CA6"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9" o:spid="_x0000_s1098" type="#_x0000_t202" style="position:absolute;left:24762;top:66440;width:4642;height:4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" fillcolor="white [3201]" strokecolor="black [3213]" strokeweight="1pt">
                  <v:textbox>
                    <w:txbxContent>
                      <w:p w14:paraId="0ABAC248"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v:shape id="TextBox 14" o:spid="_x0000_s1099" type="#_x0000_t202" style="position:absolute;left:63747;top:55471;width:5022;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" fillcolor="white [3201]" strokecolor="black [3213]" strokeweight="1pt">
                  <v:textbox>
                    <w:txbxContent>
                      <w:p w14:paraId="7D56B9A8"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13" o:spid="_x0000_s1100" type="#_x0000_t202" style="position:absolute;left:37255;top:42608;width:4877;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" fillcolor="white [3201]" strokecolor="black [3213]" strokeweight="1pt">
                  <v:textbox>
                    <w:txbxContent>
                      <w:p w14:paraId="16744A65"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8" o:spid="_x0000_s1101" type="#_x0000_t202" style="position:absolute;left:24762;top:51128;width:4642;height:4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" fillcolor="white [3201]" strokecolor="black [3213]" strokeweight="1pt">
                  <v:textbox>
                    <w:txbxContent>
                      <w:p w14:paraId="4A81F42A"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v:shape id="Flowchart: Decision 293" o:spid="_x0000_s1102" type="#_x0000_t110" style="position:absolute;left:10897;top:12574;width:34117;height:1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" fillcolor="white [3201]" strokecolor="black [3200]" strokeweight="1pt">
                  <v:textbox>
                    <w:txbxContent>
                      <w:p w14:paraId="4417681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Is failure acceptable?</w:t>
                        </w:r>
                      </w:p>
                    </w:txbxContent>
                  </v:textbox>
                </v:shape>
                <v:rect id="Rectangle 294" o:spid="_x0000_s1103" style="position:absolute;left:29758;top:-419;width:37555;height:10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" fillcolor="white [3201]" strokecolor="black [3200]" strokeweight="1pt">
                  <v:textbox>
                    <w:txbxContent>
                      <w:p w14:paraId="5B13344B" w14:textId="77777777" w:rsidR="00015B09" w:rsidRPr="00FF1E53" w:rsidRDefault="00015B09" w:rsidP="00015B09">
                        <w:pPr>
                          <w:pStyle w:val="NormalWeb"/>
                          <w:spacing w:before="0" w:beforeAutospacing="0" w:after="0" w:afterAutospacing="0"/>
                          <w:jc w:val="center"/>
                          <w:rPr>
                            <w:rFonts w:asciiTheme="minorHAnsi" w:hAnsiTheme="minorHAnsi" w:cstheme="minorHAnsi"/>
                            <w:sz w:val="22"/>
                            <w:szCs w:val="22"/>
                          </w:rPr>
                        </w:pPr>
                        <w:r w:rsidRPr="00FF1E53">
                          <w:rPr>
                            <w:rFonts w:hAnsiTheme="minorHAnsi" w:cstheme="minorHAnsi"/>
                            <w:color w:val="000000" w:themeColor="dark1"/>
                            <w:kern w:val="24"/>
                            <w:sz w:val="22"/>
                            <w:szCs w:val="22"/>
                          </w:rPr>
                          <w:t>Find costs of consequence of failure (</w:t>
                        </w:r>
                        <m:oMath>
                          <m:r>
                            <w:rPr>
                              <w:rFonts w:ascii="Cambria Math" w:hAnsi="Cambria Math" w:cstheme="minorHAnsi"/>
                              <w:color w:val="000000" w:themeColor="dark1"/>
                              <w:kern w:val="24"/>
                              <w:sz w:val="22"/>
                              <w:szCs w:val="22"/>
                            </w:rPr>
                            <m:t>COF</m:t>
                          </m:r>
                        </m:oMath>
                        <w:r w:rsidRPr="00FF1E53">
                          <w:rPr>
                            <w:rFonts w:hAnsiTheme="minorHAnsi" w:cstheme="minorHAnsi"/>
                            <w:color w:val="000000" w:themeColor="dark1"/>
                            <w:kern w:val="24"/>
                            <w:sz w:val="22"/>
                            <w:szCs w:val="22"/>
                          </w:rPr>
                          <w:t>,</w:t>
                        </w:r>
                        <w:r>
                          <w:rPr>
                            <w:rFonts w:asciiTheme="minorHAnsi" w:hAnsiTheme="minorHAnsi" w:cstheme="minorHAnsi"/>
                            <w:color w:val="000000" w:themeColor="dark1"/>
                            <w:kern w:val="24"/>
                            <w:sz w:val="22"/>
                            <w:szCs w:val="22"/>
                          </w:rPr>
                          <w:t xml:space="preserve"> </w:t>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_Ref74229148 \h </w:instrText>
                        </w:r>
                        <w:r>
                          <w:rPr>
                            <w:rFonts w:cstheme="minorHAnsi"/>
                            <w:color w:val="000000" w:themeColor="dark1"/>
                            <w:kern w:val="24"/>
                          </w:rPr>
                        </w:r>
                        <w:r>
                          <w:rPr>
                            <w:rFonts w:cstheme="minorHAnsi"/>
                            <w:color w:val="000000" w:themeColor="dark1"/>
                            <w:kern w:val="24"/>
                          </w:rPr>
                          <w:fldChar w:fldCharType="separate"/>
                        </w:r>
                        <w:r>
                          <w:t xml:space="preserve">Figure </w:t>
                        </w:r>
                        <w:r>
                          <w:rPr>
                            <w:noProof/>
                          </w:rPr>
                          <w:t>10</w:t>
                        </w:r>
                        <w:r>
                          <w:rPr>
                            <w:rFonts w:cstheme="minorHAnsi"/>
                            <w:color w:val="000000" w:themeColor="dark1"/>
                            <w:kern w:val="24"/>
                          </w:rPr>
                          <w:fldChar w:fldCharType="end"/>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_Ref74229093 \h </w:instrText>
                        </w:r>
                        <w:r>
                          <w:rPr>
                            <w:rFonts w:cstheme="minorHAnsi"/>
                            <w:color w:val="000000" w:themeColor="dark1"/>
                            <w:kern w:val="24"/>
                          </w:rPr>
                        </w:r>
                        <w:r>
                          <w:rPr>
                            <w:rFonts w:cstheme="minorHAnsi"/>
                            <w:color w:val="000000" w:themeColor="dark1"/>
                            <w:kern w:val="24"/>
                          </w:rPr>
                          <w:fldChar w:fldCharType="end"/>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_Ref74229093 \h </w:instrText>
                        </w:r>
                        <w:r>
                          <w:rPr>
                            <w:rFonts w:cstheme="minorHAnsi"/>
                            <w:color w:val="000000" w:themeColor="dark1"/>
                            <w:kern w:val="24"/>
                          </w:rPr>
                        </w:r>
                        <w:r>
                          <w:rPr>
                            <w:rFonts w:cstheme="minorHAnsi"/>
                            <w:color w:val="000000" w:themeColor="dark1"/>
                            <w:kern w:val="24"/>
                          </w:rPr>
                          <w:fldChar w:fldCharType="end"/>
                        </w:r>
                        <w:r w:rsidRPr="00FF1E53">
                          <w:rPr>
                            <w:rFonts w:hAnsiTheme="minorHAnsi" w:cstheme="minorHAnsi"/>
                            <w:color w:val="000000" w:themeColor="dark1"/>
                            <w:kern w:val="24"/>
                            <w:sz w:val="22"/>
                            <w:szCs w:val="22"/>
                          </w:rPr>
                          <w:t>) and find costs for repair (</w:t>
                        </w:r>
                        <m:oMath>
                          <m:sSub>
                            <m:sSubPr>
                              <m:ctrlPr>
                                <w:rPr>
                                  <w:rFonts w:ascii="Cambria Math" w:hAnsi="Cambria Math" w:cstheme="minorHAnsi"/>
                                  <w:i/>
                                  <w:iCs/>
                                  <w:color w:val="000000" w:themeColor="dark1"/>
                                  <w:kern w:val="24"/>
                                  <w:sz w:val="22"/>
                                  <w:szCs w:val="22"/>
                                </w:rPr>
                              </m:ctrlPr>
                            </m:sSubPr>
                            <m:e>
                              <m:r>
                                <m:rPr>
                                  <m:sty m:val="p"/>
                                </m:rPr>
                                <w:rPr>
                                  <w:rFonts w:ascii="Cambria Math" w:hAnsi="Cambria Math" w:cstheme="minorHAnsi"/>
                                  <w:color w:val="000000" w:themeColor="dark1"/>
                                  <w:kern w:val="24"/>
                                  <w:sz w:val="22"/>
                                  <w:szCs w:val="22"/>
                                </w:rPr>
                                <m:t>C</m:t>
                              </m:r>
                            </m:e>
                            <m:sub>
                              <m:r>
                                <w:rPr>
                                  <w:rFonts w:ascii="Cambria Math" w:hAnsi="Cambria Math" w:cstheme="minorHAnsi"/>
                                  <w:color w:val="000000" w:themeColor="dark1"/>
                                  <w:kern w:val="24"/>
                                  <w:sz w:val="22"/>
                                  <w:szCs w:val="22"/>
                                </w:rPr>
                                <m:t>repair</m:t>
                              </m:r>
                            </m:sub>
                          </m:sSub>
                        </m:oMath>
                        <w:r w:rsidRPr="00FF1E53">
                          <w:rPr>
                            <w:rFonts w:hAnsiTheme="minorHAnsi" w:cstheme="minorHAnsi"/>
                            <w:color w:val="000000" w:themeColor="dark1"/>
                            <w:kern w:val="24"/>
                            <w:sz w:val="22"/>
                            <w:szCs w:val="22"/>
                          </w:rPr>
                          <w:t>,</w:t>
                        </w:r>
                        <w:r>
                          <w:rPr>
                            <w:rFonts w:asciiTheme="minorHAnsi" w:hAnsiTheme="minorHAnsi" w:cstheme="minorHAnsi"/>
                            <w:color w:val="000000" w:themeColor="dark1"/>
                            <w:kern w:val="24"/>
                            <w:sz w:val="22"/>
                            <w:szCs w:val="22"/>
                          </w:rPr>
                          <w:t xml:space="preserve"> </w:t>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_Ref74229166 \h </w:instrText>
                        </w:r>
                        <w:r>
                          <w:rPr>
                            <w:rFonts w:cstheme="minorHAnsi"/>
                            <w:color w:val="000000" w:themeColor="dark1"/>
                            <w:kern w:val="24"/>
                          </w:rPr>
                        </w:r>
                        <w:r>
                          <w:rPr>
                            <w:rFonts w:cstheme="minorHAnsi"/>
                            <w:color w:val="000000" w:themeColor="dark1"/>
                            <w:kern w:val="24"/>
                          </w:rPr>
                          <w:fldChar w:fldCharType="separate"/>
                        </w:r>
                        <w:r>
                          <w:t xml:space="preserve">Figure </w:t>
                        </w:r>
                        <w:r>
                          <w:rPr>
                            <w:noProof/>
                          </w:rPr>
                          <w:t>9</w:t>
                        </w:r>
                        <w:r>
                          <w:rPr>
                            <w:rFonts w:cstheme="minorHAnsi"/>
                            <w:color w:val="000000" w:themeColor="dark1"/>
                            <w:kern w:val="24"/>
                          </w:rPr>
                          <w:fldChar w:fldCharType="end"/>
                        </w:r>
                        <w:r w:rsidRPr="00FF1E53">
                          <w:rPr>
                            <w:rFonts w:hAnsiTheme="minorHAnsi" w:cstheme="minorHAnsi"/>
                            <w:color w:val="000000" w:themeColor="dark1"/>
                            <w:kern w:val="24"/>
                            <w:sz w:val="22"/>
                            <w:szCs w:val="22"/>
                          </w:rPr>
                          <w:t>)</w:t>
                        </w:r>
                        <w:r w:rsidRPr="00FF1E53">
                          <w:rPr>
                            <w:rFonts w:asciiTheme="minorHAnsi" w:hAnsiTheme="minorHAnsi" w:cstheme="minorHAnsi"/>
                            <w:color w:val="000000" w:themeColor="dark1"/>
                            <w:kern w:val="24"/>
                            <w:sz w:val="22"/>
                            <w:szCs w:val="22"/>
                          </w:rPr>
                          <w:t xml:space="preserve">. Also assess </w:t>
                        </w:r>
                        <w:r>
                          <w:rPr>
                            <w:rFonts w:asciiTheme="minorHAnsi" w:hAnsiTheme="minorHAnsi" w:cstheme="minorHAnsi"/>
                            <w:color w:val="000000" w:themeColor="dark1"/>
                            <w:kern w:val="24"/>
                            <w:sz w:val="22"/>
                            <w:szCs w:val="22"/>
                          </w:rPr>
                          <w:t>difficult-to-price</w:t>
                        </w:r>
                        <w:r w:rsidRPr="00FF1E53">
                          <w:rPr>
                            <w:rFonts w:asciiTheme="minorHAnsi" w:hAnsiTheme="minorHAnsi" w:cstheme="minorHAnsi"/>
                            <w:color w:val="000000" w:themeColor="dark1"/>
                            <w:kern w:val="24"/>
                            <w:sz w:val="22"/>
                            <w:szCs w:val="22"/>
                          </w:rPr>
                          <w:t xml:space="preserve"> consequences of failure.</w:t>
                        </w:r>
                      </w:p>
                    </w:txbxContent>
                  </v:textbox>
                </v:rect>
                <v:shape id="Elbow Connector 298" o:spid="_x0000_s1104" type="#_x0000_t34" style="position:absolute;left:36901;top:938;width:2690;height:205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" filled="t" fillcolor="white [3201]" strokecolor="black [3200]" strokeweight="1pt">
                  <v:stroke endarrow="block"/>
                </v:shape>
                <v:shape id="Elbow Connector 301" o:spid="_x0000_s1105" type="#_x0000_t33" style="position:absolute;left:45014;top:18404;width:7510;height:18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" filled="t" fillcolor="white [3201]" strokecolor="black [3200]" strokeweight="1pt">
                  <v:stroke endarrow="block"/>
                </v:shape>
                <v:shape id="Elbow Connector 308" o:spid="_x0000_s1106" type="#_x0000_t33" style="position:absolute;left:7422;top:18404;width:3475;height:5841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" filled="t" fillcolor="white [3201]" strokecolor="black [3200]" strokeweight="1pt">
                  <v:stroke endarrow="block"/>
                </v:shape>
                <v:rect id="Rectangle 311" o:spid="_x0000_s1107" style="position:absolute;left:1029;top:76814;width:12786;height:16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" fillcolor="white [3201]" strokecolor="black [3200]" strokeweight="1pt">
                  <v:textbox>
                    <w:txbxContent>
                      <w:p w14:paraId="05896070"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rPr>
                          <w:t xml:space="preserve">Do nothing and modify maintenance schedule </w:t>
                        </w:r>
                      </w:p>
                    </w:txbxContent>
                  </v:textbox>
                </v:rect>
                <v:shape id="TextBox 317" o:spid="_x0000_s1108" type="#_x0000_t202" style="position:absolute;left:46332;top:15625;width:4642;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" fillcolor="white [3212]" strokecolor="black [3213]" strokeweight="1pt">
                  <v:textbox>
                    <w:txbxContent>
                      <w:p w14:paraId="3B5D7860"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v:shape id="TextBox 319" o:spid="_x0000_s1109" type="#_x0000_t202" style="position:absolute;left:4648;top:16527;width:487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" fillcolor="white [3201]" strokecolor="black [3213]" strokeweight="1pt">
                  <v:textbox>
                    <w:txbxContent>
                      <w:p w14:paraId="264F0961"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Elbow Connector 504" o:spid="_x0000_s1110" type="#_x0000_t34" style="position:absolute;left:17863;top:82502;width:6814;height:276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" filled="t" fillcolor="white [3201]" strokecolor="black [3200]" strokeweight="1pt">
                  <v:stroke endarrow="block"/>
                </v:shape>
                <v:shape id="Flowchart: Decision 45" o:spid="_x0000_s1111" type="#_x0000_t110" style="position:absolute;left:36697;top:20255;width:31653;height:1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" fillcolor="white [3201]" strokecolor="black [3200]" strokeweight="1pt">
                  <v:textbox>
                    <w:txbxContent>
                      <w:p w14:paraId="275F9059"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rPr>
                          <w:t>Discontinuity in design code limits?</w:t>
                        </w:r>
                      </w:p>
                    </w:txbxContent>
                  </v:textbox>
                </v:shape>
                <v:shape id="Elbow Connector 52" o:spid="_x0000_s1112" type="#_x0000_t35" style="position:absolute;left:60079;top:27579;width:8267;height:978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" adj="-6723,18881" filled="t" fillcolor="white [3201]" strokecolor="black [3200]" strokeweight="1pt">
                  <v:stroke endarrow="block"/>
                </v:shape>
                <v:shape id="Elbow Connector 61" o:spid="_x0000_s1113" type="#_x0000_t33" style="position:absolute;left:7422;top:27579;width:29283;height:4923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" filled="t" fillcolor="white [3201]" strokecolor="black [3200]" strokeweight="1pt">
                  <v:stroke endarrow="block"/>
                </v:shape>
                <v:shape id="TextBox 80" o:spid="_x0000_s1114" type="#_x0000_t202" style="position:absolute;left:9353;top:25383;width:4877;height: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" fillcolor="white [3201]" strokecolor="black [3213]" strokeweight="1pt">
                  <v:textbox>
                    <w:txbxContent>
                      <w:p w14:paraId="3ACA6F4A"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12" o:spid="_x0000_s1115" type="#_x0000_t202" style="position:absolute;left:68073;top:29631;width:4642;height:4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" fillcolor="white [3212]" strokecolor="black [3213]" strokeweight="1pt">
                  <v:textbox>
                    <w:txbxContent>
                      <w:p w14:paraId="6FCBF174"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v:shape id="TextBox 106" o:spid="_x0000_s1116" type="#_x0000_t202" style="position:absolute;left:20121;top:35490;width:4641;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" fillcolor="white [3201]" strokecolor="black [3213]" strokeweight="1pt">
                  <v:textbox>
                    <w:txbxContent>
                      <w:p w14:paraId="1AF9F70C"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w10:anchorlock/>
              </v:group>
            </w:pict>
          </mc:Fallback>
        </mc:AlternateContent>
      </w:r>
      <w:commentRangeEnd w:id="40"/>
      <w:r>
        <w:rPr>
          <w:rStyle w:val="CommentReference"/>
        </w:rPr>
        <w:commentReference w:id="40"/>
      </w:r>
      <w:commentRangeStart w:id="41"/>
      <w:commentRangeEnd w:id="41"/>
      <w:r>
        <w:rPr>
          <w:rStyle w:val="CommentReference"/>
        </w:rPr>
        <w:commentReference w:id="41"/>
      </w:r>
    </w:p>
    <w:p w14:paraId="442C3195" w14:textId="77777777" w:rsidR="00015B09" w:rsidRDefault="00015B09" w:rsidP="00015B09">
      <w:pPr>
        <w:pStyle w:val="Caption"/>
      </w:pPr>
      <w:bookmarkStart w:id="42" w:name="_Ref68593068"/>
    </w:p>
    <w:p w14:paraId="6E76F280" w14:textId="77777777" w:rsidR="00015B09" w:rsidRDefault="00015B09" w:rsidP="00015B09">
      <w:pPr>
        <w:pStyle w:val="Caption"/>
      </w:pPr>
      <w:bookmarkStart w:id="43" w:name="_Ref74224428"/>
      <w:bookmarkStart w:id="44" w:name="_Ref74231403"/>
      <w:bookmarkStart w:id="45" w:name="_Toc76036045"/>
      <w:r>
        <w:t xml:space="preserve">Figure </w:t>
      </w:r>
      <w:r>
        <w:fldChar w:fldCharType="begin"/>
      </w:r>
      <w:r>
        <w:instrText xml:space="preserve"> SEQ Figure \* ARABIC </w:instrText>
      </w:r>
      <w:r>
        <w:fldChar w:fldCharType="separate"/>
      </w:r>
      <w:r>
        <w:rPr>
          <w:noProof/>
        </w:rPr>
        <w:t>3</w:t>
      </w:r>
      <w:r>
        <w:rPr>
          <w:noProof/>
        </w:rPr>
        <w:fldChar w:fldCharType="end"/>
      </w:r>
      <w:bookmarkEnd w:id="42"/>
      <w:bookmarkEnd w:id="43"/>
      <w:r>
        <w:t>. Practical-based flowchart for doing nothing, performing ECA, or repair</w:t>
      </w:r>
      <w:bookmarkEnd w:id="44"/>
      <w:r>
        <w:t>ing</w:t>
      </w:r>
      <w:bookmarkEnd w:id="45"/>
    </w:p>
    <w:p w14:paraId="6441FC61" w14:textId="77777777" w:rsidR="00015B09" w:rsidRDefault="00015B09" w:rsidP="00015B09">
      <w:pPr>
        <w:pStyle w:val="Heading3"/>
      </w:pPr>
      <w:bookmarkStart w:id="46" w:name="_Toc76036027"/>
      <w:r>
        <w:t>Yes-No Procedures</w:t>
      </w:r>
      <w:bookmarkEnd w:id="46"/>
    </w:p>
    <w:p w14:paraId="527BF406" w14:textId="77777777" w:rsidR="00015B09" w:rsidRPr="000967C6" w:rsidRDefault="00015B09" w:rsidP="00015B09">
      <w:r>
        <w:t xml:space="preserve">The following procedures are referenced in </w:t>
      </w:r>
      <w:r>
        <w:fldChar w:fldCharType="begin"/>
      </w:r>
      <w:r>
        <w:instrText xml:space="preserve"> REF _Ref74224428 \h </w:instrText>
      </w:r>
      <w:r>
        <w:fldChar w:fldCharType="separate"/>
      </w:r>
      <w:r>
        <w:t xml:space="preserve">Figure </w:t>
      </w:r>
      <w:r>
        <w:rPr>
          <w:noProof/>
        </w:rPr>
        <w:t>3</w:t>
      </w:r>
      <w:r>
        <w:fldChar w:fldCharType="end"/>
      </w:r>
      <w:r>
        <w:t xml:space="preserve">. These may result in simple no’s that prevent performance of the ECA. </w:t>
      </w:r>
    </w:p>
    <w:p w14:paraId="784D5B66" w14:textId="77777777" w:rsidR="00015B09" w:rsidRDefault="00015B09" w:rsidP="00015B09">
      <w:pPr>
        <w:jc w:val="center"/>
      </w:pPr>
      <w:r>
        <w:rPr>
          <w:noProof/>
        </w:rPr>
        <w:lastRenderedPageBreak/>
        <mc:AlternateContent>
          <mc:Choice Requires="wpg">
            <w:drawing>
              <wp:inline distT="0" distB="0" distL="0" distR="0" wp14:anchorId="502B1EEC" wp14:editId="214E333B">
                <wp:extent cx="5754222" cy="7715250"/>
                <wp:effectExtent l="133350" t="0" r="266065" b="19050"/>
                <wp:docPr id="716" name="Group 716"/>
                <wp:cNvGraphicFramePr/>
                <a:graphic xmlns:a="http://schemas.openxmlformats.org/drawingml/2006/main">
                  <a:graphicData uri="http://schemas.microsoft.com/office/word/2010/wordprocessingGroup">
                    <wpg:wgp>
                      <wpg:cNvGrpSpPr/>
                      <wpg:grpSpPr>
                        <a:xfrm>
                          <a:off x="0" y="0"/>
                          <a:ext cx="5754222" cy="7715250"/>
                          <a:chOff x="19050" y="0"/>
                          <a:chExt cx="5754222" cy="10840203"/>
                        </a:xfrm>
                      </wpg:grpSpPr>
                      <wps:wsp>
                        <wps:cNvPr id="717" name="Flowchart: Decision 21"/>
                        <wps:cNvSpPr/>
                        <wps:spPr>
                          <a:xfrm>
                            <a:off x="547380" y="699247"/>
                            <a:ext cx="2704939" cy="176655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875FA97"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NDT specialist available</w:t>
                              </w:r>
                              <w:r>
                                <w:rPr>
                                  <w:rFonts w:asciiTheme="minorHAnsi" w:hAnsi="Calibri" w:cstheme="minorBidi"/>
                                  <w:color w:val="000000" w:themeColor="dark1"/>
                                  <w:kern w:val="24"/>
                                  <w:sz w:val="22"/>
                                  <w:szCs w:val="22"/>
                                </w:rPr>
                                <w:t>?</w:t>
                              </w:r>
                              <w:r w:rsidRPr="0094429C">
                                <w:rPr>
                                  <w:rFonts w:asciiTheme="minorHAnsi" w:hAnsi="Calibri" w:cstheme="minorBidi"/>
                                  <w:color w:val="000000" w:themeColor="dark1"/>
                                  <w:kern w:val="24"/>
                                  <w:sz w:val="22"/>
                                  <w:szCs w:val="22"/>
                                </w:rPr>
                                <w:t xml:space="preserve"> at br</w:t>
                              </w:r>
                              <w:r>
                                <w:rPr>
                                  <w:rFonts w:asciiTheme="minorHAnsi" w:hAnsi="Calibri" w:cstheme="minorBidi"/>
                                  <w:color w:val="000000" w:themeColor="dark1"/>
                                  <w:kern w:val="24"/>
                                  <w:sz w:val="22"/>
                                  <w:szCs w:val="22"/>
                                </w:rPr>
                                <w:t>anch, division, USACE, or con</w:t>
                              </w:r>
                              <w:r w:rsidRPr="0094429C">
                                <w:rPr>
                                  <w:rFonts w:asciiTheme="minorHAnsi" w:hAnsi="Calibri" w:cstheme="minorBidi"/>
                                  <w:color w:val="000000" w:themeColor="dark1"/>
                                  <w:kern w:val="24"/>
                                  <w:sz w:val="22"/>
                                  <w:szCs w:val="22"/>
                                </w:rPr>
                                <w:t>cting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Rectangle 3"/>
                        <wps:cNvSpPr/>
                        <wps:spPr>
                          <a:xfrm>
                            <a:off x="3990975" y="1074997"/>
                            <a:ext cx="1635710" cy="1039513"/>
                          </a:xfrm>
                          <a:prstGeom prst="rect">
                            <a:avLst/>
                          </a:prstGeom>
                        </wps:spPr>
                        <wps:style>
                          <a:lnRef idx="2">
                            <a:schemeClr val="dk1"/>
                          </a:lnRef>
                          <a:fillRef idx="1">
                            <a:schemeClr val="lt1"/>
                          </a:fillRef>
                          <a:effectRef idx="0">
                            <a:schemeClr val="dk1"/>
                          </a:effectRef>
                          <a:fontRef idx="minor">
                            <a:schemeClr val="dk1"/>
                          </a:fontRef>
                        </wps:style>
                        <wps:txbx>
                          <w:txbxContent>
                            <w:p w14:paraId="0B3E20AD"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contracting lead time</w:t>
                              </w:r>
                            </w:p>
                          </w:txbxContent>
                        </wps:txbx>
                        <wps:bodyPr rtlCol="0" anchor="ctr"/>
                      </wps:wsp>
                      <wps:wsp>
                        <wps:cNvPr id="719" name="Rectangle 6"/>
                        <wps:cNvSpPr/>
                        <wps:spPr>
                          <a:xfrm>
                            <a:off x="123825" y="8743950"/>
                            <a:ext cx="2039472" cy="1307095"/>
                          </a:xfrm>
                          <a:prstGeom prst="rect">
                            <a:avLst/>
                          </a:prstGeom>
                        </wps:spPr>
                        <wps:style>
                          <a:lnRef idx="2">
                            <a:schemeClr val="dk1"/>
                          </a:lnRef>
                          <a:fillRef idx="1">
                            <a:schemeClr val="lt1"/>
                          </a:fillRef>
                          <a:effectRef idx="0">
                            <a:schemeClr val="dk1"/>
                          </a:effectRef>
                          <a:fontRef idx="minor">
                            <a:schemeClr val="dk1"/>
                          </a:fontRef>
                        </wps:style>
                        <wps:txbx>
                          <w:txbxContent>
                            <w:p w14:paraId="45AD28CD"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Insufficient personnel to do FFS</w:t>
                              </w:r>
                            </w:p>
                          </w:txbxContent>
                        </wps:txbx>
                        <wps:bodyPr rtlCol="0" anchor="ctr"/>
                      </wps:wsp>
                      <wps:wsp>
                        <wps:cNvPr id="720" name="Rectangle 7"/>
                        <wps:cNvSpPr/>
                        <wps:spPr>
                          <a:xfrm>
                            <a:off x="3733800" y="8743950"/>
                            <a:ext cx="2039472" cy="1307095"/>
                          </a:xfrm>
                          <a:prstGeom prst="rect">
                            <a:avLst/>
                          </a:prstGeom>
                        </wps:spPr>
                        <wps:style>
                          <a:lnRef idx="2">
                            <a:schemeClr val="dk1"/>
                          </a:lnRef>
                          <a:fillRef idx="1">
                            <a:schemeClr val="lt1"/>
                          </a:fillRef>
                          <a:effectRef idx="0">
                            <a:schemeClr val="dk1"/>
                          </a:effectRef>
                          <a:fontRef idx="minor">
                            <a:schemeClr val="dk1"/>
                          </a:fontRef>
                        </wps:style>
                        <wps:txbx>
                          <w:txbxContent>
                            <w:p w14:paraId="52D93A78"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Personnel are available to do FFS</w:t>
                              </w:r>
                            </w:p>
                          </w:txbxContent>
                        </wps:txbx>
                        <wps:bodyPr rtlCol="0" anchor="ctr"/>
                      </wps:wsp>
                      <wps:wsp>
                        <wps:cNvPr id="721" name="Rectangle 8"/>
                        <wps:cNvSpPr/>
                        <wps:spPr>
                          <a:xfrm>
                            <a:off x="4010111" y="3217032"/>
                            <a:ext cx="1615647" cy="1092283"/>
                          </a:xfrm>
                          <a:prstGeom prst="rect">
                            <a:avLst/>
                          </a:prstGeom>
                        </wps:spPr>
                        <wps:style>
                          <a:lnRef idx="2">
                            <a:schemeClr val="dk1"/>
                          </a:lnRef>
                          <a:fillRef idx="1">
                            <a:schemeClr val="lt1"/>
                          </a:fillRef>
                          <a:effectRef idx="0">
                            <a:schemeClr val="dk1"/>
                          </a:effectRef>
                          <a:fontRef idx="minor">
                            <a:schemeClr val="dk1"/>
                          </a:fontRef>
                        </wps:style>
                        <wps:txbx>
                          <w:txbxContent>
                            <w:p w14:paraId="3D68E6D0"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and contracting lead time</w:t>
                              </w:r>
                            </w:p>
                          </w:txbxContent>
                        </wps:txbx>
                        <wps:bodyPr rtlCol="0" anchor="ctr"/>
                      </wps:wsp>
                      <wps:wsp>
                        <wps:cNvPr id="722" name="Rectangle 12"/>
                        <wps:cNvSpPr/>
                        <wps:spPr>
                          <a:xfrm>
                            <a:off x="3886200" y="6172200"/>
                            <a:ext cx="1739559" cy="1307095"/>
                          </a:xfrm>
                          <a:prstGeom prst="rect">
                            <a:avLst/>
                          </a:prstGeom>
                        </wps:spPr>
                        <wps:style>
                          <a:lnRef idx="2">
                            <a:schemeClr val="dk1"/>
                          </a:lnRef>
                          <a:fillRef idx="1">
                            <a:schemeClr val="lt1"/>
                          </a:fillRef>
                          <a:effectRef idx="0">
                            <a:schemeClr val="dk1"/>
                          </a:effectRef>
                          <a:fontRef idx="minor">
                            <a:schemeClr val="dk1"/>
                          </a:fontRef>
                        </wps:style>
                        <wps:txbx>
                          <w:txbxContent>
                            <w:p w14:paraId="4572EE8E"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and contracting lead time</w:t>
                              </w:r>
                            </w:p>
                          </w:txbxContent>
                        </wps:txbx>
                        <wps:bodyPr rtlCol="0" anchor="ctr"/>
                      </wps:wsp>
                      <wps:wsp>
                        <wps:cNvPr id="723" name="Elbow Connector 17"/>
                        <wps:cNvCnPr/>
                        <wps:spPr>
                          <a:xfrm>
                            <a:off x="3252320" y="3761125"/>
                            <a:ext cx="757791" cy="2049"/>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24" name="Elbow Connector 18"/>
                        <wps:cNvCnPr/>
                        <wps:spPr>
                          <a:xfrm flipV="1">
                            <a:off x="2986961" y="6825749"/>
                            <a:ext cx="899239" cy="1612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25" name="Flowchart: Alternate Process 19"/>
                        <wps:cNvSpPr/>
                        <wps:spPr>
                          <a:xfrm>
                            <a:off x="2685373" y="0"/>
                            <a:ext cx="1745658" cy="69924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C6CEA78"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Elbow Connector 20"/>
                        <wps:cNvCnPr/>
                        <wps:spPr>
                          <a:xfrm rot="10800000" flipV="1">
                            <a:off x="1899851" y="349624"/>
                            <a:ext cx="785523" cy="349624"/>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27" name="Elbow Connector 22"/>
                        <wps:cNvCnPr/>
                        <wps:spPr>
                          <a:xfrm>
                            <a:off x="3252319" y="1582523"/>
                            <a:ext cx="738656" cy="1223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28" name="Elbow Connector 23"/>
                        <wps:cNvCnPr/>
                        <wps:spPr>
                          <a:xfrm rot="10800000" flipV="1">
                            <a:off x="123826" y="1582523"/>
                            <a:ext cx="423555" cy="7814975"/>
                          </a:xfrm>
                          <a:prstGeom prst="bentConnector3">
                            <a:avLst>
                              <a:gd name="adj1" fmla="val 153972"/>
                            </a:avLst>
                          </a:prstGeom>
                          <a:ln>
                            <a:tailEnd type="triangle"/>
                          </a:ln>
                        </wps:spPr>
                        <wps:style>
                          <a:lnRef idx="2">
                            <a:schemeClr val="dk1"/>
                          </a:lnRef>
                          <a:fillRef idx="1">
                            <a:schemeClr val="lt1"/>
                          </a:fillRef>
                          <a:effectRef idx="0">
                            <a:schemeClr val="dk1"/>
                          </a:effectRef>
                          <a:fontRef idx="minor">
                            <a:schemeClr val="dk1"/>
                          </a:fontRef>
                        </wps:style>
                        <wps:bodyPr/>
                      </wps:wsp>
                      <wps:wsp>
                        <wps:cNvPr id="729" name="Elbow Connector 24"/>
                        <wps:cNvCnPr/>
                        <wps:spPr>
                          <a:xfrm rot="5400000">
                            <a:off x="2947917" y="1061693"/>
                            <a:ext cx="808097" cy="291373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30" name="Flowchart: Decision 25"/>
                        <wps:cNvSpPr/>
                        <wps:spPr>
                          <a:xfrm>
                            <a:off x="537877" y="2922607"/>
                            <a:ext cx="2714443" cy="167703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03BFE1D"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BS7910 specialist available at branch, division, USACE, or contracting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Elbow Connector 26"/>
                        <wps:cNvCnPr/>
                        <wps:spPr>
                          <a:xfrm rot="10800000" flipV="1">
                            <a:off x="123823" y="3761124"/>
                            <a:ext cx="414046" cy="5636373"/>
                          </a:xfrm>
                          <a:prstGeom prst="bentConnector3">
                            <a:avLst>
                              <a:gd name="adj1" fmla="val 155211"/>
                            </a:avLst>
                          </a:prstGeom>
                          <a:ln>
                            <a:tailEnd type="triangle"/>
                          </a:ln>
                        </wps:spPr>
                        <wps:style>
                          <a:lnRef idx="2">
                            <a:schemeClr val="dk1"/>
                          </a:lnRef>
                          <a:fillRef idx="1">
                            <a:schemeClr val="lt1"/>
                          </a:fillRef>
                          <a:effectRef idx="0">
                            <a:schemeClr val="dk1"/>
                          </a:effectRef>
                          <a:fontRef idx="minor">
                            <a:schemeClr val="dk1"/>
                          </a:fontRef>
                        </wps:style>
                        <wps:bodyPr/>
                      </wps:wsp>
                      <wps:wsp>
                        <wps:cNvPr id="732" name="Flowchart: Decision 27"/>
                        <wps:cNvSpPr/>
                        <wps:spPr>
                          <a:xfrm>
                            <a:off x="2028655" y="4467223"/>
                            <a:ext cx="1852529" cy="1704976"/>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8F99176"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Is material testing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Elbow Connector 28"/>
                        <wps:cNvCnPr/>
                        <wps:spPr>
                          <a:xfrm rot="5400000">
                            <a:off x="3807435" y="3456721"/>
                            <a:ext cx="157908" cy="186309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34" name="Elbow Connector 29"/>
                        <wps:cNvCnPr/>
                        <wps:spPr>
                          <a:xfrm rot="10800000" flipV="1">
                            <a:off x="1788757" y="5319710"/>
                            <a:ext cx="239899" cy="623888"/>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35" name="Elbow Connector 30"/>
                        <wps:cNvCnPr/>
                        <wps:spPr>
                          <a:xfrm>
                            <a:off x="3881027" y="5319712"/>
                            <a:ext cx="1892245" cy="4077786"/>
                          </a:xfrm>
                          <a:prstGeom prst="bentConnector3">
                            <a:avLst>
                              <a:gd name="adj1" fmla="val 112081"/>
                            </a:avLst>
                          </a:prstGeom>
                          <a:ln>
                            <a:tailEnd type="triangle"/>
                          </a:ln>
                        </wps:spPr>
                        <wps:style>
                          <a:lnRef idx="2">
                            <a:schemeClr val="dk1"/>
                          </a:lnRef>
                          <a:fillRef idx="1">
                            <a:schemeClr val="lt1"/>
                          </a:fillRef>
                          <a:effectRef idx="0">
                            <a:schemeClr val="dk1"/>
                          </a:effectRef>
                          <a:fontRef idx="minor">
                            <a:schemeClr val="dk1"/>
                          </a:fontRef>
                        </wps:style>
                        <wps:bodyPr/>
                      </wps:wsp>
                      <wps:wsp>
                        <wps:cNvPr id="736" name="Flowchart: Decision 31"/>
                        <wps:cNvSpPr/>
                        <wps:spPr>
                          <a:xfrm>
                            <a:off x="590550" y="5943600"/>
                            <a:ext cx="2396411" cy="179654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8D6ADC6"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mat. Testing specialist available at branch, division, USACE, or contracting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Elbow Connector 32"/>
                        <wps:cNvCnPr/>
                        <wps:spPr>
                          <a:xfrm rot="10800000" flipV="1">
                            <a:off x="123816" y="6841873"/>
                            <a:ext cx="466686" cy="2555625"/>
                          </a:xfrm>
                          <a:prstGeom prst="bentConnector3">
                            <a:avLst>
                              <a:gd name="adj1" fmla="val 148984"/>
                            </a:avLst>
                          </a:prstGeom>
                          <a:ln>
                            <a:tailEnd type="triangle"/>
                          </a:ln>
                        </wps:spPr>
                        <wps:style>
                          <a:lnRef idx="2">
                            <a:schemeClr val="dk1"/>
                          </a:lnRef>
                          <a:fillRef idx="1">
                            <a:schemeClr val="lt1"/>
                          </a:fillRef>
                          <a:effectRef idx="0">
                            <a:schemeClr val="dk1"/>
                          </a:effectRef>
                          <a:fontRef idx="minor">
                            <a:schemeClr val="dk1"/>
                          </a:fontRef>
                        </wps:style>
                        <wps:bodyPr/>
                      </wps:wsp>
                      <wps:wsp>
                        <wps:cNvPr id="738" name="Elbow Connector 33"/>
                        <wps:cNvCnPr/>
                        <wps:spPr>
                          <a:xfrm rot="5400000">
                            <a:off x="4122031" y="8110401"/>
                            <a:ext cx="1264655" cy="244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39" name="Elbow Connector 34"/>
                        <wps:cNvCnPr/>
                        <wps:spPr>
                          <a:xfrm rot="5400000">
                            <a:off x="127535" y="7736427"/>
                            <a:ext cx="1657352" cy="1664790"/>
                          </a:xfrm>
                          <a:prstGeom prst="bentConnector4">
                            <a:avLst>
                              <a:gd name="adj1" fmla="val 30283"/>
                              <a:gd name="adj2" fmla="val 113731"/>
                            </a:avLst>
                          </a:prstGeom>
                          <a:ln>
                            <a:tailEnd type="triangle"/>
                          </a:ln>
                        </wps:spPr>
                        <wps:style>
                          <a:lnRef idx="2">
                            <a:schemeClr val="dk1"/>
                          </a:lnRef>
                          <a:fillRef idx="1">
                            <a:schemeClr val="lt1"/>
                          </a:fillRef>
                          <a:effectRef idx="0">
                            <a:schemeClr val="dk1"/>
                          </a:effectRef>
                          <a:fontRef idx="minor">
                            <a:schemeClr val="dk1"/>
                          </a:fontRef>
                        </wps:style>
                        <wps:bodyPr/>
                      </wps:wsp>
                      <wps:wsp>
                        <wps:cNvPr id="740" name="Flowchart: Alternate Process 35"/>
                        <wps:cNvSpPr/>
                        <wps:spPr>
                          <a:xfrm>
                            <a:off x="2305050" y="9715500"/>
                            <a:ext cx="1276891" cy="112470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593F76F" w14:textId="77777777" w:rsidR="00015B09" w:rsidRDefault="00015B09" w:rsidP="00015B09">
                              <w:pPr>
                                <w:pStyle w:val="NormalWeb"/>
                                <w:spacing w:before="0" w:beforeAutospacing="0" w:after="0" w:afterAutospacing="0"/>
                                <w:jc w:val="center"/>
                              </w:pPr>
                              <w:r w:rsidRPr="0094429C">
                                <w:rPr>
                                  <w:rFonts w:asciiTheme="minorHAnsi" w:hAnsi="Calibri" w:cstheme="minorBidi"/>
                                  <w:color w:val="000000" w:themeColor="dark1"/>
                                  <w:kern w:val="24"/>
                                  <w:sz w:val="36"/>
                                  <w:szCs w:val="36"/>
                                </w:rPr>
                                <w:t>End</w:t>
                              </w:r>
                              <w:r>
                                <w:rPr>
                                  <w:rFonts w:asciiTheme="minorHAnsi" w:hAnsi="Calibri" w:cstheme="minorBidi"/>
                                  <w:color w:val="000000" w:themeColor="dark1"/>
                                  <w:kern w:val="24"/>
                                  <w:sz w:val="22"/>
                                  <w:szCs w:val="22"/>
                                </w:rPr>
                                <w:t xml:space="preserve">, 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 name="Elbow Connector 36"/>
                        <wps:cNvCnPr/>
                        <wps:spPr>
                          <a:xfrm>
                            <a:off x="2163115" y="9397498"/>
                            <a:ext cx="780134" cy="318002"/>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42" name="Elbow Connector 37"/>
                        <wps:cNvCnPr/>
                        <wps:spPr>
                          <a:xfrm rot="10800000" flipV="1">
                            <a:off x="2943250" y="9397498"/>
                            <a:ext cx="790237" cy="318002"/>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43" name="TextBox 5"/>
                        <wps:cNvSpPr txBox="1"/>
                        <wps:spPr>
                          <a:xfrm>
                            <a:off x="19050" y="1390636"/>
                            <a:ext cx="409569" cy="382905"/>
                          </a:xfrm>
                          <a:prstGeom prst="rect">
                            <a:avLst/>
                          </a:prstGeom>
                        </wps:spPr>
                        <wps:style>
                          <a:lnRef idx="2">
                            <a:schemeClr val="dk1"/>
                          </a:lnRef>
                          <a:fillRef idx="1">
                            <a:schemeClr val="lt1"/>
                          </a:fillRef>
                          <a:effectRef idx="0">
                            <a:schemeClr val="dk1"/>
                          </a:effectRef>
                          <a:fontRef idx="minor">
                            <a:schemeClr val="dk1"/>
                          </a:fontRef>
                        </wps:style>
                        <wps:txbx>
                          <w:txbxContent>
                            <w:p w14:paraId="1E9C0235"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wps:txbx>
                        <wps:bodyPr wrap="square" rtlCol="0">
                          <a:noAutofit/>
                        </wps:bodyPr>
                      </wps:wsp>
                      <wps:wsp>
                        <wps:cNvPr id="744" name="TextBox 9"/>
                        <wps:cNvSpPr txBox="1"/>
                        <wps:spPr>
                          <a:xfrm>
                            <a:off x="3305023" y="3540366"/>
                            <a:ext cx="577215" cy="382905"/>
                          </a:xfrm>
                          <a:prstGeom prst="rect">
                            <a:avLst/>
                          </a:prstGeom>
                        </wps:spPr>
                        <wps:style>
                          <a:lnRef idx="2">
                            <a:schemeClr val="dk1"/>
                          </a:lnRef>
                          <a:fillRef idx="1">
                            <a:schemeClr val="lt1"/>
                          </a:fillRef>
                          <a:effectRef idx="0">
                            <a:schemeClr val="dk1"/>
                          </a:effectRef>
                          <a:fontRef idx="minor">
                            <a:schemeClr val="dk1"/>
                          </a:fontRef>
                        </wps:style>
                        <wps:txbx>
                          <w:txbxContent>
                            <w:p w14:paraId="35A7813A"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wps:txbx>
                        <wps:bodyPr wrap="square" rtlCol="0">
                          <a:noAutofit/>
                        </wps:bodyPr>
                      </wps:wsp>
                      <wps:wsp>
                        <wps:cNvPr id="745" name="TextBox 10"/>
                        <wps:cNvSpPr txBox="1"/>
                        <wps:spPr>
                          <a:xfrm>
                            <a:off x="19050" y="3540366"/>
                            <a:ext cx="409575" cy="382905"/>
                          </a:xfrm>
                          <a:prstGeom prst="rect">
                            <a:avLst/>
                          </a:prstGeom>
                        </wps:spPr>
                        <wps:style>
                          <a:lnRef idx="2">
                            <a:schemeClr val="dk1"/>
                          </a:lnRef>
                          <a:fillRef idx="1">
                            <a:schemeClr val="lt1"/>
                          </a:fillRef>
                          <a:effectRef idx="0">
                            <a:schemeClr val="dk1"/>
                          </a:effectRef>
                          <a:fontRef idx="minor">
                            <a:schemeClr val="dk1"/>
                          </a:fontRef>
                        </wps:style>
                        <wps:txbx>
                          <w:txbxContent>
                            <w:p w14:paraId="2E3A6794"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wps:txbx>
                        <wps:bodyPr wrap="square" rtlCol="0">
                          <a:noAutofit/>
                        </wps:bodyPr>
                      </wps:wsp>
                      <wps:wsp>
                        <wps:cNvPr id="746" name="TextBox 11"/>
                        <wps:cNvSpPr txBox="1"/>
                        <wps:spPr>
                          <a:xfrm>
                            <a:off x="3180765" y="6667428"/>
                            <a:ext cx="410417" cy="452312"/>
                          </a:xfrm>
                          <a:prstGeom prst="rect">
                            <a:avLst/>
                          </a:prstGeom>
                        </wps:spPr>
                        <wps:style>
                          <a:lnRef idx="2">
                            <a:schemeClr val="dk1"/>
                          </a:lnRef>
                          <a:fillRef idx="1">
                            <a:schemeClr val="lt1"/>
                          </a:fillRef>
                          <a:effectRef idx="0">
                            <a:schemeClr val="dk1"/>
                          </a:effectRef>
                          <a:fontRef idx="minor">
                            <a:schemeClr val="dk1"/>
                          </a:fontRef>
                        </wps:style>
                        <wps:txbx>
                          <w:txbxContent>
                            <w:p w14:paraId="6838AABE"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wps:txbx>
                        <wps:bodyPr wrap="square" rtlCol="0">
                          <a:noAutofit/>
                        </wps:bodyPr>
                      </wps:wsp>
                      <wps:wsp>
                        <wps:cNvPr id="747" name="TextBox 13"/>
                        <wps:cNvSpPr txBox="1"/>
                        <wps:spPr>
                          <a:xfrm>
                            <a:off x="628640" y="8096162"/>
                            <a:ext cx="464185" cy="382905"/>
                          </a:xfrm>
                          <a:prstGeom prst="rect">
                            <a:avLst/>
                          </a:prstGeom>
                        </wps:spPr>
                        <wps:style>
                          <a:lnRef idx="2">
                            <a:schemeClr val="dk1"/>
                          </a:lnRef>
                          <a:fillRef idx="1">
                            <a:schemeClr val="lt1"/>
                          </a:fillRef>
                          <a:effectRef idx="0">
                            <a:schemeClr val="dk1"/>
                          </a:effectRef>
                          <a:fontRef idx="minor">
                            <a:schemeClr val="dk1"/>
                          </a:fontRef>
                        </wps:style>
                        <wps:txbx>
                          <w:txbxContent>
                            <w:p w14:paraId="200DBDE7"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wps:txbx>
                        <wps:bodyPr wrap="square" rtlCol="0">
                          <a:noAutofit/>
                        </wps:bodyPr>
                      </wps:wsp>
                      <wps:wsp>
                        <wps:cNvPr id="748" name="TextBox 14"/>
                        <wps:cNvSpPr txBox="1"/>
                        <wps:spPr>
                          <a:xfrm>
                            <a:off x="1542768" y="5372044"/>
                            <a:ext cx="419382" cy="355867"/>
                          </a:xfrm>
                          <a:prstGeom prst="rect">
                            <a:avLst/>
                          </a:prstGeom>
                        </wps:spPr>
                        <wps:style>
                          <a:lnRef idx="2">
                            <a:schemeClr val="dk1"/>
                          </a:lnRef>
                          <a:fillRef idx="1">
                            <a:schemeClr val="lt1"/>
                          </a:fillRef>
                          <a:effectRef idx="0">
                            <a:schemeClr val="dk1"/>
                          </a:effectRef>
                          <a:fontRef idx="minor">
                            <a:schemeClr val="dk1"/>
                          </a:fontRef>
                        </wps:style>
                        <wps:txbx>
                          <w:txbxContent>
                            <w:p w14:paraId="542340AC"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wps:txbx>
                        <wps:bodyPr wrap="square" rtlCol="0">
                          <a:noAutofit/>
                        </wps:bodyPr>
                      </wps:wsp>
                      <wps:wsp>
                        <wps:cNvPr id="749" name="TextBox 15"/>
                        <wps:cNvSpPr txBox="1"/>
                        <wps:spPr>
                          <a:xfrm>
                            <a:off x="3991014" y="5136350"/>
                            <a:ext cx="464185" cy="382905"/>
                          </a:xfrm>
                          <a:prstGeom prst="rect">
                            <a:avLst/>
                          </a:prstGeom>
                        </wps:spPr>
                        <wps:style>
                          <a:lnRef idx="2">
                            <a:schemeClr val="dk1"/>
                          </a:lnRef>
                          <a:fillRef idx="1">
                            <a:schemeClr val="lt1"/>
                          </a:fillRef>
                          <a:effectRef idx="0">
                            <a:schemeClr val="dk1"/>
                          </a:effectRef>
                          <a:fontRef idx="minor">
                            <a:schemeClr val="dk1"/>
                          </a:fontRef>
                        </wps:style>
                        <wps:txbx>
                          <w:txbxContent>
                            <w:p w14:paraId="0B4FD080"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wps:txbx>
                        <wps:bodyPr wrap="square" rtlCol="0">
                          <a:noAutofit/>
                        </wps:bodyPr>
                      </wps:wsp>
                      <wps:wsp>
                        <wps:cNvPr id="750" name="TextBox 16"/>
                        <wps:cNvSpPr txBox="1"/>
                        <wps:spPr>
                          <a:xfrm>
                            <a:off x="3343126" y="1355666"/>
                            <a:ext cx="428772" cy="411480"/>
                          </a:xfrm>
                          <a:prstGeom prst="rect">
                            <a:avLst/>
                          </a:prstGeom>
                        </wps:spPr>
                        <wps:style>
                          <a:lnRef idx="2">
                            <a:schemeClr val="dk1"/>
                          </a:lnRef>
                          <a:fillRef idx="1">
                            <a:schemeClr val="lt1"/>
                          </a:fillRef>
                          <a:effectRef idx="0">
                            <a:schemeClr val="dk1"/>
                          </a:effectRef>
                          <a:fontRef idx="minor">
                            <a:schemeClr val="dk1"/>
                          </a:fontRef>
                        </wps:style>
                        <wps:txbx>
                          <w:txbxContent>
                            <w:p w14:paraId="2D117065"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wps:txbx>
                        <wps:bodyPr wrap="square" rtlCol="0">
                          <a:noAutofit/>
                        </wps:bodyPr>
                      </wps:wsp>
                    </wpg:wgp>
                  </a:graphicData>
                </a:graphic>
              </wp:inline>
            </w:drawing>
          </mc:Choice>
          <mc:Fallback>
            <w:pict>
              <v:group w14:anchorId="502B1EEC" id="Group 716" o:spid="_x0000_s1117" style="width:453.1pt;height:607.5pt;mso-position-horizontal-relative:char;mso-position-vertical-relative:line" coordorigin="190" coordsize="57542,10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">
                <v:shape id="Flowchart: Decision 21" o:spid="_x0000_s1118" type="#_x0000_t110" style="position:absolute;left:5473;top:6992;width:27050;height:17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" fillcolor="white [3201]" strokecolor="black [3200]" strokeweight="1pt">
                  <v:textbox>
                    <w:txbxContent>
                      <w:p w14:paraId="1875FA97"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NDT specialist available</w:t>
                        </w:r>
                        <w:r>
                          <w:rPr>
                            <w:rFonts w:asciiTheme="minorHAnsi" w:hAnsi="Calibri" w:cstheme="minorBidi"/>
                            <w:color w:val="000000" w:themeColor="dark1"/>
                            <w:kern w:val="24"/>
                            <w:sz w:val="22"/>
                            <w:szCs w:val="22"/>
                          </w:rPr>
                          <w:t>?</w:t>
                        </w:r>
                        <w:r w:rsidRPr="0094429C">
                          <w:rPr>
                            <w:rFonts w:asciiTheme="minorHAnsi" w:hAnsi="Calibri" w:cstheme="minorBidi"/>
                            <w:color w:val="000000" w:themeColor="dark1"/>
                            <w:kern w:val="24"/>
                            <w:sz w:val="22"/>
                            <w:szCs w:val="22"/>
                          </w:rPr>
                          <w:t xml:space="preserve"> at br</w:t>
                        </w:r>
                        <w:r>
                          <w:rPr>
                            <w:rFonts w:asciiTheme="minorHAnsi" w:hAnsi="Calibri" w:cstheme="minorBidi"/>
                            <w:color w:val="000000" w:themeColor="dark1"/>
                            <w:kern w:val="24"/>
                            <w:sz w:val="22"/>
                            <w:szCs w:val="22"/>
                          </w:rPr>
                          <w:t>anch, division, USACE, or con</w:t>
                        </w:r>
                        <w:r w:rsidRPr="0094429C">
                          <w:rPr>
                            <w:rFonts w:asciiTheme="minorHAnsi" w:hAnsi="Calibri" w:cstheme="minorBidi"/>
                            <w:color w:val="000000" w:themeColor="dark1"/>
                            <w:kern w:val="24"/>
                            <w:sz w:val="22"/>
                            <w:szCs w:val="22"/>
                          </w:rPr>
                          <w:t>cting level?</w:t>
                        </w:r>
                      </w:p>
                    </w:txbxContent>
                  </v:textbox>
                </v:shape>
                <v:rect id="Rectangle 3" o:spid="_x0000_s1119" style="position:absolute;left:39909;top:10749;width:16357;height:10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" fillcolor="white [3201]" strokecolor="black [3200]" strokeweight="1pt">
                  <v:textbox>
                    <w:txbxContent>
                      <w:p w14:paraId="0B3E20AD"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contracting lead time</w:t>
                        </w:r>
                      </w:p>
                    </w:txbxContent>
                  </v:textbox>
                </v:rect>
                <v:rect id="Rectangle 6" o:spid="_x0000_s1120" style="position:absolute;left:1238;top:87439;width:20394;height:1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" fillcolor="white [3201]" strokecolor="black [3200]" strokeweight="1pt">
                  <v:textbox>
                    <w:txbxContent>
                      <w:p w14:paraId="45AD28CD"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Insufficient personnel to do FFS</w:t>
                        </w:r>
                      </w:p>
                    </w:txbxContent>
                  </v:textbox>
                </v:rect>
                <v:rect id="Rectangle 7" o:spid="_x0000_s1121" style="position:absolute;left:37338;top:87439;width:20394;height:1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" fillcolor="white [3201]" strokecolor="black [3200]" strokeweight="1pt">
                  <v:textbox>
                    <w:txbxContent>
                      <w:p w14:paraId="52D93A78"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Personnel are available to do FFS</w:t>
                        </w:r>
                      </w:p>
                    </w:txbxContent>
                  </v:textbox>
                </v:rect>
                <v:rect id="Rectangle 8" o:spid="_x0000_s1122" style="position:absolute;left:40101;top:32170;width:16156;height:10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" fillcolor="white [3201]" strokecolor="black [3200]" strokeweight="1pt">
                  <v:textbox>
                    <w:txbxContent>
                      <w:p w14:paraId="3D68E6D0"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and contracting lead time</w:t>
                        </w:r>
                      </w:p>
                    </w:txbxContent>
                  </v:textbox>
                </v:rect>
                <v:rect id="Rectangle 12" o:spid="_x0000_s1123" style="position:absolute;left:38862;top:61722;width:17395;height:1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" fillcolor="white [3201]" strokecolor="black [3200]" strokeweight="1pt">
                  <v:textbox>
                    <w:txbxContent>
                      <w:p w14:paraId="4572EE8E"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and contracting lead time</w:t>
                        </w:r>
                      </w:p>
                    </w:txbxContent>
                  </v:textbox>
                </v:rect>
                <v:shape id="Elbow Connector 17" o:spid="_x0000_s1124" type="#_x0000_t34" style="position:absolute;left:32523;top:37611;width:7578;height: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" filled="t" fillcolor="white [3201]" strokecolor="black [3200]" strokeweight="1pt">
                  <v:stroke endarrow="block"/>
                </v:shape>
                <v:shape id="Elbow Connector 18" o:spid="_x0000_s1125" type="#_x0000_t34" style="position:absolute;left:29869;top:68257;width:8993;height:1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" filled="t" fillcolor="white [3201]" strokecolor="black [3200]" strokeweight="1pt">
                  <v:stroke endarrow="block"/>
                </v:shape>
                <v:shape id="Flowchart: Alternate Process 19" o:spid="_x0000_s1126" type="#_x0000_t176" style="position:absolute;left:26853;width:17457;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" fillcolor="white [3201]" strokecolor="black [3200]" strokeweight="1pt">
                  <v:textbox>
                    <w:txbxContent>
                      <w:p w14:paraId="7C6CEA78"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20" o:spid="_x0000_s1127" type="#_x0000_t33" style="position:absolute;left:18998;top:3496;width:7855;height:34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" filled="t" fillcolor="white [3201]" strokecolor="black [3200]" strokeweight="1pt">
                  <v:stroke endarrow="block"/>
                </v:shape>
                <v:shape id="Elbow Connector 22" o:spid="_x0000_s1128" type="#_x0000_t34" style="position:absolute;left:32523;top:15825;width:7386;height:1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" filled="t" fillcolor="white [3201]" strokecolor="black [3200]" strokeweight="1pt">
                  <v:stroke endarrow="block"/>
                </v:shape>
                <v:shape id="Elbow Connector 23" o:spid="_x0000_s1129" type="#_x0000_t34" style="position:absolute;left:1238;top:15825;width:4235;height:7814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" adj="33258" filled="t" fillcolor="white [3201]" strokecolor="black [3200]" strokeweight="1pt">
                  <v:stroke endarrow="block"/>
                </v:shape>
                <v:shape id="Elbow Connector 24" o:spid="_x0000_s1130" type="#_x0000_t34" style="position:absolute;left:29479;top:10617;width:8081;height:291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" filled="t" fillcolor="white [3201]" strokecolor="black [3200]" strokeweight="1pt">
                  <v:stroke endarrow="block"/>
                </v:shape>
                <v:shape id="Flowchart: Decision 25" o:spid="_x0000_s1131" type="#_x0000_t110" style="position:absolute;left:5378;top:29226;width:27145;height:16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" fillcolor="white [3201]" strokecolor="black [3200]" strokeweight="1pt">
                  <v:textbox>
                    <w:txbxContent>
                      <w:p w14:paraId="403BFE1D"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BS7910 specialist available at branch, division, USACE, or contracting level?</w:t>
                        </w:r>
                      </w:p>
                    </w:txbxContent>
                  </v:textbox>
                </v:shape>
                <v:shape id="Elbow Connector 26" o:spid="_x0000_s1132" type="#_x0000_t34" style="position:absolute;left:1238;top:37611;width:4140;height:5636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" adj="33526" filled="t" fillcolor="white [3201]" strokecolor="black [3200]" strokeweight="1pt">
                  <v:stroke endarrow="block"/>
                </v:shape>
                <v:shape id="Flowchart: Decision 27" o:spid="_x0000_s1133" type="#_x0000_t110" style="position:absolute;left:20286;top:44672;width:18525;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" fillcolor="white [3201]" strokecolor="black [3200]" strokeweight="1pt">
                  <v:textbox>
                    <w:txbxContent>
                      <w:p w14:paraId="38F99176"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Is material testing necessary?</w:t>
                        </w:r>
                      </w:p>
                    </w:txbxContent>
                  </v:textbox>
                </v:shape>
                <v:shape id="Elbow Connector 28" o:spid="_x0000_s1134" type="#_x0000_t34" style="position:absolute;left:38074;top:34567;width:1579;height:186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" filled="t" fillcolor="white [3201]" strokecolor="black [3200]" strokeweight="1pt">
                  <v:stroke endarrow="block"/>
                </v:shape>
                <v:shape id="Elbow Connector 29" o:spid="_x0000_s1135" type="#_x0000_t33" style="position:absolute;left:17887;top:53197;width:2399;height:62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" filled="t" fillcolor="white [3201]" strokecolor="black [3200]" strokeweight="1pt">
                  <v:stroke endarrow="block"/>
                </v:shape>
                <v:shape id="Elbow Connector 30" o:spid="_x0000_s1136" type="#_x0000_t34" style="position:absolute;left:38810;top:53197;width:18922;height:40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" adj="24209" filled="t" fillcolor="white [3201]" strokecolor="black [3200]" strokeweight="1pt">
                  <v:stroke endarrow="block"/>
                </v:shape>
                <v:shape id="Flowchart: Decision 31" o:spid="_x0000_s1137" type="#_x0000_t110" style="position:absolute;left:5905;top:59436;width:23964;height:17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" fillcolor="white [3201]" strokecolor="black [3200]" strokeweight="1pt">
                  <v:textbox>
                    <w:txbxContent>
                      <w:p w14:paraId="28D6ADC6" w14:textId="77777777" w:rsidR="00015B09" w:rsidRPr="0094429C" w:rsidRDefault="00015B09"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mat. Testing specialist available at branch, division, USACE, or contracting level?</w:t>
                        </w:r>
                      </w:p>
                    </w:txbxContent>
                  </v:textbox>
                </v:shape>
                <v:shape id="Elbow Connector 32" o:spid="_x0000_s1138" type="#_x0000_t34" style="position:absolute;left:1238;top:68418;width:4667;height:25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" adj="32181" filled="t" fillcolor="white [3201]" strokecolor="black [3200]" strokeweight="1pt">
                  <v:stroke endarrow="block"/>
                </v:shape>
                <v:shape id="Elbow Connector 33" o:spid="_x0000_s1139" type="#_x0000_t34" style="position:absolute;left:41219;top:81104;width:12647;height:2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" filled="t" fillcolor="white [3201]" strokecolor="black [3200]" strokeweight="1pt">
                  <v:stroke endarrow="block"/>
                </v:shape>
                <v:shape id="Elbow Connector 34" o:spid="_x0000_s1140" type="#_x0000_t35" style="position:absolute;left:1275;top:77364;width:16573;height:166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" adj="6541,24566" filled="t" fillcolor="white [3201]" strokecolor="black [3200]" strokeweight="1pt">
                  <v:stroke endarrow="block"/>
                </v:shape>
                <v:shape id="Flowchart: Alternate Process 35" o:spid="_x0000_s1141" type="#_x0000_t176" style="position:absolute;left:23050;top:97155;width:12769;height:11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" fillcolor="white [3201]" strokecolor="black [3200]" strokeweight="1pt">
                  <v:textbox>
                    <w:txbxContent>
                      <w:p w14:paraId="6593F76F" w14:textId="77777777" w:rsidR="00015B09" w:rsidRDefault="00015B09" w:rsidP="00015B09">
                        <w:pPr>
                          <w:pStyle w:val="NormalWeb"/>
                          <w:spacing w:before="0" w:beforeAutospacing="0" w:after="0" w:afterAutospacing="0"/>
                          <w:jc w:val="center"/>
                        </w:pPr>
                        <w:r w:rsidRPr="0094429C">
                          <w:rPr>
                            <w:rFonts w:asciiTheme="minorHAnsi" w:hAnsi="Calibri" w:cstheme="minorBidi"/>
                            <w:color w:val="000000" w:themeColor="dark1"/>
                            <w:kern w:val="24"/>
                            <w:sz w:val="36"/>
                            <w:szCs w:val="36"/>
                          </w:rPr>
                          <w:t>End</w:t>
                        </w:r>
                        <w:r>
                          <w:rPr>
                            <w:rFonts w:asciiTheme="minorHAnsi" w:hAnsi="Calibri" w:cstheme="minorBidi"/>
                            <w:color w:val="000000" w:themeColor="dark1"/>
                            <w:kern w:val="24"/>
                            <w:sz w:val="22"/>
                            <w:szCs w:val="22"/>
                          </w:rPr>
                          <w:t xml:space="preserve">, 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36" o:spid="_x0000_s1142" type="#_x0000_t33" style="position:absolute;left:21631;top:93974;width:7801;height:31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" filled="t" fillcolor="white [3201]" strokecolor="black [3200]" strokeweight="1pt">
                  <v:stroke endarrow="block"/>
                </v:shape>
                <v:shape id="Elbow Connector 37" o:spid="_x0000_s1143" type="#_x0000_t33" style="position:absolute;left:29432;top:93974;width:7902;height:318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" filled="t" fillcolor="white [3201]" strokecolor="black [3200]" strokeweight="1pt">
                  <v:stroke endarrow="block"/>
                </v:shape>
                <v:shape id="TextBox 5" o:spid="_x0000_s1144" type="#_x0000_t202" style="position:absolute;left:190;top:13906;width:4096;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" fillcolor="white [3201]" strokecolor="black [3200]" strokeweight="1pt">
                  <v:textbox>
                    <w:txbxContent>
                      <w:p w14:paraId="1E9C0235"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v:textbox>
                </v:shape>
                <v:shape id="TextBox 9" o:spid="_x0000_s1145" type="#_x0000_t202" style="position:absolute;left:33050;top:35403;width:5772;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" fillcolor="white [3201]" strokecolor="black [3200]" strokeweight="1pt">
                  <v:textbox>
                    <w:txbxContent>
                      <w:p w14:paraId="35A7813A"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v:textbox>
                </v:shape>
                <v:shape id="TextBox 10" o:spid="_x0000_s1146" type="#_x0000_t202" style="position:absolute;left:190;top:35403;width:4096;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" fillcolor="white [3201]" strokecolor="black [3200]" strokeweight="1pt">
                  <v:textbox>
                    <w:txbxContent>
                      <w:p w14:paraId="2E3A6794"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v:textbox>
                </v:shape>
                <v:shape id="TextBox 11" o:spid="_x0000_s1147" type="#_x0000_t202" style="position:absolute;left:31807;top:66674;width:4104;height:4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" fillcolor="white [3201]" strokecolor="black [3200]" strokeweight="1pt">
                  <v:textbox>
                    <w:txbxContent>
                      <w:p w14:paraId="6838AABE"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v:textbox>
                </v:shape>
                <v:shape id="TextBox 13" o:spid="_x0000_s1148" type="#_x0000_t202" style="position:absolute;left:6286;top:80961;width:4642;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" fillcolor="white [3201]" strokecolor="black [3200]" strokeweight="1pt">
                  <v:textbox>
                    <w:txbxContent>
                      <w:p w14:paraId="200DBDE7"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v:textbox>
                </v:shape>
                <v:shape id="TextBox 14" o:spid="_x0000_s1149" type="#_x0000_t202" style="position:absolute;left:15427;top:53720;width:4194;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" fillcolor="white [3201]" strokecolor="black [3200]" strokeweight="1pt">
                  <v:textbox>
                    <w:txbxContent>
                      <w:p w14:paraId="542340AC"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v:textbox>
                </v:shape>
                <v:shape id="TextBox 15" o:spid="_x0000_s1150" type="#_x0000_t202" style="position:absolute;left:39910;top:51363;width:46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" fillcolor="white [3201]" strokecolor="black [3200]" strokeweight="1pt">
                  <v:textbox>
                    <w:txbxContent>
                      <w:p w14:paraId="0B4FD080"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v:textbox>
                </v:shape>
                <v:shape id="TextBox 16" o:spid="_x0000_s1151" type="#_x0000_t202" style="position:absolute;left:33431;top:13556;width:4287;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" fillcolor="white [3201]" strokecolor="black [3200]" strokeweight="1pt">
                  <v:textbox>
                    <w:txbxContent>
                      <w:p w14:paraId="2D117065" w14:textId="77777777" w:rsidR="00015B09" w:rsidRPr="0094429C" w:rsidRDefault="00015B09"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v:textbox>
                </v:shape>
                <w10:anchorlock/>
              </v:group>
            </w:pict>
          </mc:Fallback>
        </mc:AlternateContent>
      </w:r>
    </w:p>
    <w:p w14:paraId="4AB8545C" w14:textId="77777777" w:rsidR="00015B09" w:rsidRDefault="00015B09" w:rsidP="00015B09">
      <w:pPr>
        <w:pStyle w:val="Caption"/>
      </w:pPr>
      <w:bookmarkStart w:id="47" w:name="_Ref69292305"/>
      <w:bookmarkStart w:id="48" w:name="_Ref74231865"/>
      <w:bookmarkStart w:id="49" w:name="_Toc76036046"/>
      <w:r>
        <w:lastRenderedPageBreak/>
        <w:t xml:space="preserve">Figure </w:t>
      </w:r>
      <w:r>
        <w:fldChar w:fldCharType="begin"/>
      </w:r>
      <w:r>
        <w:instrText xml:space="preserve"> SEQ Figure \* ARABIC </w:instrText>
      </w:r>
      <w:r>
        <w:fldChar w:fldCharType="separate"/>
      </w:r>
      <w:r>
        <w:rPr>
          <w:noProof/>
        </w:rPr>
        <w:t>4</w:t>
      </w:r>
      <w:r>
        <w:rPr>
          <w:noProof/>
        </w:rPr>
        <w:fldChar w:fldCharType="end"/>
      </w:r>
      <w:bookmarkEnd w:id="47"/>
      <w:r>
        <w:t>. Determining if resources are available to do ECA</w:t>
      </w:r>
      <w:bookmarkEnd w:id="48"/>
      <w:bookmarkEnd w:id="49"/>
    </w:p>
    <w:p w14:paraId="1C893473" w14:textId="77777777" w:rsidR="00015B09" w:rsidRDefault="00015B09" w:rsidP="00015B09">
      <w:pPr>
        <w:jc w:val="center"/>
      </w:pPr>
      <w:r>
        <w:rPr>
          <w:noProof/>
        </w:rPr>
        <mc:AlternateContent>
          <mc:Choice Requires="wpg">
            <w:drawing>
              <wp:inline distT="0" distB="0" distL="0" distR="0" wp14:anchorId="50101CB3" wp14:editId="1529D6B2">
                <wp:extent cx="5631180" cy="4040505"/>
                <wp:effectExtent l="0" t="0" r="26670" b="17145"/>
                <wp:docPr id="751" name="Group 751"/>
                <wp:cNvGraphicFramePr/>
                <a:graphic xmlns:a="http://schemas.openxmlformats.org/drawingml/2006/main">
                  <a:graphicData uri="http://schemas.microsoft.com/office/word/2010/wordprocessingGroup">
                    <wpg:wgp>
                      <wpg:cNvGrpSpPr/>
                      <wpg:grpSpPr>
                        <a:xfrm>
                          <a:off x="0" y="0"/>
                          <a:ext cx="5631180" cy="4040505"/>
                          <a:chOff x="0" y="0"/>
                          <a:chExt cx="5631180" cy="6501359"/>
                        </a:xfrm>
                      </wpg:grpSpPr>
                      <wps:wsp>
                        <wps:cNvPr id="752" name="Rectangle 3"/>
                        <wps:cNvSpPr/>
                        <wps:spPr>
                          <a:xfrm>
                            <a:off x="121920" y="1264921"/>
                            <a:ext cx="2039472" cy="758133"/>
                          </a:xfrm>
                          <a:prstGeom prst="rect">
                            <a:avLst/>
                          </a:prstGeom>
                        </wps:spPr>
                        <wps:style>
                          <a:lnRef idx="2">
                            <a:schemeClr val="dk1"/>
                          </a:lnRef>
                          <a:fillRef idx="1">
                            <a:schemeClr val="lt1"/>
                          </a:fillRef>
                          <a:effectRef idx="0">
                            <a:schemeClr val="dk1"/>
                          </a:effectRef>
                          <a:fontRef idx="minor">
                            <a:schemeClr val="dk1"/>
                          </a:fontRef>
                        </wps:style>
                        <wps:txbx>
                          <w:txbxContent>
                            <w:p w14:paraId="6A3D9B4E"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Determine time horizon</w:t>
                              </w:r>
                            </w:p>
                          </w:txbxContent>
                        </wps:txbx>
                        <wps:bodyPr rtlCol="0" anchor="ctr"/>
                      </wps:wsp>
                      <wps:wsp>
                        <wps:cNvPr id="753" name="Rectangle 4"/>
                        <wps:cNvSpPr/>
                        <wps:spPr>
                          <a:xfrm>
                            <a:off x="3649979" y="4541520"/>
                            <a:ext cx="1981201" cy="975899"/>
                          </a:xfrm>
                          <a:prstGeom prst="rect">
                            <a:avLst/>
                          </a:prstGeom>
                        </wps:spPr>
                        <wps:style>
                          <a:lnRef idx="2">
                            <a:schemeClr val="dk1"/>
                          </a:lnRef>
                          <a:fillRef idx="1">
                            <a:schemeClr val="lt1"/>
                          </a:fillRef>
                          <a:effectRef idx="0">
                            <a:schemeClr val="dk1"/>
                          </a:effectRef>
                          <a:fontRef idx="minor">
                            <a:schemeClr val="dk1"/>
                          </a:fontRef>
                        </wps:style>
                        <wps:txbx>
                          <w:txbxContent>
                            <w:p w14:paraId="2674B4EA"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Not enough time to do ECA for current access</w:t>
                              </w:r>
                            </w:p>
                          </w:txbxContent>
                        </wps:txbx>
                        <wps:bodyPr rtlCol="0" anchor="ctr"/>
                      </wps:wsp>
                      <wps:wsp>
                        <wps:cNvPr id="754" name="Rectangle 5"/>
                        <wps:cNvSpPr/>
                        <wps:spPr>
                          <a:xfrm>
                            <a:off x="3314699" y="978278"/>
                            <a:ext cx="2184252" cy="1277734"/>
                          </a:xfrm>
                          <a:prstGeom prst="rect">
                            <a:avLst/>
                          </a:prstGeom>
                        </wps:spPr>
                        <wps:style>
                          <a:lnRef idx="2">
                            <a:schemeClr val="dk1"/>
                          </a:lnRef>
                          <a:fillRef idx="1">
                            <a:schemeClr val="lt1"/>
                          </a:fillRef>
                          <a:effectRef idx="0">
                            <a:schemeClr val="dk1"/>
                          </a:effectRef>
                          <a:fontRef idx="minor">
                            <a:schemeClr val="dk1"/>
                          </a:fontRef>
                        </wps:style>
                        <wps:txbx>
                          <w:txbxContent>
                            <w:p w14:paraId="393F2CE9"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How long for people availability and to do NDT, ECA and possibly materials testing?</w:t>
                              </w:r>
                            </w:p>
                          </w:txbxContent>
                        </wps:txbx>
                        <wps:bodyPr rtlCol="0" anchor="ctr"/>
                      </wps:wsp>
                      <wps:wsp>
                        <wps:cNvPr id="755" name="Content Placeholder 36"/>
                        <wps:cNvSpPr>
                          <a:spLocks noGrp="1"/>
                        </wps:cNvSpPr>
                        <wps:spPr>
                          <a:xfrm>
                            <a:off x="0" y="4541521"/>
                            <a:ext cx="1981200" cy="939115"/>
                          </a:xfrm>
                          <a:prstGeom prst="rect">
                            <a:avLst/>
                          </a:prstGeom>
                        </wps:spPr>
                        <wps:style>
                          <a:lnRef idx="2">
                            <a:schemeClr val="dk1"/>
                          </a:lnRef>
                          <a:fillRef idx="1">
                            <a:schemeClr val="lt1"/>
                          </a:fillRef>
                          <a:effectRef idx="0">
                            <a:schemeClr val="dk1"/>
                          </a:effectRef>
                          <a:fontRef idx="minor">
                            <a:schemeClr val="dk1"/>
                          </a:fontRef>
                        </wps:style>
                        <wps:txbx>
                          <w:txbxContent>
                            <w:p w14:paraId="79B048DC" w14:textId="77777777" w:rsidR="00015B09" w:rsidRPr="00FF1E53" w:rsidRDefault="00015B09" w:rsidP="00015B09">
                              <w:pPr>
                                <w:pStyle w:val="NormalWeb"/>
                                <w:spacing w:before="150" w:beforeAutospacing="0" w:after="0" w:afterAutospacing="0" w:line="216" w:lineRule="auto"/>
                                <w:jc w:val="center"/>
                                <w:rPr>
                                  <w:sz w:val="22"/>
                                  <w:szCs w:val="22"/>
                                </w:rPr>
                              </w:pPr>
                              <w:r w:rsidRPr="00FF1E53">
                                <w:rPr>
                                  <w:rFonts w:asciiTheme="minorHAnsi" w:hAnsi="Calibri" w:cstheme="minorBidi"/>
                                  <w:color w:val="000000" w:themeColor="dark1"/>
                                  <w:kern w:val="24"/>
                                  <w:sz w:val="22"/>
                                  <w:szCs w:val="22"/>
                                </w:rPr>
                                <w:t>Enough time to do ECA for current access</w:t>
                              </w:r>
                            </w:p>
                          </w:txbxContent>
                        </wps:txbx>
                        <wps:bodyPr vert="horz" lIns="91440" tIns="45720" rIns="91440" bIns="45720" rtlCol="0" anchor="ctr">
                          <a:normAutofit/>
                        </wps:bodyPr>
                      </wps:wsp>
                      <wps:wsp>
                        <wps:cNvPr id="756" name="Flowchart: Alternate Process 11"/>
                        <wps:cNvSpPr/>
                        <wps:spPr>
                          <a:xfrm>
                            <a:off x="2331720" y="0"/>
                            <a:ext cx="1569719" cy="69924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2652891"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757" name="Elbow Connector 12"/>
                        <wps:cNvCnPr/>
                        <wps:spPr>
                          <a:xfrm rot="5400000">
                            <a:off x="1846281" y="-5379"/>
                            <a:ext cx="565675" cy="197492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58" name="Flowchart: Decision 13"/>
                        <wps:cNvSpPr/>
                        <wps:spPr>
                          <a:xfrm>
                            <a:off x="1684020" y="3009900"/>
                            <a:ext cx="2221992" cy="147241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0E78244"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rPr>
                                <w:t>Time to do NDT and FFS &lt; time horizon?</w:t>
                              </w:r>
                            </w:p>
                          </w:txbxContent>
                        </wps:txbx>
                        <wps:bodyPr rtlCol="0" anchor="ctr"/>
                      </wps:wsp>
                      <wps:wsp>
                        <wps:cNvPr id="759" name="Elbow Connector 14"/>
                        <wps:cNvCnPr/>
                        <wps:spPr>
                          <a:xfrm rot="10800000" flipV="1">
                            <a:off x="990600" y="3746109"/>
                            <a:ext cx="693420" cy="795413"/>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60" name="Elbow Connector 15"/>
                        <wps:cNvCnPr/>
                        <wps:spPr>
                          <a:xfrm>
                            <a:off x="3906012" y="3746109"/>
                            <a:ext cx="734568" cy="795411"/>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61" name="Flowchart: Alternate Process 16"/>
                        <wps:cNvSpPr/>
                        <wps:spPr>
                          <a:xfrm>
                            <a:off x="2202180" y="5501234"/>
                            <a:ext cx="1269729" cy="10001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81B0F74"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0"/>
                                  <w:szCs w:val="20"/>
                                </w:rPr>
                                <w:t xml:space="preserve">End, return to </w:t>
                              </w:r>
                              <w:r>
                                <w:rPr>
                                  <w:rFonts w:asciiTheme="minorHAnsi" w:hAnsi="Calibri" w:cstheme="minorBidi"/>
                                  <w:color w:val="000000" w:themeColor="dark1"/>
                                  <w:kern w:val="24"/>
                                  <w:sz w:val="20"/>
                                  <w:szCs w:val="20"/>
                                </w:rPr>
                                <w:fldChar w:fldCharType="begin"/>
                              </w:r>
                              <w:r>
                                <w:rPr>
                                  <w:rFonts w:asciiTheme="minorHAnsi" w:hAnsi="Calibri" w:cstheme="minorBidi"/>
                                  <w:color w:val="000000" w:themeColor="dark1"/>
                                  <w:kern w:val="24"/>
                                  <w:sz w:val="20"/>
                                  <w:szCs w:val="20"/>
                                </w:rPr>
                                <w:instrText xml:space="preserve"> REF _Ref74224428 \h </w:instrText>
                              </w:r>
                              <w:r>
                                <w:rPr>
                                  <w:rFonts w:asciiTheme="minorHAnsi" w:hAnsi="Calibri" w:cstheme="minorBidi"/>
                                  <w:color w:val="000000" w:themeColor="dark1"/>
                                  <w:kern w:val="24"/>
                                  <w:sz w:val="20"/>
                                  <w:szCs w:val="20"/>
                                </w:rPr>
                              </w:r>
                              <w:r>
                                <w:rPr>
                                  <w:rFonts w:asciiTheme="minorHAnsi" w:hAnsi="Calibri" w:cstheme="minorBidi"/>
                                  <w:color w:val="000000" w:themeColor="dark1"/>
                                  <w:kern w:val="24"/>
                                  <w:sz w:val="20"/>
                                  <w:szCs w:val="20"/>
                                </w:rPr>
                                <w:fldChar w:fldCharType="separate"/>
                              </w:r>
                              <w:r>
                                <w:t xml:space="preserve">Figure </w:t>
                              </w:r>
                              <w:r>
                                <w:rPr>
                                  <w:noProof/>
                                </w:rPr>
                                <w:t>3</w:t>
                              </w:r>
                              <w:r>
                                <w:rPr>
                                  <w:rFonts w:asciiTheme="minorHAnsi" w:hAnsi="Calibri" w:cstheme="minorBidi"/>
                                  <w:color w:val="000000" w:themeColor="dark1"/>
                                  <w:kern w:val="24"/>
                                  <w:sz w:val="20"/>
                                  <w:szCs w:val="20"/>
                                </w:rPr>
                                <w:fldChar w:fldCharType="end"/>
                              </w:r>
                            </w:p>
                          </w:txbxContent>
                        </wps:txbx>
                        <wps:bodyPr rtlCol="0" anchor="ctr"/>
                      </wps:wsp>
                      <wps:wsp>
                        <wps:cNvPr id="762" name="Elbow Connector 17"/>
                        <wps:cNvCnPr/>
                        <wps:spPr>
                          <a:xfrm rot="16200000" flipH="1">
                            <a:off x="1336061" y="5135176"/>
                            <a:ext cx="520660" cy="1211580"/>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63" name="Elbow Connector 18"/>
                        <wps:cNvCnPr/>
                        <wps:spPr>
                          <a:xfrm rot="5400000">
                            <a:off x="3814307" y="5175022"/>
                            <a:ext cx="483877" cy="1168671"/>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64" name="Elbow Connector 24"/>
                        <wps:cNvCnPr/>
                        <wps:spPr>
                          <a:xfrm flipV="1">
                            <a:off x="2161392" y="1617144"/>
                            <a:ext cx="1153307" cy="2684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65" name="Elbow Connector 46"/>
                        <wps:cNvCnPr/>
                        <wps:spPr>
                          <a:xfrm rot="5400000">
                            <a:off x="3223977" y="1827051"/>
                            <a:ext cx="753888" cy="161180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66" name="TextBox 9"/>
                        <wps:cNvSpPr txBox="1"/>
                        <wps:spPr>
                          <a:xfrm>
                            <a:off x="1066800" y="3550922"/>
                            <a:ext cx="426720" cy="421622"/>
                          </a:xfrm>
                          <a:prstGeom prst="rect">
                            <a:avLst/>
                          </a:prstGeom>
                        </wps:spPr>
                        <wps:style>
                          <a:lnRef idx="2">
                            <a:schemeClr val="dk1"/>
                          </a:lnRef>
                          <a:fillRef idx="1">
                            <a:schemeClr val="lt1"/>
                          </a:fillRef>
                          <a:effectRef idx="0">
                            <a:schemeClr val="dk1"/>
                          </a:effectRef>
                          <a:fontRef idx="minor">
                            <a:schemeClr val="dk1"/>
                          </a:fontRef>
                        </wps:style>
                        <wps:txbx>
                          <w:txbxContent>
                            <w:p w14:paraId="15EC16C7"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767" name="TextBox 10"/>
                        <wps:cNvSpPr txBox="1"/>
                        <wps:spPr>
                          <a:xfrm>
                            <a:off x="4076696" y="3535679"/>
                            <a:ext cx="373384" cy="473645"/>
                          </a:xfrm>
                          <a:prstGeom prst="rect">
                            <a:avLst/>
                          </a:prstGeom>
                        </wps:spPr>
                        <wps:style>
                          <a:lnRef idx="2">
                            <a:schemeClr val="dk1"/>
                          </a:lnRef>
                          <a:fillRef idx="1">
                            <a:schemeClr val="lt1"/>
                          </a:fillRef>
                          <a:effectRef idx="0">
                            <a:schemeClr val="dk1"/>
                          </a:effectRef>
                          <a:fontRef idx="minor">
                            <a:schemeClr val="dk1"/>
                          </a:fontRef>
                        </wps:style>
                        <wps:txbx>
                          <w:txbxContent>
                            <w:p w14:paraId="3890D03C"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g:wgp>
                  </a:graphicData>
                </a:graphic>
              </wp:inline>
            </w:drawing>
          </mc:Choice>
          <mc:Fallback>
            <w:pict>
              <v:group w14:anchorId="50101CB3" id="Group 751" o:spid="_x0000_s1152" style="width:443.4pt;height:318.15pt;mso-position-horizontal-relative:char;mso-position-vertical-relative:line" coordsize="56311,6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">
                <v:rect id="Rectangle 3" o:spid="_x0000_s1153" style="position:absolute;left:1219;top:12649;width:20394;height:7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" fillcolor="white [3201]" strokecolor="black [3200]" strokeweight="1pt">
                  <v:textbox>
                    <w:txbxContent>
                      <w:p w14:paraId="6A3D9B4E"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Determine time horizon</w:t>
                        </w:r>
                      </w:p>
                    </w:txbxContent>
                  </v:textbox>
                </v:rect>
                <v:rect id="Rectangle 4" o:spid="_x0000_s1154" style="position:absolute;left:36499;top:45415;width:19812;height:9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" fillcolor="white [3201]" strokecolor="black [3200]" strokeweight="1pt">
                  <v:textbox>
                    <w:txbxContent>
                      <w:p w14:paraId="2674B4EA"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Not enough time to do ECA for current access</w:t>
                        </w:r>
                      </w:p>
                    </w:txbxContent>
                  </v:textbox>
                </v:rect>
                <v:rect id="Rectangle 5" o:spid="_x0000_s1155" style="position:absolute;left:33146;top:9782;width:21843;height:1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" fillcolor="white [3201]" strokecolor="black [3200]" strokeweight="1pt">
                  <v:textbox>
                    <w:txbxContent>
                      <w:p w14:paraId="393F2CE9"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How long for people availability and to do NDT, ECA and possibly materials testing?</w:t>
                        </w:r>
                      </w:p>
                    </w:txbxContent>
                  </v:textbox>
                </v:rect>
                <v:shape id="Flowchart: Alternate Process 11" o:spid="_x0000_s1157" type="#_x0000_t176" style="position:absolute;left:23317;width:15697;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" fillcolor="white [3201]" strokecolor="black [3200]" strokeweight="1pt">
                  <v:textbox>
                    <w:txbxContent>
                      <w:p w14:paraId="32652891"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12" o:spid="_x0000_s1158" type="#_x0000_t34" style="position:absolute;left:18462;top:-54;width:5657;height:197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" filled="t" fillcolor="white [3201]" strokecolor="black [3200]" strokeweight="1pt">
                  <v:stroke endarrow="block"/>
                </v:shape>
                <v:shape id="Flowchart: Decision 13" o:spid="_x0000_s1159" type="#_x0000_t110" style="position:absolute;left:16840;top:30099;width:22220;height:1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" fillcolor="white [3201]" strokecolor="black [3200]" strokeweight="1pt">
                  <v:textbox>
                    <w:txbxContent>
                      <w:p w14:paraId="30E78244"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rPr>
                          <w:t>Time to do NDT and FFS &lt; time horizon?</w:t>
                        </w:r>
                      </w:p>
                    </w:txbxContent>
                  </v:textbox>
                </v:shape>
                <v:shape id="Elbow Connector 14" o:spid="_x0000_s1160" type="#_x0000_t33" style="position:absolute;left:9906;top:37461;width:6934;height:795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" filled="t" fillcolor="white [3201]" strokecolor="black [3200]" strokeweight="1pt">
                  <v:stroke endarrow="block"/>
                </v:shape>
                <v:shape id="Elbow Connector 15" o:spid="_x0000_s1161" type="#_x0000_t33" style="position:absolute;left:39060;top:37461;width:7345;height:79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" filled="t" fillcolor="white [3201]" strokecolor="black [3200]" strokeweight="1pt">
                  <v:stroke endarrow="block"/>
                </v:shape>
                <v:shape id="Flowchart: Alternate Process 16" o:spid="_x0000_s1162" type="#_x0000_t176" style="position:absolute;left:22021;top:55012;width:1269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" fillcolor="white [3201]" strokecolor="black [3200]" strokeweight="1pt">
                  <v:textbox>
                    <w:txbxContent>
                      <w:p w14:paraId="281B0F74"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0"/>
                            <w:szCs w:val="20"/>
                          </w:rPr>
                          <w:t xml:space="preserve">End, return to </w:t>
                        </w:r>
                        <w:r>
                          <w:rPr>
                            <w:rFonts w:asciiTheme="minorHAnsi" w:hAnsi="Calibri" w:cstheme="minorBidi"/>
                            <w:color w:val="000000" w:themeColor="dark1"/>
                            <w:kern w:val="24"/>
                            <w:sz w:val="20"/>
                            <w:szCs w:val="20"/>
                          </w:rPr>
                          <w:fldChar w:fldCharType="begin"/>
                        </w:r>
                        <w:r>
                          <w:rPr>
                            <w:rFonts w:asciiTheme="minorHAnsi" w:hAnsi="Calibri" w:cstheme="minorBidi"/>
                            <w:color w:val="000000" w:themeColor="dark1"/>
                            <w:kern w:val="24"/>
                            <w:sz w:val="20"/>
                            <w:szCs w:val="20"/>
                          </w:rPr>
                          <w:instrText xml:space="preserve"> REF _Ref74224428 \h </w:instrText>
                        </w:r>
                        <w:r>
                          <w:rPr>
                            <w:rFonts w:asciiTheme="minorHAnsi" w:hAnsi="Calibri" w:cstheme="minorBidi"/>
                            <w:color w:val="000000" w:themeColor="dark1"/>
                            <w:kern w:val="24"/>
                            <w:sz w:val="20"/>
                            <w:szCs w:val="20"/>
                          </w:rPr>
                        </w:r>
                        <w:r>
                          <w:rPr>
                            <w:rFonts w:asciiTheme="minorHAnsi" w:hAnsi="Calibri" w:cstheme="minorBidi"/>
                            <w:color w:val="000000" w:themeColor="dark1"/>
                            <w:kern w:val="24"/>
                            <w:sz w:val="20"/>
                            <w:szCs w:val="20"/>
                          </w:rPr>
                          <w:fldChar w:fldCharType="separate"/>
                        </w:r>
                        <w:r>
                          <w:t xml:space="preserve">Figure </w:t>
                        </w:r>
                        <w:r>
                          <w:rPr>
                            <w:noProof/>
                          </w:rPr>
                          <w:t>3</w:t>
                        </w:r>
                        <w:r>
                          <w:rPr>
                            <w:rFonts w:asciiTheme="minorHAnsi" w:hAnsi="Calibri" w:cstheme="minorBidi"/>
                            <w:color w:val="000000" w:themeColor="dark1"/>
                            <w:kern w:val="24"/>
                            <w:sz w:val="20"/>
                            <w:szCs w:val="20"/>
                          </w:rPr>
                          <w:fldChar w:fldCharType="end"/>
                        </w:r>
                      </w:p>
                    </w:txbxContent>
                  </v:textbox>
                </v:shape>
                <v:shape id="Elbow Connector 17" o:spid="_x0000_s1163" type="#_x0000_t33" style="position:absolute;left:13361;top:51351;width:5206;height:121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" filled="t" fillcolor="white [3201]" strokecolor="black [3200]" strokeweight="1pt">
                  <v:stroke endarrow="block"/>
                </v:shape>
                <v:shape id="Elbow Connector 18" o:spid="_x0000_s1164" type="#_x0000_t33" style="position:absolute;left:38143;top:51750;width:4838;height:1168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" filled="t" fillcolor="white [3201]" strokecolor="black [3200]" strokeweight="1pt">
                  <v:stroke endarrow="block"/>
                </v:shape>
                <v:shape id="Elbow Connector 24" o:spid="_x0000_s1165" type="#_x0000_t34" style="position:absolute;left:21613;top:16171;width:11533;height:2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" filled="t" fillcolor="white [3201]" strokecolor="black [3200]" strokeweight="1pt">
                  <v:stroke endarrow="block"/>
                </v:shape>
                <v:shape id="Elbow Connector 46" o:spid="_x0000_s1166" type="#_x0000_t34" style="position:absolute;left:32240;top:18270;width:7538;height:1611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" filled="t" fillcolor="white [3201]" strokecolor="black [3200]" strokeweight="1pt">
                  <v:stroke endarrow="block"/>
                </v:shape>
                <v:shape id="TextBox 9" o:spid="_x0000_s1167" type="#_x0000_t202" style="position:absolute;left:10668;top:35509;width:4267;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" fillcolor="white [3201]" strokecolor="black [3200]" strokeweight="1pt">
                  <v:textbox>
                    <w:txbxContent>
                      <w:p w14:paraId="15EC16C7"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10" o:spid="_x0000_s1168" type="#_x0000_t202" style="position:absolute;left:40766;top:35356;width:3734;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" fillcolor="white [3201]" strokecolor="black [3200]" strokeweight="1pt">
                  <v:textbox>
                    <w:txbxContent>
                      <w:p w14:paraId="3890D03C" w14:textId="77777777" w:rsidR="00015B09" w:rsidRPr="00FF1E53" w:rsidRDefault="00015B09"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w10:anchorlock/>
              </v:group>
            </w:pict>
          </mc:Fallback>
        </mc:AlternateContent>
      </w:r>
    </w:p>
    <w:p w14:paraId="56ADF040" w14:textId="77777777" w:rsidR="00015B09" w:rsidRPr="003D62A1" w:rsidRDefault="00015B09" w:rsidP="00015B09">
      <w:pPr>
        <w:jc w:val="center"/>
      </w:pPr>
    </w:p>
    <w:p w14:paraId="69E6A43C" w14:textId="77777777" w:rsidR="00015B09" w:rsidRPr="008E36CB" w:rsidRDefault="00015B09" w:rsidP="00015B09">
      <w:pPr>
        <w:pStyle w:val="Caption"/>
      </w:pPr>
      <w:bookmarkStart w:id="50" w:name="_Ref69292488"/>
      <w:bookmarkStart w:id="51" w:name="_Ref74231886"/>
      <w:bookmarkStart w:id="52" w:name="_Toc76036047"/>
      <w:r>
        <w:t xml:space="preserve">Figure </w:t>
      </w:r>
      <w:r>
        <w:fldChar w:fldCharType="begin"/>
      </w:r>
      <w:r>
        <w:instrText xml:space="preserve"> SEQ Figure \* ARABIC </w:instrText>
      </w:r>
      <w:r>
        <w:fldChar w:fldCharType="separate"/>
      </w:r>
      <w:r>
        <w:rPr>
          <w:noProof/>
        </w:rPr>
        <w:t>5</w:t>
      </w:r>
      <w:r>
        <w:rPr>
          <w:noProof/>
        </w:rPr>
        <w:fldChar w:fldCharType="end"/>
      </w:r>
      <w:bookmarkEnd w:id="50"/>
      <w:r>
        <w:t>. Determining if there is enough time to do FF</w:t>
      </w:r>
      <w:bookmarkEnd w:id="51"/>
      <w:r>
        <w:t>S</w:t>
      </w:r>
      <w:bookmarkEnd w:id="52"/>
    </w:p>
    <w:p w14:paraId="50377B98" w14:textId="77777777" w:rsidR="00015B09" w:rsidRDefault="00015B09" w:rsidP="00015B09">
      <w:pPr>
        <w:pStyle w:val="Heading2"/>
      </w:pPr>
      <w:bookmarkStart w:id="53" w:name="_Ref75963834"/>
      <w:bookmarkStart w:id="54" w:name="_Toc76036028"/>
      <w:r>
        <w:t>Risk Assessment of HSS Actions</w:t>
      </w:r>
      <w:bookmarkEnd w:id="53"/>
      <w:bookmarkEnd w:id="54"/>
    </w:p>
    <w:p w14:paraId="7B8D6256" w14:textId="77777777" w:rsidR="00015B09" w:rsidRPr="00BD7216" w:rsidRDefault="00015B09" w:rsidP="00015B09">
      <w:pPr>
        <w:jc w:val="center"/>
      </w:pPr>
      <w:r>
        <w:t xml:space="preserve">The flowcharts in </w:t>
      </w:r>
      <w:r>
        <w:fldChar w:fldCharType="begin"/>
      </w:r>
      <w:r>
        <w:instrText xml:space="preserve"> REF _Ref74230411 \h </w:instrText>
      </w:r>
      <w:r>
        <w:fldChar w:fldCharType="separate"/>
      </w:r>
      <w:r>
        <w:t xml:space="preserve">Figure </w:t>
      </w:r>
      <w:r>
        <w:rPr>
          <w:noProof/>
        </w:rPr>
        <w:t>6</w:t>
      </w:r>
      <w:r>
        <w:fldChar w:fldCharType="end"/>
      </w:r>
      <w:r>
        <w:t xml:space="preserve"> details the logic for deciding between repair and ECA based on risk. </w:t>
      </w:r>
      <w:r>
        <w:rPr>
          <w:rFonts w:eastAsiaTheme="minorEastAsia"/>
        </w:rPr>
        <w:t>The risk of choosing to repair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repair</m:t>
            </m:r>
          </m:sub>
        </m:sSub>
        <m:r>
          <w:rPr>
            <w:rFonts w:ascii="Cambria Math" w:eastAsiaTheme="minorEastAsia" w:hAnsi="Cambria Math"/>
          </w:rPr>
          <m:t>)</m:t>
        </m:r>
      </m:oMath>
      <w:r>
        <w:rPr>
          <w:rFonts w:eastAsiaTheme="minorEastAsia"/>
        </w:rPr>
        <w:t xml:space="preserve"> is </w:t>
      </w:r>
    </w:p>
    <w:tbl>
      <w:tblPr>
        <w:tblStyle w:val="TableGrid"/>
        <w:tblW w:w="0" w:type="auto"/>
        <w:tblLook w:val="04A0" w:firstRow="1" w:lastRow="0" w:firstColumn="1" w:lastColumn="0" w:noHBand="0" w:noVBand="1"/>
      </w:tblPr>
      <w:tblGrid>
        <w:gridCol w:w="7261"/>
        <w:gridCol w:w="659"/>
      </w:tblGrid>
      <w:tr w:rsidR="00015B09" w14:paraId="7B9AB52E" w14:textId="77777777" w:rsidTr="006F65F4">
        <w:tc>
          <w:tcPr>
            <w:tcW w:w="8635" w:type="dxa"/>
            <w:tcBorders>
              <w:top w:val="nil"/>
              <w:left w:val="nil"/>
              <w:bottom w:val="nil"/>
              <w:right w:val="nil"/>
            </w:tcBorders>
          </w:tcPr>
          <w:p w14:paraId="7A028190" w14:textId="77777777" w:rsidR="00015B09" w:rsidRDefault="00015B09" w:rsidP="006F65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repair</m:t>
                    </m:r>
                  </m:sub>
                </m:sSub>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oMath>
            </m:oMathPara>
          </w:p>
        </w:tc>
        <w:tc>
          <w:tcPr>
            <w:tcW w:w="715" w:type="dxa"/>
            <w:tcBorders>
              <w:top w:val="nil"/>
              <w:left w:val="nil"/>
              <w:bottom w:val="nil"/>
              <w:right w:val="nil"/>
            </w:tcBorders>
          </w:tcPr>
          <w:p w14:paraId="4D31691F"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tc>
      </w:tr>
    </w:tbl>
    <w:p w14:paraId="7925ADA1" w14:textId="77777777" w:rsidR="00015B09" w:rsidRDefault="00015B09" w:rsidP="00015B09">
      <w:pPr>
        <w:rPr>
          <w:rFonts w:eastAsiaTheme="minorEastAsia"/>
        </w:rPr>
      </w:pPr>
      <w:r>
        <w:rPr>
          <w:rFonts w:eastAsiaTheme="minorEastAsia"/>
        </w:rPr>
        <w:t xml:space="preserve">Because if repair is chosen then the </w:t>
      </w:r>
      <w:commentRangeStart w:id="55"/>
      <w:commentRangeStart w:id="56"/>
      <w:r>
        <w:rPr>
          <w:rFonts w:eastAsiaTheme="minorEastAsia"/>
        </w:rPr>
        <w:t xml:space="preserve">probability of incurring the repair cost is </w:t>
      </w:r>
      <m:oMath>
        <m:r>
          <w:rPr>
            <w:rFonts w:ascii="Cambria Math" w:eastAsiaTheme="minorEastAsia" w:hAnsi="Cambria Math"/>
          </w:rPr>
          <m:t>100%</m:t>
        </m:r>
      </m:oMath>
      <w:r>
        <w:rPr>
          <w:rFonts w:eastAsiaTheme="minorEastAsia"/>
        </w:rPr>
        <w:t xml:space="preserve">. </w:t>
      </w:r>
      <w:commentRangeEnd w:id="55"/>
      <w:r>
        <w:rPr>
          <w:rStyle w:val="CommentReference"/>
        </w:rPr>
        <w:commentReference w:id="55"/>
      </w:r>
      <w:commentRangeEnd w:id="56"/>
      <w:r>
        <w:rPr>
          <w:rStyle w:val="CommentReference"/>
        </w:rPr>
        <w:commentReference w:id="56"/>
      </w:r>
      <w:r>
        <w:rPr>
          <w:rFonts w:eastAsiaTheme="minorEastAsia"/>
        </w:rPr>
        <w:t>Next, risk of ECA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ECA</m:t>
            </m:r>
          </m:sub>
        </m:sSub>
      </m:oMath>
      <w:r>
        <w:rPr>
          <w:rFonts w:eastAsiaTheme="minorEastAsia"/>
        </w:rPr>
        <w:t xml:space="preserve">) is </w:t>
      </w:r>
    </w:p>
    <w:tbl>
      <w:tblPr>
        <w:tblStyle w:val="TableGrid"/>
        <w:tblW w:w="0" w:type="auto"/>
        <w:tblLook w:val="04A0" w:firstRow="1" w:lastRow="0" w:firstColumn="1" w:lastColumn="0" w:noHBand="0" w:noVBand="1"/>
      </w:tblPr>
      <w:tblGrid>
        <w:gridCol w:w="7260"/>
        <w:gridCol w:w="660"/>
      </w:tblGrid>
      <w:tr w:rsidR="00015B09" w14:paraId="6FA79A30" w14:textId="77777777" w:rsidTr="006F65F4">
        <w:tc>
          <w:tcPr>
            <w:tcW w:w="8635" w:type="dxa"/>
            <w:tcBorders>
              <w:top w:val="nil"/>
              <w:left w:val="nil"/>
              <w:bottom w:val="nil"/>
              <w:right w:val="nil"/>
            </w:tcBorders>
          </w:tcPr>
          <w:p w14:paraId="3582E683" w14:textId="77777777" w:rsidR="00015B09" w:rsidRDefault="00015B09" w:rsidP="006F65F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ECA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ECA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oMath>
            <w:r>
              <w:rPr>
                <w:rFonts w:eastAsiaTheme="minorEastAsia"/>
              </w:rPr>
              <w:t>,</w:t>
            </w:r>
          </w:p>
          <w:p w14:paraId="79D1EE27" w14:textId="77777777" w:rsidR="00015B09" w:rsidRDefault="00015B09" w:rsidP="006F65F4">
            <w:pPr>
              <w:rPr>
                <w:rFonts w:eastAsiaTheme="minorEastAsia"/>
              </w:rPr>
            </w:pPr>
          </w:p>
        </w:tc>
        <w:tc>
          <w:tcPr>
            <w:tcW w:w="715" w:type="dxa"/>
            <w:tcBorders>
              <w:top w:val="nil"/>
              <w:left w:val="nil"/>
              <w:bottom w:val="nil"/>
              <w:right w:val="nil"/>
            </w:tcBorders>
          </w:tcPr>
          <w:p w14:paraId="05AA41B6"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w:t>
            </w:r>
            <w:r>
              <w:rPr>
                <w:rFonts w:eastAsiaTheme="minorEastAsia"/>
              </w:rPr>
              <w:fldChar w:fldCharType="end"/>
            </w:r>
            <w:r>
              <w:rPr>
                <w:rFonts w:eastAsiaTheme="minorEastAsia"/>
              </w:rPr>
              <w:t>)</w:t>
            </w:r>
          </w:p>
        </w:tc>
      </w:tr>
    </w:tbl>
    <w:p w14:paraId="0BD310B0" w14:textId="77777777" w:rsidR="00015B09" w:rsidRDefault="00015B09" w:rsidP="00015B09">
      <w:pPr>
        <w:rPr>
          <w:rFonts w:eastAsiaTheme="minorEastAsia"/>
        </w:rPr>
      </w:pPr>
      <w:commentRangeStart w:id="57"/>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oMath>
      <w:r>
        <w:rPr>
          <w:rFonts w:eastAsiaTheme="minorEastAsia"/>
        </w:rPr>
        <w:t xml:space="preserve"> is the likelihood that the HSS defect</w:t>
      </w:r>
      <w:commentRangeEnd w:id="57"/>
      <w:r>
        <w:rPr>
          <w:rStyle w:val="CommentReference"/>
        </w:rPr>
        <w:commentReference w:id="57"/>
      </w:r>
      <w:r>
        <w:rPr>
          <w:rFonts w:eastAsiaTheme="minorEastAsia"/>
        </w:rPr>
        <w:t xml:space="preserve"> will cause failure. Choosing the action with the minimum risk will optimize USACE resource allocation. Another complication affecting these calculations is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ECA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repair</m:t>
            </m:r>
          </m:sub>
        </m:sSub>
      </m:oMath>
      <w:r>
        <w:rPr>
          <w:rFonts w:eastAsiaTheme="minorEastAsia"/>
        </w:rPr>
        <w:t xml:space="preserve"> change depending on the time horizon considered. Therefore, one should consider those time horizons which are most </w:t>
      </w:r>
      <w:r>
        <w:rPr>
          <w:rFonts w:eastAsiaTheme="minorEastAsia"/>
        </w:rPr>
        <w:lastRenderedPageBreak/>
        <w:t>reasonable to do nothing, repair, and perform ECA on the HSS. Then, the most preferable course of action should be taken over time horizons and the decision to do nothing, perform ECA, or repair.</w:t>
      </w:r>
    </w:p>
    <w:p w14:paraId="3B33DD1F" w14:textId="77777777" w:rsidR="00015B09" w:rsidRDefault="00015B09" w:rsidP="00015B09">
      <w:pPr>
        <w:jc w:val="center"/>
      </w:pPr>
      <w:r>
        <w:rPr>
          <w:rFonts w:eastAsiaTheme="minorEastAsia"/>
          <w:noProof/>
        </w:rPr>
        <mc:AlternateContent>
          <mc:Choice Requires="wpg">
            <w:drawing>
              <wp:inline distT="0" distB="0" distL="0" distR="0" wp14:anchorId="011E3213" wp14:editId="7E73BA59">
                <wp:extent cx="5881474" cy="7441742"/>
                <wp:effectExtent l="0" t="0" r="138430" b="26035"/>
                <wp:docPr id="419" name="Group 419"/>
                <wp:cNvGraphicFramePr/>
                <a:graphic xmlns:a="http://schemas.openxmlformats.org/drawingml/2006/main">
                  <a:graphicData uri="http://schemas.microsoft.com/office/word/2010/wordprocessingGroup">
                    <wpg:wgp>
                      <wpg:cNvGrpSpPr/>
                      <wpg:grpSpPr>
                        <a:xfrm>
                          <a:off x="0" y="0"/>
                          <a:ext cx="5881474" cy="7441742"/>
                          <a:chOff x="0" y="0"/>
                          <a:chExt cx="5881474" cy="9347909"/>
                        </a:xfrm>
                      </wpg:grpSpPr>
                      <wps:wsp>
                        <wps:cNvPr id="420" name="Rectangle 3"/>
                        <wps:cNvSpPr/>
                        <wps:spPr>
                          <a:xfrm>
                            <a:off x="4351020" y="3855720"/>
                            <a:ext cx="1530454" cy="1073946"/>
                          </a:xfrm>
                          <a:prstGeom prst="rect">
                            <a:avLst/>
                          </a:prstGeom>
                        </wps:spPr>
                        <wps:style>
                          <a:lnRef idx="2">
                            <a:schemeClr val="dk1"/>
                          </a:lnRef>
                          <a:fillRef idx="1">
                            <a:schemeClr val="lt1"/>
                          </a:fillRef>
                          <a:effectRef idx="0">
                            <a:schemeClr val="dk1"/>
                          </a:effectRef>
                          <a:fontRef idx="minor">
                            <a:schemeClr val="dk1"/>
                          </a:fontRef>
                        </wps:style>
                        <wps:txbx>
                          <w:txbxContent>
                            <w:p w14:paraId="33A3657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Repair for time horizon</w:t>
                              </w:r>
                            </w:p>
                          </w:txbxContent>
                        </wps:txbx>
                        <wps:bodyPr rtlCol="0" anchor="ctr"/>
                      </wps:wsp>
                      <wps:wsp>
                        <wps:cNvPr id="421" name="Rectangle 4"/>
                        <wps:cNvSpPr/>
                        <wps:spPr>
                          <a:xfrm>
                            <a:off x="0" y="3855720"/>
                            <a:ext cx="1530454" cy="1073947"/>
                          </a:xfrm>
                          <a:prstGeom prst="rect">
                            <a:avLst/>
                          </a:prstGeom>
                        </wps:spPr>
                        <wps:style>
                          <a:lnRef idx="2">
                            <a:schemeClr val="dk1"/>
                          </a:lnRef>
                          <a:fillRef idx="1">
                            <a:schemeClr val="lt1"/>
                          </a:fillRef>
                          <a:effectRef idx="0">
                            <a:schemeClr val="dk1"/>
                          </a:effectRef>
                          <a:fontRef idx="minor">
                            <a:schemeClr val="dk1"/>
                          </a:fontRef>
                        </wps:style>
                        <wps:txbx>
                          <w:txbxContent>
                            <w:p w14:paraId="2F7740A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Perform ECA evaluation for time horizon</w:t>
                              </w:r>
                            </w:p>
                          </w:txbxContent>
                        </wps:txbx>
                        <wps:bodyPr rtlCol="0" anchor="ctr"/>
                      </wps:wsp>
                      <wps:wsp>
                        <wps:cNvPr id="422" name="Rectangle 5"/>
                        <wps:cNvSpPr/>
                        <wps:spPr>
                          <a:xfrm>
                            <a:off x="1188720" y="1600387"/>
                            <a:ext cx="3869947" cy="629073"/>
                          </a:xfrm>
                          <a:prstGeom prst="rect">
                            <a:avLst/>
                          </a:prstGeom>
                        </wps:spPr>
                        <wps:style>
                          <a:lnRef idx="2">
                            <a:schemeClr val="dk1"/>
                          </a:lnRef>
                          <a:fillRef idx="1">
                            <a:schemeClr val="lt1"/>
                          </a:fillRef>
                          <a:effectRef idx="0">
                            <a:schemeClr val="dk1"/>
                          </a:effectRef>
                          <a:fontRef idx="minor">
                            <a:schemeClr val="dk1"/>
                          </a:fontRef>
                        </wps:style>
                        <wps:txbx>
                          <w:txbxContent>
                            <w:p w14:paraId="4B737DB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Estimate probability HSS fails before next inspection: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p</m:t>
                                    </m:r>
                                  </m:e>
                                  <m:sub>
                                    <m:r>
                                      <w:rPr>
                                        <w:rFonts w:ascii="Cambria Math" w:hAnsi="Cambria Math" w:cstheme="minorBidi"/>
                                        <w:color w:val="000000" w:themeColor="dark1"/>
                                        <w:kern w:val="24"/>
                                        <w:sz w:val="22"/>
                                        <w:szCs w:val="22"/>
                                      </w:rPr>
                                      <m:t>fail</m:t>
                                    </m:r>
                                  </m:sub>
                                </m:sSub>
                                <m:r>
                                  <m:rPr>
                                    <m:sty m:val="p"/>
                                  </m:rPr>
                                  <w:rPr>
                                    <w:rFonts w:ascii="Cambria Math" w:hAnsi="Cambria Math" w:cstheme="minorBidi"/>
                                    <w:color w:val="000000" w:themeColor="dark1"/>
                                    <w:kern w:val="24"/>
                                    <w:sz w:val="22"/>
                                    <w:szCs w:val="22"/>
                                  </w:rPr>
                                  <m:t>.</m:t>
                                </m:r>
                              </m:oMath>
                              <w:r>
                                <w:rPr>
                                  <w:rFonts w:asciiTheme="minorHAnsi" w:hAnsi="Calibri" w:cstheme="minorBidi"/>
                                  <w:color w:val="000000" w:themeColor="dark1"/>
                                  <w:kern w:val="24"/>
                                  <w:sz w:val="22"/>
                                  <w:szCs w:val="22"/>
                                </w:rPr>
                                <w:t xml:space="preserve">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_Ref68600924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7</w:t>
                              </w:r>
                              <w:r>
                                <w:rPr>
                                  <w:rFonts w:asciiTheme="minorHAnsi" w:hAnsi="Calibri" w:cstheme="minorBidi"/>
                                  <w:color w:val="000000" w:themeColor="dark1"/>
                                  <w:kern w:val="24"/>
                                  <w:sz w:val="22"/>
                                  <w:szCs w:val="22"/>
                                </w:rPr>
                                <w:fldChar w:fldCharType="end"/>
                              </w:r>
                            </w:p>
                          </w:txbxContent>
                        </wps:txbx>
                        <wps:bodyPr rtlCol="0" anchor="ctr"/>
                      </wps:wsp>
                      <wps:wsp>
                        <wps:cNvPr id="423" name="Rectangle 8"/>
                        <wps:cNvSpPr/>
                        <wps:spPr>
                          <a:xfrm>
                            <a:off x="1950720" y="129534"/>
                            <a:ext cx="2339340" cy="445312"/>
                          </a:xfrm>
                          <a:prstGeom prst="rect">
                            <a:avLst/>
                          </a:prstGeom>
                        </wps:spPr>
                        <wps:style>
                          <a:lnRef idx="2">
                            <a:schemeClr val="dk1"/>
                          </a:lnRef>
                          <a:fillRef idx="1">
                            <a:schemeClr val="lt1"/>
                          </a:fillRef>
                          <a:effectRef idx="0">
                            <a:schemeClr val="dk1"/>
                          </a:effectRef>
                          <a:fontRef idx="minor">
                            <a:schemeClr val="dk1"/>
                          </a:fontRef>
                        </wps:style>
                        <wps:txbx>
                          <w:txbxContent>
                            <w:p w14:paraId="476DF22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Choose time horizon to repair or ECA</w:t>
                              </w:r>
                            </w:p>
                          </w:txbxContent>
                        </wps:txbx>
                        <wps:bodyPr rtlCol="0" anchor="ctr"/>
                      </wps:wsp>
                      <wps:wsp>
                        <wps:cNvPr id="424" name="Rectangle 10"/>
                        <wps:cNvSpPr/>
                        <wps:spPr>
                          <a:xfrm>
                            <a:off x="1676831" y="7890085"/>
                            <a:ext cx="1752742" cy="1457824"/>
                          </a:xfrm>
                          <a:prstGeom prst="rect">
                            <a:avLst/>
                          </a:prstGeom>
                        </wps:spPr>
                        <wps:style>
                          <a:lnRef idx="2">
                            <a:schemeClr val="dk1"/>
                          </a:lnRef>
                          <a:fillRef idx="1">
                            <a:schemeClr val="lt1"/>
                          </a:fillRef>
                          <a:effectRef idx="0">
                            <a:schemeClr val="dk1"/>
                          </a:effectRef>
                          <a:fontRef idx="minor">
                            <a:schemeClr val="dk1"/>
                          </a:fontRef>
                        </wps:style>
                        <wps:txbx>
                          <w:txbxContent>
                            <w:p w14:paraId="1518DF6F"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Choose most preferable course of action (may be cheapest)</w:t>
                              </w:r>
                            </w:p>
                          </w:txbxContent>
                        </wps:txbx>
                        <wps:bodyPr rtlCol="0" anchor="ctr"/>
                      </wps:wsp>
                      <wps:wsp>
                        <wps:cNvPr id="425" name="Elbow Connector 12"/>
                        <wps:cNvCnPr/>
                        <wps:spPr>
                          <a:xfrm flipV="1">
                            <a:off x="4220479" y="352190"/>
                            <a:ext cx="69581" cy="5921588"/>
                          </a:xfrm>
                          <a:prstGeom prst="bentConnector3">
                            <a:avLst>
                              <a:gd name="adj1" fmla="val 2531181"/>
                            </a:avLst>
                          </a:prstGeom>
                          <a:ln>
                            <a:tailEnd type="triangle"/>
                          </a:ln>
                        </wps:spPr>
                        <wps:style>
                          <a:lnRef idx="2">
                            <a:schemeClr val="dk1"/>
                          </a:lnRef>
                          <a:fillRef idx="1">
                            <a:schemeClr val="lt1"/>
                          </a:fillRef>
                          <a:effectRef idx="0">
                            <a:schemeClr val="dk1"/>
                          </a:effectRef>
                          <a:fontRef idx="minor">
                            <a:schemeClr val="dk1"/>
                          </a:fontRef>
                        </wps:style>
                        <wps:bodyPr/>
                      </wps:wsp>
                      <wps:wsp>
                        <wps:cNvPr id="426" name="Flowchart: Decision 13"/>
                        <wps:cNvSpPr/>
                        <wps:spPr>
                          <a:xfrm>
                            <a:off x="1447748" y="3101042"/>
                            <a:ext cx="2994686" cy="113927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D7903B3" w14:textId="77777777" w:rsidR="00015B09" w:rsidRDefault="00015B09" w:rsidP="00015B09">
                              <w:pPr>
                                <w:pStyle w:val="NormalWeb"/>
                                <w:spacing w:before="0" w:beforeAutospacing="0" w:after="0" w:afterAutospacing="0"/>
                                <w:jc w:val="center"/>
                              </w:pPr>
                              <w:r>
                                <w:rPr>
                                  <w:rFonts w:asciiTheme="minorHAnsi" w:hAnsiTheme="minorHAnsi" w:cstheme="minorBidi"/>
                                  <w:iCs/>
                                  <w:color w:val="000000" w:themeColor="dark1"/>
                                  <w:kern w:val="24"/>
                                  <w:sz w:val="22"/>
                                  <w:szCs w:val="22"/>
                                </w:rPr>
                                <w:t xml:space="preserve">Confident that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repair</m:t>
                                    </m:r>
                                  </m:sub>
                                </m:sSub>
                                <m:r>
                                  <w:rPr>
                                    <w:rFonts w:ascii="Cambria Math" w:hAnsi="Cambria Math" w:cstheme="minorBidi"/>
                                    <w:color w:val="000000" w:themeColor="dark1"/>
                                    <w:kern w:val="24"/>
                                    <w:sz w:val="22"/>
                                    <w:szCs w:val="22"/>
                                  </w:rPr>
                                  <m:t>&lt;</m:t>
                                </m:r>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ECA</m:t>
                                    </m:r>
                                  </m:sub>
                                </m:sSub>
                              </m:oMath>
                              <w:r>
                                <w:rPr>
                                  <w:rFonts w:asciiTheme="minorHAnsi" w:hAnsi="Calibri" w:cstheme="minorBidi"/>
                                  <w:color w:val="000000" w:themeColor="dark1"/>
                                  <w:kern w:val="24"/>
                                  <w:sz w:val="22"/>
                                  <w:szCs w:val="22"/>
                                </w:rPr>
                                <w:t>?</w:t>
                              </w:r>
                            </w:p>
                          </w:txbxContent>
                        </wps:txbx>
                        <wps:bodyPr rtlCol="0" anchor="ctr"/>
                      </wps:wsp>
                      <wps:wsp>
                        <wps:cNvPr id="427" name="Elbow Connector 14"/>
                        <wps:cNvCnPr/>
                        <wps:spPr>
                          <a:xfrm rot="16200000" flipH="1">
                            <a:off x="3031577" y="663659"/>
                            <a:ext cx="181328" cy="370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28" name="Elbow Connector 15"/>
                        <wps:cNvCnPr/>
                        <wps:spPr>
                          <a:xfrm rot="5400000">
                            <a:off x="3008752" y="2340591"/>
                            <a:ext cx="226073" cy="381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29" name="Elbow Connector 16"/>
                        <wps:cNvCnPr>
                          <a:stCxn id="426" idx="1"/>
                          <a:endCxn id="421" idx="0"/>
                        </wps:cNvCnPr>
                        <wps:spPr>
                          <a:xfrm rot="10800000" flipV="1">
                            <a:off x="765228" y="3670680"/>
                            <a:ext cx="682521" cy="18503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430" name="Elbow Connector 17"/>
                        <wps:cNvCnPr>
                          <a:stCxn id="426" idx="3"/>
                          <a:endCxn id="420" idx="0"/>
                        </wps:cNvCnPr>
                        <wps:spPr>
                          <a:xfrm>
                            <a:off x="4442381" y="3670681"/>
                            <a:ext cx="673866" cy="18503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431" name="Flowchart: Decision 18"/>
                        <wps:cNvSpPr/>
                        <wps:spPr>
                          <a:xfrm>
                            <a:off x="883920" y="5402038"/>
                            <a:ext cx="3336559" cy="174356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0381CE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Are there more possible time horizons to repair or ECA?</w:t>
                              </w:r>
                            </w:p>
                          </w:txbxContent>
                        </wps:txbx>
                        <wps:bodyPr rtlCol="0" anchor="ctr"/>
                      </wps:wsp>
                      <wps:wsp>
                        <wps:cNvPr id="432" name="Elbow Connector 19"/>
                        <wps:cNvCnPr/>
                        <wps:spPr>
                          <a:xfrm rot="5400000">
                            <a:off x="3598039" y="3883829"/>
                            <a:ext cx="472371" cy="2564047"/>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3" name="Elbow Connector 20"/>
                        <wps:cNvCnPr/>
                        <wps:spPr>
                          <a:xfrm rot="16200000" flipH="1">
                            <a:off x="1422528" y="4272365"/>
                            <a:ext cx="472371" cy="178697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4" name="Elbow Connector 21"/>
                        <wps:cNvCnPr/>
                        <wps:spPr>
                          <a:xfrm rot="16200000" flipH="1">
                            <a:off x="2180462" y="7517344"/>
                            <a:ext cx="744478" cy="100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5" name="Flowchart: Alternate Process 22"/>
                        <wps:cNvSpPr/>
                        <wps:spPr>
                          <a:xfrm>
                            <a:off x="91436" y="0"/>
                            <a:ext cx="1615444" cy="69924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2483452"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436" name="Elbow Connector 23"/>
                        <wps:cNvCnPr/>
                        <wps:spPr>
                          <a:xfrm>
                            <a:off x="1706880" y="349615"/>
                            <a:ext cx="243840" cy="257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7" name="Flowchart: Alternate Process 24"/>
                        <wps:cNvSpPr/>
                        <wps:spPr>
                          <a:xfrm>
                            <a:off x="4152900" y="8061960"/>
                            <a:ext cx="1514475" cy="113070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02F23F6"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6"/>
                                  <w:szCs w:val="36"/>
                                </w:rPr>
                                <w:t>End</w:t>
                              </w:r>
                              <w:r>
                                <w:rPr>
                                  <w:rFonts w:asciiTheme="minorHAnsi" w:hAnsi="Calibri" w:cstheme="minorBidi"/>
                                  <w:color w:val="000000" w:themeColor="dark1"/>
                                  <w:kern w:val="24"/>
                                  <w:sz w:val="22"/>
                                  <w:szCs w:val="22"/>
                                </w:rPr>
                                <w:t xml:space="preserve">, 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438" name="Elbow Connector 25"/>
                        <wps:cNvCnPr/>
                        <wps:spPr>
                          <a:xfrm>
                            <a:off x="3429573" y="8618997"/>
                            <a:ext cx="723327" cy="831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9" name="TextBox 7"/>
                        <wps:cNvSpPr txBox="1"/>
                        <wps:spPr>
                          <a:xfrm>
                            <a:off x="2354538" y="7331845"/>
                            <a:ext cx="426762" cy="325617"/>
                          </a:xfrm>
                          <a:prstGeom prst="rect">
                            <a:avLst/>
                          </a:prstGeom>
                        </wps:spPr>
                        <wps:style>
                          <a:lnRef idx="2">
                            <a:schemeClr val="dk1"/>
                          </a:lnRef>
                          <a:fillRef idx="1">
                            <a:schemeClr val="lt1"/>
                          </a:fillRef>
                          <a:effectRef idx="0">
                            <a:schemeClr val="dk1"/>
                          </a:effectRef>
                          <a:fontRef idx="minor">
                            <a:schemeClr val="dk1"/>
                          </a:fontRef>
                        </wps:style>
                        <wps:txbx>
                          <w:txbxContent>
                            <w:p w14:paraId="17A42CEB" w14:textId="77777777" w:rsidR="00015B09" w:rsidRDefault="00015B09" w:rsidP="00015B09">
                              <w:pPr>
                                <w:pStyle w:val="NormalWeb"/>
                                <w:spacing w:before="0" w:beforeAutospacing="0" w:after="0" w:afterAutospacing="0"/>
                              </w:pPr>
                              <w:r>
                                <w:rPr>
                                  <w:rFonts w:asciiTheme="minorHAnsi" w:hAnsi="Calibri" w:cstheme="minorBidi"/>
                                  <w:color w:val="000000" w:themeColor="dark1"/>
                                  <w:kern w:val="24"/>
                                  <w:sz w:val="22"/>
                                  <w:szCs w:val="22"/>
                                </w:rPr>
                                <w:t>No</w:t>
                              </w:r>
                            </w:p>
                          </w:txbxContent>
                        </wps:txbx>
                        <wps:bodyPr wrap="square" rtlCol="0">
                          <a:noAutofit/>
                        </wps:bodyPr>
                      </wps:wsp>
                      <wps:wsp>
                        <wps:cNvPr id="440" name="TextBox 11"/>
                        <wps:cNvSpPr txBox="1"/>
                        <wps:spPr>
                          <a:xfrm>
                            <a:off x="921938" y="3435188"/>
                            <a:ext cx="419179" cy="364748"/>
                          </a:xfrm>
                          <a:prstGeom prst="rect">
                            <a:avLst/>
                          </a:prstGeom>
                        </wps:spPr>
                        <wps:style>
                          <a:lnRef idx="2">
                            <a:schemeClr val="dk1"/>
                          </a:lnRef>
                          <a:fillRef idx="1">
                            <a:schemeClr val="lt1"/>
                          </a:fillRef>
                          <a:effectRef idx="0">
                            <a:schemeClr val="dk1"/>
                          </a:effectRef>
                          <a:fontRef idx="minor">
                            <a:schemeClr val="dk1"/>
                          </a:fontRef>
                        </wps:style>
                        <wps:txbx>
                          <w:txbxContent>
                            <w:p w14:paraId="31B0D920" w14:textId="77777777" w:rsidR="00015B09" w:rsidRDefault="00015B09" w:rsidP="00015B09">
                              <w:pPr>
                                <w:pStyle w:val="NormalWeb"/>
                                <w:spacing w:before="0" w:beforeAutospacing="0" w:after="0" w:afterAutospacing="0"/>
                              </w:pPr>
                              <w:r>
                                <w:rPr>
                                  <w:rFonts w:asciiTheme="minorHAnsi" w:hAnsi="Calibri" w:cstheme="minorBidi"/>
                                  <w:color w:val="000000" w:themeColor="dark1"/>
                                  <w:kern w:val="24"/>
                                  <w:sz w:val="22"/>
                                  <w:szCs w:val="22"/>
                                </w:rPr>
                                <w:t>No</w:t>
                              </w:r>
                            </w:p>
                          </w:txbxContent>
                        </wps:txbx>
                        <wps:bodyPr wrap="square" rtlCol="0">
                          <a:noAutofit/>
                        </wps:bodyPr>
                      </wps:wsp>
                      <wps:wsp>
                        <wps:cNvPr id="441" name="TextBox 6"/>
                        <wps:cNvSpPr txBox="1"/>
                        <wps:spPr>
                          <a:xfrm>
                            <a:off x="4572002" y="3419952"/>
                            <a:ext cx="426738" cy="360843"/>
                          </a:xfrm>
                          <a:prstGeom prst="rect">
                            <a:avLst/>
                          </a:prstGeom>
                        </wps:spPr>
                        <wps:style>
                          <a:lnRef idx="2">
                            <a:schemeClr val="dk1"/>
                          </a:lnRef>
                          <a:fillRef idx="1">
                            <a:schemeClr val="lt1"/>
                          </a:fillRef>
                          <a:effectRef idx="0">
                            <a:schemeClr val="dk1"/>
                          </a:effectRef>
                          <a:fontRef idx="minor">
                            <a:schemeClr val="dk1"/>
                          </a:fontRef>
                        </wps:style>
                        <wps:txbx>
                          <w:txbxContent>
                            <w:p w14:paraId="0768D7B0" w14:textId="77777777" w:rsidR="00015B09" w:rsidRDefault="00015B09" w:rsidP="00015B09">
                              <w:pPr>
                                <w:pStyle w:val="NormalWeb"/>
                                <w:spacing w:before="0" w:beforeAutospacing="0" w:after="0" w:afterAutospacing="0"/>
                              </w:pPr>
                              <w:r>
                                <w:rPr>
                                  <w:rFonts w:asciiTheme="minorHAnsi" w:hAnsi="Calibri" w:cstheme="minorBidi"/>
                                  <w:color w:val="000000" w:themeColor="dark1"/>
                                  <w:kern w:val="24"/>
                                  <w:sz w:val="22"/>
                                  <w:szCs w:val="22"/>
                                </w:rPr>
                                <w:t>Yes</w:t>
                              </w:r>
                            </w:p>
                          </w:txbxContent>
                        </wps:txbx>
                        <wps:bodyPr wrap="square" rtlCol="0">
                          <a:noAutofit/>
                        </wps:bodyPr>
                      </wps:wsp>
                      <wps:wsp>
                        <wps:cNvPr id="442" name="TextBox 9"/>
                        <wps:cNvSpPr txBox="1"/>
                        <wps:spPr>
                          <a:xfrm>
                            <a:off x="4602398" y="6079680"/>
                            <a:ext cx="419181" cy="352443"/>
                          </a:xfrm>
                          <a:prstGeom prst="rect">
                            <a:avLst/>
                          </a:prstGeom>
                        </wps:spPr>
                        <wps:style>
                          <a:lnRef idx="2">
                            <a:schemeClr val="dk1"/>
                          </a:lnRef>
                          <a:fillRef idx="1">
                            <a:schemeClr val="lt1"/>
                          </a:fillRef>
                          <a:effectRef idx="0">
                            <a:schemeClr val="dk1"/>
                          </a:effectRef>
                          <a:fontRef idx="minor">
                            <a:schemeClr val="dk1"/>
                          </a:fontRef>
                        </wps:style>
                        <wps:txbx>
                          <w:txbxContent>
                            <w:p w14:paraId="639D07AA" w14:textId="77777777" w:rsidR="00015B09" w:rsidRDefault="00015B09" w:rsidP="00015B09">
                              <w:pPr>
                                <w:pStyle w:val="NormalWeb"/>
                                <w:spacing w:before="0" w:beforeAutospacing="0" w:after="0" w:afterAutospacing="0"/>
                              </w:pPr>
                              <w:r>
                                <w:rPr>
                                  <w:rFonts w:asciiTheme="minorHAnsi" w:hAnsi="Calibri" w:cstheme="minorBidi"/>
                                  <w:color w:val="000000" w:themeColor="dark1"/>
                                  <w:kern w:val="24"/>
                                  <w:sz w:val="22"/>
                                  <w:szCs w:val="22"/>
                                </w:rPr>
                                <w:t>Yes</w:t>
                              </w:r>
                            </w:p>
                          </w:txbxContent>
                        </wps:txbx>
                        <wps:bodyPr wrap="square" rtlCol="0">
                          <a:noAutofit/>
                        </wps:bodyPr>
                      </wps:wsp>
                      <wps:wsp>
                        <wps:cNvPr id="443" name="Rectangle 31"/>
                        <wps:cNvSpPr/>
                        <wps:spPr>
                          <a:xfrm>
                            <a:off x="2217381" y="756174"/>
                            <a:ext cx="1813454" cy="596827"/>
                          </a:xfrm>
                          <a:prstGeom prst="rect">
                            <a:avLst/>
                          </a:prstGeom>
                        </wps:spPr>
                        <wps:style>
                          <a:lnRef idx="2">
                            <a:schemeClr val="dk1"/>
                          </a:lnRef>
                          <a:fillRef idx="1">
                            <a:schemeClr val="lt1"/>
                          </a:fillRef>
                          <a:effectRef idx="0">
                            <a:schemeClr val="dk1"/>
                          </a:effectRef>
                          <a:fontRef idx="minor">
                            <a:schemeClr val="dk1"/>
                          </a:fontRef>
                        </wps:style>
                        <wps:txbx>
                          <w:txbxContent>
                            <w:p w14:paraId="089A8572"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Find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ECA</m:t>
                                    </m:r>
                                  </m:sub>
                                </m:sSub>
                              </m:oMath>
                              <w:r>
                                <w:rPr>
                                  <w:rFonts w:asciiTheme="minorHAnsi" w:hAnsi="Calibri" w:cstheme="minorBidi"/>
                                  <w:color w:val="000000" w:themeColor="dark1"/>
                                  <w:kern w:val="24"/>
                                  <w:sz w:val="22"/>
                                  <w:szCs w:val="22"/>
                                </w:rPr>
                                <w:t xml:space="preserve">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_Ref74230326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8</w:t>
                              </w:r>
                              <w:r>
                                <w:rPr>
                                  <w:rFonts w:asciiTheme="minorHAnsi" w:hAnsi="Calibri" w:cstheme="minorBidi"/>
                                  <w:color w:val="000000" w:themeColor="dark1"/>
                                  <w:kern w:val="24"/>
                                  <w:sz w:val="22"/>
                                  <w:szCs w:val="22"/>
                                </w:rPr>
                                <w:fldChar w:fldCharType="end"/>
                              </w:r>
                              <w:r>
                                <w:rPr>
                                  <w:rFonts w:asciiTheme="minorHAnsi" w:hAnsi="Calibri" w:cstheme="minorBidi"/>
                                  <w:color w:val="000000" w:themeColor="dark1"/>
                                  <w:kern w:val="24"/>
                                  <w:sz w:val="22"/>
                                  <w:szCs w:val="22"/>
                                </w:rPr>
                                <w:t xml:space="preserve">) and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r>
                                <w:rPr>
                                  <w:rFonts w:asciiTheme="minorHAnsi" w:hAnsi="Calibri" w:cstheme="minorBidi"/>
                                  <w:iCs/>
                                  <w:color w:val="000000" w:themeColor="dark1"/>
                                  <w:kern w:val="24"/>
                                  <w:sz w:val="22"/>
                                  <w:szCs w:val="22"/>
                                </w:rPr>
                                <w:t xml:space="preserve"> (</w:t>
                              </w:r>
                              <w:r>
                                <w:rPr>
                                  <w:rFonts w:asciiTheme="minorHAnsi" w:hAnsi="Calibri" w:cstheme="minorBidi"/>
                                  <w:iCs/>
                                  <w:color w:val="000000" w:themeColor="dark1"/>
                                  <w:kern w:val="24"/>
                                  <w:sz w:val="22"/>
                                  <w:szCs w:val="22"/>
                                </w:rPr>
                                <w:fldChar w:fldCharType="begin"/>
                              </w:r>
                              <w:r>
                                <w:rPr>
                                  <w:rFonts w:asciiTheme="minorHAnsi" w:hAnsi="Calibri" w:cstheme="minorBidi"/>
                                  <w:iCs/>
                                  <w:color w:val="000000" w:themeColor="dark1"/>
                                  <w:kern w:val="24"/>
                                  <w:sz w:val="22"/>
                                  <w:szCs w:val="22"/>
                                </w:rPr>
                                <w:instrText xml:space="preserve"> REF _Ref74229166 \h </w:instrText>
                              </w:r>
                              <w:r>
                                <w:rPr>
                                  <w:rFonts w:asciiTheme="minorHAnsi" w:hAnsi="Calibri" w:cstheme="minorBidi"/>
                                  <w:iCs/>
                                  <w:color w:val="000000" w:themeColor="dark1"/>
                                  <w:kern w:val="24"/>
                                  <w:sz w:val="22"/>
                                  <w:szCs w:val="22"/>
                                </w:rPr>
                              </w:r>
                              <w:r>
                                <w:rPr>
                                  <w:rFonts w:asciiTheme="minorHAnsi" w:hAnsi="Calibri" w:cstheme="minorBidi"/>
                                  <w:iCs/>
                                  <w:color w:val="000000" w:themeColor="dark1"/>
                                  <w:kern w:val="24"/>
                                  <w:sz w:val="22"/>
                                  <w:szCs w:val="22"/>
                                </w:rPr>
                                <w:fldChar w:fldCharType="separate"/>
                              </w:r>
                              <w:r>
                                <w:t xml:space="preserve">Figure </w:t>
                              </w:r>
                              <w:r>
                                <w:rPr>
                                  <w:noProof/>
                                </w:rPr>
                                <w:t>9</w:t>
                              </w:r>
                              <w:r>
                                <w:rPr>
                                  <w:rFonts w:asciiTheme="minorHAnsi" w:hAnsi="Calibri" w:cstheme="minorBidi"/>
                                  <w:iCs/>
                                  <w:color w:val="000000" w:themeColor="dark1"/>
                                  <w:kern w:val="24"/>
                                  <w:sz w:val="22"/>
                                  <w:szCs w:val="22"/>
                                </w:rPr>
                                <w:fldChar w:fldCharType="end"/>
                              </w:r>
                              <w:r>
                                <w:rPr>
                                  <w:rFonts w:asciiTheme="minorHAnsi" w:hAnsi="Calibri" w:cstheme="minorBidi"/>
                                  <w:iCs/>
                                  <w:color w:val="000000" w:themeColor="dark1"/>
                                  <w:kern w:val="24"/>
                                  <w:sz w:val="22"/>
                                  <w:szCs w:val="22"/>
                                </w:rPr>
                                <w:t>)</w:t>
                              </w:r>
                            </w:p>
                          </w:txbxContent>
                        </wps:txbx>
                        <wps:bodyPr rtlCol="0" anchor="ctr"/>
                      </wps:wsp>
                      <wps:wsp>
                        <wps:cNvPr id="672" name="Rectangle 48"/>
                        <wps:cNvSpPr/>
                        <wps:spPr>
                          <a:xfrm>
                            <a:off x="1181100" y="2455533"/>
                            <a:ext cx="3877567" cy="414426"/>
                          </a:xfrm>
                          <a:prstGeom prst="rect">
                            <a:avLst/>
                          </a:prstGeom>
                        </wps:spPr>
                        <wps:style>
                          <a:lnRef idx="2">
                            <a:schemeClr val="dk1"/>
                          </a:lnRef>
                          <a:fillRef idx="1">
                            <a:schemeClr val="lt1"/>
                          </a:fillRef>
                          <a:effectRef idx="0">
                            <a:schemeClr val="dk1"/>
                          </a:effectRef>
                          <a:fontRef idx="minor">
                            <a:schemeClr val="dk1"/>
                          </a:fontRef>
                        </wps:style>
                        <wps:txbx>
                          <w:txbxContent>
                            <w:p w14:paraId="6EB02E77"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Find </w:t>
                              </w:r>
                              <m:oMath>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R</m:t>
                                    </m:r>
                                  </m:e>
                                  <m:sub>
                                    <m:r>
                                      <m:rPr>
                                        <m:sty m:val="p"/>
                                      </m:rPr>
                                      <w:rPr>
                                        <w:rFonts w:ascii="Cambria Math" w:hAnsi="Cambria Math" w:cstheme="minorBidi"/>
                                        <w:color w:val="000000" w:themeColor="dark1"/>
                                        <w:kern w:val="24"/>
                                        <w:sz w:val="22"/>
                                        <w:szCs w:val="22"/>
                                      </w:rPr>
                                      <m:t>ECA</m:t>
                                    </m:r>
                                  </m:sub>
                                </m:sSub>
                                <m:r>
                                  <m:rPr>
                                    <m:sty m:val="p"/>
                                  </m:rPr>
                                  <w:rPr>
                                    <w:rFonts w:ascii="Cambria Math" w:hAnsi="Cambria Math" w:cstheme="minorBidi"/>
                                    <w:color w:val="000000" w:themeColor="dark1"/>
                                    <w:kern w:val="24"/>
                                    <w:sz w:val="22"/>
                                    <w:szCs w:val="22"/>
                                  </w:rPr>
                                  <m:t>=</m:t>
                                </m:r>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C</m:t>
                                    </m:r>
                                  </m:e>
                                  <m:sub>
                                    <m:r>
                                      <m:rPr>
                                        <m:sty m:val="p"/>
                                      </m:rPr>
                                      <w:rPr>
                                        <w:rFonts w:ascii="Cambria Math" w:hAnsi="Cambria Math" w:cstheme="minorBidi"/>
                                        <w:color w:val="000000" w:themeColor="dark1"/>
                                        <w:kern w:val="24"/>
                                        <w:sz w:val="22"/>
                                        <w:szCs w:val="22"/>
                                      </w:rPr>
                                      <m:t>ECA</m:t>
                                    </m:r>
                                  </m:sub>
                                </m:sSub>
                                <m:r>
                                  <m:rPr>
                                    <m:sty m:val="p"/>
                                  </m:rPr>
                                  <w:rPr>
                                    <w:rFonts w:ascii="Cambria Math" w:hAnsi="Cambria Math" w:cstheme="minorBidi"/>
                                    <w:color w:val="000000" w:themeColor="dark1"/>
                                    <w:kern w:val="24"/>
                                    <w:sz w:val="22"/>
                                    <w:szCs w:val="22"/>
                                  </w:rPr>
                                  <m:t>+</m:t>
                                </m:r>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p</m:t>
                                    </m:r>
                                  </m:e>
                                  <m:sub>
                                    <m:r>
                                      <m:rPr>
                                        <m:sty m:val="p"/>
                                      </m:rPr>
                                      <w:rPr>
                                        <w:rFonts w:ascii="Cambria Math" w:hAnsi="Cambria Math" w:cstheme="minorBidi"/>
                                        <w:color w:val="000000" w:themeColor="dark1"/>
                                        <w:kern w:val="24"/>
                                        <w:sz w:val="22"/>
                                        <w:szCs w:val="22"/>
                                      </w:rPr>
                                      <m:t>fail</m:t>
                                    </m:r>
                                  </m:sub>
                                </m:sSub>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r>
                                <w:rPr>
                                  <w:rFonts w:asciiTheme="minorHAnsi" w:hAnsi="Calibri" w:cstheme="minorBidi"/>
                                  <w:color w:val="000000" w:themeColor="dark1"/>
                                  <w:kern w:val="24"/>
                                  <w:sz w:val="22"/>
                                  <w:szCs w:val="22"/>
                                </w:rPr>
                                <w:t xml:space="preserve"> and </w:t>
                              </w:r>
                              <m:oMath>
                                <m:sSub>
                                  <m:sSubPr>
                                    <m:ctrlPr>
                                      <w:rPr>
                                        <w:rFonts w:ascii="Cambria Math" w:hAnsi="Cambria Math" w:cstheme="minorBidi"/>
                                        <w:i/>
                                        <w:iCs/>
                                        <w:color w:val="000000" w:themeColor="dark1"/>
                                        <w:kern w:val="24"/>
                                        <w:sz w:val="22"/>
                                        <w:szCs w:val="22"/>
                                      </w:rPr>
                                    </m:ctrlPr>
                                  </m:sSubPr>
                                  <m:e>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repair</m:t>
                                        </m:r>
                                      </m:sub>
                                    </m:sSub>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p>
                          </w:txbxContent>
                        </wps:txbx>
                        <wps:bodyPr rtlCol="0" anchor="ctr"/>
                      </wps:wsp>
                      <wps:wsp>
                        <wps:cNvPr id="673" name="Elbow Connector 51"/>
                        <wps:cNvCnPr/>
                        <wps:spPr>
                          <a:xfrm rot="5400000">
                            <a:off x="3000200" y="1476495"/>
                            <a:ext cx="247385" cy="39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74" name="Elbow Connector 56"/>
                        <wps:cNvCnPr/>
                        <wps:spPr>
                          <a:xfrm rot="5400000">
                            <a:off x="2901316" y="2882772"/>
                            <a:ext cx="231402" cy="20573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011E3213" id="Group 419" o:spid="_x0000_s1169" style="width:463.1pt;height:585.95pt;mso-position-horizontal-relative:char;mso-position-vertical-relative:line" coordsize="58814,9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">
                <v:rect id="Rectangle 3" o:spid="_x0000_s1170" style="position:absolute;left:43510;top:38557;width:15304;height:1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" fillcolor="white [3201]" strokecolor="black [3200]" strokeweight="1pt">
                  <v:textbox>
                    <w:txbxContent>
                      <w:p w14:paraId="33A3657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Repair for time horizon</w:t>
                        </w:r>
                      </w:p>
                    </w:txbxContent>
                  </v:textbox>
                </v:rect>
                <v:rect id="Rectangle 4" o:spid="_x0000_s1171" style="position:absolute;top:38557;width:15304;height:1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c9xQAAANwAAAAPAAAAZHJzL2Rvd25yZXYueG1sRI9Pa8JA&#10;FMTvQr/D8gq96UYp/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DlUAc9xQAAANwAAAAP&#10;AAAAAAAAAAAAAAAAAAcCAABkcnMvZG93bnJldi54bWxQSwUGAAAAAAMAAwC3AAAA+QIAAAAA&#10;" fillcolor="white [3201]" strokecolor="black [3200]" strokeweight="1pt">
                  <v:textbox>
                    <w:txbxContent>
                      <w:p w14:paraId="2F7740A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Perform ECA evaluation for time horizon</w:t>
                        </w:r>
                      </w:p>
                    </w:txbxContent>
                  </v:textbox>
                </v:rect>
                <v:rect id="Rectangle 5" o:spid="_x0000_s1172" style="position:absolute;left:11887;top:16003;width:38699;height:6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lKxAAAANwAAAAPAAAAZHJzL2Rvd25yZXYueG1sRI9Ba8JA&#10;FITvgv9heUJvujEU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BWCmUrEAAAA3AAAAA8A&#10;AAAAAAAAAAAAAAAABwIAAGRycy9kb3ducmV2LnhtbFBLBQYAAAAAAwADALcAAAD4AgAAAAA=&#10;" fillcolor="white [3201]" strokecolor="black [3200]" strokeweight="1pt">
                  <v:textbox>
                    <w:txbxContent>
                      <w:p w14:paraId="4B737DB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Estimate probability HSS fails before next inspection: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p</m:t>
                              </m:r>
                            </m:e>
                            <m:sub>
                              <m:r>
                                <w:rPr>
                                  <w:rFonts w:ascii="Cambria Math" w:hAnsi="Cambria Math" w:cstheme="minorBidi"/>
                                  <w:color w:val="000000" w:themeColor="dark1"/>
                                  <w:kern w:val="24"/>
                                  <w:sz w:val="22"/>
                                  <w:szCs w:val="22"/>
                                </w:rPr>
                                <m:t>fail</m:t>
                              </m:r>
                            </m:sub>
                          </m:sSub>
                          <m:r>
                            <m:rPr>
                              <m:sty m:val="p"/>
                            </m:rPr>
                            <w:rPr>
                              <w:rFonts w:ascii="Cambria Math" w:hAnsi="Cambria Math" w:cstheme="minorBidi"/>
                              <w:color w:val="000000" w:themeColor="dark1"/>
                              <w:kern w:val="24"/>
                              <w:sz w:val="22"/>
                              <w:szCs w:val="22"/>
                            </w:rPr>
                            <m:t>.</m:t>
                          </m:r>
                        </m:oMath>
                        <w:r>
                          <w:rPr>
                            <w:rFonts w:asciiTheme="minorHAnsi" w:hAnsi="Calibri" w:cstheme="minorBidi"/>
                            <w:color w:val="000000" w:themeColor="dark1"/>
                            <w:kern w:val="24"/>
                            <w:sz w:val="22"/>
                            <w:szCs w:val="22"/>
                          </w:rPr>
                          <w:t xml:space="preserve">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_Ref68600924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7</w:t>
                        </w:r>
                        <w:r>
                          <w:rPr>
                            <w:rFonts w:asciiTheme="minorHAnsi" w:hAnsi="Calibri" w:cstheme="minorBidi"/>
                            <w:color w:val="000000" w:themeColor="dark1"/>
                            <w:kern w:val="24"/>
                            <w:sz w:val="22"/>
                            <w:szCs w:val="22"/>
                          </w:rPr>
                          <w:fldChar w:fldCharType="end"/>
                        </w:r>
                      </w:p>
                    </w:txbxContent>
                  </v:textbox>
                </v:rect>
                <v:rect id="Rectangle 8" o:spid="_x0000_s1173" style="position:absolute;left:19507;top:1295;width:23393;height:4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zRxgAAANwAAAAPAAAAZHJzL2Rvd25yZXYueG1sRI9Pa8JA&#10;FMTvQr/D8gq91Y22WE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es480cYAAADcAAAA&#10;DwAAAAAAAAAAAAAAAAAHAgAAZHJzL2Rvd25yZXYueG1sUEsFBgAAAAADAAMAtwAAAPoCAAAAAA==&#10;" fillcolor="white [3201]" strokecolor="black [3200]" strokeweight="1pt">
                  <v:textbox>
                    <w:txbxContent>
                      <w:p w14:paraId="476DF22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Choose time horizon to repair or ECA</w:t>
                        </w:r>
                      </w:p>
                    </w:txbxContent>
                  </v:textbox>
                </v:rect>
                <v:rect id="Rectangle 10" o:spid="_x0000_s1174" style="position:absolute;left:16768;top:78900;width:17527;height:14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" fillcolor="white [3201]" strokecolor="black [3200]" strokeweight="1pt">
                  <v:textbox>
                    <w:txbxContent>
                      <w:p w14:paraId="1518DF6F"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Choose most preferable course of action (may be cheapest)</w:t>
                        </w:r>
                      </w:p>
                    </w:txbxContent>
                  </v:textbox>
                </v:rect>
                <v:shape id="Elbow Connector 12" o:spid="_x0000_s1175" type="#_x0000_t34" style="position:absolute;left:42204;top:3521;width:696;height:592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" adj="546735" filled="t" fillcolor="white [3201]" strokecolor="black [3200]" strokeweight="1pt">
                  <v:stroke endarrow="block"/>
                </v:shape>
                <v:shape id="Flowchart: Decision 13" o:spid="_x0000_s1176" type="#_x0000_t110" style="position:absolute;left:14477;top:31010;width:29947;height:1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" fillcolor="white [3201]" strokecolor="black [3200]" strokeweight="1pt">
                  <v:textbox>
                    <w:txbxContent>
                      <w:p w14:paraId="1D7903B3" w14:textId="77777777" w:rsidR="00015B09" w:rsidRDefault="00015B09" w:rsidP="00015B09">
                        <w:pPr>
                          <w:pStyle w:val="NormalWeb"/>
                          <w:spacing w:before="0" w:beforeAutospacing="0" w:after="0" w:afterAutospacing="0"/>
                          <w:jc w:val="center"/>
                        </w:pPr>
                        <w:r>
                          <w:rPr>
                            <w:rFonts w:asciiTheme="minorHAnsi" w:hAnsiTheme="minorHAnsi" w:cstheme="minorBidi"/>
                            <w:iCs/>
                            <w:color w:val="000000" w:themeColor="dark1"/>
                            <w:kern w:val="24"/>
                            <w:sz w:val="22"/>
                            <w:szCs w:val="22"/>
                          </w:rPr>
                          <w:t xml:space="preserve">Confident that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repair</m:t>
                              </m:r>
                            </m:sub>
                          </m:sSub>
                          <m:r>
                            <w:rPr>
                              <w:rFonts w:ascii="Cambria Math" w:hAnsi="Cambria Math" w:cstheme="minorBidi"/>
                              <w:color w:val="000000" w:themeColor="dark1"/>
                              <w:kern w:val="24"/>
                              <w:sz w:val="22"/>
                              <w:szCs w:val="22"/>
                            </w:rPr>
                            <m:t>&lt;</m:t>
                          </m:r>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ECA</m:t>
                              </m:r>
                            </m:sub>
                          </m:sSub>
                        </m:oMath>
                        <w:r>
                          <w:rPr>
                            <w:rFonts w:asciiTheme="minorHAnsi" w:hAnsi="Calibri" w:cstheme="minorBidi"/>
                            <w:color w:val="000000" w:themeColor="dark1"/>
                            <w:kern w:val="24"/>
                            <w:sz w:val="22"/>
                            <w:szCs w:val="22"/>
                          </w:rPr>
                          <w:t>?</w:t>
                        </w:r>
                      </w:p>
                    </w:txbxContent>
                  </v:textbox>
                </v:shape>
                <v:shape id="Elbow Connector 14" o:spid="_x0000_s1177" type="#_x0000_t34" style="position:absolute;left:30315;top:6636;width:1813;height: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" filled="t" fillcolor="white [3201]" strokecolor="black [3200]" strokeweight="1pt">
                  <v:stroke endarrow="block"/>
                </v:shape>
                <v:shape id="Elbow Connector 15" o:spid="_x0000_s1178" type="#_x0000_t34" style="position:absolute;left:30086;top:23406;width:2261;height: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" filled="t" fillcolor="white [3201]" strokecolor="black [3200]" strokeweight="1pt">
                  <v:stroke endarrow="block"/>
                </v:shape>
                <v:shape id="Elbow Connector 16" o:spid="_x0000_s1179" type="#_x0000_t33" style="position:absolute;left:7652;top:36706;width:6825;height:1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" filled="t" fillcolor="white [3201]" strokecolor="black [3200]" strokeweight="1pt">
                  <v:stroke endarrow="block"/>
                </v:shape>
                <v:shape id="Elbow Connector 17" o:spid="_x0000_s1180" type="#_x0000_t33" style="position:absolute;left:44423;top:36706;width:6739;height:18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" filled="t" fillcolor="white [3201]" strokecolor="black [3200]" strokeweight="1pt">
                  <v:stroke endarrow="block"/>
                </v:shape>
                <v:shape id="Flowchart: Decision 18" o:spid="_x0000_s1181" type="#_x0000_t110" style="position:absolute;left:8839;top:54020;width:33365;height:17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" fillcolor="white [3201]" strokecolor="black [3200]" strokeweight="1pt">
                  <v:textbox>
                    <w:txbxContent>
                      <w:p w14:paraId="10381CE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Are there more possible time horizons to repair or ECA?</w:t>
                        </w:r>
                      </w:p>
                    </w:txbxContent>
                  </v:textbox>
                </v:shape>
                <v:shape id="Elbow Connector 19" o:spid="_x0000_s1182" type="#_x0000_t34" style="position:absolute;left:35980;top:38838;width:4724;height:256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" filled="t" fillcolor="white [3201]" strokecolor="black [3200]" strokeweight="1pt">
                  <v:stroke endarrow="block"/>
                </v:shape>
                <v:shape id="Elbow Connector 20" o:spid="_x0000_s1183" type="#_x0000_t34" style="position:absolute;left:14225;top:42723;width:4724;height:178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" filled="t" fillcolor="white [3201]" strokecolor="black [3200]" strokeweight="1pt">
                  <v:stroke endarrow="block"/>
                </v:shape>
                <v:shape id="Elbow Connector 21" o:spid="_x0000_s1184" type="#_x0000_t34" style="position:absolute;left:21805;top:75173;width:7444;height: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" filled="t" fillcolor="white [3201]" strokecolor="black [3200]" strokeweight="1pt">
                  <v:stroke endarrow="block"/>
                </v:shape>
                <v:shape id="Flowchart: Alternate Process 22" o:spid="_x0000_s1185" type="#_x0000_t176" style="position:absolute;left:914;width:16154;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" fillcolor="white [3201]" strokecolor="black [3200]" strokeweight="1pt">
                  <v:textbox>
                    <w:txbxContent>
                      <w:p w14:paraId="22483452"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23" o:spid="_x0000_s1186" type="#_x0000_t34" style="position:absolute;left:17068;top:3496;width:2439;height: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" filled="t" fillcolor="white [3201]" strokecolor="black [3200]" strokeweight="1pt">
                  <v:stroke endarrow="block"/>
                </v:shape>
                <v:shape id="Flowchart: Alternate Process 24" o:spid="_x0000_s1187" type="#_x0000_t176" style="position:absolute;left:41529;top:80619;width:15144;height:11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" fillcolor="white [3201]" strokecolor="black [3200]" strokeweight="1pt">
                  <v:textbox>
                    <w:txbxContent>
                      <w:p w14:paraId="302F23F6"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6"/>
                            <w:szCs w:val="36"/>
                          </w:rPr>
                          <w:t>End</w:t>
                        </w:r>
                        <w:r>
                          <w:rPr>
                            <w:rFonts w:asciiTheme="minorHAnsi" w:hAnsi="Calibri" w:cstheme="minorBidi"/>
                            <w:color w:val="000000" w:themeColor="dark1"/>
                            <w:kern w:val="24"/>
                            <w:sz w:val="22"/>
                            <w:szCs w:val="22"/>
                          </w:rPr>
                          <w:t xml:space="preserve">, 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25" o:spid="_x0000_s1188" type="#_x0000_t34" style="position:absolute;left:34295;top:86189;width:7234;height:8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" filled="t" fillcolor="white [3201]" strokecolor="black [3200]" strokeweight="1pt">
                  <v:stroke endarrow="block"/>
                </v:shape>
                <v:shape id="TextBox 7" o:spid="_x0000_s1189" type="#_x0000_t202" style="position:absolute;left:23545;top:73318;width:4268;height:3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" fillcolor="white [3201]" strokecolor="black [3200]" strokeweight="1pt">
                  <v:textbox>
                    <w:txbxContent>
                      <w:p w14:paraId="17A42CEB" w14:textId="77777777" w:rsidR="00015B09" w:rsidRDefault="00015B09" w:rsidP="00015B09">
                        <w:pPr>
                          <w:pStyle w:val="NormalWeb"/>
                          <w:spacing w:before="0" w:beforeAutospacing="0" w:after="0" w:afterAutospacing="0"/>
                        </w:pPr>
                        <w:r>
                          <w:rPr>
                            <w:rFonts w:asciiTheme="minorHAnsi" w:hAnsi="Calibri" w:cstheme="minorBidi"/>
                            <w:color w:val="000000" w:themeColor="dark1"/>
                            <w:kern w:val="24"/>
                            <w:sz w:val="22"/>
                            <w:szCs w:val="22"/>
                          </w:rPr>
                          <w:t>No</w:t>
                        </w:r>
                      </w:p>
                    </w:txbxContent>
                  </v:textbox>
                </v:shape>
                <v:shape id="TextBox 11" o:spid="_x0000_s1190" type="#_x0000_t202" style="position:absolute;left:9219;top:34351;width:4192;height: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" fillcolor="white [3201]" strokecolor="black [3200]" strokeweight="1pt">
                  <v:textbox>
                    <w:txbxContent>
                      <w:p w14:paraId="31B0D920" w14:textId="77777777" w:rsidR="00015B09" w:rsidRDefault="00015B09" w:rsidP="00015B09">
                        <w:pPr>
                          <w:pStyle w:val="NormalWeb"/>
                          <w:spacing w:before="0" w:beforeAutospacing="0" w:after="0" w:afterAutospacing="0"/>
                        </w:pPr>
                        <w:r>
                          <w:rPr>
                            <w:rFonts w:asciiTheme="minorHAnsi" w:hAnsi="Calibri" w:cstheme="minorBidi"/>
                            <w:color w:val="000000" w:themeColor="dark1"/>
                            <w:kern w:val="24"/>
                            <w:sz w:val="22"/>
                            <w:szCs w:val="22"/>
                          </w:rPr>
                          <w:t>No</w:t>
                        </w:r>
                      </w:p>
                    </w:txbxContent>
                  </v:textbox>
                </v:shape>
                <v:shape id="TextBox 6" o:spid="_x0000_s1191" type="#_x0000_t202" style="position:absolute;left:45720;top:34199;width:4267;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" fillcolor="white [3201]" strokecolor="black [3200]" strokeweight="1pt">
                  <v:textbox>
                    <w:txbxContent>
                      <w:p w14:paraId="0768D7B0" w14:textId="77777777" w:rsidR="00015B09" w:rsidRDefault="00015B09" w:rsidP="00015B09">
                        <w:pPr>
                          <w:pStyle w:val="NormalWeb"/>
                          <w:spacing w:before="0" w:beforeAutospacing="0" w:after="0" w:afterAutospacing="0"/>
                        </w:pPr>
                        <w:r>
                          <w:rPr>
                            <w:rFonts w:asciiTheme="minorHAnsi" w:hAnsi="Calibri" w:cstheme="minorBidi"/>
                            <w:color w:val="000000" w:themeColor="dark1"/>
                            <w:kern w:val="24"/>
                            <w:sz w:val="22"/>
                            <w:szCs w:val="22"/>
                          </w:rPr>
                          <w:t>Yes</w:t>
                        </w:r>
                      </w:p>
                    </w:txbxContent>
                  </v:textbox>
                </v:shape>
                <v:shape id="TextBox 9" o:spid="_x0000_s1192" type="#_x0000_t202" style="position:absolute;left:46023;top:60796;width:419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" fillcolor="white [3201]" strokecolor="black [3200]" strokeweight="1pt">
                  <v:textbox>
                    <w:txbxContent>
                      <w:p w14:paraId="639D07AA" w14:textId="77777777" w:rsidR="00015B09" w:rsidRDefault="00015B09" w:rsidP="00015B09">
                        <w:pPr>
                          <w:pStyle w:val="NormalWeb"/>
                          <w:spacing w:before="0" w:beforeAutospacing="0" w:after="0" w:afterAutospacing="0"/>
                        </w:pPr>
                        <w:r>
                          <w:rPr>
                            <w:rFonts w:asciiTheme="minorHAnsi" w:hAnsi="Calibri" w:cstheme="minorBidi"/>
                            <w:color w:val="000000" w:themeColor="dark1"/>
                            <w:kern w:val="24"/>
                            <w:sz w:val="22"/>
                            <w:szCs w:val="22"/>
                          </w:rPr>
                          <w:t>Yes</w:t>
                        </w:r>
                      </w:p>
                    </w:txbxContent>
                  </v:textbox>
                </v:shape>
                <v:rect id="Rectangle 31" o:spid="_x0000_s1193" style="position:absolute;left:22173;top:7561;width:18135;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" fillcolor="white [3201]" strokecolor="black [3200]" strokeweight="1pt">
                  <v:textbox>
                    <w:txbxContent>
                      <w:p w14:paraId="089A8572"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Find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ECA</m:t>
                              </m:r>
                            </m:sub>
                          </m:sSub>
                        </m:oMath>
                        <w:r>
                          <w:rPr>
                            <w:rFonts w:asciiTheme="minorHAnsi" w:hAnsi="Calibri" w:cstheme="minorBidi"/>
                            <w:color w:val="000000" w:themeColor="dark1"/>
                            <w:kern w:val="24"/>
                            <w:sz w:val="22"/>
                            <w:szCs w:val="22"/>
                          </w:rPr>
                          <w:t xml:space="preserve">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_Ref74230326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8</w:t>
                        </w:r>
                        <w:r>
                          <w:rPr>
                            <w:rFonts w:asciiTheme="minorHAnsi" w:hAnsi="Calibri" w:cstheme="minorBidi"/>
                            <w:color w:val="000000" w:themeColor="dark1"/>
                            <w:kern w:val="24"/>
                            <w:sz w:val="22"/>
                            <w:szCs w:val="22"/>
                          </w:rPr>
                          <w:fldChar w:fldCharType="end"/>
                        </w:r>
                        <w:r>
                          <w:rPr>
                            <w:rFonts w:asciiTheme="minorHAnsi" w:hAnsi="Calibri" w:cstheme="minorBidi"/>
                            <w:color w:val="000000" w:themeColor="dark1"/>
                            <w:kern w:val="24"/>
                            <w:sz w:val="22"/>
                            <w:szCs w:val="22"/>
                          </w:rPr>
                          <w:t xml:space="preserve">) and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r>
                          <w:rPr>
                            <w:rFonts w:asciiTheme="minorHAnsi" w:hAnsi="Calibri" w:cstheme="minorBidi"/>
                            <w:iCs/>
                            <w:color w:val="000000" w:themeColor="dark1"/>
                            <w:kern w:val="24"/>
                            <w:sz w:val="22"/>
                            <w:szCs w:val="22"/>
                          </w:rPr>
                          <w:t xml:space="preserve"> (</w:t>
                        </w:r>
                        <w:r>
                          <w:rPr>
                            <w:rFonts w:asciiTheme="minorHAnsi" w:hAnsi="Calibri" w:cstheme="minorBidi"/>
                            <w:iCs/>
                            <w:color w:val="000000" w:themeColor="dark1"/>
                            <w:kern w:val="24"/>
                            <w:sz w:val="22"/>
                            <w:szCs w:val="22"/>
                          </w:rPr>
                          <w:fldChar w:fldCharType="begin"/>
                        </w:r>
                        <w:r>
                          <w:rPr>
                            <w:rFonts w:asciiTheme="minorHAnsi" w:hAnsi="Calibri" w:cstheme="minorBidi"/>
                            <w:iCs/>
                            <w:color w:val="000000" w:themeColor="dark1"/>
                            <w:kern w:val="24"/>
                            <w:sz w:val="22"/>
                            <w:szCs w:val="22"/>
                          </w:rPr>
                          <w:instrText xml:space="preserve"> REF _Ref74229166 \h </w:instrText>
                        </w:r>
                        <w:r>
                          <w:rPr>
                            <w:rFonts w:asciiTheme="minorHAnsi" w:hAnsi="Calibri" w:cstheme="minorBidi"/>
                            <w:iCs/>
                            <w:color w:val="000000" w:themeColor="dark1"/>
                            <w:kern w:val="24"/>
                            <w:sz w:val="22"/>
                            <w:szCs w:val="22"/>
                          </w:rPr>
                        </w:r>
                        <w:r>
                          <w:rPr>
                            <w:rFonts w:asciiTheme="minorHAnsi" w:hAnsi="Calibri" w:cstheme="minorBidi"/>
                            <w:iCs/>
                            <w:color w:val="000000" w:themeColor="dark1"/>
                            <w:kern w:val="24"/>
                            <w:sz w:val="22"/>
                            <w:szCs w:val="22"/>
                          </w:rPr>
                          <w:fldChar w:fldCharType="separate"/>
                        </w:r>
                        <w:r>
                          <w:t xml:space="preserve">Figure </w:t>
                        </w:r>
                        <w:r>
                          <w:rPr>
                            <w:noProof/>
                          </w:rPr>
                          <w:t>9</w:t>
                        </w:r>
                        <w:r>
                          <w:rPr>
                            <w:rFonts w:asciiTheme="minorHAnsi" w:hAnsi="Calibri" w:cstheme="minorBidi"/>
                            <w:iCs/>
                            <w:color w:val="000000" w:themeColor="dark1"/>
                            <w:kern w:val="24"/>
                            <w:sz w:val="22"/>
                            <w:szCs w:val="22"/>
                          </w:rPr>
                          <w:fldChar w:fldCharType="end"/>
                        </w:r>
                        <w:r>
                          <w:rPr>
                            <w:rFonts w:asciiTheme="minorHAnsi" w:hAnsi="Calibri" w:cstheme="minorBidi"/>
                            <w:iCs/>
                            <w:color w:val="000000" w:themeColor="dark1"/>
                            <w:kern w:val="24"/>
                            <w:sz w:val="22"/>
                            <w:szCs w:val="22"/>
                          </w:rPr>
                          <w:t>)</w:t>
                        </w:r>
                      </w:p>
                    </w:txbxContent>
                  </v:textbox>
                </v:rect>
                <v:rect id="Rectangle 48" o:spid="_x0000_s1194" style="position:absolute;left:11811;top:24555;width:38775;height:4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" fillcolor="white [3201]" strokecolor="black [3200]" strokeweight="1pt">
                  <v:textbox>
                    <w:txbxContent>
                      <w:p w14:paraId="6EB02E77"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Find </w:t>
                        </w:r>
                        <m:oMath>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R</m:t>
                              </m:r>
                            </m:e>
                            <m:sub>
                              <m:r>
                                <m:rPr>
                                  <m:sty m:val="p"/>
                                </m:rPr>
                                <w:rPr>
                                  <w:rFonts w:ascii="Cambria Math" w:hAnsi="Cambria Math" w:cstheme="minorBidi"/>
                                  <w:color w:val="000000" w:themeColor="dark1"/>
                                  <w:kern w:val="24"/>
                                  <w:sz w:val="22"/>
                                  <w:szCs w:val="22"/>
                                </w:rPr>
                                <m:t>ECA</m:t>
                              </m:r>
                            </m:sub>
                          </m:sSub>
                          <m:r>
                            <m:rPr>
                              <m:sty m:val="p"/>
                            </m:rPr>
                            <w:rPr>
                              <w:rFonts w:ascii="Cambria Math" w:hAnsi="Cambria Math" w:cstheme="minorBidi"/>
                              <w:color w:val="000000" w:themeColor="dark1"/>
                              <w:kern w:val="24"/>
                              <w:sz w:val="22"/>
                              <w:szCs w:val="22"/>
                            </w:rPr>
                            <m:t>=</m:t>
                          </m:r>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C</m:t>
                              </m:r>
                            </m:e>
                            <m:sub>
                              <m:r>
                                <m:rPr>
                                  <m:sty m:val="p"/>
                                </m:rPr>
                                <w:rPr>
                                  <w:rFonts w:ascii="Cambria Math" w:hAnsi="Cambria Math" w:cstheme="minorBidi"/>
                                  <w:color w:val="000000" w:themeColor="dark1"/>
                                  <w:kern w:val="24"/>
                                  <w:sz w:val="22"/>
                                  <w:szCs w:val="22"/>
                                </w:rPr>
                                <m:t>ECA</m:t>
                              </m:r>
                            </m:sub>
                          </m:sSub>
                          <m:r>
                            <m:rPr>
                              <m:sty m:val="p"/>
                            </m:rPr>
                            <w:rPr>
                              <w:rFonts w:ascii="Cambria Math" w:hAnsi="Cambria Math" w:cstheme="minorBidi"/>
                              <w:color w:val="000000" w:themeColor="dark1"/>
                              <w:kern w:val="24"/>
                              <w:sz w:val="22"/>
                              <w:szCs w:val="22"/>
                            </w:rPr>
                            <m:t>+</m:t>
                          </m:r>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p</m:t>
                              </m:r>
                            </m:e>
                            <m:sub>
                              <m:r>
                                <m:rPr>
                                  <m:sty m:val="p"/>
                                </m:rPr>
                                <w:rPr>
                                  <w:rFonts w:ascii="Cambria Math" w:hAnsi="Cambria Math" w:cstheme="minorBidi"/>
                                  <w:color w:val="000000" w:themeColor="dark1"/>
                                  <w:kern w:val="24"/>
                                  <w:sz w:val="22"/>
                                  <w:szCs w:val="22"/>
                                </w:rPr>
                                <m:t>fail</m:t>
                              </m:r>
                            </m:sub>
                          </m:sSub>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r>
                          <w:rPr>
                            <w:rFonts w:asciiTheme="minorHAnsi" w:hAnsi="Calibri" w:cstheme="minorBidi"/>
                            <w:color w:val="000000" w:themeColor="dark1"/>
                            <w:kern w:val="24"/>
                            <w:sz w:val="22"/>
                            <w:szCs w:val="22"/>
                          </w:rPr>
                          <w:t xml:space="preserve"> and </w:t>
                        </w:r>
                        <m:oMath>
                          <m:sSub>
                            <m:sSubPr>
                              <m:ctrlPr>
                                <w:rPr>
                                  <w:rFonts w:ascii="Cambria Math" w:hAnsi="Cambria Math" w:cstheme="minorBidi"/>
                                  <w:i/>
                                  <w:iCs/>
                                  <w:color w:val="000000" w:themeColor="dark1"/>
                                  <w:kern w:val="24"/>
                                  <w:sz w:val="22"/>
                                  <w:szCs w:val="22"/>
                                </w:rPr>
                              </m:ctrlPr>
                            </m:sSubPr>
                            <m:e>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repair</m:t>
                                  </m:r>
                                </m:sub>
                              </m:sSub>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p>
                    </w:txbxContent>
                  </v:textbox>
                </v:rect>
                <v:shape id="Elbow Connector 51" o:spid="_x0000_s1195" type="#_x0000_t34" style="position:absolute;left:30001;top:14765;width:2473;height: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" filled="t" fillcolor="white [3201]" strokecolor="black [3200]" strokeweight="1pt">
                  <v:stroke endarrow="block"/>
                </v:shape>
                <v:shape id="Elbow Connector 56" o:spid="_x0000_s1196" type="#_x0000_t34" style="position:absolute;left:29013;top:28827;width:2314;height:205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" filled="t" fillcolor="white [3201]" strokecolor="black [3200]" strokeweight="1pt">
                  <v:stroke endarrow="block"/>
                </v:shape>
                <w10:anchorlock/>
              </v:group>
            </w:pict>
          </mc:Fallback>
        </mc:AlternateContent>
      </w:r>
      <w:bookmarkStart w:id="58" w:name="_Ref68602381"/>
    </w:p>
    <w:p w14:paraId="4FB6B60B" w14:textId="77777777" w:rsidR="00015B09" w:rsidRDefault="00015B09" w:rsidP="00015B09">
      <w:pPr>
        <w:pStyle w:val="Caption"/>
      </w:pPr>
      <w:bookmarkStart w:id="59" w:name="_Ref74230411"/>
      <w:bookmarkStart w:id="60" w:name="_Ref74231431"/>
      <w:bookmarkStart w:id="61" w:name="_Toc76036048"/>
      <w:commentRangeStart w:id="62"/>
      <w:commentRangeStart w:id="63"/>
      <w:r>
        <w:lastRenderedPageBreak/>
        <w:t>Figure</w:t>
      </w:r>
      <w:commentRangeEnd w:id="62"/>
      <w:r>
        <w:rPr>
          <w:rStyle w:val="CommentReference"/>
          <w:rFonts w:ascii="Georgia" w:hAnsi="Georgia"/>
          <w:b w:val="0"/>
          <w:bCs w:val="0"/>
          <w:kern w:val="0"/>
        </w:rPr>
        <w:commentReference w:id="62"/>
      </w:r>
      <w:commentRangeEnd w:id="63"/>
      <w:r>
        <w:rPr>
          <w:rStyle w:val="CommentReference"/>
          <w:rFonts w:ascii="Georgia" w:hAnsi="Georgia"/>
          <w:b w:val="0"/>
          <w:bCs w:val="0"/>
          <w:kern w:val="0"/>
        </w:rPr>
        <w:commentReference w:id="63"/>
      </w:r>
      <w:r>
        <w:t xml:space="preserve"> </w:t>
      </w:r>
      <w:commentRangeStart w:id="64"/>
      <w:r>
        <w:fldChar w:fldCharType="begin"/>
      </w:r>
      <w:r>
        <w:instrText xml:space="preserve"> SEQ Figure \* ARABIC </w:instrText>
      </w:r>
      <w:r>
        <w:fldChar w:fldCharType="separate"/>
      </w:r>
      <w:r>
        <w:rPr>
          <w:noProof/>
        </w:rPr>
        <w:t>6</w:t>
      </w:r>
      <w:r>
        <w:rPr>
          <w:noProof/>
        </w:rPr>
        <w:fldChar w:fldCharType="end"/>
      </w:r>
      <w:bookmarkEnd w:id="58"/>
      <w:bookmarkEnd w:id="59"/>
      <w:commentRangeEnd w:id="64"/>
      <w:r>
        <w:rPr>
          <w:rStyle w:val="CommentReference"/>
          <w:rFonts w:ascii="Georgia" w:hAnsi="Georgia"/>
          <w:b w:val="0"/>
          <w:bCs w:val="0"/>
          <w:kern w:val="0"/>
        </w:rPr>
        <w:commentReference w:id="64"/>
      </w:r>
      <w:r>
        <w:t xml:space="preserve">. Risk-based flowchart for ECA or </w:t>
      </w:r>
      <w:commentRangeStart w:id="65"/>
      <w:r>
        <w:t>repair</w:t>
      </w:r>
      <w:commentRangeEnd w:id="65"/>
      <w:r>
        <w:rPr>
          <w:rStyle w:val="CommentReference"/>
          <w:i/>
          <w:iCs/>
        </w:rPr>
        <w:commentReference w:id="65"/>
      </w:r>
      <w:bookmarkEnd w:id="60"/>
      <w:bookmarkEnd w:id="61"/>
    </w:p>
    <w:p w14:paraId="2F729E49" w14:textId="77777777" w:rsidR="00015B09" w:rsidRDefault="00015B09" w:rsidP="00015B09">
      <w:pPr>
        <w:pStyle w:val="Heading3"/>
      </w:pPr>
      <w:bookmarkStart w:id="66" w:name="_Toc76036029"/>
      <w:r>
        <w:t>Likelihood of Failure Procedure</w:t>
      </w:r>
      <w:bookmarkEnd w:id="66"/>
    </w:p>
    <w:p w14:paraId="5B2F2BA3" w14:textId="77777777" w:rsidR="00015B09" w:rsidRDefault="00015B09" w:rsidP="00015B09">
      <w:pPr>
        <w:rPr>
          <w:rFonts w:eastAsiaTheme="minorEastAsia"/>
        </w:rPr>
      </w:pPr>
      <w:r>
        <w:t xml:space="preserve">The most difficult to estimate value in the screening is </w:t>
      </w:r>
      <m:oMath>
        <m:sSub>
          <m:sSubPr>
            <m:ctrlPr>
              <w:rPr>
                <w:rFonts w:ascii="Cambria Math" w:hAnsi="Cambria Math"/>
                <w:i/>
              </w:rPr>
            </m:ctrlPr>
          </m:sSubPr>
          <m:e>
            <m:r>
              <w:rPr>
                <w:rFonts w:ascii="Cambria Math" w:hAnsi="Cambria Math"/>
              </w:rPr>
              <m:t>p</m:t>
            </m:r>
          </m:e>
          <m:sub>
            <m:r>
              <w:rPr>
                <w:rFonts w:ascii="Cambria Math" w:hAnsi="Cambria Math"/>
              </w:rPr>
              <m:t>fail</m:t>
            </m:r>
          </m:sub>
        </m:sSub>
      </m:oMath>
      <w:r>
        <w:rPr>
          <w:rFonts w:eastAsiaTheme="minorEastAsia"/>
        </w:rPr>
        <w:t xml:space="preserve">. The following procedure in </w:t>
      </w:r>
      <w:r>
        <w:rPr>
          <w:rFonts w:eastAsiaTheme="minorEastAsia"/>
        </w:rPr>
        <w:fldChar w:fldCharType="begin"/>
      </w:r>
      <w:r>
        <w:rPr>
          <w:rFonts w:eastAsiaTheme="minorEastAsia"/>
        </w:rPr>
        <w:instrText xml:space="preserve"> REF _Ref68600924 \h </w:instrText>
      </w:r>
      <w:r>
        <w:rPr>
          <w:rFonts w:eastAsiaTheme="minorEastAsia"/>
        </w:rPr>
      </w:r>
      <w:r>
        <w:rPr>
          <w:rFonts w:eastAsiaTheme="minorEastAsia"/>
        </w:rPr>
        <w:fldChar w:fldCharType="separate"/>
      </w:r>
      <w:r>
        <w:t xml:space="preserve">Figure </w:t>
      </w:r>
      <w:r>
        <w:rPr>
          <w:noProof/>
        </w:rPr>
        <w:t>7</w:t>
      </w:r>
      <w:r>
        <w:rPr>
          <w:rFonts w:eastAsiaTheme="minorEastAsia"/>
        </w:rPr>
        <w:fldChar w:fldCharType="end"/>
      </w:r>
      <w:r>
        <w:rPr>
          <w:rFonts w:eastAsiaTheme="minorEastAsia"/>
        </w:rPr>
        <w:t xml:space="preserve"> considers the probability of failure from fracture and/or fatigue. The techniques rely on existing techniques in BS7910 and are described in more detail in section </w:t>
      </w:r>
      <w:r>
        <w:rPr>
          <w:rFonts w:eastAsiaTheme="minorEastAsia"/>
        </w:rPr>
        <w:fldChar w:fldCharType="begin"/>
      </w:r>
      <w:r>
        <w:rPr>
          <w:rFonts w:eastAsiaTheme="minorEastAsia"/>
        </w:rPr>
        <w:instrText xml:space="preserve"> REF _Ref75870930 \r \h </w:instrText>
      </w:r>
      <w:r>
        <w:rPr>
          <w:rFonts w:eastAsiaTheme="minorEastAsia"/>
        </w:rPr>
      </w:r>
      <w:r>
        <w:rPr>
          <w:rFonts w:eastAsiaTheme="minorEastAsia"/>
        </w:rPr>
        <w:fldChar w:fldCharType="separate"/>
      </w:r>
      <w:r>
        <w:rPr>
          <w:rFonts w:eastAsiaTheme="minorEastAsia"/>
        </w:rPr>
        <w:t>3</w:t>
      </w:r>
      <w:r>
        <w:rPr>
          <w:rFonts w:eastAsiaTheme="minorEastAsia"/>
        </w:rPr>
        <w:fldChar w:fldCharType="end"/>
      </w:r>
      <w:r>
        <w:rPr>
          <w:rFonts w:eastAsiaTheme="minorEastAsia"/>
        </w:rPr>
        <w:t>.</w:t>
      </w:r>
    </w:p>
    <w:p w14:paraId="3BA9F33E" w14:textId="77777777" w:rsidR="00015B09" w:rsidRDefault="00015B09" w:rsidP="00015B09">
      <w:pPr>
        <w:rPr>
          <w:rFonts w:eastAsiaTheme="minorEastAsia"/>
        </w:rPr>
      </w:pPr>
      <w:r>
        <w:rPr>
          <w:rFonts w:eastAsiaTheme="minorEastAsia"/>
        </w:rPr>
        <w:t xml:space="preserve">One of the main reasons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oMath>
      <w:r>
        <w:rPr>
          <w:rFonts w:eastAsiaTheme="minorEastAsia"/>
        </w:rPr>
        <w:t xml:space="preserve"> is so hard to predict is that the discontinuity dimensions are hard to accurately estimate visually. For instance, the discontinuity type may be difficult to discern. If one side of a through-thickness crack is not observed, it may be assumed to be a surface crack. If an embedded crack partially breaks the surface, the crack length may be underestimated as the crack observed at the surface.</w:t>
      </w:r>
    </w:p>
    <w:p w14:paraId="01E56200" w14:textId="77777777" w:rsidR="00015B09" w:rsidRDefault="00015B09" w:rsidP="00015B09">
      <w:pPr>
        <w:rPr>
          <w:rFonts w:eastAsiaTheme="minorEastAsia"/>
        </w:rPr>
      </w:pPr>
      <w:r>
        <w:rPr>
          <w:rFonts w:eastAsiaTheme="minorEastAsia"/>
        </w:rPr>
        <w:t xml:space="preserve">Additionally, the </w:t>
      </w:r>
      <w:commentRangeStart w:id="67"/>
      <w:r>
        <w:rPr>
          <w:rFonts w:eastAsiaTheme="minorEastAsia"/>
        </w:rPr>
        <w:t xml:space="preserve">discontinuity dimensions </w:t>
      </w:r>
      <w:commentRangeEnd w:id="67"/>
      <w:r>
        <w:rPr>
          <w:rStyle w:val="CommentReference"/>
        </w:rPr>
        <w:commentReference w:id="67"/>
      </w:r>
      <w:r>
        <w:rPr>
          <w:rFonts w:eastAsiaTheme="minorEastAsia"/>
        </w:rPr>
        <w:t>may be difficult to estimate. For a surface discontinuity (</w:t>
      </w:r>
      <w:r>
        <w:rPr>
          <w:rFonts w:eastAsiaTheme="minorEastAsia"/>
        </w:rPr>
        <w:fldChar w:fldCharType="begin"/>
      </w:r>
      <w:r>
        <w:rPr>
          <w:rFonts w:eastAsiaTheme="minorEastAsia"/>
        </w:rPr>
        <w:instrText xml:space="preserve"> REF _Ref75770717 \h </w:instrText>
      </w:r>
      <w:r>
        <w:rPr>
          <w:rFonts w:eastAsiaTheme="minorEastAsia"/>
        </w:rPr>
      </w:r>
      <w:r>
        <w:rPr>
          <w:rFonts w:eastAsiaTheme="minorEastAsia"/>
        </w:rPr>
        <w:fldChar w:fldCharType="separate"/>
      </w:r>
      <w:r>
        <w:t xml:space="preserve">Figure </w:t>
      </w:r>
      <w:r>
        <w:rPr>
          <w:noProof/>
        </w:rPr>
        <w:t>21</w:t>
      </w:r>
      <w:r>
        <w:rPr>
          <w:rFonts w:eastAsiaTheme="minorEastAsia"/>
        </w:rPr>
        <w:fldChar w:fldCharType="end"/>
      </w:r>
      <w:r>
        <w:rPr>
          <w:rFonts w:eastAsiaTheme="minorEastAsia"/>
        </w:rPr>
        <w:t xml:space="preserve">) the depth is unknown. If available, magnetic particle testing may help to estimate the length. More advanced </w:t>
      </w:r>
      <w:r>
        <w:t xml:space="preserve">UT is recommended for depth sizing of all discontinuities and length sizing for embedded discontinuities. Surface methods can be used for surface breaking cracks. UT has shown to be unreliable for surface testing but there are certain steps that can be taken to increase accuracy. BS 710 has some good guidelines on NDT and use of partial safety factors. </w:t>
      </w:r>
      <w:r>
        <w:rPr>
          <w:rFonts w:eastAsiaTheme="minorEastAsia"/>
        </w:rPr>
        <w:t xml:space="preserve">Ultimately, the engineer must use expert judgement as to the discontinuity type and discontinuity dimension at this step. </w:t>
      </w:r>
    </w:p>
    <w:p w14:paraId="57ED509F" w14:textId="77777777" w:rsidR="00015B09" w:rsidRPr="0018656D" w:rsidRDefault="00015B09" w:rsidP="00015B09">
      <w:r>
        <w:rPr>
          <w:rFonts w:eastAsiaTheme="minorEastAsia"/>
        </w:rPr>
        <w:t xml:space="preserve">A helpful exercise for the engineer is to calculate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oMath>
      <w:r>
        <w:rPr>
          <w:rFonts w:eastAsiaTheme="minorEastAsia"/>
        </w:rPr>
        <w:t xml:space="preserve"> at which repair and performing ECA have the same risk: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ECA</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den>
        </m:f>
      </m:oMath>
      <w:r>
        <w:rPr>
          <w:rFonts w:eastAsiaTheme="minorEastAsia"/>
        </w:rPr>
        <w:t xml:space="preserve">. The engineer can then decide if they are confident that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oMath>
      <w:r>
        <w:rPr>
          <w:rFonts w:eastAsiaTheme="minorEastAsia"/>
        </w:rPr>
        <w:t xml:space="preserve"> for this discontinuity greater than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fail-eq</m:t>
            </m:r>
          </m:sub>
        </m:sSub>
      </m:oMath>
      <w:r>
        <w:rPr>
          <w:rFonts w:eastAsiaTheme="minorEastAsia"/>
        </w:rPr>
        <w:t>. If yes then the discontinuity should be repaired. If not, then an ECA should be performed to more accurately assess the structure’s FFS.</w:t>
      </w:r>
    </w:p>
    <w:p w14:paraId="463ACD90" w14:textId="77777777" w:rsidR="00015B09" w:rsidRDefault="00015B09" w:rsidP="00015B09">
      <w:pPr>
        <w:jc w:val="center"/>
      </w:pPr>
      <w:r>
        <w:rPr>
          <w:noProof/>
        </w:rPr>
        <w:lastRenderedPageBreak/>
        <mc:AlternateContent>
          <mc:Choice Requires="wpg">
            <w:drawing>
              <wp:inline distT="0" distB="0" distL="0" distR="0" wp14:anchorId="38C0D20F" wp14:editId="584753DA">
                <wp:extent cx="6103620" cy="3307080"/>
                <wp:effectExtent l="0" t="0" r="11430" b="26670"/>
                <wp:docPr id="675" name="Group 675"/>
                <wp:cNvGraphicFramePr/>
                <a:graphic xmlns:a="http://schemas.openxmlformats.org/drawingml/2006/main">
                  <a:graphicData uri="http://schemas.microsoft.com/office/word/2010/wordprocessingGroup">
                    <wpg:wgp>
                      <wpg:cNvGrpSpPr/>
                      <wpg:grpSpPr>
                        <a:xfrm>
                          <a:off x="0" y="0"/>
                          <a:ext cx="6103620" cy="3307080"/>
                          <a:chOff x="63568" y="225493"/>
                          <a:chExt cx="6024922" cy="4661574"/>
                        </a:xfrm>
                      </wpg:grpSpPr>
                      <wps:wsp>
                        <wps:cNvPr id="678" name="Rectangle 8"/>
                        <wps:cNvSpPr/>
                        <wps:spPr>
                          <a:xfrm>
                            <a:off x="2262880" y="225493"/>
                            <a:ext cx="1610861" cy="874371"/>
                          </a:xfrm>
                          <a:prstGeom prst="rect">
                            <a:avLst/>
                          </a:prstGeom>
                        </wps:spPr>
                        <wps:style>
                          <a:lnRef idx="2">
                            <a:schemeClr val="dk1"/>
                          </a:lnRef>
                          <a:fillRef idx="1">
                            <a:schemeClr val="lt1"/>
                          </a:fillRef>
                          <a:effectRef idx="0">
                            <a:schemeClr val="dk1"/>
                          </a:effectRef>
                          <a:fontRef idx="minor">
                            <a:schemeClr val="dk1"/>
                          </a:fontRef>
                        </wps:style>
                        <wps:txbx>
                          <w:txbxContent>
                            <w:p w14:paraId="5583AFB5"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Determine years and number of cycles HSS in service</w:t>
                              </w:r>
                            </w:p>
                          </w:txbxContent>
                        </wps:txbx>
                        <wps:bodyPr rtlCol="0" anchor="ctr"/>
                      </wps:wsp>
                      <wps:wsp>
                        <wps:cNvPr id="679" name="Rectangle 9"/>
                        <wps:cNvSpPr/>
                        <wps:spPr>
                          <a:xfrm>
                            <a:off x="63568" y="2685239"/>
                            <a:ext cx="2087594" cy="1071545"/>
                          </a:xfrm>
                          <a:prstGeom prst="rect">
                            <a:avLst/>
                          </a:prstGeom>
                        </wps:spPr>
                        <wps:style>
                          <a:lnRef idx="2">
                            <a:schemeClr val="dk1"/>
                          </a:lnRef>
                          <a:fillRef idx="1">
                            <a:schemeClr val="lt1"/>
                          </a:fillRef>
                          <a:effectRef idx="0">
                            <a:schemeClr val="dk1"/>
                          </a:effectRef>
                          <a:fontRef idx="minor">
                            <a:schemeClr val="dk1"/>
                          </a:fontRef>
                        </wps:style>
                        <wps:txbx>
                          <w:txbxContent>
                            <w:p w14:paraId="57641BCD" w14:textId="77777777" w:rsidR="00015B09" w:rsidRPr="00F85891" w:rsidRDefault="00015B09" w:rsidP="00015B09">
                              <w:pPr>
                                <w:pStyle w:val="NormalWeb"/>
                                <w:spacing w:before="0" w:beforeAutospacing="0" w:after="0" w:afterAutospacing="0"/>
                                <w:jc w:val="center"/>
                                <w:rPr>
                                  <w:sz w:val="18"/>
                                  <w:szCs w:val="18"/>
                                </w:rPr>
                              </w:pPr>
                              <w:r>
                                <w:rPr>
                                  <w:rFonts w:asciiTheme="minorHAnsi" w:hAnsiTheme="minorHAnsi" w:cstheme="minorBidi"/>
                                  <w:sz w:val="18"/>
                                  <w:szCs w:val="18"/>
                                </w:rPr>
                                <w:t xml:space="preserve">Engineer uses expert opinion to estimate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FFS-frac</m:t>
                                    </m:r>
                                  </m:sub>
                                </m:sSub>
                              </m:oMath>
                              <w:r>
                                <w:rPr>
                                  <w:sz w:val="18"/>
                                  <w:szCs w:val="18"/>
                                </w:rPr>
                                <w:t xml:space="preserve"> as</w:t>
                              </w:r>
                              <w:r w:rsidRPr="00F85891">
                                <w:rPr>
                                  <w:sz w:val="18"/>
                                  <w:szCs w:val="18"/>
                                </w:rPr>
                                <w:t xml:space="preserve"> likelihood that the true discontinuity size is less than </w:t>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max</m:t>
                                    </m:r>
                                  </m:sub>
                                </m:sSub>
                              </m:oMath>
                            </w:p>
                          </w:txbxContent>
                        </wps:txbx>
                        <wps:bodyPr rtlCol="0" anchor="ctr"/>
                      </wps:wsp>
                      <wps:wsp>
                        <wps:cNvPr id="680" name="Rectangle 10"/>
                        <wps:cNvSpPr/>
                        <wps:spPr>
                          <a:xfrm>
                            <a:off x="4132835" y="2685173"/>
                            <a:ext cx="1955655" cy="1084835"/>
                          </a:xfrm>
                          <a:prstGeom prst="rect">
                            <a:avLst/>
                          </a:prstGeom>
                        </wps:spPr>
                        <wps:style>
                          <a:lnRef idx="2">
                            <a:schemeClr val="dk1"/>
                          </a:lnRef>
                          <a:fillRef idx="1">
                            <a:schemeClr val="lt1"/>
                          </a:fillRef>
                          <a:effectRef idx="0">
                            <a:schemeClr val="dk1"/>
                          </a:effectRef>
                          <a:fontRef idx="minor">
                            <a:schemeClr val="dk1"/>
                          </a:fontRef>
                        </wps:style>
                        <wps:txbx>
                          <w:txbxContent>
                            <w:p w14:paraId="1CFB81E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Make final assessment of probability HSS would fail FFS by next inspection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fail</m:t>
                                    </m:r>
                                  </m:sub>
                                </m:sSub>
                              </m:oMath>
                              <w:r>
                                <w:rPr>
                                  <w:rFonts w:asciiTheme="minorHAnsi" w:hAnsi="Calibri" w:cstheme="minorBidi"/>
                                  <w:color w:val="000000" w:themeColor="dark1"/>
                                  <w:kern w:val="24"/>
                                  <w:sz w:val="18"/>
                                  <w:szCs w:val="18"/>
                                </w:rPr>
                                <w:t>). Fatigue and corrosion will increase likelihood of failure</w:t>
                              </w:r>
                            </w:p>
                          </w:txbxContent>
                        </wps:txbx>
                        <wps:bodyPr rtlCol="0" anchor="ctr"/>
                      </wps:wsp>
                      <wps:wsp>
                        <wps:cNvPr id="681" name="Rectangle 11"/>
                        <wps:cNvSpPr/>
                        <wps:spPr>
                          <a:xfrm>
                            <a:off x="2389142" y="2685238"/>
                            <a:ext cx="1537211" cy="1071545"/>
                          </a:xfrm>
                          <a:prstGeom prst="rect">
                            <a:avLst/>
                          </a:prstGeom>
                        </wps:spPr>
                        <wps:style>
                          <a:lnRef idx="2">
                            <a:schemeClr val="dk1"/>
                          </a:lnRef>
                          <a:fillRef idx="1">
                            <a:schemeClr val="lt1"/>
                          </a:fillRef>
                          <a:effectRef idx="0">
                            <a:schemeClr val="dk1"/>
                          </a:effectRef>
                          <a:fontRef idx="minor">
                            <a:schemeClr val="dk1"/>
                          </a:fontRef>
                        </wps:style>
                        <wps:txbx>
                          <w:txbxContent>
                            <w:p w14:paraId="3A847193" w14:textId="77777777" w:rsidR="00015B09" w:rsidRDefault="00015B09" w:rsidP="00015B09">
                              <w:pPr>
                                <w:pStyle w:val="NormalWeb"/>
                                <w:spacing w:before="0" w:beforeAutospacing="0" w:after="0" w:afterAutospacing="0"/>
                                <w:jc w:val="center"/>
                              </w:pP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fail-frac</m:t>
                                    </m:r>
                                  </m:sub>
                                </m:sSub>
                                <m:r>
                                  <w:rPr>
                                    <w:rFonts w:ascii="Cambria Math" w:hAnsi="Cambria Math" w:cstheme="minorBidi"/>
                                    <w:color w:val="000000" w:themeColor="dark1"/>
                                    <w:kern w:val="24"/>
                                    <w:sz w:val="18"/>
                                    <w:szCs w:val="18"/>
                                  </w:rPr>
                                  <m:t>=1-</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FFS-frac</m:t>
                                    </m:r>
                                  </m:sub>
                                </m:sSub>
                              </m:oMath>
                              <w:r>
                                <w:rPr>
                                  <w:rFonts w:asciiTheme="minorHAnsi" w:hAnsi="Calibri" w:cstheme="minorBidi"/>
                                  <w:color w:val="000000" w:themeColor="dark1"/>
                                  <w:kern w:val="24"/>
                                  <w:sz w:val="18"/>
                                  <w:szCs w:val="18"/>
                                </w:rPr>
                                <w:t xml:space="preserve"> </w:t>
                              </w:r>
                            </w:p>
                          </w:txbxContent>
                        </wps:txbx>
                        <wps:bodyPr rtlCol="0" anchor="ctr"/>
                      </wps:wsp>
                      <wps:wsp>
                        <wps:cNvPr id="682" name="Rectangle 13"/>
                        <wps:cNvSpPr/>
                        <wps:spPr>
                          <a:xfrm>
                            <a:off x="4124664" y="257177"/>
                            <a:ext cx="1946468" cy="842683"/>
                          </a:xfrm>
                          <a:prstGeom prst="rect">
                            <a:avLst/>
                          </a:prstGeom>
                        </wps:spPr>
                        <wps:style>
                          <a:lnRef idx="2">
                            <a:schemeClr val="dk1"/>
                          </a:lnRef>
                          <a:fillRef idx="1">
                            <a:schemeClr val="lt1"/>
                          </a:fillRef>
                          <a:effectRef idx="0">
                            <a:schemeClr val="dk1"/>
                          </a:effectRef>
                          <a:fontRef idx="minor">
                            <a:schemeClr val="dk1"/>
                          </a:fontRef>
                        </wps:style>
                        <wps:txbx>
                          <w:txbxContent>
                            <w:p w14:paraId="2A97A8F5"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Record contributing factors to fracture failure (fatigue, corrosion, etc.)</w:t>
                              </w:r>
                            </w:p>
                          </w:txbxContent>
                        </wps:txbx>
                        <wps:bodyPr rtlCol="0" anchor="ctr"/>
                      </wps:wsp>
                      <wps:wsp>
                        <wps:cNvPr id="683" name="Flowchart: Alternate Process 15"/>
                        <wps:cNvSpPr/>
                        <wps:spPr>
                          <a:xfrm>
                            <a:off x="316820" y="299124"/>
                            <a:ext cx="1717447" cy="699248"/>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70E2F21" w14:textId="77777777" w:rsidR="00015B09" w:rsidRDefault="00015B09" w:rsidP="00015B09">
                              <w:pPr>
                                <w:jc w:val="center"/>
                              </w:pPr>
                              <w:r>
                                <w:rPr>
                                  <w:rFonts w:hAnsi="Calibri"/>
                                  <w:color w:val="000000" w:themeColor="dark1"/>
                                  <w:kern w:val="24"/>
                                  <w:sz w:val="36"/>
                                  <w:szCs w:val="36"/>
                                </w:rPr>
                                <w:t>Start</w:t>
                              </w:r>
                              <w:r>
                                <w:rPr>
                                  <w:rFonts w:hAnsi="Calibri"/>
                                  <w:color w:val="000000" w:themeColor="dark1"/>
                                  <w:kern w:val="24"/>
                                </w:rPr>
                                <w:t xml:space="preserve"> from </w:t>
                              </w:r>
                              <w:r>
                                <w:rPr>
                                  <w:rFonts w:hAnsi="Calibri"/>
                                  <w:color w:val="000000" w:themeColor="dark1"/>
                                  <w:kern w:val="24"/>
                                </w:rPr>
                                <w:fldChar w:fldCharType="begin"/>
                              </w:r>
                              <w:r>
                                <w:rPr>
                                  <w:rFonts w:hAnsi="Calibri"/>
                                  <w:color w:val="000000" w:themeColor="dark1"/>
                                  <w:kern w:val="24"/>
                                </w:rPr>
                                <w:instrText xml:space="preserve"> REF _Ref74230411 \h </w:instrText>
                              </w:r>
                              <w:r>
                                <w:rPr>
                                  <w:rFonts w:hAnsi="Calibri"/>
                                  <w:color w:val="000000" w:themeColor="dark1"/>
                                  <w:kern w:val="24"/>
                                </w:rPr>
                              </w:r>
                              <w:r>
                                <w:rPr>
                                  <w:rFonts w:hAnsi="Calibri"/>
                                  <w:color w:val="000000" w:themeColor="dark1"/>
                                  <w:kern w:val="24"/>
                                </w:rPr>
                                <w:fldChar w:fldCharType="separate"/>
                              </w:r>
                              <w:r>
                                <w:t xml:space="preserve">Figure </w:t>
                              </w:r>
                              <w:r>
                                <w:rPr>
                                  <w:noProof/>
                                </w:rPr>
                                <w:t>6</w:t>
                              </w:r>
                              <w:r>
                                <w:rPr>
                                  <w:rFonts w:hAnsi="Calibri"/>
                                  <w:color w:val="000000" w:themeColor="dark1"/>
                                  <w:kern w:val="24"/>
                                </w:rPr>
                                <w:fldChar w:fldCharType="end"/>
                              </w:r>
                              <w:r>
                                <w:rPr>
                                  <w:rFonts w:hAnsi="Calibri"/>
                                  <w:color w:val="000000" w:themeColor="dark1"/>
                                  <w:kern w:val="24"/>
                                </w:rPr>
                                <w:fldChar w:fldCharType="begin"/>
                              </w:r>
                              <w:r>
                                <w:rPr>
                                  <w:rFonts w:hAnsi="Calibri"/>
                                  <w:color w:val="000000" w:themeColor="dark1"/>
                                  <w:kern w:val="24"/>
                                </w:rPr>
                                <w:instrText xml:space="preserve"> REF _Ref68602381 \h </w:instrText>
                              </w:r>
                              <w:r>
                                <w:rPr>
                                  <w:rFonts w:hAnsi="Calibri"/>
                                  <w:color w:val="000000" w:themeColor="dark1"/>
                                  <w:kern w:val="24"/>
                                </w:rPr>
                              </w:r>
                              <w:r>
                                <w:rPr>
                                  <w:rFonts w:hAnsi="Calibri"/>
                                  <w:color w:val="000000" w:themeColor="dark1"/>
                                  <w:kern w:val="24"/>
                                </w:rPr>
                                <w:fldChar w:fldCharType="separate"/>
                              </w:r>
                            </w:p>
                            <w:p w14:paraId="1632B060" w14:textId="77777777" w:rsidR="00015B09" w:rsidRPr="00FF1E53" w:rsidRDefault="00015B09" w:rsidP="00015B09">
                              <w:pPr>
                                <w:pStyle w:val="NormalWeb"/>
                                <w:spacing w:before="0" w:beforeAutospacing="0" w:after="0" w:afterAutospacing="0"/>
                                <w:jc w:val="center"/>
                                <w:rPr>
                                  <w:sz w:val="22"/>
                                  <w:szCs w:val="22"/>
                                </w:rPr>
                              </w:pPr>
                              <w:r>
                                <w:t xml:space="preserve">Figure </w:t>
                              </w:r>
                              <w:r>
                                <w:rPr>
                                  <w:noProof/>
                                </w:rPr>
                                <w:t>6</w:t>
                              </w:r>
                              <w:r>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Elbow Connector 16"/>
                        <wps:cNvCnPr>
                          <a:stCxn id="683" idx="3"/>
                          <a:endCxn id="678" idx="1"/>
                        </wps:cNvCnPr>
                        <wps:spPr>
                          <a:xfrm>
                            <a:off x="2034267" y="648743"/>
                            <a:ext cx="228614" cy="1393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85" name="Elbow Connector 22"/>
                        <wps:cNvCnPr>
                          <a:stCxn id="697" idx="2"/>
                          <a:endCxn id="679" idx="0"/>
                        </wps:cNvCnPr>
                        <wps:spPr>
                          <a:xfrm rot="16200000" flipH="1">
                            <a:off x="971444" y="2549318"/>
                            <a:ext cx="266046" cy="579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86" name="Elbow Connector 23"/>
                        <wps:cNvCnPr>
                          <a:stCxn id="682" idx="2"/>
                          <a:endCxn id="695" idx="0"/>
                        </wps:cNvCnPr>
                        <wps:spPr>
                          <a:xfrm rot="5400000">
                            <a:off x="4972079" y="1228362"/>
                            <a:ext cx="251639" cy="1253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87" name="Flowchart: Alternate Process 24"/>
                        <wps:cNvSpPr/>
                        <wps:spPr>
                          <a:xfrm>
                            <a:off x="4065139" y="4199498"/>
                            <a:ext cx="1952260" cy="687569"/>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3EB911E" w14:textId="77777777" w:rsidR="00015B09" w:rsidRDefault="00015B09" w:rsidP="00015B09">
                              <w:r w:rsidRPr="00AC4C2C">
                                <w:rPr>
                                  <w:rFonts w:hAnsi="Calibri"/>
                                  <w:color w:val="000000" w:themeColor="dark1"/>
                                  <w:kern w:val="24"/>
                                  <w:sz w:val="28"/>
                                  <w:szCs w:val="28"/>
                                </w:rPr>
                                <w:t>End</w:t>
                              </w:r>
                              <w:r>
                                <w:rPr>
                                  <w:rFonts w:hAnsi="Calibri"/>
                                  <w:color w:val="000000" w:themeColor="dark1"/>
                                  <w:kern w:val="24"/>
                                  <w:sz w:val="18"/>
                                  <w:szCs w:val="18"/>
                                </w:rPr>
                                <w:t xml:space="preserve">, </w:t>
                              </w:r>
                              <w:r>
                                <w:rPr>
                                  <w:rFonts w:hAnsi="Calibri"/>
                                  <w:color w:val="000000" w:themeColor="dark1"/>
                                  <w:kern w:val="24"/>
                                </w:rPr>
                                <w:t xml:space="preserve">return to </w:t>
                              </w:r>
                              <w:r>
                                <w:rPr>
                                  <w:rFonts w:hAnsi="Calibri"/>
                                  <w:color w:val="000000" w:themeColor="dark1"/>
                                  <w:kern w:val="24"/>
                                </w:rPr>
                                <w:fldChar w:fldCharType="begin"/>
                              </w:r>
                              <w:r>
                                <w:rPr>
                                  <w:rFonts w:hAnsi="Calibri"/>
                                  <w:color w:val="000000" w:themeColor="dark1"/>
                                  <w:kern w:val="24"/>
                                </w:rPr>
                                <w:instrText xml:space="preserve"> REF _Ref74230411 \h </w:instrText>
                              </w:r>
                              <w:r>
                                <w:rPr>
                                  <w:rFonts w:hAnsi="Calibri"/>
                                  <w:color w:val="000000" w:themeColor="dark1"/>
                                  <w:kern w:val="24"/>
                                </w:rPr>
                              </w:r>
                              <w:r>
                                <w:rPr>
                                  <w:rFonts w:hAnsi="Calibri"/>
                                  <w:color w:val="000000" w:themeColor="dark1"/>
                                  <w:kern w:val="24"/>
                                </w:rPr>
                                <w:fldChar w:fldCharType="separate"/>
                              </w:r>
                              <w:r>
                                <w:t xml:space="preserve">Figure </w:t>
                              </w:r>
                              <w:r>
                                <w:rPr>
                                  <w:noProof/>
                                </w:rPr>
                                <w:t>6</w:t>
                              </w:r>
                              <w:r>
                                <w:rPr>
                                  <w:rFonts w:hAnsi="Calibri"/>
                                  <w:color w:val="000000" w:themeColor="dark1"/>
                                  <w:kern w:val="24"/>
                                </w:rPr>
                                <w:fldChar w:fldCharType="end"/>
                              </w:r>
                              <w:r>
                                <w:rPr>
                                  <w:rFonts w:hAnsi="Calibri"/>
                                  <w:color w:val="000000" w:themeColor="dark1"/>
                                  <w:kern w:val="24"/>
                                  <w:sz w:val="18"/>
                                  <w:szCs w:val="18"/>
                                </w:rPr>
                                <w:fldChar w:fldCharType="begin"/>
                              </w:r>
                              <w:r>
                                <w:rPr>
                                  <w:rFonts w:hAnsi="Calibri"/>
                                  <w:color w:val="000000" w:themeColor="dark1"/>
                                  <w:kern w:val="24"/>
                                  <w:sz w:val="18"/>
                                  <w:szCs w:val="18"/>
                                </w:rPr>
                                <w:instrText xml:space="preserve"> REF _Ref68602381 \h </w:instrText>
                              </w:r>
                              <w:r>
                                <w:rPr>
                                  <w:rFonts w:hAnsi="Calibri"/>
                                  <w:color w:val="000000" w:themeColor="dark1"/>
                                  <w:kern w:val="24"/>
                                  <w:sz w:val="18"/>
                                  <w:szCs w:val="18"/>
                                </w:rPr>
                              </w:r>
                              <w:r>
                                <w:rPr>
                                  <w:rFonts w:hAnsi="Calibri"/>
                                  <w:color w:val="000000" w:themeColor="dark1"/>
                                  <w:kern w:val="24"/>
                                  <w:sz w:val="18"/>
                                  <w:szCs w:val="18"/>
                                </w:rPr>
                                <w:fldChar w:fldCharType="separate"/>
                              </w:r>
                            </w:p>
                            <w:p w14:paraId="1F2AF807" w14:textId="77777777" w:rsidR="00015B09" w:rsidRDefault="00015B09" w:rsidP="00015B09">
                              <w:pPr>
                                <w:jc w:val="center"/>
                              </w:pPr>
                              <w:r>
                                <w:t xml:space="preserve">Figure </w:t>
                              </w:r>
                              <w:r>
                                <w:rPr>
                                  <w:noProof/>
                                </w:rPr>
                                <w:t>6</w:t>
                              </w:r>
                              <w:r>
                                <w:rPr>
                                  <w:rFonts w:hAnsi="Calibri"/>
                                  <w:color w:val="000000" w:themeColor="dark1"/>
                                  <w:kern w:val="24"/>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Elbow Connector 25"/>
                        <wps:cNvCnPr>
                          <a:stCxn id="680" idx="2"/>
                          <a:endCxn id="687" idx="0"/>
                        </wps:cNvCnPr>
                        <wps:spPr>
                          <a:xfrm rot="5400000">
                            <a:off x="4861222" y="3950057"/>
                            <a:ext cx="429490" cy="6939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90" name="Elbow Connector 27"/>
                        <wps:cNvCnPr>
                          <a:stCxn id="678" idx="3"/>
                          <a:endCxn id="682" idx="1"/>
                        </wps:cNvCnPr>
                        <wps:spPr>
                          <a:xfrm>
                            <a:off x="3873741" y="662679"/>
                            <a:ext cx="250923" cy="15839"/>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91" name="Elbow Connector 28"/>
                        <wps:cNvCnPr>
                          <a:stCxn id="679" idx="3"/>
                          <a:endCxn id="681" idx="1"/>
                        </wps:cNvCnPr>
                        <wps:spPr>
                          <a:xfrm flipV="1">
                            <a:off x="2151162" y="3221011"/>
                            <a:ext cx="237980" cy="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95" name="Rectangle 38"/>
                        <wps:cNvSpPr/>
                        <wps:spPr>
                          <a:xfrm>
                            <a:off x="4124665" y="1351499"/>
                            <a:ext cx="1946466" cy="1067710"/>
                          </a:xfrm>
                          <a:prstGeom prst="rect">
                            <a:avLst/>
                          </a:prstGeom>
                        </wps:spPr>
                        <wps:style>
                          <a:lnRef idx="2">
                            <a:schemeClr val="dk1"/>
                          </a:lnRef>
                          <a:fillRef idx="1">
                            <a:schemeClr val="lt1"/>
                          </a:fillRef>
                          <a:effectRef idx="0">
                            <a:schemeClr val="dk1"/>
                          </a:effectRef>
                          <a:fontRef idx="minor">
                            <a:schemeClr val="dk1"/>
                          </a:fontRef>
                        </wps:style>
                        <wps:txbx>
                          <w:txbxContent>
                            <w:p w14:paraId="3685E547"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 xml:space="preserve">Find loads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m</m:t>
                                    </m:r>
                                  </m:sub>
                                </m:sSub>
                              </m:oMath>
                              <w:r>
                                <w:rPr>
                                  <w:rFonts w:asciiTheme="minorHAnsi" w:hAnsi="Calibri" w:cstheme="minorBidi"/>
                                  <w:iCs/>
                                  <w:color w:val="000000" w:themeColor="dark1"/>
                                  <w:kern w:val="24"/>
                                  <w:sz w:val="18"/>
                                  <w:szCs w:val="18"/>
                                </w:rPr>
                                <w:t xml:space="preserve">,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b</m:t>
                                    </m:r>
                                  </m:sub>
                                </m:sSub>
                              </m:oMath>
                              <w:r>
                                <w:rPr>
                                  <w:rFonts w:asciiTheme="minorHAnsi" w:hAnsi="Calibri" w:cstheme="minorBidi"/>
                                  <w:iCs/>
                                  <w:color w:val="000000" w:themeColor="dark1"/>
                                  <w:kern w:val="24"/>
                                  <w:sz w:val="18"/>
                                  <w:szCs w:val="18"/>
                                </w:rPr>
                                <w:t xml:space="preserve">,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Q</m:t>
                                    </m:r>
                                  </m:e>
                                  <m:sub>
                                    <m:r>
                                      <w:rPr>
                                        <w:rFonts w:ascii="Cambria Math" w:hAnsi="Cambria Math" w:cstheme="minorBidi"/>
                                        <w:color w:val="000000" w:themeColor="dark1"/>
                                        <w:kern w:val="24"/>
                                        <w:sz w:val="18"/>
                                        <w:szCs w:val="18"/>
                                      </w:rPr>
                                      <m:t>m</m:t>
                                    </m:r>
                                  </m:sub>
                                </m:sSub>
                              </m:oMath>
                              <w:r>
                                <w:rPr>
                                  <w:rFonts w:asciiTheme="minorHAnsi" w:hAnsi="Calibri" w:cstheme="minorBidi"/>
                                  <w:iCs/>
                                  <w:color w:val="000000" w:themeColor="dark1"/>
                                  <w:kern w:val="24"/>
                                  <w:sz w:val="18"/>
                                  <w:szCs w:val="18"/>
                                </w:rPr>
                                <w:t xml:space="preserve">, and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Q</m:t>
                                    </m:r>
                                  </m:e>
                                  <m:sub>
                                    <m:r>
                                      <w:rPr>
                                        <w:rFonts w:ascii="Cambria Math" w:hAnsi="Cambria Math" w:cstheme="minorBidi"/>
                                        <w:color w:val="000000" w:themeColor="dark1"/>
                                        <w:kern w:val="24"/>
                                        <w:sz w:val="18"/>
                                        <w:szCs w:val="18"/>
                                      </w:rPr>
                                      <m:t>b</m:t>
                                    </m:r>
                                  </m:sub>
                                </m:sSub>
                              </m:oMath>
                              <w:r>
                                <w:rPr>
                                  <w:rFonts w:asciiTheme="minorHAnsi" w:hAnsi="Calibri" w:cstheme="minorBidi"/>
                                  <w:color w:val="000000" w:themeColor="dark1"/>
                                  <w:kern w:val="24"/>
                                  <w:sz w:val="18"/>
                                  <w:szCs w:val="18"/>
                                </w:rPr>
                                <w:t xml:space="preserve"> for component</w:t>
                              </w:r>
                            </w:p>
                          </w:txbxContent>
                        </wps:txbx>
                        <wps:bodyPr rtlCol="0" anchor="ctr"/>
                      </wps:wsp>
                      <wps:wsp>
                        <wps:cNvPr id="696" name="Rectangle 40"/>
                        <wps:cNvSpPr/>
                        <wps:spPr>
                          <a:xfrm>
                            <a:off x="2277854" y="1351512"/>
                            <a:ext cx="1614286" cy="1067710"/>
                          </a:xfrm>
                          <a:prstGeom prst="rect">
                            <a:avLst/>
                          </a:prstGeom>
                        </wps:spPr>
                        <wps:style>
                          <a:lnRef idx="2">
                            <a:schemeClr val="dk1"/>
                          </a:lnRef>
                          <a:fillRef idx="1">
                            <a:schemeClr val="lt1"/>
                          </a:fillRef>
                          <a:effectRef idx="0">
                            <a:schemeClr val="dk1"/>
                          </a:effectRef>
                          <a:fontRef idx="minor">
                            <a:schemeClr val="dk1"/>
                          </a:fontRef>
                        </wps:style>
                        <wps:txbx>
                          <w:txbxContent>
                            <w:p w14:paraId="72E9147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 xml:space="preserve">Generate discontinuity length assessment diagram (DLAD) in section </w:t>
                              </w:r>
                              <w:r>
                                <w:rPr>
                                  <w:rFonts w:asciiTheme="minorHAnsi" w:hAnsi="Calibri" w:cstheme="minorBidi"/>
                                  <w:color w:val="000000" w:themeColor="dark1"/>
                                  <w:kern w:val="24"/>
                                  <w:sz w:val="18"/>
                                  <w:szCs w:val="18"/>
                                </w:rPr>
                                <w:fldChar w:fldCharType="begin"/>
                              </w:r>
                              <w:r>
                                <w:rPr>
                                  <w:rFonts w:asciiTheme="minorHAnsi" w:hAnsi="Calibri" w:cstheme="minorBidi"/>
                                  <w:color w:val="000000" w:themeColor="dark1"/>
                                  <w:kern w:val="24"/>
                                  <w:sz w:val="18"/>
                                  <w:szCs w:val="18"/>
                                </w:rPr>
                                <w:instrText xml:space="preserve"> REF _Ref75965163 \r \h </w:instrText>
                              </w:r>
                              <w:r>
                                <w:rPr>
                                  <w:rFonts w:asciiTheme="minorHAnsi" w:hAnsi="Calibri" w:cstheme="minorBidi"/>
                                  <w:color w:val="000000" w:themeColor="dark1"/>
                                  <w:kern w:val="24"/>
                                  <w:sz w:val="18"/>
                                  <w:szCs w:val="18"/>
                                </w:rPr>
                              </w:r>
                              <w:r>
                                <w:rPr>
                                  <w:rFonts w:asciiTheme="minorHAnsi" w:hAnsi="Calibri" w:cstheme="minorBidi"/>
                                  <w:color w:val="000000" w:themeColor="dark1"/>
                                  <w:kern w:val="24"/>
                                  <w:sz w:val="18"/>
                                  <w:szCs w:val="18"/>
                                </w:rPr>
                                <w:fldChar w:fldCharType="separate"/>
                              </w:r>
                              <w:r>
                                <w:rPr>
                                  <w:rFonts w:asciiTheme="minorHAnsi" w:hAnsi="Calibri" w:cstheme="minorBidi"/>
                                  <w:color w:val="000000" w:themeColor="dark1"/>
                                  <w:kern w:val="24"/>
                                  <w:sz w:val="18"/>
                                  <w:szCs w:val="18"/>
                                </w:rPr>
                                <w:t>3</w:t>
                              </w:r>
                              <w:r>
                                <w:rPr>
                                  <w:rFonts w:asciiTheme="minorHAnsi" w:hAnsi="Calibri" w:cstheme="minorBidi"/>
                                  <w:color w:val="000000" w:themeColor="dark1"/>
                                  <w:kern w:val="24"/>
                                  <w:sz w:val="18"/>
                                  <w:szCs w:val="18"/>
                                </w:rPr>
                                <w:fldChar w:fldCharType="end"/>
                              </w:r>
                            </w:p>
                          </w:txbxContent>
                        </wps:txbx>
                        <wps:bodyPr rtlCol="0" anchor="ctr"/>
                      </wps:wsp>
                      <wps:wsp>
                        <wps:cNvPr id="697" name="Rectangle 41"/>
                        <wps:cNvSpPr/>
                        <wps:spPr>
                          <a:xfrm>
                            <a:off x="63568" y="1351498"/>
                            <a:ext cx="2076003" cy="1067710"/>
                          </a:xfrm>
                          <a:prstGeom prst="rect">
                            <a:avLst/>
                          </a:prstGeom>
                        </wps:spPr>
                        <wps:style>
                          <a:lnRef idx="2">
                            <a:schemeClr val="dk1"/>
                          </a:lnRef>
                          <a:fillRef idx="1">
                            <a:schemeClr val="lt1"/>
                          </a:fillRef>
                          <a:effectRef idx="0">
                            <a:schemeClr val="dk1"/>
                          </a:effectRef>
                          <a:fontRef idx="minor">
                            <a:schemeClr val="dk1"/>
                          </a:fontRef>
                        </wps:style>
                        <wps:txbx>
                          <w:txbxContent>
                            <w:p w14:paraId="470BCB83"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Using DLAD find largest allowable discontinuity length (</w:t>
                              </w:r>
                              <m:oMath>
                                <m:r>
                                  <w:rPr>
                                    <w:rFonts w:ascii="Cambria Math" w:hAnsi="Cambria Math" w:cstheme="minorBidi"/>
                                    <w:color w:val="000000" w:themeColor="dark1"/>
                                    <w:kern w:val="24"/>
                                    <w:sz w:val="18"/>
                                    <w:szCs w:val="18"/>
                                  </w:rPr>
                                  <m:t>D</m:t>
                                </m:r>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L</m:t>
                                    </m:r>
                                  </m:e>
                                  <m:sub>
                                    <m:r>
                                      <w:rPr>
                                        <w:rFonts w:ascii="Cambria Math" w:hAnsi="Cambria Math" w:cstheme="minorBidi"/>
                                        <w:color w:val="000000" w:themeColor="dark1"/>
                                        <w:kern w:val="24"/>
                                        <w:sz w:val="18"/>
                                        <w:szCs w:val="18"/>
                                      </w:rPr>
                                      <m:t>max</m:t>
                                    </m:r>
                                  </m:sub>
                                </m:sSub>
                              </m:oMath>
                              <w:r>
                                <w:rPr>
                                  <w:rFonts w:asciiTheme="minorHAnsi" w:hAnsi="Calibri" w:cstheme="minorBidi"/>
                                  <w:color w:val="000000" w:themeColor="dark1"/>
                                  <w:kern w:val="24"/>
                                  <w:sz w:val="18"/>
                                  <w:szCs w:val="18"/>
                                </w:rPr>
                                <w:t>) given loading</w:t>
                              </w:r>
                            </w:p>
                          </w:txbxContent>
                        </wps:txbx>
                        <wps:bodyPr rtlCol="0" anchor="ctr"/>
                      </wps:wsp>
                      <wps:wsp>
                        <wps:cNvPr id="699" name="Elbow Connector 50"/>
                        <wps:cNvCnPr>
                          <a:stCxn id="681" idx="3"/>
                          <a:endCxn id="680" idx="1"/>
                        </wps:cNvCnPr>
                        <wps:spPr>
                          <a:xfrm>
                            <a:off x="3926353" y="3221012"/>
                            <a:ext cx="206482" cy="658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14" name="Elbow Connector 387"/>
                        <wps:cNvCnPr>
                          <a:stCxn id="695" idx="1"/>
                          <a:endCxn id="696" idx="3"/>
                        </wps:cNvCnPr>
                        <wps:spPr>
                          <a:xfrm rot="10800000" flipV="1">
                            <a:off x="3892140" y="1885347"/>
                            <a:ext cx="232525" cy="2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15" name="Elbow Connector 495"/>
                        <wps:cNvCnPr>
                          <a:stCxn id="696" idx="1"/>
                          <a:endCxn id="697" idx="3"/>
                        </wps:cNvCnPr>
                        <wps:spPr>
                          <a:xfrm rot="10800000">
                            <a:off x="2139572" y="1885347"/>
                            <a:ext cx="138283" cy="2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38C0D20F" id="Group 675" o:spid="_x0000_s1197" style="width:480.6pt;height:260.4pt;mso-position-horizontal-relative:char;mso-position-vertical-relative:line" coordorigin="635,2254" coordsize="60249,4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">
                <v:rect id="Rectangle 8" o:spid="_x0000_s1198" style="position:absolute;left:22628;top:2254;width:16109;height:8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" fillcolor="white [3201]" strokecolor="black [3200]" strokeweight="1pt">
                  <v:textbox>
                    <w:txbxContent>
                      <w:p w14:paraId="5583AFB5"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Determine years and number of cycles HSS in service</w:t>
                        </w:r>
                      </w:p>
                    </w:txbxContent>
                  </v:textbox>
                </v:rect>
                <v:rect id="Rectangle 9" o:spid="_x0000_s1199" style="position:absolute;left:635;top:26852;width:20876;height:10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" fillcolor="white [3201]" strokecolor="black [3200]" strokeweight="1pt">
                  <v:textbox>
                    <w:txbxContent>
                      <w:p w14:paraId="57641BCD" w14:textId="77777777" w:rsidR="00015B09" w:rsidRPr="00F85891" w:rsidRDefault="00015B09" w:rsidP="00015B09">
                        <w:pPr>
                          <w:pStyle w:val="NormalWeb"/>
                          <w:spacing w:before="0" w:beforeAutospacing="0" w:after="0" w:afterAutospacing="0"/>
                          <w:jc w:val="center"/>
                          <w:rPr>
                            <w:sz w:val="18"/>
                            <w:szCs w:val="18"/>
                          </w:rPr>
                        </w:pPr>
                        <w:r>
                          <w:rPr>
                            <w:rFonts w:asciiTheme="minorHAnsi" w:hAnsiTheme="minorHAnsi" w:cstheme="minorBidi"/>
                            <w:sz w:val="18"/>
                            <w:szCs w:val="18"/>
                          </w:rPr>
                          <w:t xml:space="preserve">Engineer uses expert opinion to estimate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FFS-frac</m:t>
                              </m:r>
                            </m:sub>
                          </m:sSub>
                        </m:oMath>
                        <w:r>
                          <w:rPr>
                            <w:sz w:val="18"/>
                            <w:szCs w:val="18"/>
                          </w:rPr>
                          <w:t xml:space="preserve"> as</w:t>
                        </w:r>
                        <w:r w:rsidRPr="00F85891">
                          <w:rPr>
                            <w:sz w:val="18"/>
                            <w:szCs w:val="18"/>
                          </w:rPr>
                          <w:t xml:space="preserve"> likelihood that the true discontinuity size is less than </w:t>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max</m:t>
                              </m:r>
                            </m:sub>
                          </m:sSub>
                        </m:oMath>
                      </w:p>
                    </w:txbxContent>
                  </v:textbox>
                </v:rect>
                <v:rect id="Rectangle 10" o:spid="_x0000_s1200" style="position:absolute;left:41328;top:26851;width:19556;height:10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" fillcolor="white [3201]" strokecolor="black [3200]" strokeweight="1pt">
                  <v:textbox>
                    <w:txbxContent>
                      <w:p w14:paraId="1CFB81E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Make final assessment of probability HSS would fail FFS by next inspection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fail</m:t>
                              </m:r>
                            </m:sub>
                          </m:sSub>
                        </m:oMath>
                        <w:r>
                          <w:rPr>
                            <w:rFonts w:asciiTheme="minorHAnsi" w:hAnsi="Calibri" w:cstheme="minorBidi"/>
                            <w:color w:val="000000" w:themeColor="dark1"/>
                            <w:kern w:val="24"/>
                            <w:sz w:val="18"/>
                            <w:szCs w:val="18"/>
                          </w:rPr>
                          <w:t>). Fatigue and corrosion will increase likelihood of failure</w:t>
                        </w:r>
                      </w:p>
                    </w:txbxContent>
                  </v:textbox>
                </v:rect>
                <v:rect id="Rectangle 11" o:spid="_x0000_s1201" style="position:absolute;left:23891;top:26852;width:15372;height:10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" fillcolor="white [3201]" strokecolor="black [3200]" strokeweight="1pt">
                  <v:textbox>
                    <w:txbxContent>
                      <w:p w14:paraId="3A847193" w14:textId="77777777" w:rsidR="00015B09" w:rsidRDefault="00015B09" w:rsidP="00015B09">
                        <w:pPr>
                          <w:pStyle w:val="NormalWeb"/>
                          <w:spacing w:before="0" w:beforeAutospacing="0" w:after="0" w:afterAutospacing="0"/>
                          <w:jc w:val="center"/>
                        </w:pP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fail-frac</m:t>
                              </m:r>
                            </m:sub>
                          </m:sSub>
                          <m:r>
                            <w:rPr>
                              <w:rFonts w:ascii="Cambria Math" w:hAnsi="Cambria Math" w:cstheme="minorBidi"/>
                              <w:color w:val="000000" w:themeColor="dark1"/>
                              <w:kern w:val="24"/>
                              <w:sz w:val="18"/>
                              <w:szCs w:val="18"/>
                            </w:rPr>
                            <m:t>=1-</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FFS-frac</m:t>
                              </m:r>
                            </m:sub>
                          </m:sSub>
                        </m:oMath>
                        <w:r>
                          <w:rPr>
                            <w:rFonts w:asciiTheme="minorHAnsi" w:hAnsi="Calibri" w:cstheme="minorBidi"/>
                            <w:color w:val="000000" w:themeColor="dark1"/>
                            <w:kern w:val="24"/>
                            <w:sz w:val="18"/>
                            <w:szCs w:val="18"/>
                          </w:rPr>
                          <w:t xml:space="preserve"> </w:t>
                        </w:r>
                      </w:p>
                    </w:txbxContent>
                  </v:textbox>
                </v:rect>
                <v:rect id="Rectangle 13" o:spid="_x0000_s1202" style="position:absolute;left:41246;top:2571;width:19465;height:8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" fillcolor="white [3201]" strokecolor="black [3200]" strokeweight="1pt">
                  <v:textbox>
                    <w:txbxContent>
                      <w:p w14:paraId="2A97A8F5"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Record contributing factors to fracture failure (fatigue, corrosion, etc.)</w:t>
                        </w:r>
                      </w:p>
                    </w:txbxContent>
                  </v:textbox>
                </v:rect>
                <v:shape id="Flowchart: Alternate Process 15" o:spid="_x0000_s1203" type="#_x0000_t176" style="position:absolute;left:3168;top:2991;width:17174;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" fillcolor="white [3201]" strokecolor="black [3200]" strokeweight="1pt">
                  <v:textbox>
                    <w:txbxContent>
                      <w:p w14:paraId="170E2F21" w14:textId="77777777" w:rsidR="00015B09" w:rsidRDefault="00015B09" w:rsidP="00015B09">
                        <w:pPr>
                          <w:jc w:val="center"/>
                        </w:pPr>
                        <w:r>
                          <w:rPr>
                            <w:rFonts w:hAnsi="Calibri"/>
                            <w:color w:val="000000" w:themeColor="dark1"/>
                            <w:kern w:val="24"/>
                            <w:sz w:val="36"/>
                            <w:szCs w:val="36"/>
                          </w:rPr>
                          <w:t>Start</w:t>
                        </w:r>
                        <w:r>
                          <w:rPr>
                            <w:rFonts w:hAnsi="Calibri"/>
                            <w:color w:val="000000" w:themeColor="dark1"/>
                            <w:kern w:val="24"/>
                          </w:rPr>
                          <w:t xml:space="preserve"> from </w:t>
                        </w:r>
                        <w:r>
                          <w:rPr>
                            <w:rFonts w:hAnsi="Calibri"/>
                            <w:color w:val="000000" w:themeColor="dark1"/>
                            <w:kern w:val="24"/>
                          </w:rPr>
                          <w:fldChar w:fldCharType="begin"/>
                        </w:r>
                        <w:r>
                          <w:rPr>
                            <w:rFonts w:hAnsi="Calibri"/>
                            <w:color w:val="000000" w:themeColor="dark1"/>
                            <w:kern w:val="24"/>
                          </w:rPr>
                          <w:instrText xml:space="preserve"> REF _Ref74230411 \h </w:instrText>
                        </w:r>
                        <w:r>
                          <w:rPr>
                            <w:rFonts w:hAnsi="Calibri"/>
                            <w:color w:val="000000" w:themeColor="dark1"/>
                            <w:kern w:val="24"/>
                          </w:rPr>
                        </w:r>
                        <w:r>
                          <w:rPr>
                            <w:rFonts w:hAnsi="Calibri"/>
                            <w:color w:val="000000" w:themeColor="dark1"/>
                            <w:kern w:val="24"/>
                          </w:rPr>
                          <w:fldChar w:fldCharType="separate"/>
                        </w:r>
                        <w:r>
                          <w:t xml:space="preserve">Figure </w:t>
                        </w:r>
                        <w:r>
                          <w:rPr>
                            <w:noProof/>
                          </w:rPr>
                          <w:t>6</w:t>
                        </w:r>
                        <w:r>
                          <w:rPr>
                            <w:rFonts w:hAnsi="Calibri"/>
                            <w:color w:val="000000" w:themeColor="dark1"/>
                            <w:kern w:val="24"/>
                          </w:rPr>
                          <w:fldChar w:fldCharType="end"/>
                        </w:r>
                        <w:r>
                          <w:rPr>
                            <w:rFonts w:hAnsi="Calibri"/>
                            <w:color w:val="000000" w:themeColor="dark1"/>
                            <w:kern w:val="24"/>
                          </w:rPr>
                          <w:fldChar w:fldCharType="begin"/>
                        </w:r>
                        <w:r>
                          <w:rPr>
                            <w:rFonts w:hAnsi="Calibri"/>
                            <w:color w:val="000000" w:themeColor="dark1"/>
                            <w:kern w:val="24"/>
                          </w:rPr>
                          <w:instrText xml:space="preserve"> REF _Ref68602381 \h </w:instrText>
                        </w:r>
                        <w:r>
                          <w:rPr>
                            <w:rFonts w:hAnsi="Calibri"/>
                            <w:color w:val="000000" w:themeColor="dark1"/>
                            <w:kern w:val="24"/>
                          </w:rPr>
                        </w:r>
                        <w:r>
                          <w:rPr>
                            <w:rFonts w:hAnsi="Calibri"/>
                            <w:color w:val="000000" w:themeColor="dark1"/>
                            <w:kern w:val="24"/>
                          </w:rPr>
                          <w:fldChar w:fldCharType="separate"/>
                        </w:r>
                      </w:p>
                      <w:p w14:paraId="1632B060" w14:textId="77777777" w:rsidR="00015B09" w:rsidRPr="00FF1E53" w:rsidRDefault="00015B09" w:rsidP="00015B09">
                        <w:pPr>
                          <w:pStyle w:val="NormalWeb"/>
                          <w:spacing w:before="0" w:beforeAutospacing="0" w:after="0" w:afterAutospacing="0"/>
                          <w:jc w:val="center"/>
                          <w:rPr>
                            <w:sz w:val="22"/>
                            <w:szCs w:val="22"/>
                          </w:rPr>
                        </w:pPr>
                        <w:r>
                          <w:t xml:space="preserve">Figure </w:t>
                        </w:r>
                        <w:r>
                          <w:rPr>
                            <w:noProof/>
                          </w:rPr>
                          <w:t>6</w:t>
                        </w:r>
                        <w:r>
                          <w:rPr>
                            <w:rFonts w:asciiTheme="minorHAnsi" w:hAnsi="Calibri" w:cstheme="minorBidi"/>
                            <w:color w:val="000000" w:themeColor="dark1"/>
                            <w:kern w:val="24"/>
                            <w:sz w:val="22"/>
                            <w:szCs w:val="22"/>
                          </w:rPr>
                          <w:fldChar w:fldCharType="end"/>
                        </w:r>
                      </w:p>
                    </w:txbxContent>
                  </v:textbox>
                </v:shape>
                <v:shape id="Elbow Connector 16" o:spid="_x0000_s1204" type="#_x0000_t34" style="position:absolute;left:20342;top:6487;width:2286;height:1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" filled="t" fillcolor="white [3201]" strokecolor="black [3200]" strokeweight="1pt">
                  <v:stroke endarrow="block"/>
                </v:shape>
                <v:shape id="Elbow Connector 22" o:spid="_x0000_s1205" type="#_x0000_t34" style="position:absolute;left:9713;top:25493;width:2661;height: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" filled="t" fillcolor="white [3201]" strokecolor="black [3200]" strokeweight="1pt">
                  <v:stroke endarrow="block"/>
                </v:shape>
                <v:shape id="Elbow Connector 23" o:spid="_x0000_s1206" type="#_x0000_t34" style="position:absolute;left:49721;top:12283;width:2516;height:1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" filled="t" fillcolor="white [3201]" strokecolor="black [3200]" strokeweight="1pt">
                  <v:stroke endarrow="block"/>
                </v:shape>
                <v:shape id="Flowchart: Alternate Process 24" o:spid="_x0000_s1207" type="#_x0000_t176" style="position:absolute;left:40651;top:41994;width:19522;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" fillcolor="white [3201]" strokecolor="black [3200]" strokeweight="1pt">
                  <v:textbox>
                    <w:txbxContent>
                      <w:p w14:paraId="23EB911E" w14:textId="77777777" w:rsidR="00015B09" w:rsidRDefault="00015B09" w:rsidP="00015B09">
                        <w:r w:rsidRPr="00AC4C2C">
                          <w:rPr>
                            <w:rFonts w:hAnsi="Calibri"/>
                            <w:color w:val="000000" w:themeColor="dark1"/>
                            <w:kern w:val="24"/>
                            <w:sz w:val="28"/>
                            <w:szCs w:val="28"/>
                          </w:rPr>
                          <w:t>End</w:t>
                        </w:r>
                        <w:r>
                          <w:rPr>
                            <w:rFonts w:hAnsi="Calibri"/>
                            <w:color w:val="000000" w:themeColor="dark1"/>
                            <w:kern w:val="24"/>
                            <w:sz w:val="18"/>
                            <w:szCs w:val="18"/>
                          </w:rPr>
                          <w:t xml:space="preserve">, </w:t>
                        </w:r>
                        <w:r>
                          <w:rPr>
                            <w:rFonts w:hAnsi="Calibri"/>
                            <w:color w:val="000000" w:themeColor="dark1"/>
                            <w:kern w:val="24"/>
                          </w:rPr>
                          <w:t xml:space="preserve">return to </w:t>
                        </w:r>
                        <w:r>
                          <w:rPr>
                            <w:rFonts w:hAnsi="Calibri"/>
                            <w:color w:val="000000" w:themeColor="dark1"/>
                            <w:kern w:val="24"/>
                          </w:rPr>
                          <w:fldChar w:fldCharType="begin"/>
                        </w:r>
                        <w:r>
                          <w:rPr>
                            <w:rFonts w:hAnsi="Calibri"/>
                            <w:color w:val="000000" w:themeColor="dark1"/>
                            <w:kern w:val="24"/>
                          </w:rPr>
                          <w:instrText xml:space="preserve"> REF _Ref74230411 \h </w:instrText>
                        </w:r>
                        <w:r>
                          <w:rPr>
                            <w:rFonts w:hAnsi="Calibri"/>
                            <w:color w:val="000000" w:themeColor="dark1"/>
                            <w:kern w:val="24"/>
                          </w:rPr>
                        </w:r>
                        <w:r>
                          <w:rPr>
                            <w:rFonts w:hAnsi="Calibri"/>
                            <w:color w:val="000000" w:themeColor="dark1"/>
                            <w:kern w:val="24"/>
                          </w:rPr>
                          <w:fldChar w:fldCharType="separate"/>
                        </w:r>
                        <w:r>
                          <w:t xml:space="preserve">Figure </w:t>
                        </w:r>
                        <w:r>
                          <w:rPr>
                            <w:noProof/>
                          </w:rPr>
                          <w:t>6</w:t>
                        </w:r>
                        <w:r>
                          <w:rPr>
                            <w:rFonts w:hAnsi="Calibri"/>
                            <w:color w:val="000000" w:themeColor="dark1"/>
                            <w:kern w:val="24"/>
                          </w:rPr>
                          <w:fldChar w:fldCharType="end"/>
                        </w:r>
                        <w:r>
                          <w:rPr>
                            <w:rFonts w:hAnsi="Calibri"/>
                            <w:color w:val="000000" w:themeColor="dark1"/>
                            <w:kern w:val="24"/>
                            <w:sz w:val="18"/>
                            <w:szCs w:val="18"/>
                          </w:rPr>
                          <w:fldChar w:fldCharType="begin"/>
                        </w:r>
                        <w:r>
                          <w:rPr>
                            <w:rFonts w:hAnsi="Calibri"/>
                            <w:color w:val="000000" w:themeColor="dark1"/>
                            <w:kern w:val="24"/>
                            <w:sz w:val="18"/>
                            <w:szCs w:val="18"/>
                          </w:rPr>
                          <w:instrText xml:space="preserve"> REF _Ref68602381 \h </w:instrText>
                        </w:r>
                        <w:r>
                          <w:rPr>
                            <w:rFonts w:hAnsi="Calibri"/>
                            <w:color w:val="000000" w:themeColor="dark1"/>
                            <w:kern w:val="24"/>
                            <w:sz w:val="18"/>
                            <w:szCs w:val="18"/>
                          </w:rPr>
                        </w:r>
                        <w:r>
                          <w:rPr>
                            <w:rFonts w:hAnsi="Calibri"/>
                            <w:color w:val="000000" w:themeColor="dark1"/>
                            <w:kern w:val="24"/>
                            <w:sz w:val="18"/>
                            <w:szCs w:val="18"/>
                          </w:rPr>
                          <w:fldChar w:fldCharType="separate"/>
                        </w:r>
                      </w:p>
                      <w:p w14:paraId="1F2AF807" w14:textId="77777777" w:rsidR="00015B09" w:rsidRDefault="00015B09" w:rsidP="00015B09">
                        <w:pPr>
                          <w:jc w:val="center"/>
                        </w:pPr>
                        <w:r>
                          <w:t xml:space="preserve">Figure </w:t>
                        </w:r>
                        <w:r>
                          <w:rPr>
                            <w:noProof/>
                          </w:rPr>
                          <w:t>6</w:t>
                        </w:r>
                        <w:r>
                          <w:rPr>
                            <w:rFonts w:hAnsi="Calibri"/>
                            <w:color w:val="000000" w:themeColor="dark1"/>
                            <w:kern w:val="24"/>
                            <w:sz w:val="18"/>
                            <w:szCs w:val="18"/>
                          </w:rPr>
                          <w:fldChar w:fldCharType="end"/>
                        </w:r>
                      </w:p>
                    </w:txbxContent>
                  </v:textbox>
                </v:shape>
                <v:shape id="Elbow Connector 25" o:spid="_x0000_s1208" type="#_x0000_t34" style="position:absolute;left:48612;top:39500;width:4294;height:6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" filled="t" fillcolor="white [3201]" strokecolor="black [3200]" strokeweight="1pt">
                  <v:stroke endarrow="block"/>
                </v:shape>
                <v:shape id="Elbow Connector 27" o:spid="_x0000_s1209" type="#_x0000_t34" style="position:absolute;left:38737;top:6626;width:2509;height:1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" filled="t" fillcolor="white [3201]" strokecolor="black [3200]" strokeweight="1pt">
                  <v:stroke endarrow="block"/>
                </v:shape>
                <v:shape id="Elbow Connector 28" o:spid="_x0000_s1210" type="#_x0000_t34" style="position:absolute;left:21511;top:32210;width:2380;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" filled="t" fillcolor="white [3201]" strokecolor="black [3200]" strokeweight="1pt">
                  <v:stroke endarrow="block"/>
                </v:shape>
                <v:rect id="Rectangle 38" o:spid="_x0000_s1211" style="position:absolute;left:41246;top:13514;width:19465;height:10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" fillcolor="white [3201]" strokecolor="black [3200]" strokeweight="1pt">
                  <v:textbox>
                    <w:txbxContent>
                      <w:p w14:paraId="3685E547"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 xml:space="preserve">Find loads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m</m:t>
                              </m:r>
                            </m:sub>
                          </m:sSub>
                        </m:oMath>
                        <w:r>
                          <w:rPr>
                            <w:rFonts w:asciiTheme="minorHAnsi" w:hAnsi="Calibri" w:cstheme="minorBidi"/>
                            <w:iCs/>
                            <w:color w:val="000000" w:themeColor="dark1"/>
                            <w:kern w:val="24"/>
                            <w:sz w:val="18"/>
                            <w:szCs w:val="18"/>
                          </w:rPr>
                          <w:t xml:space="preserve">,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b</m:t>
                              </m:r>
                            </m:sub>
                          </m:sSub>
                        </m:oMath>
                        <w:r>
                          <w:rPr>
                            <w:rFonts w:asciiTheme="minorHAnsi" w:hAnsi="Calibri" w:cstheme="minorBidi"/>
                            <w:iCs/>
                            <w:color w:val="000000" w:themeColor="dark1"/>
                            <w:kern w:val="24"/>
                            <w:sz w:val="18"/>
                            <w:szCs w:val="18"/>
                          </w:rPr>
                          <w:t xml:space="preserve">,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Q</m:t>
                              </m:r>
                            </m:e>
                            <m:sub>
                              <m:r>
                                <w:rPr>
                                  <w:rFonts w:ascii="Cambria Math" w:hAnsi="Cambria Math" w:cstheme="minorBidi"/>
                                  <w:color w:val="000000" w:themeColor="dark1"/>
                                  <w:kern w:val="24"/>
                                  <w:sz w:val="18"/>
                                  <w:szCs w:val="18"/>
                                </w:rPr>
                                <m:t>m</m:t>
                              </m:r>
                            </m:sub>
                          </m:sSub>
                        </m:oMath>
                        <w:r>
                          <w:rPr>
                            <w:rFonts w:asciiTheme="minorHAnsi" w:hAnsi="Calibri" w:cstheme="minorBidi"/>
                            <w:iCs/>
                            <w:color w:val="000000" w:themeColor="dark1"/>
                            <w:kern w:val="24"/>
                            <w:sz w:val="18"/>
                            <w:szCs w:val="18"/>
                          </w:rPr>
                          <w:t xml:space="preserve">, and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Q</m:t>
                              </m:r>
                            </m:e>
                            <m:sub>
                              <m:r>
                                <w:rPr>
                                  <w:rFonts w:ascii="Cambria Math" w:hAnsi="Cambria Math" w:cstheme="minorBidi"/>
                                  <w:color w:val="000000" w:themeColor="dark1"/>
                                  <w:kern w:val="24"/>
                                  <w:sz w:val="18"/>
                                  <w:szCs w:val="18"/>
                                </w:rPr>
                                <m:t>b</m:t>
                              </m:r>
                            </m:sub>
                          </m:sSub>
                        </m:oMath>
                        <w:r>
                          <w:rPr>
                            <w:rFonts w:asciiTheme="minorHAnsi" w:hAnsi="Calibri" w:cstheme="minorBidi"/>
                            <w:color w:val="000000" w:themeColor="dark1"/>
                            <w:kern w:val="24"/>
                            <w:sz w:val="18"/>
                            <w:szCs w:val="18"/>
                          </w:rPr>
                          <w:t xml:space="preserve"> for component</w:t>
                        </w:r>
                      </w:p>
                    </w:txbxContent>
                  </v:textbox>
                </v:rect>
                <v:rect id="Rectangle 40" o:spid="_x0000_s1212" style="position:absolute;left:22778;top:13515;width:16143;height:10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" fillcolor="white [3201]" strokecolor="black [3200]" strokeweight="1pt">
                  <v:textbox>
                    <w:txbxContent>
                      <w:p w14:paraId="72E9147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 xml:space="preserve">Generate discontinuity length assessment diagram (DLAD) in section </w:t>
                        </w:r>
                        <w:r>
                          <w:rPr>
                            <w:rFonts w:asciiTheme="minorHAnsi" w:hAnsi="Calibri" w:cstheme="minorBidi"/>
                            <w:color w:val="000000" w:themeColor="dark1"/>
                            <w:kern w:val="24"/>
                            <w:sz w:val="18"/>
                            <w:szCs w:val="18"/>
                          </w:rPr>
                          <w:fldChar w:fldCharType="begin"/>
                        </w:r>
                        <w:r>
                          <w:rPr>
                            <w:rFonts w:asciiTheme="minorHAnsi" w:hAnsi="Calibri" w:cstheme="minorBidi"/>
                            <w:color w:val="000000" w:themeColor="dark1"/>
                            <w:kern w:val="24"/>
                            <w:sz w:val="18"/>
                            <w:szCs w:val="18"/>
                          </w:rPr>
                          <w:instrText xml:space="preserve"> REF _Ref75965163 \r \h </w:instrText>
                        </w:r>
                        <w:r>
                          <w:rPr>
                            <w:rFonts w:asciiTheme="minorHAnsi" w:hAnsi="Calibri" w:cstheme="minorBidi"/>
                            <w:color w:val="000000" w:themeColor="dark1"/>
                            <w:kern w:val="24"/>
                            <w:sz w:val="18"/>
                            <w:szCs w:val="18"/>
                          </w:rPr>
                        </w:r>
                        <w:r>
                          <w:rPr>
                            <w:rFonts w:asciiTheme="minorHAnsi" w:hAnsi="Calibri" w:cstheme="minorBidi"/>
                            <w:color w:val="000000" w:themeColor="dark1"/>
                            <w:kern w:val="24"/>
                            <w:sz w:val="18"/>
                            <w:szCs w:val="18"/>
                          </w:rPr>
                          <w:fldChar w:fldCharType="separate"/>
                        </w:r>
                        <w:r>
                          <w:rPr>
                            <w:rFonts w:asciiTheme="minorHAnsi" w:hAnsi="Calibri" w:cstheme="minorBidi"/>
                            <w:color w:val="000000" w:themeColor="dark1"/>
                            <w:kern w:val="24"/>
                            <w:sz w:val="18"/>
                            <w:szCs w:val="18"/>
                          </w:rPr>
                          <w:t>3</w:t>
                        </w:r>
                        <w:r>
                          <w:rPr>
                            <w:rFonts w:asciiTheme="minorHAnsi" w:hAnsi="Calibri" w:cstheme="minorBidi"/>
                            <w:color w:val="000000" w:themeColor="dark1"/>
                            <w:kern w:val="24"/>
                            <w:sz w:val="18"/>
                            <w:szCs w:val="18"/>
                          </w:rPr>
                          <w:fldChar w:fldCharType="end"/>
                        </w:r>
                      </w:p>
                    </w:txbxContent>
                  </v:textbox>
                </v:rect>
                <v:rect id="Rectangle 41" o:spid="_x0000_s1213" style="position:absolute;left:635;top:13514;width:20760;height:10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" fillcolor="white [3201]" strokecolor="black [3200]" strokeweight="1pt">
                  <v:textbox>
                    <w:txbxContent>
                      <w:p w14:paraId="470BCB83"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18"/>
                            <w:szCs w:val="18"/>
                          </w:rPr>
                          <w:t>Using DLAD find largest allowable discontinuity length (</w:t>
                        </w:r>
                        <m:oMath>
                          <m:r>
                            <w:rPr>
                              <w:rFonts w:ascii="Cambria Math" w:hAnsi="Cambria Math" w:cstheme="minorBidi"/>
                              <w:color w:val="000000" w:themeColor="dark1"/>
                              <w:kern w:val="24"/>
                              <w:sz w:val="18"/>
                              <w:szCs w:val="18"/>
                            </w:rPr>
                            <m:t>D</m:t>
                          </m:r>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L</m:t>
                              </m:r>
                            </m:e>
                            <m:sub>
                              <m:r>
                                <w:rPr>
                                  <w:rFonts w:ascii="Cambria Math" w:hAnsi="Cambria Math" w:cstheme="minorBidi"/>
                                  <w:color w:val="000000" w:themeColor="dark1"/>
                                  <w:kern w:val="24"/>
                                  <w:sz w:val="18"/>
                                  <w:szCs w:val="18"/>
                                </w:rPr>
                                <m:t>max</m:t>
                              </m:r>
                            </m:sub>
                          </m:sSub>
                        </m:oMath>
                        <w:r>
                          <w:rPr>
                            <w:rFonts w:asciiTheme="minorHAnsi" w:hAnsi="Calibri" w:cstheme="minorBidi"/>
                            <w:color w:val="000000" w:themeColor="dark1"/>
                            <w:kern w:val="24"/>
                            <w:sz w:val="18"/>
                            <w:szCs w:val="18"/>
                          </w:rPr>
                          <w:t>) given loading</w:t>
                        </w:r>
                      </w:p>
                    </w:txbxContent>
                  </v:textbox>
                </v:rect>
                <v:shape id="Elbow Connector 50" o:spid="_x0000_s1214" type="#_x0000_t34" style="position:absolute;left:39263;top:32210;width:2065;height: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" filled="t" fillcolor="white [3201]" strokecolor="black [3200]" strokeweight="1pt">
                  <v:stroke endarrow="block"/>
                </v:shape>
                <v:shape id="Elbow Connector 387" o:spid="_x0000_s1215" type="#_x0000_t34" style="position:absolute;left:38921;top:18853;width:2325;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" filled="t" fillcolor="white [3201]" strokecolor="black [3200]" strokeweight="1pt">
                  <v:stroke endarrow="block"/>
                </v:shape>
                <v:shape id="Elbow Connector 495" o:spid="_x0000_s1216" type="#_x0000_t34" style="position:absolute;left:21395;top:18853;width:1383;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" filled="t" fillcolor="white [3201]" strokecolor="black [3200]" strokeweight="1pt">
                  <v:stroke endarrow="block"/>
                </v:shape>
                <w10:anchorlock/>
              </v:group>
            </w:pict>
          </mc:Fallback>
        </mc:AlternateContent>
      </w:r>
    </w:p>
    <w:p w14:paraId="58ECEA13" w14:textId="77777777" w:rsidR="00015B09" w:rsidRDefault="00015B09" w:rsidP="00015B09">
      <w:pPr>
        <w:pStyle w:val="Caption"/>
        <w:rPr>
          <w:rFonts w:eastAsiaTheme="minorEastAsia"/>
        </w:rPr>
      </w:pPr>
      <w:bookmarkStart w:id="68" w:name="_Ref68600924"/>
      <w:bookmarkStart w:id="69" w:name="_Ref74231762"/>
      <w:bookmarkStart w:id="70" w:name="_Toc76036049"/>
      <w:r>
        <w:t xml:space="preserve">Figure </w:t>
      </w:r>
      <w:r>
        <w:fldChar w:fldCharType="begin"/>
      </w:r>
      <w:r>
        <w:instrText xml:space="preserve"> SEQ Figure \* ARABIC </w:instrText>
      </w:r>
      <w:r>
        <w:fldChar w:fldCharType="separate"/>
      </w:r>
      <w:r>
        <w:rPr>
          <w:noProof/>
        </w:rPr>
        <w:t>7</w:t>
      </w:r>
      <w:r>
        <w:rPr>
          <w:noProof/>
        </w:rPr>
        <w:fldChar w:fldCharType="end"/>
      </w:r>
      <w:bookmarkEnd w:id="68"/>
      <w:r>
        <w:t>. Estimating probability HSS fails FFS evaluation (</w:t>
      </w:r>
      <m:oMath>
        <m:sSub>
          <m:sSubPr>
            <m:ctrlPr>
              <w:rPr>
                <w:rFonts w:ascii="Cambria Math" w:hAnsi="Cambria Math"/>
              </w:rPr>
            </m:ctrlPr>
          </m:sSubPr>
          <m:e>
            <m:r>
              <m:rPr>
                <m:sty m:val="b"/>
              </m:rPr>
              <w:rPr>
                <w:rFonts w:ascii="Cambria Math" w:hAnsi="Cambria Math"/>
              </w:rPr>
              <m:t>p</m:t>
            </m:r>
          </m:e>
          <m:sub>
            <m:r>
              <m:rPr>
                <m:sty m:val="b"/>
              </m:rPr>
              <w:rPr>
                <w:rFonts w:ascii="Cambria Math" w:hAnsi="Cambria Math"/>
              </w:rPr>
              <m:t>fail</m:t>
            </m:r>
            <w:commentRangeStart w:id="71"/>
            <w:commentRangeEnd w:id="71"/>
            <m:r>
              <m:rPr>
                <m:sty m:val="p"/>
              </m:rPr>
              <w:rPr>
                <w:rStyle w:val="CommentReference"/>
                <w:rFonts w:ascii="Cambria Math" w:hAnsi="Cambria Math"/>
                <w:b w:val="0"/>
                <w:bCs w:val="0"/>
                <w:kern w:val="0"/>
              </w:rPr>
              <w:commentReference w:id="71"/>
            </m:r>
          </m:sub>
        </m:sSub>
      </m:oMath>
      <w:r>
        <w:rPr>
          <w:rFonts w:eastAsiaTheme="minorEastAsia"/>
        </w:rPr>
        <w:t>)</w:t>
      </w:r>
      <w:bookmarkEnd w:id="69"/>
      <w:bookmarkEnd w:id="70"/>
    </w:p>
    <w:p w14:paraId="13DCAFCD" w14:textId="77777777" w:rsidR="00015B09" w:rsidRDefault="00015B09" w:rsidP="00015B09">
      <w:pPr>
        <w:pStyle w:val="Heading3"/>
      </w:pPr>
      <w:bookmarkStart w:id="72" w:name="_Toc76036030"/>
      <w:r>
        <w:t>Consequence procedures</w:t>
      </w:r>
      <w:bookmarkEnd w:id="72"/>
    </w:p>
    <w:p w14:paraId="1450F73C" w14:textId="77777777" w:rsidR="00015B09" w:rsidRPr="005D1D71" w:rsidRDefault="00015B09" w:rsidP="00015B09">
      <w:pPr>
        <w:pStyle w:val="BodyText"/>
      </w:pPr>
      <w:r>
        <w:t xml:space="preserve">The best decision between doing nothing, repairing, or doing an ECA has the lowest risk. The consequence of each decision needs to be determined, which </w:t>
      </w:r>
      <w:r>
        <w:fldChar w:fldCharType="begin"/>
      </w:r>
      <w:r>
        <w:instrText xml:space="preserve"> REF _Ref74230326 \h </w:instrText>
      </w:r>
      <w:r>
        <w:fldChar w:fldCharType="separate"/>
      </w:r>
      <w:r>
        <w:t xml:space="preserve">Figure </w:t>
      </w:r>
      <w:r>
        <w:rPr>
          <w:noProof/>
        </w:rPr>
        <w:t>8</w:t>
      </w:r>
      <w:r>
        <w:fldChar w:fldCharType="end"/>
      </w:r>
      <w:r>
        <w:t xml:space="preserve">, </w:t>
      </w:r>
      <w:r>
        <w:fldChar w:fldCharType="begin"/>
      </w:r>
      <w:r>
        <w:instrText xml:space="preserve"> REF _Ref74229166 \h </w:instrText>
      </w:r>
      <w:r>
        <w:fldChar w:fldCharType="separate"/>
      </w:r>
      <w:r>
        <w:t xml:space="preserve">Figure </w:t>
      </w:r>
      <w:r>
        <w:rPr>
          <w:noProof/>
        </w:rPr>
        <w:t>9</w:t>
      </w:r>
      <w:r>
        <w:fldChar w:fldCharType="end"/>
      </w:r>
      <w:r>
        <w:t xml:space="preserve">, and </w:t>
      </w:r>
      <w:r>
        <w:fldChar w:fldCharType="begin"/>
      </w:r>
      <w:r>
        <w:instrText xml:space="preserve"> REF _Ref74229148 \h </w:instrText>
      </w:r>
      <w:r>
        <w:fldChar w:fldCharType="separate"/>
      </w:r>
      <w:r>
        <w:t xml:space="preserve">Figure </w:t>
      </w:r>
      <w:r>
        <w:rPr>
          <w:noProof/>
        </w:rPr>
        <w:t>10</w:t>
      </w:r>
      <w:r>
        <w:fldChar w:fldCharType="end"/>
      </w:r>
      <w:r>
        <w:t xml:space="preserve"> help to calculate. </w:t>
      </w:r>
    </w:p>
    <w:p w14:paraId="01296F46" w14:textId="77777777" w:rsidR="00015B09" w:rsidRDefault="00015B09" w:rsidP="00015B09">
      <w:pPr>
        <w:pStyle w:val="Caption"/>
      </w:pPr>
      <w:bookmarkStart w:id="73" w:name="_Ref68605236"/>
      <w:r>
        <w:rPr>
          <w:noProof/>
        </w:rPr>
        <w:lastRenderedPageBreak/>
        <mc:AlternateContent>
          <mc:Choice Requires="wpg">
            <w:drawing>
              <wp:inline distT="0" distB="0" distL="0" distR="0" wp14:anchorId="4368BA32" wp14:editId="23BBEE80">
                <wp:extent cx="5893435" cy="3430905"/>
                <wp:effectExtent l="0" t="0" r="12065" b="17145"/>
                <wp:docPr id="593" name="Group 593"/>
                <wp:cNvGraphicFramePr/>
                <a:graphic xmlns:a="http://schemas.openxmlformats.org/drawingml/2006/main">
                  <a:graphicData uri="http://schemas.microsoft.com/office/word/2010/wordprocessingGroup">
                    <wpg:wgp>
                      <wpg:cNvGrpSpPr/>
                      <wpg:grpSpPr>
                        <a:xfrm>
                          <a:off x="0" y="0"/>
                          <a:ext cx="5893435" cy="3430905"/>
                          <a:chOff x="525822" y="0"/>
                          <a:chExt cx="5893904" cy="4908933"/>
                        </a:xfrm>
                      </wpg:grpSpPr>
                      <wps:wsp>
                        <wps:cNvPr id="580" name="Rectangle 3"/>
                        <wps:cNvSpPr/>
                        <wps:spPr>
                          <a:xfrm>
                            <a:off x="525822" y="1310641"/>
                            <a:ext cx="1390484" cy="695452"/>
                          </a:xfrm>
                          <a:prstGeom prst="rect">
                            <a:avLst/>
                          </a:prstGeom>
                        </wps:spPr>
                        <wps:style>
                          <a:lnRef idx="2">
                            <a:schemeClr val="dk1"/>
                          </a:lnRef>
                          <a:fillRef idx="1">
                            <a:schemeClr val="lt1"/>
                          </a:fillRef>
                          <a:effectRef idx="0">
                            <a:schemeClr val="dk1"/>
                          </a:effectRef>
                          <a:fontRef idx="minor">
                            <a:schemeClr val="dk1"/>
                          </a:fontRef>
                        </wps:style>
                        <wps:txbx>
                          <w:txbxContent>
                            <w:p w14:paraId="3A86DD0C"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NDT</w:t>
                              </w:r>
                            </w:p>
                          </w:txbxContent>
                        </wps:txbx>
                        <wps:bodyPr rtlCol="0" anchor="ctr"/>
                      </wps:wsp>
                      <wps:wsp>
                        <wps:cNvPr id="581" name="Flowchart: Alternate Process 4"/>
                        <wps:cNvSpPr/>
                        <wps:spPr>
                          <a:xfrm>
                            <a:off x="2522220" y="0"/>
                            <a:ext cx="1293717" cy="9021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32B93CF"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 xml:space="preserve">Start </w:t>
                              </w:r>
                              <w:r>
                                <w:rPr>
                                  <w:rFonts w:asciiTheme="minorHAnsi" w:hAnsi="Calibri" w:cstheme="minorBidi"/>
                                  <w:color w:val="000000" w:themeColor="dark1"/>
                                  <w:kern w:val="24"/>
                                  <w:sz w:val="22"/>
                                  <w:szCs w:val="22"/>
                                </w:rPr>
                                <w:t xml:space="preserve">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wps:txbx>
                        <wps:bodyPr rtlCol="0" anchor="ctr"/>
                      </wps:wsp>
                      <wps:wsp>
                        <wps:cNvPr id="582" name="Elbow Connector 5"/>
                        <wps:cNvCnPr>
                          <a:stCxn id="581" idx="2"/>
                          <a:endCxn id="580" idx="0"/>
                        </wps:cNvCnPr>
                        <wps:spPr>
                          <a:xfrm rot="5400000">
                            <a:off x="1990801" y="132364"/>
                            <a:ext cx="408542" cy="194801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83" name="Rectangle 6"/>
                        <wps:cNvSpPr/>
                        <wps:spPr>
                          <a:xfrm>
                            <a:off x="2247900" y="1310641"/>
                            <a:ext cx="1916306" cy="695454"/>
                          </a:xfrm>
                          <a:prstGeom prst="rect">
                            <a:avLst/>
                          </a:prstGeom>
                        </wps:spPr>
                        <wps:style>
                          <a:lnRef idx="2">
                            <a:schemeClr val="dk1"/>
                          </a:lnRef>
                          <a:fillRef idx="1">
                            <a:schemeClr val="lt1"/>
                          </a:fillRef>
                          <a:effectRef idx="0">
                            <a:schemeClr val="dk1"/>
                          </a:effectRef>
                          <a:fontRef idx="minor">
                            <a:schemeClr val="dk1"/>
                          </a:fontRef>
                        </wps:style>
                        <wps:txbx>
                          <w:txbxContent>
                            <w:p w14:paraId="4BEB0EF9"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materials testing</w:t>
                              </w:r>
                            </w:p>
                          </w:txbxContent>
                        </wps:txbx>
                        <wps:bodyPr rtlCol="0" anchor="ctr"/>
                      </wps:wsp>
                      <wps:wsp>
                        <wps:cNvPr id="584" name="Elbow Connector 7"/>
                        <wps:cNvCnPr>
                          <a:stCxn id="580" idx="3"/>
                          <a:endCxn id="583" idx="1"/>
                        </wps:cNvCnPr>
                        <wps:spPr>
                          <a:xfrm>
                            <a:off x="1916306" y="1658368"/>
                            <a:ext cx="331594" cy="1817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85" name="Elbow Connector 8"/>
                        <wps:cNvCnPr>
                          <a:stCxn id="583" idx="3"/>
                          <a:endCxn id="586" idx="1"/>
                        </wps:cNvCnPr>
                        <wps:spPr>
                          <a:xfrm>
                            <a:off x="4164207" y="1658368"/>
                            <a:ext cx="339213" cy="1090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86" name="Rectangle 9"/>
                        <wps:cNvSpPr/>
                        <wps:spPr>
                          <a:xfrm>
                            <a:off x="4503420" y="1310641"/>
                            <a:ext cx="1916306" cy="717259"/>
                          </a:xfrm>
                          <a:prstGeom prst="rect">
                            <a:avLst/>
                          </a:prstGeom>
                        </wps:spPr>
                        <wps:style>
                          <a:lnRef idx="2">
                            <a:schemeClr val="dk1"/>
                          </a:lnRef>
                          <a:fillRef idx="1">
                            <a:schemeClr val="lt1"/>
                          </a:fillRef>
                          <a:effectRef idx="0">
                            <a:schemeClr val="dk1"/>
                          </a:effectRef>
                          <a:fontRef idx="minor">
                            <a:schemeClr val="dk1"/>
                          </a:fontRef>
                        </wps:style>
                        <wps:txbx>
                          <w:txbxContent>
                            <w:p w14:paraId="040FE531"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ECA (including COTS FFS software)</w:t>
                              </w:r>
                            </w:p>
                          </w:txbxContent>
                        </wps:txbx>
                        <wps:bodyPr rtlCol="0" anchor="ctr"/>
                      </wps:wsp>
                      <wps:wsp>
                        <wps:cNvPr id="587" name="Rectangle 10"/>
                        <wps:cNvSpPr/>
                        <wps:spPr>
                          <a:xfrm>
                            <a:off x="1028692" y="2375317"/>
                            <a:ext cx="1916306" cy="1318219"/>
                          </a:xfrm>
                          <a:prstGeom prst="rect">
                            <a:avLst/>
                          </a:prstGeom>
                        </wps:spPr>
                        <wps:style>
                          <a:lnRef idx="2">
                            <a:schemeClr val="dk1"/>
                          </a:lnRef>
                          <a:fillRef idx="1">
                            <a:schemeClr val="lt1"/>
                          </a:fillRef>
                          <a:effectRef idx="0">
                            <a:schemeClr val="dk1"/>
                          </a:effectRef>
                          <a:fontRef idx="minor">
                            <a:schemeClr val="dk1"/>
                          </a:fontRef>
                        </wps:style>
                        <wps:txbx>
                          <w:txbxContent>
                            <w:p w14:paraId="33B55425"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of delays to barge industry, for time horizon considered, will FFS extend dewatering?</w:t>
                              </w:r>
                            </w:p>
                          </w:txbxContent>
                        </wps:txbx>
                        <wps:bodyPr rtlCol="0" anchor="ctr"/>
                      </wps:wsp>
                      <wps:wsp>
                        <wps:cNvPr id="588" name="Elbow Connector 11"/>
                        <wps:cNvCnPr>
                          <a:stCxn id="587" idx="3"/>
                          <a:endCxn id="589" idx="1"/>
                        </wps:cNvCnPr>
                        <wps:spPr>
                          <a:xfrm>
                            <a:off x="2944999" y="3034427"/>
                            <a:ext cx="773594" cy="595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89" name="Rectangle 12"/>
                        <wps:cNvSpPr/>
                        <wps:spPr>
                          <a:xfrm>
                            <a:off x="3718592" y="2728922"/>
                            <a:ext cx="1188720" cy="622921"/>
                          </a:xfrm>
                          <a:prstGeom prst="rect">
                            <a:avLst/>
                          </a:prstGeom>
                        </wps:spPr>
                        <wps:style>
                          <a:lnRef idx="2">
                            <a:schemeClr val="dk1"/>
                          </a:lnRef>
                          <a:fillRef idx="1">
                            <a:schemeClr val="lt1"/>
                          </a:fillRef>
                          <a:effectRef idx="0">
                            <a:schemeClr val="dk1"/>
                          </a:effectRef>
                          <a:fontRef idx="minor">
                            <a:schemeClr val="dk1"/>
                          </a:fontRef>
                        </wps:style>
                        <wps:txbx>
                          <w:txbxContent>
                            <w:p w14:paraId="4FBA05BE"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Sum the costs</w:t>
                              </w:r>
                            </w:p>
                          </w:txbxContent>
                        </wps:txbx>
                        <wps:bodyPr rtlCol="0" anchor="ctr"/>
                      </wps:wsp>
                      <wps:wsp>
                        <wps:cNvPr id="590" name="Elbow Connector 13"/>
                        <wps:cNvCnPr>
                          <a:stCxn id="586" idx="2"/>
                          <a:endCxn id="587" idx="0"/>
                        </wps:cNvCnPr>
                        <wps:spPr>
                          <a:xfrm rot="5400000">
                            <a:off x="3550502" y="464245"/>
                            <a:ext cx="347416" cy="3474727"/>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91" name="Flowchart: Alternate Process 14"/>
                        <wps:cNvSpPr/>
                        <wps:spPr>
                          <a:xfrm>
                            <a:off x="2255528" y="3908808"/>
                            <a:ext cx="2039472" cy="10001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583224D"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sidRPr="00FF1E53">
                                <w:rPr>
                                  <w:rFonts w:asciiTheme="minorHAnsi" w:hAnsi="Calibri" w:cstheme="minorBidi"/>
                                  <w:color w:val="000000" w:themeColor="dark1"/>
                                  <w:kern w:val="24"/>
                                  <w:sz w:val="22"/>
                                  <w:szCs w:val="22"/>
                                </w:rPr>
                                <w:t>return to</w:t>
                              </w:r>
                              <w:r>
                                <w:rPr>
                                  <w:rFonts w:asciiTheme="minorHAnsi" w:hAnsi="Calibri" w:cstheme="minorBidi"/>
                                  <w:color w:val="000000" w:themeColor="dark1"/>
                                  <w:kern w:val="24"/>
                                  <w:sz w:val="32"/>
                                  <w:szCs w:val="32"/>
                                </w:rPr>
                                <w:t xml:space="preserve"> </w:t>
                              </w:r>
                              <w:r>
                                <w:rPr>
                                  <w:rFonts w:asciiTheme="minorHAnsi" w:hAnsi="Calibri" w:cstheme="minorBidi"/>
                                  <w:color w:val="000000" w:themeColor="dark1"/>
                                  <w:kern w:val="24"/>
                                  <w:sz w:val="32"/>
                                  <w:szCs w:val="32"/>
                                </w:rPr>
                                <w:fldChar w:fldCharType="begin"/>
                              </w:r>
                              <w:r>
                                <w:rPr>
                                  <w:rFonts w:asciiTheme="minorHAnsi" w:hAnsi="Calibri" w:cstheme="minorBidi"/>
                                  <w:color w:val="000000" w:themeColor="dark1"/>
                                  <w:kern w:val="24"/>
                                  <w:sz w:val="32"/>
                                  <w:szCs w:val="32"/>
                                </w:rPr>
                                <w:instrText xml:space="preserve"> REF _Ref74230411 \h </w:instrText>
                              </w:r>
                              <w:r>
                                <w:rPr>
                                  <w:rFonts w:asciiTheme="minorHAnsi" w:hAnsi="Calibri" w:cstheme="minorBidi"/>
                                  <w:color w:val="000000" w:themeColor="dark1"/>
                                  <w:kern w:val="24"/>
                                  <w:sz w:val="32"/>
                                  <w:szCs w:val="32"/>
                                </w:rPr>
                              </w:r>
                              <w:r>
                                <w:rPr>
                                  <w:rFonts w:asciiTheme="minorHAnsi" w:hAnsi="Calibri" w:cstheme="minorBidi"/>
                                  <w:color w:val="000000" w:themeColor="dark1"/>
                                  <w:kern w:val="24"/>
                                  <w:sz w:val="32"/>
                                  <w:szCs w:val="32"/>
                                </w:rPr>
                                <w:fldChar w:fldCharType="separate"/>
                              </w:r>
                              <w:r>
                                <w:t xml:space="preserve">Figure </w:t>
                              </w:r>
                              <w:r>
                                <w:rPr>
                                  <w:noProof/>
                                </w:rPr>
                                <w:t>6</w:t>
                              </w:r>
                              <w:r>
                                <w:rPr>
                                  <w:rFonts w:asciiTheme="minorHAnsi" w:hAnsi="Calibri" w:cstheme="minorBidi"/>
                                  <w:color w:val="000000" w:themeColor="dark1"/>
                                  <w:kern w:val="24"/>
                                  <w:sz w:val="32"/>
                                  <w:szCs w:val="32"/>
                                </w:rPr>
                                <w:fldChar w:fldCharType="end"/>
                              </w:r>
                            </w:p>
                          </w:txbxContent>
                        </wps:txbx>
                        <wps:bodyPr rtlCol="0" anchor="ctr"/>
                      </wps:wsp>
                      <wps:wsp>
                        <wps:cNvPr id="592" name="Elbow Connector 15"/>
                        <wps:cNvCnPr>
                          <a:stCxn id="589" idx="2"/>
                          <a:endCxn id="591" idx="0"/>
                        </wps:cNvCnPr>
                        <wps:spPr>
                          <a:xfrm rot="5400000">
                            <a:off x="3515626" y="3111480"/>
                            <a:ext cx="556965" cy="1037689"/>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4368BA32" id="Group 593" o:spid="_x0000_s1217" style="width:464.05pt;height:270.15pt;mso-position-horizontal-relative:char;mso-position-vertical-relative:line" coordorigin="5258" coordsize="58939,4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">
                <v:rect id="Rectangle 3" o:spid="_x0000_s1218" style="position:absolute;left:5258;top:13106;width:13905;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" fillcolor="white [3201]" strokecolor="black [3200]" strokeweight="1pt">
                  <v:textbox>
                    <w:txbxContent>
                      <w:p w14:paraId="3A86DD0C"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NDT</w:t>
                        </w:r>
                      </w:p>
                    </w:txbxContent>
                  </v:textbox>
                </v:rect>
                <v:shape id="Flowchart: Alternate Process 4" o:spid="_x0000_s1219" type="#_x0000_t176" style="position:absolute;left:25222;width:1293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" fillcolor="white [3201]" strokecolor="black [3200]" strokeweight="1pt">
                  <v:textbox>
                    <w:txbxContent>
                      <w:p w14:paraId="032B93CF"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 xml:space="preserve">Start </w:t>
                        </w:r>
                        <w:r>
                          <w:rPr>
                            <w:rFonts w:asciiTheme="minorHAnsi" w:hAnsi="Calibri" w:cstheme="minorBidi"/>
                            <w:color w:val="000000" w:themeColor="dark1"/>
                            <w:kern w:val="24"/>
                            <w:sz w:val="22"/>
                            <w:szCs w:val="22"/>
                          </w:rPr>
                          <w:t xml:space="preserve">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v:textbox>
                </v:shape>
                <v:shape id="Elbow Connector 5" o:spid="_x0000_s1220" type="#_x0000_t34" style="position:absolute;left:19907;top:1324;width:4085;height:194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" filled="t" fillcolor="white [3201]" strokecolor="black [3200]" strokeweight="1pt">
                  <v:stroke endarrow="block"/>
                </v:shape>
                <v:rect id="Rectangle 6" o:spid="_x0000_s1221" style="position:absolute;left:22479;top:13106;width:19163;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" fillcolor="white [3201]" strokecolor="black [3200]" strokeweight="1pt">
                  <v:textbox>
                    <w:txbxContent>
                      <w:p w14:paraId="4BEB0EF9"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materials testing</w:t>
                        </w:r>
                      </w:p>
                    </w:txbxContent>
                  </v:textbox>
                </v:rect>
                <v:shape id="Elbow Connector 7" o:spid="_x0000_s1222" type="#_x0000_t34" style="position:absolute;left:19163;top:16583;width:3316;height:1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" filled="t" fillcolor="white [3201]" strokecolor="black [3200]" strokeweight="1pt">
                  <v:stroke endarrow="block"/>
                </v:shape>
                <v:shape id="Elbow Connector 8" o:spid="_x0000_s1223" type="#_x0000_t34" style="position:absolute;left:41642;top:16583;width:3392;height:1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" filled="t" fillcolor="white [3201]" strokecolor="black [3200]" strokeweight="1pt">
                  <v:stroke endarrow="block"/>
                </v:shape>
                <v:rect id="Rectangle 9" o:spid="_x0000_s1224" style="position:absolute;left:45034;top:13106;width:19163;height:7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" fillcolor="white [3201]" strokecolor="black [3200]" strokeweight="1pt">
                  <v:textbox>
                    <w:txbxContent>
                      <w:p w14:paraId="040FE531"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ECA (including COTS FFS software)</w:t>
                        </w:r>
                      </w:p>
                    </w:txbxContent>
                  </v:textbox>
                </v:rect>
                <v:rect id="Rectangle 10" o:spid="_x0000_s1225" style="position:absolute;left:10286;top:23753;width:19163;height:13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" fillcolor="white [3201]" strokecolor="black [3200]" strokeweight="1pt">
                  <v:textbox>
                    <w:txbxContent>
                      <w:p w14:paraId="33B55425"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of delays to barge industry, for time horizon considered, will FFS extend dewatering?</w:t>
                        </w:r>
                      </w:p>
                    </w:txbxContent>
                  </v:textbox>
                </v:rect>
                <v:shape id="Elbow Connector 11" o:spid="_x0000_s1226" type="#_x0000_t34" style="position:absolute;left:29449;top:30344;width:7736;height: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" filled="t" fillcolor="white [3201]" strokecolor="black [3200]" strokeweight="1pt">
                  <v:stroke endarrow="block"/>
                </v:shape>
                <v:rect id="Rectangle 12" o:spid="_x0000_s1227" style="position:absolute;left:37185;top:27289;width:11888;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" fillcolor="white [3201]" strokecolor="black [3200]" strokeweight="1pt">
                  <v:textbox>
                    <w:txbxContent>
                      <w:p w14:paraId="4FBA05BE" w14:textId="77777777" w:rsidR="00015B09" w:rsidRPr="00FF1E53" w:rsidRDefault="00015B09"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Sum the costs</w:t>
                        </w:r>
                      </w:p>
                    </w:txbxContent>
                  </v:textbox>
                </v:rect>
                <v:shape id="Elbow Connector 13" o:spid="_x0000_s1228" type="#_x0000_t34" style="position:absolute;left:35505;top:4642;width:3474;height:347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" filled="t" fillcolor="white [3201]" strokecolor="black [3200]" strokeweight="1pt">
                  <v:stroke endarrow="block"/>
                </v:shape>
                <v:shape id="Flowchart: Alternate Process 14" o:spid="_x0000_s1229" type="#_x0000_t176" style="position:absolute;left:22555;top:39088;width:20395;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" fillcolor="white [3201]" strokecolor="black [3200]" strokeweight="1pt">
                  <v:textbox>
                    <w:txbxContent>
                      <w:p w14:paraId="4583224D"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sidRPr="00FF1E53">
                          <w:rPr>
                            <w:rFonts w:asciiTheme="minorHAnsi" w:hAnsi="Calibri" w:cstheme="minorBidi"/>
                            <w:color w:val="000000" w:themeColor="dark1"/>
                            <w:kern w:val="24"/>
                            <w:sz w:val="22"/>
                            <w:szCs w:val="22"/>
                          </w:rPr>
                          <w:t>return to</w:t>
                        </w:r>
                        <w:r>
                          <w:rPr>
                            <w:rFonts w:asciiTheme="minorHAnsi" w:hAnsi="Calibri" w:cstheme="minorBidi"/>
                            <w:color w:val="000000" w:themeColor="dark1"/>
                            <w:kern w:val="24"/>
                            <w:sz w:val="32"/>
                            <w:szCs w:val="32"/>
                          </w:rPr>
                          <w:t xml:space="preserve"> </w:t>
                        </w:r>
                        <w:r>
                          <w:rPr>
                            <w:rFonts w:asciiTheme="minorHAnsi" w:hAnsi="Calibri" w:cstheme="minorBidi"/>
                            <w:color w:val="000000" w:themeColor="dark1"/>
                            <w:kern w:val="24"/>
                            <w:sz w:val="32"/>
                            <w:szCs w:val="32"/>
                          </w:rPr>
                          <w:fldChar w:fldCharType="begin"/>
                        </w:r>
                        <w:r>
                          <w:rPr>
                            <w:rFonts w:asciiTheme="minorHAnsi" w:hAnsi="Calibri" w:cstheme="minorBidi"/>
                            <w:color w:val="000000" w:themeColor="dark1"/>
                            <w:kern w:val="24"/>
                            <w:sz w:val="32"/>
                            <w:szCs w:val="32"/>
                          </w:rPr>
                          <w:instrText xml:space="preserve"> REF _Ref74230411 \h </w:instrText>
                        </w:r>
                        <w:r>
                          <w:rPr>
                            <w:rFonts w:asciiTheme="minorHAnsi" w:hAnsi="Calibri" w:cstheme="minorBidi"/>
                            <w:color w:val="000000" w:themeColor="dark1"/>
                            <w:kern w:val="24"/>
                            <w:sz w:val="32"/>
                            <w:szCs w:val="32"/>
                          </w:rPr>
                        </w:r>
                        <w:r>
                          <w:rPr>
                            <w:rFonts w:asciiTheme="minorHAnsi" w:hAnsi="Calibri" w:cstheme="minorBidi"/>
                            <w:color w:val="000000" w:themeColor="dark1"/>
                            <w:kern w:val="24"/>
                            <w:sz w:val="32"/>
                            <w:szCs w:val="32"/>
                          </w:rPr>
                          <w:fldChar w:fldCharType="separate"/>
                        </w:r>
                        <w:r>
                          <w:t xml:space="preserve">Figure </w:t>
                        </w:r>
                        <w:r>
                          <w:rPr>
                            <w:noProof/>
                          </w:rPr>
                          <w:t>6</w:t>
                        </w:r>
                        <w:r>
                          <w:rPr>
                            <w:rFonts w:asciiTheme="minorHAnsi" w:hAnsi="Calibri" w:cstheme="minorBidi"/>
                            <w:color w:val="000000" w:themeColor="dark1"/>
                            <w:kern w:val="24"/>
                            <w:sz w:val="32"/>
                            <w:szCs w:val="32"/>
                          </w:rPr>
                          <w:fldChar w:fldCharType="end"/>
                        </w:r>
                      </w:p>
                    </w:txbxContent>
                  </v:textbox>
                </v:shape>
                <v:shape id="Elbow Connector 15" o:spid="_x0000_s1230" type="#_x0000_t34" style="position:absolute;left:35156;top:31114;width:5570;height:103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" filled="t" fillcolor="white [3201]" strokecolor="black [3200]" strokeweight="1pt">
                  <v:stroke endarrow="block"/>
                </v:shape>
                <w10:anchorlock/>
              </v:group>
            </w:pict>
          </mc:Fallback>
        </mc:AlternateContent>
      </w:r>
    </w:p>
    <w:p w14:paraId="2D9E85EE" w14:textId="77777777" w:rsidR="00015B09" w:rsidRDefault="00015B09" w:rsidP="00015B09">
      <w:pPr>
        <w:pStyle w:val="Caption"/>
      </w:pPr>
      <w:bookmarkStart w:id="74" w:name="_Ref74230326"/>
      <w:bookmarkStart w:id="75" w:name="_Ref74231443"/>
      <w:bookmarkStart w:id="76" w:name="_Toc76036050"/>
      <w:r>
        <w:t xml:space="preserve">Figure </w:t>
      </w:r>
      <w:r>
        <w:fldChar w:fldCharType="begin"/>
      </w:r>
      <w:r>
        <w:instrText xml:space="preserve"> SEQ Figure \* ARABIC </w:instrText>
      </w:r>
      <w:r>
        <w:fldChar w:fldCharType="separate"/>
      </w:r>
      <w:r>
        <w:rPr>
          <w:noProof/>
        </w:rPr>
        <w:t>8</w:t>
      </w:r>
      <w:r>
        <w:rPr>
          <w:noProof/>
        </w:rPr>
        <w:fldChar w:fldCharType="end"/>
      </w:r>
      <w:bookmarkEnd w:id="73"/>
      <w:bookmarkEnd w:id="74"/>
      <w:r>
        <w:t>. Calculating ECA cost (</w:t>
      </w:r>
      <m:oMath>
        <m:sSub>
          <m:sSubPr>
            <m:ctrlPr>
              <w:rPr>
                <w:rFonts w:ascii="Cambria Math" w:hAnsi="Cambria Math"/>
              </w:rPr>
            </m:ctrlPr>
          </m:sSubPr>
          <m:e>
            <m:r>
              <m:rPr>
                <m:sty m:val="b"/>
              </m:rPr>
              <w:rPr>
                <w:rFonts w:ascii="Cambria Math" w:hAnsi="Cambria Math"/>
              </w:rPr>
              <m:t>C</m:t>
            </m:r>
          </m:e>
          <m:sub>
            <m:r>
              <m:rPr>
                <m:sty m:val="b"/>
              </m:rPr>
              <w:rPr>
                <w:rFonts w:ascii="Cambria Math" w:hAnsi="Cambria Math"/>
              </w:rPr>
              <m:t>ECA</m:t>
            </m:r>
          </m:sub>
        </m:sSub>
        <m:r>
          <m:rPr>
            <m:sty m:val="b"/>
          </m:rPr>
          <w:rPr>
            <w:rFonts w:ascii="Cambria Math" w:hAnsi="Cambria Math"/>
          </w:rPr>
          <m:t>)</m:t>
        </m:r>
      </m:oMath>
      <w:r>
        <w:rPr>
          <w:rFonts w:eastAsiaTheme="minorEastAsia"/>
        </w:rPr>
        <w:t xml:space="preserve"> of HSS</w:t>
      </w:r>
      <w:bookmarkEnd w:id="75"/>
      <w:commentRangeStart w:id="77"/>
      <w:commentRangeEnd w:id="77"/>
      <w:r>
        <w:rPr>
          <w:rStyle w:val="CommentReference"/>
        </w:rPr>
        <w:commentReference w:id="77"/>
      </w:r>
      <w:bookmarkStart w:id="78" w:name="_Ref68605083"/>
      <w:commentRangeStart w:id="79"/>
      <w:commentRangeStart w:id="80"/>
      <w:commentRangeEnd w:id="79"/>
      <w:r>
        <w:rPr>
          <w:rStyle w:val="CommentReference"/>
          <w:rFonts w:ascii="Georgia" w:hAnsi="Georgia"/>
          <w:b w:val="0"/>
          <w:bCs w:val="0"/>
          <w:kern w:val="0"/>
        </w:rPr>
        <w:commentReference w:id="79"/>
      </w:r>
      <w:bookmarkEnd w:id="76"/>
      <w:commentRangeEnd w:id="80"/>
      <w:r>
        <w:rPr>
          <w:rStyle w:val="CommentReference"/>
          <w:rFonts w:ascii="Georgia" w:hAnsi="Georgia"/>
          <w:b w:val="0"/>
          <w:bCs w:val="0"/>
          <w:kern w:val="0"/>
        </w:rPr>
        <w:commentReference w:id="80"/>
      </w:r>
    </w:p>
    <w:p w14:paraId="3584C977" w14:textId="77777777" w:rsidR="00015B09" w:rsidRDefault="00015B09" w:rsidP="00015B09">
      <w:pPr>
        <w:pStyle w:val="Caption"/>
      </w:pPr>
      <w:r>
        <w:rPr>
          <w:noProof/>
        </w:rPr>
        <mc:AlternateContent>
          <mc:Choice Requires="wpg">
            <w:drawing>
              <wp:inline distT="0" distB="0" distL="0" distR="0" wp14:anchorId="7BB97246" wp14:editId="1461D61A">
                <wp:extent cx="6230707" cy="2183255"/>
                <wp:effectExtent l="0" t="0" r="17780" b="26670"/>
                <wp:docPr id="605" name="Group 605"/>
                <wp:cNvGraphicFramePr/>
                <a:graphic xmlns:a="http://schemas.openxmlformats.org/drawingml/2006/main">
                  <a:graphicData uri="http://schemas.microsoft.com/office/word/2010/wordprocessingGroup">
                    <wpg:wgp>
                      <wpg:cNvGrpSpPr/>
                      <wpg:grpSpPr>
                        <a:xfrm>
                          <a:off x="0" y="0"/>
                          <a:ext cx="6230707" cy="2183255"/>
                          <a:chOff x="30480" y="15240"/>
                          <a:chExt cx="6230707" cy="2183255"/>
                        </a:xfrm>
                      </wpg:grpSpPr>
                      <wps:wsp>
                        <wps:cNvPr id="594" name="Rectangle 4"/>
                        <wps:cNvSpPr/>
                        <wps:spPr>
                          <a:xfrm>
                            <a:off x="30480" y="878514"/>
                            <a:ext cx="1216424" cy="454976"/>
                          </a:xfrm>
                          <a:prstGeom prst="rect">
                            <a:avLst/>
                          </a:prstGeom>
                        </wps:spPr>
                        <wps:style>
                          <a:lnRef idx="2">
                            <a:schemeClr val="dk1"/>
                          </a:lnRef>
                          <a:fillRef idx="1">
                            <a:schemeClr val="lt1"/>
                          </a:fillRef>
                          <a:effectRef idx="0">
                            <a:schemeClr val="dk1"/>
                          </a:effectRef>
                          <a:fontRef idx="minor">
                            <a:schemeClr val="dk1"/>
                          </a:fontRef>
                        </wps:style>
                        <wps:txbx>
                          <w:txbxContent>
                            <w:p w14:paraId="547BDE37"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material cost</w:t>
                              </w:r>
                            </w:p>
                          </w:txbxContent>
                        </wps:txbx>
                        <wps:bodyPr rtlCol="0" anchor="ctr"/>
                      </wps:wsp>
                      <wps:wsp>
                        <wps:cNvPr id="595" name="Flowchart: Alternate Process 5"/>
                        <wps:cNvSpPr/>
                        <wps:spPr>
                          <a:xfrm>
                            <a:off x="2186540" y="15240"/>
                            <a:ext cx="1608220" cy="52048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F49DD3B"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6"/>
                                  <w:szCs w:val="36"/>
                                </w:rPr>
                                <w:t xml:space="preserve">Start </w:t>
                              </w:r>
                              <w:r>
                                <w:rPr>
                                  <w:rFonts w:asciiTheme="minorHAnsi" w:hAnsi="Calibri" w:cstheme="minorBidi"/>
                                  <w:color w:val="000000" w:themeColor="dark1"/>
                                  <w:kern w:val="24"/>
                                  <w:sz w:val="22"/>
                                  <w:szCs w:val="22"/>
                                </w:rPr>
                                <w:t xml:space="preserve">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wps:txbx>
                        <wps:bodyPr rtlCol="0" anchor="ctr"/>
                      </wps:wsp>
                      <wps:wsp>
                        <wps:cNvPr id="596" name="Elbow Connector 6"/>
                        <wps:cNvCnPr>
                          <a:stCxn id="595" idx="2"/>
                          <a:endCxn id="594" idx="0"/>
                        </wps:cNvCnPr>
                        <wps:spPr>
                          <a:xfrm rot="5400000">
                            <a:off x="1643276" y="-468861"/>
                            <a:ext cx="342791" cy="235195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97" name="Rectangle 7"/>
                        <wps:cNvSpPr/>
                        <wps:spPr>
                          <a:xfrm>
                            <a:off x="3253740" y="784860"/>
                            <a:ext cx="1825792" cy="637549"/>
                          </a:xfrm>
                          <a:prstGeom prst="rect">
                            <a:avLst/>
                          </a:prstGeom>
                        </wps:spPr>
                        <wps:style>
                          <a:lnRef idx="2">
                            <a:schemeClr val="dk1"/>
                          </a:lnRef>
                          <a:fillRef idx="1">
                            <a:schemeClr val="lt1"/>
                          </a:fillRef>
                          <a:effectRef idx="0">
                            <a:schemeClr val="dk1"/>
                          </a:effectRef>
                          <a:fontRef idx="minor">
                            <a:schemeClr val="dk1"/>
                          </a:fontRef>
                        </wps:style>
                        <wps:txbx>
                          <w:txbxContent>
                            <w:p w14:paraId="0BCFA2D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delays to barge industry (often sunk cost during outage)</w:t>
                              </w:r>
                            </w:p>
                          </w:txbxContent>
                        </wps:txbx>
                        <wps:bodyPr rtlCol="0" anchor="ctr"/>
                      </wps:wsp>
                      <wps:wsp>
                        <wps:cNvPr id="598" name="Elbow Connector 8"/>
                        <wps:cNvCnPr>
                          <a:stCxn id="594" idx="3"/>
                          <a:endCxn id="603" idx="1"/>
                        </wps:cNvCnPr>
                        <wps:spPr>
                          <a:xfrm flipV="1">
                            <a:off x="1246904" y="1104861"/>
                            <a:ext cx="208008" cy="114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99" name="Elbow Connector 9"/>
                        <wps:cNvCnPr>
                          <a:stCxn id="597" idx="3"/>
                          <a:endCxn id="600" idx="1"/>
                        </wps:cNvCnPr>
                        <wps:spPr>
                          <a:xfrm flipV="1">
                            <a:off x="5079532" y="1101065"/>
                            <a:ext cx="185423" cy="257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00" name="Rectangle 10"/>
                        <wps:cNvSpPr/>
                        <wps:spPr>
                          <a:xfrm>
                            <a:off x="5264955" y="868630"/>
                            <a:ext cx="996232" cy="464870"/>
                          </a:xfrm>
                          <a:prstGeom prst="rect">
                            <a:avLst/>
                          </a:prstGeom>
                        </wps:spPr>
                        <wps:style>
                          <a:lnRef idx="2">
                            <a:schemeClr val="dk1"/>
                          </a:lnRef>
                          <a:fillRef idx="1">
                            <a:schemeClr val="lt1"/>
                          </a:fillRef>
                          <a:effectRef idx="0">
                            <a:schemeClr val="dk1"/>
                          </a:effectRef>
                          <a:fontRef idx="minor">
                            <a:schemeClr val="dk1"/>
                          </a:fontRef>
                        </wps:style>
                        <wps:txbx>
                          <w:txbxContent>
                            <w:p w14:paraId="1BF83A9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Sum the costs</w:t>
                              </w:r>
                            </w:p>
                          </w:txbxContent>
                        </wps:txbx>
                        <wps:bodyPr rtlCol="0" anchor="ctr"/>
                      </wps:wsp>
                      <wps:wsp>
                        <wps:cNvPr id="601" name="Flowchart: Alternate Process 11"/>
                        <wps:cNvSpPr/>
                        <wps:spPr>
                          <a:xfrm>
                            <a:off x="2049780" y="1714500"/>
                            <a:ext cx="1873419" cy="48399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C25E015"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Pr>
                                  <w:rFonts w:asciiTheme="minorHAnsi" w:hAnsi="Calibri" w:cstheme="minorBidi"/>
                                  <w:color w:val="000000" w:themeColor="dark1"/>
                                  <w:kern w:val="24"/>
                                  <w:sz w:val="22"/>
                                  <w:szCs w:val="22"/>
                                </w:rPr>
                                <w:t xml:space="preserve">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wps:txbx>
                        <wps:bodyPr rtlCol="0" anchor="ctr"/>
                      </wps:wsp>
                      <wps:wsp>
                        <wps:cNvPr id="602" name="Elbow Connector 12"/>
                        <wps:cNvCnPr>
                          <a:stCxn id="600" idx="2"/>
                          <a:endCxn id="601" idx="0"/>
                        </wps:cNvCnPr>
                        <wps:spPr>
                          <a:xfrm rot="5400000">
                            <a:off x="4184281" y="135710"/>
                            <a:ext cx="381000" cy="277658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03" name="Rectangle 13"/>
                        <wps:cNvSpPr/>
                        <wps:spPr>
                          <a:xfrm>
                            <a:off x="1454912" y="800101"/>
                            <a:ext cx="1603355" cy="609520"/>
                          </a:xfrm>
                          <a:prstGeom prst="rect">
                            <a:avLst/>
                          </a:prstGeom>
                        </wps:spPr>
                        <wps:style>
                          <a:lnRef idx="2">
                            <a:schemeClr val="dk1"/>
                          </a:lnRef>
                          <a:fillRef idx="1">
                            <a:schemeClr val="lt1"/>
                          </a:fillRef>
                          <a:effectRef idx="0">
                            <a:schemeClr val="dk1"/>
                          </a:effectRef>
                          <a:fontRef idx="minor">
                            <a:schemeClr val="dk1"/>
                          </a:fontRef>
                        </wps:style>
                        <wps:txbx>
                          <w:txbxContent>
                            <w:p w14:paraId="20F0A43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labor cost (may be sunk cost during outage)</w:t>
                              </w:r>
                            </w:p>
                          </w:txbxContent>
                        </wps:txbx>
                        <wps:bodyPr rtlCol="0" anchor="ctr"/>
                      </wps:wsp>
                      <wps:wsp>
                        <wps:cNvPr id="604" name="Elbow Connector 30"/>
                        <wps:cNvCnPr>
                          <a:stCxn id="603" idx="3"/>
                          <a:endCxn id="597" idx="1"/>
                        </wps:cNvCnPr>
                        <wps:spPr>
                          <a:xfrm flipV="1">
                            <a:off x="3058127" y="1103635"/>
                            <a:ext cx="195613" cy="122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7BB97246" id="Group 605" o:spid="_x0000_s1231" style="width:490.6pt;height:171.9pt;mso-position-horizontal-relative:char;mso-position-vertical-relative:line" coordorigin="304,152" coordsize="62307,21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">
                <v:rect id="Rectangle 4" o:spid="_x0000_s1232" style="position:absolute;left:304;top:8785;width:12165;height:4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" fillcolor="white [3201]" strokecolor="black [3200]" strokeweight="1pt">
                  <v:textbox>
                    <w:txbxContent>
                      <w:p w14:paraId="547BDE37"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material cost</w:t>
                        </w:r>
                      </w:p>
                    </w:txbxContent>
                  </v:textbox>
                </v:rect>
                <v:shape id="Flowchart: Alternate Process 5" o:spid="_x0000_s1233" type="#_x0000_t176" style="position:absolute;left:21865;top:152;width:16082;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" fillcolor="white [3201]" strokecolor="black [3200]" strokeweight="1pt">
                  <v:textbox>
                    <w:txbxContent>
                      <w:p w14:paraId="7F49DD3B"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6"/>
                            <w:szCs w:val="36"/>
                          </w:rPr>
                          <w:t xml:space="preserve">Start </w:t>
                        </w:r>
                        <w:r>
                          <w:rPr>
                            <w:rFonts w:asciiTheme="minorHAnsi" w:hAnsi="Calibri" w:cstheme="minorBidi"/>
                            <w:color w:val="000000" w:themeColor="dark1"/>
                            <w:kern w:val="24"/>
                            <w:sz w:val="22"/>
                            <w:szCs w:val="22"/>
                          </w:rPr>
                          <w:t xml:space="preserve">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v:textbox>
                </v:shape>
                <v:shape id="Elbow Connector 6" o:spid="_x0000_s1234" type="#_x0000_t34" style="position:absolute;left:16432;top:-4689;width:3428;height:23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" filled="t" fillcolor="white [3201]" strokecolor="black [3200]" strokeweight="1pt">
                  <v:stroke endarrow="block"/>
                </v:shape>
                <v:rect id="Rectangle 7" o:spid="_x0000_s1235" style="position:absolute;left:32537;top:7848;width:18258;height:6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" fillcolor="white [3201]" strokecolor="black [3200]" strokeweight="1pt">
                  <v:textbox>
                    <w:txbxContent>
                      <w:p w14:paraId="0BCFA2D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delays to barge industry (often sunk cost during outage)</w:t>
                        </w:r>
                      </w:p>
                    </w:txbxContent>
                  </v:textbox>
                </v:rect>
                <v:shape id="Elbow Connector 8" o:spid="_x0000_s1236" type="#_x0000_t34" style="position:absolute;left:12469;top:11048;width:2080;height: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" filled="t" fillcolor="white [3201]" strokecolor="black [3200]" strokeweight="1pt">
                  <v:stroke endarrow="block"/>
                </v:shape>
                <v:shape id="Elbow Connector 9" o:spid="_x0000_s1237" type="#_x0000_t34" style="position:absolute;left:50795;top:11010;width:1854;height: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" filled="t" fillcolor="white [3201]" strokecolor="black [3200]" strokeweight="1pt">
                  <v:stroke endarrow="block"/>
                </v:shape>
                <v:rect id="Rectangle 10" o:spid="_x0000_s1238" style="position:absolute;left:52649;top:8686;width:9962;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" fillcolor="white [3201]" strokecolor="black [3200]" strokeweight="1pt">
                  <v:textbox>
                    <w:txbxContent>
                      <w:p w14:paraId="1BF83A9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Sum the costs</w:t>
                        </w:r>
                      </w:p>
                    </w:txbxContent>
                  </v:textbox>
                </v:rect>
                <v:shape id="Flowchart: Alternate Process 11" o:spid="_x0000_s1239" type="#_x0000_t176" style="position:absolute;left:20497;top:17145;width:18734;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" fillcolor="white [3201]" strokecolor="black [3200]" strokeweight="1pt">
                  <v:textbox>
                    <w:txbxContent>
                      <w:p w14:paraId="3C25E015"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Pr>
                            <w:rFonts w:asciiTheme="minorHAnsi" w:hAnsi="Calibri" w:cstheme="minorBidi"/>
                            <w:color w:val="000000" w:themeColor="dark1"/>
                            <w:kern w:val="24"/>
                            <w:sz w:val="22"/>
                            <w:szCs w:val="22"/>
                          </w:rPr>
                          <w:t xml:space="preserve">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v:textbox>
                </v:shape>
                <v:shape id="Elbow Connector 12" o:spid="_x0000_s1240" type="#_x0000_t34" style="position:absolute;left:41842;top:1357;width:3810;height:277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" filled="t" fillcolor="white [3201]" strokecolor="black [3200]" strokeweight="1pt">
                  <v:stroke endarrow="block"/>
                </v:shape>
                <v:rect id="Rectangle 13" o:spid="_x0000_s1241" style="position:absolute;left:14549;top:8001;width:16033;height:6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" fillcolor="white [3201]" strokecolor="black [3200]" strokeweight="1pt">
                  <v:textbox>
                    <w:txbxContent>
                      <w:p w14:paraId="20F0A43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labor cost (may be sunk cost during outage)</w:t>
                        </w:r>
                      </w:p>
                    </w:txbxContent>
                  </v:textbox>
                </v:rect>
                <v:shape id="Elbow Connector 30" o:spid="_x0000_s1242" type="#_x0000_t34" style="position:absolute;left:30581;top:11036;width:1956;height: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" filled="t" fillcolor="white [3201]" strokecolor="black [3200]" strokeweight="1pt">
                  <v:stroke endarrow="block"/>
                </v:shape>
                <w10:anchorlock/>
              </v:group>
            </w:pict>
          </mc:Fallback>
        </mc:AlternateContent>
      </w:r>
    </w:p>
    <w:p w14:paraId="42319C94" w14:textId="77777777" w:rsidR="00015B09" w:rsidRDefault="00015B09" w:rsidP="00015B09">
      <w:pPr>
        <w:pStyle w:val="Caption"/>
      </w:pPr>
      <w:bookmarkStart w:id="81" w:name="_Ref74229166"/>
      <w:bookmarkStart w:id="82" w:name="_Ref74231726"/>
      <w:bookmarkStart w:id="83" w:name="_Toc76036051"/>
      <w:r>
        <w:t xml:space="preserve">Figure </w:t>
      </w:r>
      <w:r>
        <w:fldChar w:fldCharType="begin"/>
      </w:r>
      <w:r>
        <w:instrText xml:space="preserve"> SEQ Figure \* ARABIC </w:instrText>
      </w:r>
      <w:r>
        <w:fldChar w:fldCharType="separate"/>
      </w:r>
      <w:r>
        <w:rPr>
          <w:noProof/>
        </w:rPr>
        <w:t>9</w:t>
      </w:r>
      <w:r>
        <w:rPr>
          <w:noProof/>
        </w:rPr>
        <w:fldChar w:fldCharType="end"/>
      </w:r>
      <w:bookmarkEnd w:id="78"/>
      <w:bookmarkEnd w:id="81"/>
      <w:r>
        <w:t>. Example c</w:t>
      </w:r>
      <w:commentRangeStart w:id="84"/>
      <w:r>
        <w:t xml:space="preserve">alculating repair </w:t>
      </w:r>
      <w:commentRangeEnd w:id="84"/>
      <w:r>
        <w:rPr>
          <w:rStyle w:val="CommentReference"/>
          <w:rFonts w:ascii="Georgia" w:hAnsi="Georgia"/>
          <w:b w:val="0"/>
          <w:bCs w:val="0"/>
          <w:kern w:val="0"/>
        </w:rPr>
        <w:commentReference w:id="84"/>
      </w:r>
      <w:commentRangeStart w:id="85"/>
      <w:commentRangeStart w:id="86"/>
      <w:r>
        <w:t>cost</w:t>
      </w:r>
      <w:commentRangeEnd w:id="85"/>
      <w:r>
        <w:rPr>
          <w:rStyle w:val="CommentReference"/>
          <w:rFonts w:ascii="Georgia" w:hAnsi="Georgia"/>
          <w:b w:val="0"/>
          <w:bCs w:val="0"/>
          <w:kern w:val="0"/>
        </w:rPr>
        <w:commentReference w:id="85"/>
      </w:r>
      <w:commentRangeEnd w:id="86"/>
      <w:r>
        <w:rPr>
          <w:rStyle w:val="CommentReference"/>
          <w:rFonts w:ascii="Georgia" w:hAnsi="Georgia"/>
          <w:b w:val="0"/>
          <w:bCs w:val="0"/>
          <w:kern w:val="0"/>
        </w:rPr>
        <w:commentReference w:id="86"/>
      </w:r>
      <w:r>
        <w:t xml:space="preserve"> (</w:t>
      </w:r>
      <m:oMath>
        <m:sSub>
          <m:sSubPr>
            <m:ctrlPr>
              <w:rPr>
                <w:rFonts w:ascii="Cambria Math" w:hAnsi="Cambria Math"/>
              </w:rPr>
            </m:ctrlPr>
          </m:sSubPr>
          <m:e>
            <m:r>
              <m:rPr>
                <m:sty m:val="b"/>
              </m:rPr>
              <w:rPr>
                <w:rFonts w:ascii="Cambria Math" w:hAnsi="Cambria Math"/>
              </w:rPr>
              <m:t>C</m:t>
            </m:r>
          </m:e>
          <m:sub>
            <m:r>
              <m:rPr>
                <m:sty m:val="b"/>
              </m:rPr>
              <w:rPr>
                <w:rFonts w:ascii="Cambria Math" w:hAnsi="Cambria Math"/>
              </w:rPr>
              <m:t>repair</m:t>
            </m:r>
          </m:sub>
        </m:sSub>
        <m:r>
          <m:rPr>
            <m:sty m:val="b"/>
          </m:rPr>
          <w:rPr>
            <w:rFonts w:ascii="Cambria Math" w:hAnsi="Cambria Math"/>
          </w:rPr>
          <m:t>)</m:t>
        </m:r>
      </m:oMath>
      <w:r>
        <w:rPr>
          <w:rFonts w:eastAsiaTheme="minorEastAsia"/>
        </w:rPr>
        <w:t xml:space="preserve"> of HSS</w:t>
      </w:r>
      <w:bookmarkEnd w:id="82"/>
      <w:commentRangeStart w:id="87"/>
      <w:commentRangeEnd w:id="87"/>
      <w:r>
        <w:rPr>
          <w:rStyle w:val="CommentReference"/>
        </w:rPr>
        <w:commentReference w:id="87"/>
      </w:r>
      <w:r>
        <w:rPr>
          <w:rFonts w:eastAsiaTheme="minorEastAsia"/>
        </w:rPr>
        <w:t xml:space="preserve"> (for illustration)</w:t>
      </w:r>
      <w:r>
        <w:rPr>
          <w:rStyle w:val="CommentReference"/>
          <w:rFonts w:ascii="Georgia" w:hAnsi="Georgia"/>
          <w:b w:val="0"/>
          <w:bCs w:val="0"/>
          <w:kern w:val="0"/>
        </w:rPr>
        <w:commentReference w:id="88"/>
      </w:r>
      <w:r>
        <w:rPr>
          <w:rFonts w:eastAsiaTheme="minorEastAsia"/>
        </w:rPr>
        <w:t xml:space="preserve">. </w:t>
      </w:r>
      <w:r>
        <w:rPr>
          <w:rStyle w:val="CommentReference"/>
        </w:rPr>
        <w:commentReference w:id="89"/>
      </w:r>
      <w:bookmarkEnd w:id="83"/>
    </w:p>
    <w:p w14:paraId="0450C0B9" w14:textId="77777777" w:rsidR="00015B09" w:rsidRDefault="00015B09" w:rsidP="00015B09">
      <w:pPr>
        <w:pStyle w:val="Caption"/>
      </w:pPr>
      <w:bookmarkStart w:id="90" w:name="_Ref68593222"/>
    </w:p>
    <w:p w14:paraId="28FE1C5A" w14:textId="77777777" w:rsidR="00015B09" w:rsidRDefault="00015B09" w:rsidP="00015B09">
      <w:pPr>
        <w:pStyle w:val="Caption"/>
      </w:pPr>
      <w:bookmarkStart w:id="91" w:name="_Ref74229093"/>
      <w:r>
        <w:rPr>
          <w:noProof/>
        </w:rPr>
        <w:lastRenderedPageBreak/>
        <mc:AlternateContent>
          <mc:Choice Requires="wpg">
            <w:drawing>
              <wp:inline distT="0" distB="0" distL="0" distR="0" wp14:anchorId="085F61DD" wp14:editId="4E3A1A86">
                <wp:extent cx="6337936" cy="2929951"/>
                <wp:effectExtent l="0" t="0" r="24765" b="22860"/>
                <wp:docPr id="619" name="Group 619"/>
                <wp:cNvGraphicFramePr/>
                <a:graphic xmlns:a="http://schemas.openxmlformats.org/drawingml/2006/main">
                  <a:graphicData uri="http://schemas.microsoft.com/office/word/2010/wordprocessingGroup">
                    <wpg:wgp>
                      <wpg:cNvGrpSpPr/>
                      <wpg:grpSpPr>
                        <a:xfrm>
                          <a:off x="0" y="0"/>
                          <a:ext cx="6337936" cy="2929951"/>
                          <a:chOff x="7620" y="-1532"/>
                          <a:chExt cx="6337936" cy="2929951"/>
                        </a:xfrm>
                      </wpg:grpSpPr>
                      <wps:wsp>
                        <wps:cNvPr id="606" name="Rectangle 3"/>
                        <wps:cNvSpPr/>
                        <wps:spPr>
                          <a:xfrm>
                            <a:off x="7620" y="769532"/>
                            <a:ext cx="1903691" cy="516716"/>
                          </a:xfrm>
                          <a:prstGeom prst="rect">
                            <a:avLst/>
                          </a:prstGeom>
                        </wps:spPr>
                        <wps:style>
                          <a:lnRef idx="2">
                            <a:schemeClr val="dk1"/>
                          </a:lnRef>
                          <a:fillRef idx="1">
                            <a:schemeClr val="lt1"/>
                          </a:fillRef>
                          <a:effectRef idx="0">
                            <a:schemeClr val="dk1"/>
                          </a:effectRef>
                          <a:fontRef idx="minor">
                            <a:schemeClr val="dk1"/>
                          </a:fontRef>
                        </wps:style>
                        <wps:txbx>
                          <w:txbxContent>
                            <w:p w14:paraId="17BFFBC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to repair or replace HSS as appropriate</w:t>
                              </w:r>
                            </w:p>
                          </w:txbxContent>
                        </wps:txbx>
                        <wps:bodyPr rtlCol="0" anchor="ctr"/>
                      </wps:wsp>
                      <wps:wsp>
                        <wps:cNvPr id="607" name="Flowchart: Alternate Process 4"/>
                        <wps:cNvSpPr/>
                        <wps:spPr>
                          <a:xfrm>
                            <a:off x="2362132" y="-1532"/>
                            <a:ext cx="1554547" cy="41903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930C566"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608" name="Elbow Connector 5"/>
                        <wps:cNvCnPr>
                          <a:stCxn id="607" idx="2"/>
                          <a:endCxn id="606" idx="0"/>
                        </wps:cNvCnPr>
                        <wps:spPr>
                          <a:xfrm rot="5400000">
                            <a:off x="1873420" y="-496455"/>
                            <a:ext cx="352033" cy="217994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09" name="Rectangle 6"/>
                        <wps:cNvSpPr/>
                        <wps:spPr>
                          <a:xfrm>
                            <a:off x="2239650" y="707113"/>
                            <a:ext cx="1903691" cy="632447"/>
                          </a:xfrm>
                          <a:prstGeom prst="rect">
                            <a:avLst/>
                          </a:prstGeom>
                        </wps:spPr>
                        <wps:style>
                          <a:lnRef idx="2">
                            <a:schemeClr val="dk1"/>
                          </a:lnRef>
                          <a:fillRef idx="1">
                            <a:schemeClr val="lt1"/>
                          </a:fillRef>
                          <a:effectRef idx="0">
                            <a:schemeClr val="dk1"/>
                          </a:effectRef>
                          <a:fontRef idx="minor">
                            <a:schemeClr val="dk1"/>
                          </a:fontRef>
                        </wps:style>
                        <wps:txbx>
                          <w:txbxContent>
                            <w:p w14:paraId="6399DC19"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damage to USACE infrastructure outside HSS</w:t>
                              </w:r>
                            </w:p>
                          </w:txbxContent>
                        </wps:txbx>
                        <wps:bodyPr rtlCol="0" anchor="ctr"/>
                      </wps:wsp>
                      <wps:wsp>
                        <wps:cNvPr id="610" name="Rectangle 7"/>
                        <wps:cNvSpPr/>
                        <wps:spPr>
                          <a:xfrm>
                            <a:off x="4441864" y="707128"/>
                            <a:ext cx="1903692" cy="641292"/>
                          </a:xfrm>
                          <a:prstGeom prst="rect">
                            <a:avLst/>
                          </a:prstGeom>
                        </wps:spPr>
                        <wps:style>
                          <a:lnRef idx="2">
                            <a:schemeClr val="dk1"/>
                          </a:lnRef>
                          <a:fillRef idx="1">
                            <a:schemeClr val="lt1"/>
                          </a:fillRef>
                          <a:effectRef idx="0">
                            <a:schemeClr val="dk1"/>
                          </a:effectRef>
                          <a:fontRef idx="minor">
                            <a:schemeClr val="dk1"/>
                          </a:fontRef>
                        </wps:style>
                        <wps:txbx>
                          <w:txbxContent>
                            <w:p w14:paraId="56CA5A5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liability to downstream non-USACE infrastructure, including environmental</w:t>
                              </w:r>
                            </w:p>
                          </w:txbxContent>
                        </wps:txbx>
                        <wps:bodyPr rtlCol="0" anchor="ctr"/>
                      </wps:wsp>
                      <wps:wsp>
                        <wps:cNvPr id="611" name="Rectangle 8"/>
                        <wps:cNvSpPr/>
                        <wps:spPr>
                          <a:xfrm>
                            <a:off x="1074360" y="1584682"/>
                            <a:ext cx="1861251" cy="480338"/>
                          </a:xfrm>
                          <a:prstGeom prst="rect">
                            <a:avLst/>
                          </a:prstGeom>
                        </wps:spPr>
                        <wps:style>
                          <a:lnRef idx="2">
                            <a:schemeClr val="dk1"/>
                          </a:lnRef>
                          <a:fillRef idx="1">
                            <a:schemeClr val="lt1"/>
                          </a:fillRef>
                          <a:effectRef idx="0">
                            <a:schemeClr val="dk1"/>
                          </a:effectRef>
                          <a:fontRef idx="minor">
                            <a:schemeClr val="dk1"/>
                          </a:fontRef>
                        </wps:style>
                        <wps:txbx>
                          <w:txbxContent>
                            <w:p w14:paraId="0E7B226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delays to barge industry</w:t>
                              </w:r>
                            </w:p>
                          </w:txbxContent>
                        </wps:txbx>
                        <wps:bodyPr rtlCol="0" anchor="ctr"/>
                      </wps:wsp>
                      <wps:wsp>
                        <wps:cNvPr id="612" name="Elbow Connector 9"/>
                        <wps:cNvCnPr>
                          <a:stCxn id="606" idx="3"/>
                          <a:endCxn id="609" idx="1"/>
                        </wps:cNvCnPr>
                        <wps:spPr>
                          <a:xfrm flipV="1">
                            <a:off x="1911311" y="1023337"/>
                            <a:ext cx="328339" cy="455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13" name="Elbow Connector 10"/>
                        <wps:cNvCnPr>
                          <a:stCxn id="609" idx="3"/>
                          <a:endCxn id="610" idx="1"/>
                        </wps:cNvCnPr>
                        <wps:spPr>
                          <a:xfrm>
                            <a:off x="4143341" y="1023337"/>
                            <a:ext cx="298523" cy="4437"/>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14" name="Elbow Connector 11"/>
                        <wps:cNvCnPr>
                          <a:stCxn id="610" idx="2"/>
                          <a:endCxn id="611" idx="0"/>
                        </wps:cNvCnPr>
                        <wps:spPr>
                          <a:xfrm rot="5400000">
                            <a:off x="3581217" y="-227811"/>
                            <a:ext cx="236262" cy="338872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15" name="Rectangle 12"/>
                        <wps:cNvSpPr/>
                        <wps:spPr>
                          <a:xfrm>
                            <a:off x="3345087" y="1584648"/>
                            <a:ext cx="1861251" cy="480191"/>
                          </a:xfrm>
                          <a:prstGeom prst="rect">
                            <a:avLst/>
                          </a:prstGeom>
                        </wps:spPr>
                        <wps:style>
                          <a:lnRef idx="2">
                            <a:schemeClr val="dk1"/>
                          </a:lnRef>
                          <a:fillRef idx="1">
                            <a:schemeClr val="lt1"/>
                          </a:fillRef>
                          <a:effectRef idx="0">
                            <a:schemeClr val="dk1"/>
                          </a:effectRef>
                          <a:fontRef idx="minor">
                            <a:schemeClr val="dk1"/>
                          </a:fontRef>
                        </wps:style>
                        <wps:txbx>
                          <w:txbxContent>
                            <w:p w14:paraId="4D2B9EF0"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Sum the costs</w:t>
                              </w:r>
                            </w:p>
                          </w:txbxContent>
                        </wps:txbx>
                        <wps:bodyPr rtlCol="0" anchor="ctr"/>
                      </wps:wsp>
                      <wps:wsp>
                        <wps:cNvPr id="616" name="Elbow Connector 13"/>
                        <wps:cNvCnPr>
                          <a:stCxn id="611" idx="3"/>
                          <a:endCxn id="615" idx="1"/>
                        </wps:cNvCnPr>
                        <wps:spPr>
                          <a:xfrm flipV="1">
                            <a:off x="2935611" y="1824744"/>
                            <a:ext cx="409476" cy="107"/>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17" name="Flowchart: Alternate Process 14"/>
                        <wps:cNvSpPr/>
                        <wps:spPr>
                          <a:xfrm>
                            <a:off x="2118360" y="2453640"/>
                            <a:ext cx="1988483" cy="474779"/>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B2A3161"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Pr>
                                  <w:rFonts w:asciiTheme="minorHAnsi" w:hAnsi="Calibri" w:cstheme="minorBidi"/>
                                  <w:color w:val="000000" w:themeColor="dark1"/>
                                  <w:kern w:val="24"/>
                                  <w:sz w:val="22"/>
                                  <w:szCs w:val="22"/>
                                </w:rPr>
                                <w:t xml:space="preserve">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618" name="Elbow Connector 15"/>
                        <wps:cNvCnPr>
                          <a:stCxn id="615" idx="2"/>
                          <a:endCxn id="617" idx="0"/>
                        </wps:cNvCnPr>
                        <wps:spPr>
                          <a:xfrm rot="5400000">
                            <a:off x="3499758" y="1677684"/>
                            <a:ext cx="388801" cy="116311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085F61DD" id="Group 619" o:spid="_x0000_s1243" style="width:499.05pt;height:230.7pt;mso-position-horizontal-relative:char;mso-position-vertical-relative:line" coordorigin="76,-15" coordsize="63379,29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">
                <v:rect id="Rectangle 3" o:spid="_x0000_s1244" style="position:absolute;left:76;top:7695;width:19037;height:5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" fillcolor="white [3201]" strokecolor="black [3200]" strokeweight="1pt">
                  <v:textbox>
                    <w:txbxContent>
                      <w:p w14:paraId="17BFFBCE"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to repair or replace HSS as appropriate</w:t>
                        </w:r>
                      </w:p>
                    </w:txbxContent>
                  </v:textbox>
                </v:rect>
                <v:shape id="Flowchart: Alternate Process 4" o:spid="_x0000_s1245" type="#_x0000_t176" style="position:absolute;left:23621;top:-15;width:15545;height:4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" fillcolor="white [3201]" strokecolor="black [3200]" strokeweight="1pt">
                  <v:textbox>
                    <w:txbxContent>
                      <w:p w14:paraId="1930C566" w14:textId="77777777" w:rsidR="00015B09" w:rsidRPr="00FF1E53" w:rsidRDefault="00015B09"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5" o:spid="_x0000_s1246" type="#_x0000_t34" style="position:absolute;left:18733;top:-4965;width:3521;height:218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" filled="t" fillcolor="white [3201]" strokecolor="black [3200]" strokeweight="1pt">
                  <v:stroke endarrow="block"/>
                </v:shape>
                <v:rect id="Rectangle 6" o:spid="_x0000_s1247" style="position:absolute;left:22396;top:7071;width:19037;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" fillcolor="white [3201]" strokecolor="black [3200]" strokeweight="1pt">
                  <v:textbox>
                    <w:txbxContent>
                      <w:p w14:paraId="6399DC19"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damage to USACE infrastructure outside HSS</w:t>
                        </w:r>
                      </w:p>
                    </w:txbxContent>
                  </v:textbox>
                </v:rect>
                <v:rect id="Rectangle 7" o:spid="_x0000_s1248" style="position:absolute;left:44418;top:7071;width:19037;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" fillcolor="white [3201]" strokecolor="black [3200]" strokeweight="1pt">
                  <v:textbox>
                    <w:txbxContent>
                      <w:p w14:paraId="56CA5A5A"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liability to downstream non-USACE infrastructure, including environmental</w:t>
                        </w:r>
                      </w:p>
                    </w:txbxContent>
                  </v:textbox>
                </v:rect>
                <v:rect id="Rectangle 8" o:spid="_x0000_s1249" style="position:absolute;left:10743;top:15846;width:18613;height:4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" fillcolor="white [3201]" strokecolor="black [3200]" strokeweight="1pt">
                  <v:textbox>
                    <w:txbxContent>
                      <w:p w14:paraId="0E7B2268"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delays to barge industry</w:t>
                        </w:r>
                      </w:p>
                    </w:txbxContent>
                  </v:textbox>
                </v:rect>
                <v:shape id="Elbow Connector 9" o:spid="_x0000_s1250" type="#_x0000_t34" style="position:absolute;left:19113;top:10233;width:3283;height: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" filled="t" fillcolor="white [3201]" strokecolor="black [3200]" strokeweight="1pt">
                  <v:stroke endarrow="block"/>
                </v:shape>
                <v:shape id="Elbow Connector 10" o:spid="_x0000_s1251" type="#_x0000_t34" style="position:absolute;left:41433;top:10233;width:2985;height: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" filled="t" fillcolor="white [3201]" strokecolor="black [3200]" strokeweight="1pt">
                  <v:stroke endarrow="block"/>
                </v:shape>
                <v:shape id="Elbow Connector 11" o:spid="_x0000_s1252" type="#_x0000_t34" style="position:absolute;left:35812;top:-2279;width:2362;height:338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" filled="t" fillcolor="white [3201]" strokecolor="black [3200]" strokeweight="1pt">
                  <v:stroke endarrow="block"/>
                </v:shape>
                <v:rect id="Rectangle 12" o:spid="_x0000_s1253" style="position:absolute;left:33450;top:15846;width:18613;height:4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" fillcolor="white [3201]" strokecolor="black [3200]" strokeweight="1pt">
                  <v:textbox>
                    <w:txbxContent>
                      <w:p w14:paraId="4D2B9EF0"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22"/>
                            <w:szCs w:val="22"/>
                          </w:rPr>
                          <w:t>Sum the costs</w:t>
                        </w:r>
                      </w:p>
                    </w:txbxContent>
                  </v:textbox>
                </v:rect>
                <v:shape id="Elbow Connector 13" o:spid="_x0000_s1254" type="#_x0000_t34" style="position:absolute;left:29356;top:18247;width:4094;height: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" filled="t" fillcolor="white [3201]" strokecolor="black [3200]" strokeweight="1pt">
                  <v:stroke endarrow="block"/>
                </v:shape>
                <v:shape id="Flowchart: Alternate Process 14" o:spid="_x0000_s1255" type="#_x0000_t176" style="position:absolute;left:21183;top:24536;width:19885;height:4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" fillcolor="white [3201]" strokecolor="black [3200]" strokeweight="1pt">
                  <v:textbox>
                    <w:txbxContent>
                      <w:p w14:paraId="6B2A3161" w14:textId="77777777" w:rsidR="00015B09" w:rsidRDefault="00015B09"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Pr>
                            <w:rFonts w:asciiTheme="minorHAnsi" w:hAnsi="Calibri" w:cstheme="minorBidi"/>
                            <w:color w:val="000000" w:themeColor="dark1"/>
                            <w:kern w:val="24"/>
                            <w:sz w:val="22"/>
                            <w:szCs w:val="22"/>
                          </w:rPr>
                          <w:t xml:space="preserve">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15" o:spid="_x0000_s1256" type="#_x0000_t34" style="position:absolute;left:34998;top:16776;width:3888;height:116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" filled="t" fillcolor="white [3201]" strokecolor="black [3200]" strokeweight="1pt">
                  <v:stroke endarrow="block"/>
                </v:shape>
                <w10:anchorlock/>
              </v:group>
            </w:pict>
          </mc:Fallback>
        </mc:AlternateContent>
      </w:r>
    </w:p>
    <w:p w14:paraId="37926371" w14:textId="77777777" w:rsidR="00015B09" w:rsidRDefault="00015B09" w:rsidP="00015B09">
      <w:pPr>
        <w:pStyle w:val="Caption"/>
        <w:rPr>
          <w:rFonts w:eastAsiaTheme="minorEastAsia"/>
        </w:rPr>
      </w:pPr>
      <w:bookmarkStart w:id="92" w:name="_Ref74229148"/>
      <w:bookmarkStart w:id="93" w:name="_Ref74231798"/>
      <w:bookmarkStart w:id="94" w:name="_Toc76036052"/>
      <w:r>
        <w:t xml:space="preserve">Figure </w:t>
      </w:r>
      <w:r>
        <w:fldChar w:fldCharType="begin"/>
      </w:r>
      <w:r>
        <w:instrText xml:space="preserve"> SEQ Figure \* ARABIC </w:instrText>
      </w:r>
      <w:r>
        <w:fldChar w:fldCharType="separate"/>
      </w:r>
      <w:r>
        <w:rPr>
          <w:noProof/>
        </w:rPr>
        <w:t>10</w:t>
      </w:r>
      <w:r>
        <w:rPr>
          <w:noProof/>
        </w:rPr>
        <w:fldChar w:fldCharType="end"/>
      </w:r>
      <w:bookmarkEnd w:id="90"/>
      <w:bookmarkEnd w:id="91"/>
      <w:bookmarkEnd w:id="92"/>
      <w:r>
        <w:t>. Calculating financial consequence of failure (</w:t>
      </w:r>
      <m:oMath>
        <m:r>
          <m:rPr>
            <m:sty m:val="b"/>
          </m:rPr>
          <w:rPr>
            <w:rFonts w:ascii="Cambria Math" w:hAnsi="Cambria Math"/>
          </w:rPr>
          <m:t>COF)</m:t>
        </m:r>
      </m:oMath>
      <w:r>
        <w:rPr>
          <w:rFonts w:eastAsiaTheme="minorEastAsia"/>
        </w:rPr>
        <w:t xml:space="preserve"> of HSS</w:t>
      </w:r>
      <w:bookmarkEnd w:id="93"/>
      <w:bookmarkEnd w:id="94"/>
    </w:p>
    <w:p w14:paraId="05FDA91E" w14:textId="77777777" w:rsidR="00015B09" w:rsidRDefault="00015B09" w:rsidP="00015B09">
      <w:pPr>
        <w:pStyle w:val="Heading1"/>
      </w:pPr>
      <w:bookmarkStart w:id="95" w:name="_Ref75965163"/>
      <w:bookmarkStart w:id="96" w:name="_Toc76036031"/>
      <w:commentRangeStart w:id="97"/>
      <w:r>
        <w:lastRenderedPageBreak/>
        <w:t xml:space="preserve">Fracture Resistance </w:t>
      </w:r>
      <w:bookmarkStart w:id="98" w:name="_Ref75870930"/>
      <w:r>
        <w:t xml:space="preserve">Screening </w:t>
      </w:r>
      <w:bookmarkEnd w:id="98"/>
      <w:r>
        <w:t>Tool</w:t>
      </w:r>
      <w:bookmarkEnd w:id="95"/>
      <w:bookmarkEnd w:id="96"/>
      <w:commentRangeEnd w:id="97"/>
      <w:r>
        <w:rPr>
          <w:rStyle w:val="CommentReference"/>
          <w:rFonts w:ascii="Georgia" w:hAnsi="Georgia" w:cstheme="minorBidi"/>
          <w:bCs w:val="0"/>
          <w:kern w:val="0"/>
        </w:rPr>
        <w:commentReference w:id="97"/>
      </w:r>
    </w:p>
    <w:p w14:paraId="6F4D86D0" w14:textId="77777777" w:rsidR="00015B09" w:rsidRDefault="00015B09" w:rsidP="00015B09">
      <w:pPr>
        <w:pStyle w:val="Heading2"/>
        <w:rPr>
          <w:rFonts w:eastAsiaTheme="minorHAnsi"/>
        </w:rPr>
      </w:pPr>
      <w:bookmarkStart w:id="99" w:name="_Toc76036032"/>
      <w:r>
        <w:rPr>
          <w:rFonts w:eastAsiaTheme="minorHAnsi"/>
        </w:rPr>
        <w:t>Introduction</w:t>
      </w:r>
      <w:bookmarkEnd w:id="99"/>
    </w:p>
    <w:p w14:paraId="0C39CC22" w14:textId="77777777" w:rsidR="00015B09" w:rsidRPr="00FF1E53" w:rsidRDefault="00015B09" w:rsidP="00015B09">
      <w:pPr>
        <w:rPr>
          <w:rFonts w:eastAsiaTheme="minorEastAsia"/>
        </w:rPr>
      </w:pPr>
      <w:r>
        <w:t xml:space="preserve">The ECA procedures within the BS7910, for example, provide evaluations for discontinuities. </w:t>
      </w:r>
      <w:r>
        <w:rPr>
          <w:rFonts w:eastAsiaTheme="minorEastAsia"/>
        </w:rPr>
        <w:t xml:space="preserve">The evaluation requires the use of several equations, requiring time and resources and making difficult the intuitive discernment the connection between an inspected </w:t>
      </w:r>
      <w:r>
        <w:t>discontinuity</w:t>
      </w:r>
      <w:r>
        <w:rPr>
          <w:rFonts w:eastAsiaTheme="minorEastAsia"/>
        </w:rPr>
        <w:t xml:space="preserve"> and its status as fitness-for-service. The strength of this technique is its generality. In the BS7910, increasing options from 1 to 3 removes assumptions, increases accuracy, reduces conservative results, and significantly increases analysis workload. The API579 level 1 discontinuity evaluation presents a simplified analysis for pressure vessels that provides a template for what can be developed for HSS.  However, the API579 level 1 simplified analysis may be too simplified to add value to an ECA for HSS.  In general, the API579 level 1 simplified analysis </w:t>
      </w:r>
      <w:commentRangeStart w:id="100"/>
      <w:commentRangeStart w:id="101"/>
      <w:r>
        <w:rPr>
          <w:rFonts w:eastAsiaTheme="minorEastAsia"/>
        </w:rPr>
        <w:t>assumes</w:t>
      </w:r>
      <w:commentRangeEnd w:id="100"/>
      <w:r>
        <w:rPr>
          <w:rStyle w:val="CommentReference"/>
        </w:rPr>
        <w:commentReference w:id="100"/>
      </w:r>
      <w:commentRangeEnd w:id="101"/>
      <w:r>
        <w:rPr>
          <w:rStyle w:val="CommentReference"/>
        </w:rPr>
        <w:commentReference w:id="101"/>
      </w:r>
      <w:r>
        <w:rPr>
          <w:rFonts w:eastAsiaTheme="minorEastAsia"/>
        </w:rPr>
        <w:t xml:space="preserve"> ………..</w:t>
      </w:r>
    </w:p>
    <w:p w14:paraId="2058DD7D" w14:textId="77777777" w:rsidR="00015B09" w:rsidRDefault="00015B09" w:rsidP="00015B09">
      <w:pPr>
        <w:rPr>
          <w:rFonts w:eastAsiaTheme="minorEastAsia"/>
        </w:rPr>
      </w:pPr>
      <w:r>
        <w:rPr>
          <w:rFonts w:eastAsiaTheme="minorEastAsia"/>
        </w:rPr>
        <w:t xml:space="preserve">This section seeks to reduce the ECA for fracture resistance workload by making simplifying assumptions particular to HSS. This analysis is named, within the BS7910 context, the fracture resistance screening tool. It can be considered an “Option 0” for fracture resistance because of the reduced technical effort. This screening tool is achieved using a diagram that relates loading to the allowable discontinuity </w:t>
      </w:r>
      <w:commentRangeStart w:id="102"/>
      <w:r>
        <w:rPr>
          <w:rFonts w:eastAsiaTheme="minorEastAsia"/>
        </w:rPr>
        <w:t>length</w:t>
      </w:r>
      <w:commentRangeEnd w:id="102"/>
      <w:r>
        <w:rPr>
          <w:rStyle w:val="CommentReference"/>
        </w:rPr>
        <w:commentReference w:id="102"/>
      </w:r>
      <w:r>
        <w:rPr>
          <w:rFonts w:eastAsiaTheme="minorEastAsia"/>
        </w:rPr>
        <w:t>, which is called a discontinuity length assessment diagram (DLAD) through the rest of this document.</w:t>
      </w:r>
      <w:r w:rsidRPr="000A4997">
        <w:rPr>
          <w:rFonts w:eastAsiaTheme="minorEastAsia"/>
        </w:rPr>
        <w:t xml:space="preserve"> </w:t>
      </w:r>
      <w:r>
        <w:rPr>
          <w:rFonts w:eastAsiaTheme="minorEastAsia"/>
        </w:rPr>
        <w:t>This research leverages the FAD techniques to common discontinuities inspected on HSS in USACE to create DLAD’s, reducing the generality but improving the ease in using the FAD chart.</w:t>
      </w:r>
    </w:p>
    <w:p w14:paraId="0C35D38A" w14:textId="77777777" w:rsidR="00015B09" w:rsidRDefault="00015B09" w:rsidP="00015B09">
      <w:pPr>
        <w:rPr>
          <w:rFonts w:eastAsiaTheme="minorEastAsia"/>
        </w:rPr>
      </w:pPr>
      <w:r>
        <w:rPr>
          <w:rFonts w:eastAsiaTheme="minorEastAsia"/>
        </w:rPr>
        <w:t xml:space="preserve">The tool takes material, component, and discontinuity properties as inputs, making many charts possible given types of steel and size of components within USACE. Therefore, this tool is a research code which produces charts, rather than a series of charts broadly applicable to all USACE </w:t>
      </w:r>
      <w:commentRangeStart w:id="103"/>
      <w:r>
        <w:rPr>
          <w:rFonts w:eastAsiaTheme="minorEastAsia"/>
        </w:rPr>
        <w:t>HSS</w:t>
      </w:r>
      <w:commentRangeEnd w:id="103"/>
      <w:r>
        <w:rPr>
          <w:rStyle w:val="CommentReference"/>
        </w:rPr>
        <w:commentReference w:id="103"/>
      </w:r>
      <w:r>
        <w:rPr>
          <w:rFonts w:eastAsiaTheme="minorEastAsia"/>
        </w:rPr>
        <w:t>.</w:t>
      </w:r>
    </w:p>
    <w:p w14:paraId="0801016B" w14:textId="77777777" w:rsidR="00015B09" w:rsidRDefault="00015B09" w:rsidP="00015B09">
      <w:pPr>
        <w:rPr>
          <w:rFonts w:eastAsiaTheme="minorEastAsia"/>
        </w:rPr>
      </w:pPr>
      <w:r>
        <w:rPr>
          <w:rFonts w:eastAsiaTheme="minorEastAsia"/>
        </w:rPr>
        <w:t>Some auxiliary benefits of this tool are the ability to perform sensitivity studies and to determine the minimum discontinuity size that needs to be detected and measured to find defects that would rend the structure not FFS.</w:t>
      </w:r>
    </w:p>
    <w:p w14:paraId="29A026C3" w14:textId="77777777" w:rsidR="00015B09" w:rsidRDefault="00015B09" w:rsidP="00015B09">
      <w:pPr>
        <w:pStyle w:val="Heading2"/>
      </w:pPr>
      <w:bookmarkStart w:id="104" w:name="_Ref75964192"/>
      <w:bookmarkStart w:id="105" w:name="_Toc76036033"/>
      <w:r>
        <w:t>Methodology</w:t>
      </w:r>
      <w:bookmarkEnd w:id="104"/>
      <w:bookmarkEnd w:id="105"/>
    </w:p>
    <w:p w14:paraId="7FFBC5DA" w14:textId="77777777" w:rsidR="00015B09" w:rsidRDefault="00015B09" w:rsidP="00015B09">
      <w:pPr>
        <w:rPr>
          <w:rFonts w:eastAsiaTheme="minorEastAsia"/>
        </w:rPr>
      </w:pPr>
      <w:r>
        <w:t xml:space="preserve">Failure assessment diagrams assess discontinuities for fracture resistance. For a discontinuity the fracture ratio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Pr>
          <w:rFonts w:eastAsiaTheme="minorEastAsia"/>
        </w:rPr>
        <w:t xml:space="preserve"> is found relating the severity of the discontinuity to the capacity of the component to handle the discontinuity. The load ratio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Pr>
          <w:rFonts w:eastAsiaTheme="minorEastAsia"/>
        </w:rPr>
        <w:t xml:space="preserve">  is also found relating the stress level to that stress level required to cause plastic collapse.  If the coordinate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is within the failure assessment diagram (FAD), the component is considered fracture resistant and fit-for-service. An example of this is shown in </w:t>
      </w:r>
      <w:r>
        <w:rPr>
          <w:rFonts w:eastAsiaTheme="minorEastAsia"/>
        </w:rPr>
        <w:fldChar w:fldCharType="begin"/>
      </w:r>
      <w:r>
        <w:rPr>
          <w:rFonts w:eastAsiaTheme="minorEastAsia"/>
        </w:rPr>
        <w:instrText xml:space="preserve"> REF _Ref92286979 \h </w:instrText>
      </w:r>
      <w:r>
        <w:rPr>
          <w:rFonts w:eastAsiaTheme="minorEastAsia"/>
        </w:rPr>
      </w:r>
      <w:r>
        <w:rPr>
          <w:rFonts w:eastAsiaTheme="minorEastAsia"/>
        </w:rPr>
        <w:fldChar w:fldCharType="separate"/>
      </w:r>
      <w:r>
        <w:t xml:space="preserve">Figure </w:t>
      </w:r>
      <w:r>
        <w:rPr>
          <w:noProof/>
        </w:rPr>
        <w:t>11</w:t>
      </w:r>
      <w:r>
        <w:rPr>
          <w:rFonts w:eastAsiaTheme="minorEastAsia"/>
        </w:rPr>
        <w:fldChar w:fldCharType="end"/>
      </w:r>
      <w:r>
        <w:rPr>
          <w:rFonts w:eastAsiaTheme="minorEastAsia"/>
        </w:rPr>
        <w:t>. It is assumed that mild steel, as noted below, is being evaluated with discontinuous yielding and little else is known about the steel material properties. Therefore, the FAD curve is created using BS7910 option 1 equations 25, 29, 30, 31, 32, and 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1"/>
        <w:gridCol w:w="659"/>
      </w:tblGrid>
      <w:tr w:rsidR="00015B09" w14:paraId="5852667B" w14:textId="77777777" w:rsidTr="006F65F4">
        <w:tc>
          <w:tcPr>
            <w:tcW w:w="8635" w:type="dxa"/>
          </w:tcPr>
          <w:p w14:paraId="78E2332E" w14:textId="77777777" w:rsidR="00015B09" w:rsidRDefault="00015B09" w:rsidP="006F65F4">
            <w:pPr>
              <w:jc w:val="center"/>
              <w:rPr>
                <w:rFonts w:eastAsiaTheme="minorEastAsia"/>
              </w:rPr>
            </w:pPr>
            <m:oMath>
              <m:r>
                <w:rPr>
                  <w:rFonts w:ascii="Cambria Math" w:eastAsiaTheme="minorEastAsia" w:hAnsi="Cambria Math"/>
                </w:rPr>
                <w:lastRenderedPageBreak/>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e>
                  </m:d>
                </m:e>
                <m:sup>
                  <m:r>
                    <w:rPr>
                      <w:rFonts w:ascii="Cambria Math" w:eastAsiaTheme="minorEastAsia" w:hAnsi="Cambria Math"/>
                    </w:rPr>
                    <m:t>-1/2</m:t>
                  </m:r>
                </m:sup>
              </m:sSup>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&lt;1</m:t>
              </m:r>
            </m:oMath>
          </w:p>
        </w:tc>
        <w:tc>
          <w:tcPr>
            <w:tcW w:w="715" w:type="dxa"/>
          </w:tcPr>
          <w:p w14:paraId="18D256A3"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3</w:t>
            </w:r>
            <w:r>
              <w:rPr>
                <w:rFonts w:eastAsiaTheme="minorEastAsia"/>
              </w:rPr>
              <w:fldChar w:fldCharType="end"/>
            </w:r>
            <w:r>
              <w:rPr>
                <w:rFonts w:eastAsiaTheme="minorEastAsia"/>
              </w:rPr>
              <w:t>)</w:t>
            </w:r>
          </w:p>
        </w:tc>
      </w:tr>
      <w:tr w:rsidR="00015B09" w14:paraId="18A6F239" w14:textId="77777777" w:rsidTr="006F65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35" w:type="dxa"/>
            <w:tcBorders>
              <w:top w:val="nil"/>
              <w:left w:val="nil"/>
              <w:bottom w:val="nil"/>
              <w:right w:val="nil"/>
            </w:tcBorders>
          </w:tcPr>
          <w:p w14:paraId="6C327085" w14:textId="77777777" w:rsidR="00015B09" w:rsidRDefault="00015B09" w:rsidP="006F65F4">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2λ</m:t>
                          </m:r>
                        </m:den>
                      </m:f>
                    </m:e>
                  </m:d>
                </m:e>
                <m:sup>
                  <m:r>
                    <w:rPr>
                      <w:rFonts w:ascii="Cambria Math" w:eastAsiaTheme="minorEastAsia" w:hAnsi="Cambria Math"/>
                    </w:rPr>
                    <m:t>-1/2</m:t>
                  </m:r>
                </m:sup>
              </m:sSup>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=1</m:t>
              </m:r>
            </m:oMath>
          </w:p>
        </w:tc>
        <w:tc>
          <w:tcPr>
            <w:tcW w:w="715" w:type="dxa"/>
            <w:tcBorders>
              <w:top w:val="nil"/>
              <w:left w:val="nil"/>
              <w:bottom w:val="nil"/>
              <w:right w:val="nil"/>
            </w:tcBorders>
          </w:tcPr>
          <w:p w14:paraId="66139779"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4</w:t>
            </w:r>
            <w:r>
              <w:rPr>
                <w:rFonts w:eastAsiaTheme="minorEastAsia"/>
              </w:rPr>
              <w:fldChar w:fldCharType="end"/>
            </w:r>
            <w:r>
              <w:rPr>
                <w:rFonts w:eastAsiaTheme="minorEastAsia"/>
              </w:rPr>
              <w:t>)</w:t>
            </w:r>
          </w:p>
        </w:tc>
      </w:tr>
    </w:tbl>
    <w:p w14:paraId="57A73272" w14:textId="77777777" w:rsidR="00015B09" w:rsidRDefault="00015B09" w:rsidP="00015B09">
      <w:pPr>
        <w:rPr>
          <w:rFonts w:eastAsiaTheme="minorEastAsia"/>
        </w:rPr>
      </w:pPr>
    </w:p>
    <w:tbl>
      <w:tblPr>
        <w:tblStyle w:val="TableGrid"/>
        <w:tblW w:w="0" w:type="auto"/>
        <w:tblLook w:val="04A0" w:firstRow="1" w:lastRow="0" w:firstColumn="1" w:lastColumn="0" w:noHBand="0" w:noVBand="1"/>
      </w:tblPr>
      <w:tblGrid>
        <w:gridCol w:w="7266"/>
        <w:gridCol w:w="654"/>
      </w:tblGrid>
      <w:tr w:rsidR="00015B09" w14:paraId="3A69A84C" w14:textId="77777777" w:rsidTr="006F65F4">
        <w:tc>
          <w:tcPr>
            <w:tcW w:w="8635" w:type="dxa"/>
            <w:tcBorders>
              <w:top w:val="nil"/>
              <w:left w:val="nil"/>
              <w:bottom w:val="nil"/>
              <w:right w:val="nil"/>
            </w:tcBorders>
          </w:tcPr>
          <w:p w14:paraId="44473307" w14:textId="77777777" w:rsidR="00015B09" w:rsidRDefault="00015B09" w:rsidP="006F65F4">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2N</m:t>
                      </m:r>
                    </m:e>
                  </m:d>
                </m:sup>
              </m:sSubSup>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1&lt;L</m:t>
                  </m:r>
                </m:e>
                <m:sub>
                  <m:r>
                    <w:rPr>
                      <w:rFonts w:ascii="Cambria Math" w:eastAsiaTheme="minorEastAsia" w:hAnsi="Cambria Math"/>
                    </w:rPr>
                    <m:t>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r,max</m:t>
                  </m:r>
                </m:sub>
              </m:sSub>
            </m:oMath>
          </w:p>
        </w:tc>
        <w:tc>
          <w:tcPr>
            <w:tcW w:w="715" w:type="dxa"/>
            <w:tcBorders>
              <w:top w:val="nil"/>
              <w:left w:val="nil"/>
              <w:bottom w:val="nil"/>
              <w:right w:val="nil"/>
            </w:tcBorders>
          </w:tcPr>
          <w:p w14:paraId="7A7D77CB"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5</w:t>
            </w:r>
            <w:r>
              <w:rPr>
                <w:rFonts w:eastAsiaTheme="minorEastAsia"/>
              </w:rPr>
              <w:fldChar w:fldCharType="end"/>
            </w:r>
            <w:r>
              <w:rPr>
                <w:rFonts w:eastAsiaTheme="minorEastAsia"/>
              </w:rPr>
              <w:t>)</w:t>
            </w:r>
          </w:p>
        </w:tc>
      </w:tr>
    </w:tbl>
    <w:p w14:paraId="026A47B3" w14:textId="77777777" w:rsidR="00015B09" w:rsidRDefault="00015B09" w:rsidP="00015B09">
      <w:pPr>
        <w:rPr>
          <w:rFonts w:eastAsiaTheme="minorEastAsia"/>
        </w:rPr>
      </w:pPr>
    </w:p>
    <w:tbl>
      <w:tblPr>
        <w:tblStyle w:val="TableGrid"/>
        <w:tblW w:w="0" w:type="auto"/>
        <w:tblLook w:val="04A0" w:firstRow="1" w:lastRow="0" w:firstColumn="1" w:lastColumn="0" w:noHBand="0" w:noVBand="1"/>
      </w:tblPr>
      <w:tblGrid>
        <w:gridCol w:w="7260"/>
        <w:gridCol w:w="660"/>
      </w:tblGrid>
      <w:tr w:rsidR="00015B09" w14:paraId="6D3CEBEE" w14:textId="77777777" w:rsidTr="006F65F4">
        <w:tc>
          <w:tcPr>
            <w:tcW w:w="8635" w:type="dxa"/>
            <w:tcBorders>
              <w:top w:val="nil"/>
              <w:left w:val="nil"/>
              <w:bottom w:val="nil"/>
              <w:right w:val="nil"/>
            </w:tcBorders>
          </w:tcPr>
          <w:p w14:paraId="424D5A92" w14:textId="77777777" w:rsidR="00015B09" w:rsidRDefault="00015B09" w:rsidP="006F65F4">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r>
                <w:rPr>
                  <w:rFonts w:ascii="Cambria Math" w:eastAsiaTheme="minorEastAsia" w:hAnsi="Cambria Math"/>
                </w:rPr>
                <m:t>=0</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r,max</m:t>
                  </m:r>
                </m:sub>
              </m:sSub>
            </m:oMath>
          </w:p>
        </w:tc>
        <w:tc>
          <w:tcPr>
            <w:tcW w:w="715" w:type="dxa"/>
            <w:tcBorders>
              <w:top w:val="nil"/>
              <w:left w:val="nil"/>
              <w:bottom w:val="nil"/>
              <w:right w:val="nil"/>
            </w:tcBorders>
          </w:tcPr>
          <w:p w14:paraId="2C9863E4"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6</w:t>
            </w:r>
            <w:r>
              <w:rPr>
                <w:rFonts w:eastAsiaTheme="minorEastAsia"/>
              </w:rPr>
              <w:fldChar w:fldCharType="end"/>
            </w:r>
            <w:r>
              <w:rPr>
                <w:rFonts w:eastAsiaTheme="minorEastAsia"/>
              </w:rPr>
              <w:t>)</w:t>
            </w:r>
          </w:p>
        </w:tc>
      </w:tr>
    </w:tbl>
    <w:p w14:paraId="5533FBF3" w14:textId="77777777" w:rsidR="00015B09" w:rsidRDefault="00015B09" w:rsidP="00015B09">
      <w:pPr>
        <w:rPr>
          <w:rFonts w:eastAsiaTheme="minorEastAsia"/>
        </w:rPr>
      </w:pPr>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Pr>
          <w:rFonts w:eastAsiaTheme="minorEastAsia"/>
        </w:rPr>
        <w:t xml:space="preserve">, </w:t>
      </w:r>
      <m:oMath>
        <m:r>
          <w:rPr>
            <w:rFonts w:ascii="Cambria Math" w:eastAsiaTheme="minorEastAsia" w:hAnsi="Cambria Math"/>
          </w:rPr>
          <m:t>λ=1+</m:t>
        </m:r>
        <m:f>
          <m:fPr>
            <m:ctrlPr>
              <w:rPr>
                <w:rFonts w:ascii="Cambria Math" w:eastAsiaTheme="minorEastAsia" w:hAnsi="Cambria Math"/>
                <w:i/>
              </w:rPr>
            </m:ctrlPr>
          </m:fPr>
          <m:num>
            <m:r>
              <w:rPr>
                <w:rFonts w:ascii="Cambria Math" w:eastAsiaTheme="minorEastAsia" w:hAnsi="Cambria Math"/>
              </w:rPr>
              <m:t>E</m:t>
            </m:r>
            <m:r>
              <m:rPr>
                <m:sty m:val="p"/>
              </m:rPr>
              <w:rPr>
                <w:rFonts w:ascii="Cambria Math" w:eastAsiaTheme="minorEastAsia" w:hAnsi="Cambria Math"/>
              </w:rPr>
              <m:t>Δ</m:t>
            </m:r>
            <m:r>
              <w:rPr>
                <w:rFonts w:ascii="Cambria Math" w:eastAsiaTheme="minorEastAsia" w:hAnsi="Cambria Math"/>
              </w:rPr>
              <m:t>ε</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Pr>
          <w:rFonts w:eastAsiaTheme="minorEastAsia"/>
        </w:rPr>
        <w:t xml:space="preserve">, and </w:t>
      </w:r>
      <m:oMath>
        <m:r>
          <w:rPr>
            <w:rFonts w:ascii="Cambria Math" w:eastAsiaTheme="minorEastAsia" w:hAnsi="Cambria Math"/>
          </w:rPr>
          <m:t>N=0.3</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den>
            </m:f>
          </m:e>
        </m:d>
      </m:oMath>
      <w:r>
        <w:rPr>
          <w:rFonts w:eastAsiaTheme="minorEastAsia"/>
        </w:rPr>
        <w:t xml:space="preserve">. The assumed mild steel </w:t>
      </w:r>
      <w:commentRangeStart w:id="106"/>
      <w:r>
        <w:rPr>
          <w:rFonts w:eastAsiaTheme="minorEastAsia"/>
        </w:rPr>
        <w:t xml:space="preserve">material properties </w:t>
      </w:r>
      <w:commentRangeEnd w:id="106"/>
      <w:r>
        <w:rPr>
          <w:rStyle w:val="CommentReference"/>
        </w:rPr>
        <w:commentReference w:id="106"/>
      </w:r>
      <w:r>
        <w:rPr>
          <w:rFonts w:eastAsiaTheme="minorEastAsia"/>
        </w:rPr>
        <w:t xml:space="preserve">are yield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=48.05ksi</m:t>
        </m:r>
      </m:oMath>
      <w:r>
        <w:rPr>
          <w:rFonts w:eastAsiaTheme="minorEastAsia"/>
        </w:rPr>
        <w:t xml:space="preserve">, ultimate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r>
          <w:rPr>
            <w:rFonts w:ascii="Cambria Math" w:eastAsiaTheme="minorEastAsia" w:hAnsi="Cambria Math"/>
          </w:rPr>
          <m:t>=70.8ksi</m:t>
        </m:r>
      </m:oMath>
      <w:r>
        <w:rPr>
          <w:rFonts w:eastAsiaTheme="minorEastAsia"/>
        </w:rPr>
        <w:t xml:space="preserve">, and modulus of elasticity </w:t>
      </w:r>
      <m:oMath>
        <m:r>
          <w:rPr>
            <w:rFonts w:ascii="Cambria Math" w:eastAsiaTheme="minorEastAsia" w:hAnsi="Cambria Math"/>
          </w:rPr>
          <m:t>E=29000ksi</m:t>
        </m:r>
      </m:oMath>
      <w:r>
        <w:rPr>
          <w:rFonts w:eastAsiaTheme="minorEastAsia"/>
        </w:rPr>
        <w:t>. The point was arbitrarily chosen without reference to an actual discontinuity.</w:t>
      </w:r>
    </w:p>
    <w:p w14:paraId="46558819" w14:textId="77777777" w:rsidR="00015B09" w:rsidRDefault="00015B09" w:rsidP="00015B09">
      <w:r>
        <w:rPr>
          <w:noProof/>
        </w:rPr>
        <w:drawing>
          <wp:inline distT="0" distB="0" distL="0" distR="0" wp14:anchorId="26186C36" wp14:editId="11FC0BD1">
            <wp:extent cx="5043049" cy="3378970"/>
            <wp:effectExtent l="0" t="0" r="5715"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3049" cy="3378970"/>
                    </a:xfrm>
                    <a:prstGeom prst="rect">
                      <a:avLst/>
                    </a:prstGeom>
                  </pic:spPr>
                </pic:pic>
              </a:graphicData>
            </a:graphic>
          </wp:inline>
        </w:drawing>
      </w:r>
    </w:p>
    <w:p w14:paraId="5A52F35C" w14:textId="77777777" w:rsidR="00015B09" w:rsidRDefault="00015B09" w:rsidP="00015B09">
      <w:bookmarkStart w:id="107" w:name="_Ref92286979"/>
      <w:bookmarkStart w:id="108" w:name="_Toc76036053"/>
      <w:r>
        <w:t xml:space="preserve">Figure </w:t>
      </w:r>
      <w:r>
        <w:fldChar w:fldCharType="begin"/>
      </w:r>
      <w:r>
        <w:instrText xml:space="preserve"> SEQ Figure \* ARABIC </w:instrText>
      </w:r>
      <w:r>
        <w:fldChar w:fldCharType="separate"/>
      </w:r>
      <w:r>
        <w:rPr>
          <w:noProof/>
        </w:rPr>
        <w:t>11</w:t>
      </w:r>
      <w:r>
        <w:rPr>
          <w:noProof/>
        </w:rPr>
        <w:fldChar w:fldCharType="end"/>
      </w:r>
      <w:bookmarkEnd w:id="107"/>
      <w:r>
        <w:t>. Discontinuity found to be fracture resistant fit-for-service</w:t>
      </w:r>
      <w:bookmarkEnd w:id="108"/>
    </w:p>
    <w:p w14:paraId="3B4EE6D1" w14:textId="77777777" w:rsidR="00015B09" w:rsidRDefault="00015B09" w:rsidP="00015B09">
      <w:pPr>
        <w:rPr>
          <w:rFonts w:eastAsiaTheme="minorEastAsia"/>
        </w:rPr>
      </w:pPr>
      <w:r>
        <w:t xml:space="preserve">For DLAD creation it is always assumed 1) that </w:t>
      </w:r>
      <w:commentRangeStart w:id="109"/>
      <w:commentRangeStart w:id="110"/>
      <w:r>
        <w:t xml:space="preserve">no secondary bending </w:t>
      </w:r>
      <w:commentRangeEnd w:id="109"/>
      <w:r>
        <w:rPr>
          <w:rStyle w:val="CommentReference"/>
        </w:rPr>
        <w:commentReference w:id="109"/>
      </w:r>
      <w:commentRangeEnd w:id="110"/>
      <w:r>
        <w:rPr>
          <w:rStyle w:val="CommentReference"/>
        </w:rPr>
        <w:commentReference w:id="110"/>
      </w:r>
      <w:r>
        <w:t xml:space="preserve">stress </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eastAsiaTheme="minorEastAsia"/>
        </w:rPr>
        <w:t xml:space="preserve"> </w:t>
      </w:r>
      <w:r>
        <w:t xml:space="preserve">occurs and where discontinuities lie within heat affected zones no relaxation of residual stress has occurred so that the secondary membrane stress is </w:t>
      </w:r>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yield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e>
        </m:d>
      </m:oMath>
      <w:r>
        <w:rPr>
          <w:rFonts w:eastAsiaTheme="minorEastAsia"/>
        </w:rPr>
        <w:t xml:space="preserve">, and 2) that when calculating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Pr>
          <w:rFonts w:eastAsiaTheme="minorEastAsia"/>
        </w:rPr>
        <w:t xml:space="preserve"> structural discontinuities and local stress concentrations are ignored. </w:t>
      </w:r>
    </w:p>
    <w:p w14:paraId="5CF9A3F6" w14:textId="77777777" w:rsidR="00015B09" w:rsidRDefault="00015B09" w:rsidP="00015B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Pr>
          <w:rFonts w:eastAsiaTheme="minorEastAsia"/>
        </w:rPr>
        <w:t xml:space="preserve"> is calculated from BS7910 equation 40 as </w:t>
      </w:r>
    </w:p>
    <w:tbl>
      <w:tblPr>
        <w:tblStyle w:val="TableGrid"/>
        <w:tblW w:w="0" w:type="auto"/>
        <w:tblLook w:val="04A0" w:firstRow="1" w:lastRow="0" w:firstColumn="1" w:lastColumn="0" w:noHBand="0" w:noVBand="1"/>
      </w:tblPr>
      <w:tblGrid>
        <w:gridCol w:w="7263"/>
        <w:gridCol w:w="657"/>
      </w:tblGrid>
      <w:tr w:rsidR="00015B09" w14:paraId="4CFBD193" w14:textId="77777777" w:rsidTr="006F65F4">
        <w:tc>
          <w:tcPr>
            <w:tcW w:w="8635" w:type="dxa"/>
            <w:tcBorders>
              <w:top w:val="nil"/>
              <w:left w:val="nil"/>
              <w:bottom w:val="nil"/>
              <w:right w:val="nil"/>
            </w:tcBorders>
          </w:tcPr>
          <w:p w14:paraId="7013EB82" w14:textId="77777777" w:rsidR="00015B09" w:rsidRDefault="00015B09" w:rsidP="006F65F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DL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DL</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m:oMathPara>
          </w:p>
        </w:tc>
        <w:tc>
          <w:tcPr>
            <w:tcW w:w="715" w:type="dxa"/>
            <w:tcBorders>
              <w:top w:val="nil"/>
              <w:left w:val="nil"/>
              <w:bottom w:val="nil"/>
              <w:right w:val="nil"/>
            </w:tcBorders>
          </w:tcPr>
          <w:p w14:paraId="473EBD95" w14:textId="77777777" w:rsidR="00015B09" w:rsidRDefault="00015B09" w:rsidP="006F65F4">
            <w:pPr>
              <w:pStyle w:val="Caption"/>
              <w:rPr>
                <w:rFonts w:eastAsiaTheme="minorEastAsia"/>
              </w:rPr>
            </w:pPr>
            <w:bookmarkStart w:id="111" w:name="_Ref7585504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t>)</w:t>
            </w:r>
            <w:bookmarkEnd w:id="111"/>
          </w:p>
        </w:tc>
      </w:tr>
    </w:tbl>
    <w:p w14:paraId="73A3C313" w14:textId="77777777" w:rsidR="00015B09" w:rsidRDefault="00015B09" w:rsidP="00015B09">
      <w:pPr>
        <w:rPr>
          <w:rFonts w:eastAsiaTheme="minorEastAsia"/>
        </w:rPr>
      </w:pPr>
      <w:r>
        <w:rPr>
          <w:rFonts w:eastAsiaTheme="minorEastAsia"/>
        </w:rPr>
        <w:t xml:space="preserve">Where </w:t>
      </w:r>
      <m:oMath>
        <m:r>
          <w:rPr>
            <w:rFonts w:ascii="Cambria Math" w:eastAsiaTheme="minorEastAsia" w:hAnsi="Cambria Math"/>
          </w:rPr>
          <m:t>DL</m:t>
        </m:r>
      </m:oMath>
      <w:r>
        <w:rPr>
          <w:rFonts w:eastAsiaTheme="minorEastAsia"/>
        </w:rPr>
        <w:t xml:space="preserve"> refers to any discontinuity values that vary with discontinuity size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oMath>
      <w:r>
        <w:rPr>
          <w:rFonts w:eastAsiaTheme="minorEastAsia"/>
        </w:rPr>
        <w:t xml:space="preserve"> is the reference stress in accordance with BS7910 Annex P, which is dependent on discontinuity type.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Pr>
          <w:rFonts w:eastAsiaTheme="minorEastAsia"/>
        </w:rPr>
        <w:t xml:space="preserve"> is calculated from BS7910 equation 38 as </w:t>
      </w:r>
    </w:p>
    <w:tbl>
      <w:tblPr>
        <w:tblStyle w:val="TableGrid"/>
        <w:tblW w:w="0" w:type="auto"/>
        <w:tblLook w:val="04A0" w:firstRow="1" w:lastRow="0" w:firstColumn="1" w:lastColumn="0" w:noHBand="0" w:noVBand="1"/>
      </w:tblPr>
      <w:tblGrid>
        <w:gridCol w:w="7276"/>
        <w:gridCol w:w="644"/>
      </w:tblGrid>
      <w:tr w:rsidR="00015B09" w14:paraId="0B32E48C" w14:textId="77777777" w:rsidTr="006F65F4">
        <w:tc>
          <w:tcPr>
            <w:tcW w:w="8635" w:type="dxa"/>
            <w:tcBorders>
              <w:top w:val="nil"/>
              <w:left w:val="nil"/>
              <w:bottom w:val="nil"/>
              <w:right w:val="nil"/>
            </w:tcBorders>
          </w:tcPr>
          <w:p w14:paraId="6C7FA576" w14:textId="77777777" w:rsidR="00015B09" w:rsidRDefault="00015B09" w:rsidP="006F65F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DL</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DL</m:t>
                        </m:r>
                      </m:e>
                    </m:d>
                    <m:r>
                      <w:rPr>
                        <w:rFonts w:ascii="Cambria Math" w:eastAsiaTheme="minorEastAsia" w:hAnsi="Cambria Math"/>
                      </w:rPr>
                      <m:t>+V(DL)</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DL</m:t>
                        </m:r>
                      </m:e>
                    </m:d>
                  </m:num>
                  <m:den>
                    <w:commentRangeStart w:id="112"/>
                    <w:commentRangeStart w:id="113"/>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mat</m:t>
                        </m:r>
                      </m:sub>
                    </m:sSub>
                    <w:commentRangeEnd w:id="112"/>
                    <m:r>
                      <m:rPr>
                        <m:sty m:val="p"/>
                      </m:rPr>
                      <w:rPr>
                        <w:rStyle w:val="CommentReference"/>
                        <w:rFonts w:ascii="Cambria Math" w:hAnsi="Cambria Math"/>
                      </w:rPr>
                      <w:commentReference w:id="112"/>
                    </m:r>
                    <w:commentRangeEnd w:id="113"/>
                    <m:r>
                      <m:rPr>
                        <m:sty m:val="p"/>
                      </m:rPr>
                      <w:rPr>
                        <w:rStyle w:val="CommentReference"/>
                        <w:rFonts w:ascii="Cambria Math" w:hAnsi="Cambria Math"/>
                      </w:rPr>
                      <w:commentReference w:id="113"/>
                    </m:r>
                  </m:den>
                </m:f>
              </m:oMath>
            </m:oMathPara>
          </w:p>
        </w:tc>
        <w:tc>
          <w:tcPr>
            <w:tcW w:w="715" w:type="dxa"/>
            <w:tcBorders>
              <w:top w:val="nil"/>
              <w:left w:val="nil"/>
              <w:bottom w:val="nil"/>
              <w:right w:val="nil"/>
            </w:tcBorders>
          </w:tcPr>
          <w:p w14:paraId="77FB9FEB" w14:textId="77777777" w:rsidR="00015B09" w:rsidRDefault="00015B09" w:rsidP="006F65F4">
            <w:pPr>
              <w:pStyle w:val="Caption"/>
              <w:rPr>
                <w:rFonts w:eastAsiaTheme="minorEastAsia"/>
              </w:rPr>
            </w:pPr>
            <w:bookmarkStart w:id="114" w:name="_Ref7585509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8</w:t>
            </w:r>
            <w:r>
              <w:rPr>
                <w:rFonts w:eastAsiaTheme="minorEastAsia"/>
              </w:rPr>
              <w:fldChar w:fldCharType="end"/>
            </w:r>
            <w:r>
              <w:rPr>
                <w:rFonts w:eastAsiaTheme="minorEastAsia"/>
              </w:rPr>
              <w:t>)</w:t>
            </w:r>
            <w:bookmarkEnd w:id="114"/>
          </w:p>
        </w:tc>
      </w:tr>
    </w:tbl>
    <w:p w14:paraId="3A76912C" w14:textId="77777777" w:rsidR="00015B09" w:rsidRDefault="00015B09" w:rsidP="00015B09">
      <w:pPr>
        <w:rPr>
          <w:rFonts w:eastAsiaTheme="minorEastAsia"/>
        </w:rPr>
      </w:pPr>
      <w:r>
        <w:rPr>
          <w:rFonts w:eastAsiaTheme="minorEastAsia"/>
        </w:rPr>
        <w:t xml:space="preserve">Where </w:t>
      </w:r>
      <m:oMath>
        <m:r>
          <w:rPr>
            <w:rFonts w:ascii="Cambria Math" w:eastAsiaTheme="minorEastAsia" w:hAnsi="Cambria Math"/>
          </w:rPr>
          <m:t>V</m:t>
        </m:r>
      </m:oMath>
      <w:r>
        <w:rPr>
          <w:rFonts w:eastAsiaTheme="minorEastAsia"/>
        </w:rPr>
        <w:t xml:space="preserve"> is the plasticity correction factor,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p</m:t>
            </m:r>
          </m:sup>
        </m:sSubSup>
      </m:oMath>
      <w:r>
        <w:rPr>
          <w:rFonts w:eastAsiaTheme="minorEastAsia"/>
        </w:rPr>
        <w:t xml:space="preserve"> is the stress intensity factor at the current discontinuity size due to primary loads in accordance with BS7910 Annex M,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s</m:t>
            </m:r>
          </m:sup>
        </m:sSubSup>
      </m:oMath>
      <w:r>
        <w:rPr>
          <w:rFonts w:eastAsiaTheme="minorEastAsia"/>
        </w:rPr>
        <w:t xml:space="preserve"> is the stress intensity factor at the current discontinuity size due to primary loads in accordance with BS7910 Annex M, and the constant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mat</m:t>
            </m:r>
          </m:sub>
        </m:sSub>
      </m:oMath>
      <w:r>
        <w:rPr>
          <w:rFonts w:eastAsiaTheme="minorEastAsia"/>
        </w:rPr>
        <w:t xml:space="preserve"> is the fracture toughness taking account of any ductile tearing following initiation.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p</m:t>
            </m:r>
          </m:sup>
        </m:sSubSup>
      </m:oMath>
      <w:r>
        <w:rPr>
          <w:rFonts w:eastAsiaTheme="minorEastAsia"/>
        </w:rPr>
        <w:t xml:space="preserve"> is calculated (from BS7910 equation M.4) assuming no structural discontinuities or local stress concentrations as </w:t>
      </w:r>
    </w:p>
    <w:tbl>
      <w:tblPr>
        <w:tblStyle w:val="TableGrid"/>
        <w:tblW w:w="0" w:type="auto"/>
        <w:tblLook w:val="04A0" w:firstRow="1" w:lastRow="0" w:firstColumn="1" w:lastColumn="0" w:noHBand="0" w:noVBand="1"/>
      </w:tblPr>
      <w:tblGrid>
        <w:gridCol w:w="7274"/>
        <w:gridCol w:w="646"/>
      </w:tblGrid>
      <w:tr w:rsidR="00015B09" w14:paraId="1238FF81" w14:textId="77777777" w:rsidTr="006F65F4">
        <w:tc>
          <w:tcPr>
            <w:tcW w:w="8635" w:type="dxa"/>
            <w:tcBorders>
              <w:top w:val="nil"/>
              <w:left w:val="nil"/>
              <w:bottom w:val="nil"/>
              <w:right w:val="nil"/>
            </w:tcBorders>
          </w:tcPr>
          <w:p w14:paraId="71AC154E" w14:textId="77777777" w:rsidR="00015B09" w:rsidRDefault="00015B09" w:rsidP="006F65F4">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(DL;</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disc</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disc</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disc</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m:oMathPara>
          </w:p>
        </w:tc>
        <w:tc>
          <w:tcPr>
            <w:tcW w:w="715" w:type="dxa"/>
            <w:tcBorders>
              <w:top w:val="nil"/>
              <w:left w:val="nil"/>
              <w:bottom w:val="nil"/>
              <w:right w:val="nil"/>
            </w:tcBorders>
          </w:tcPr>
          <w:p w14:paraId="71BA46BF" w14:textId="77777777" w:rsidR="00015B09" w:rsidRDefault="00015B09" w:rsidP="006F65F4">
            <w:pPr>
              <w:pStyle w:val="Caption"/>
              <w:rPr>
                <w:rFonts w:eastAsiaTheme="minorEastAsia"/>
              </w:rPr>
            </w:pPr>
            <w:bookmarkStart w:id="115" w:name="_Ref75855097"/>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9</w:t>
            </w:r>
            <w:r>
              <w:rPr>
                <w:rFonts w:eastAsiaTheme="minorEastAsia"/>
              </w:rPr>
              <w:fldChar w:fldCharType="end"/>
            </w:r>
            <w:r>
              <w:rPr>
                <w:rFonts w:eastAsiaTheme="minorEastAsia"/>
              </w:rPr>
              <w:t>)</w:t>
            </w:r>
            <w:bookmarkEnd w:id="115"/>
          </w:p>
        </w:tc>
      </w:tr>
    </w:tbl>
    <w:p w14:paraId="2FAEC3EB" w14:textId="77777777" w:rsidR="00015B09" w:rsidRDefault="00015B09" w:rsidP="00015B0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oMath>
      <w:r>
        <w:rPr>
          <w:rFonts w:eastAsiaTheme="minorEastAsia"/>
        </w:rPr>
        <w:t xml:space="preserve">, </w:t>
      </w:r>
      <m:oMath>
        <m:r>
          <w:rPr>
            <w:rFonts w:ascii="Cambria Math" w:eastAsiaTheme="minorEastAsia" w:hAnsi="Cambria Math"/>
          </w:rPr>
          <m:t>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Pr>
          <w:rFonts w:eastAsiaTheme="minorEastAsia"/>
        </w:rPr>
        <w:t xml:space="preserve"> depend on the discontinuity.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s</m:t>
            </m:r>
          </m:sup>
        </m:sSubSup>
      </m:oMath>
      <w:r>
        <w:rPr>
          <w:rFonts w:eastAsiaTheme="minorEastAsia"/>
        </w:rPr>
        <w:t xml:space="preserve"> is calculated (from BS7910 equation M.4 assuming no structural discontinuities or local stress concentrations as</w:t>
      </w:r>
    </w:p>
    <w:tbl>
      <w:tblPr>
        <w:tblStyle w:val="TableGrid"/>
        <w:tblW w:w="0" w:type="auto"/>
        <w:tblLook w:val="04A0" w:firstRow="1" w:lastRow="0" w:firstColumn="1" w:lastColumn="0" w:noHBand="0" w:noVBand="1"/>
      </w:tblPr>
      <w:tblGrid>
        <w:gridCol w:w="7243"/>
        <w:gridCol w:w="677"/>
      </w:tblGrid>
      <w:tr w:rsidR="00015B09" w14:paraId="40EE4ECF" w14:textId="77777777" w:rsidTr="006F65F4">
        <w:tc>
          <w:tcPr>
            <w:tcW w:w="8635" w:type="dxa"/>
            <w:tcBorders>
              <w:top w:val="nil"/>
              <w:left w:val="nil"/>
              <w:bottom w:val="nil"/>
              <w:right w:val="nil"/>
            </w:tcBorders>
          </w:tcPr>
          <w:p w14:paraId="5E9ECFDB" w14:textId="77777777" w:rsidR="00015B09" w:rsidRDefault="00015B09" w:rsidP="006F65F4">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DL;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(disc)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(disc)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m:oMathPara>
          </w:p>
        </w:tc>
        <w:tc>
          <w:tcPr>
            <w:tcW w:w="715" w:type="dxa"/>
            <w:tcBorders>
              <w:top w:val="nil"/>
              <w:left w:val="nil"/>
              <w:bottom w:val="nil"/>
              <w:right w:val="nil"/>
            </w:tcBorders>
          </w:tcPr>
          <w:p w14:paraId="0D98FB53" w14:textId="77777777" w:rsidR="00015B09" w:rsidRDefault="00015B09" w:rsidP="006F65F4">
            <w:pPr>
              <w:pStyle w:val="Caption"/>
              <w:rPr>
                <w:rFonts w:eastAsiaTheme="minorEastAsia"/>
              </w:rPr>
            </w:pPr>
            <w:bookmarkStart w:id="116" w:name="_Ref75855098"/>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bookmarkEnd w:id="116"/>
          </w:p>
        </w:tc>
      </w:tr>
    </w:tbl>
    <w:p w14:paraId="115222C2" w14:textId="77777777" w:rsidR="00015B09" w:rsidRDefault="00015B09" w:rsidP="00015B09">
      <w:pPr>
        <w:rPr>
          <w:rFonts w:eastAsiaTheme="minorEastAsia"/>
        </w:rPr>
      </w:pPr>
      <w:r>
        <w:rPr>
          <w:rFonts w:eastAsiaTheme="minorEastAsia"/>
        </w:rPr>
        <w:t xml:space="preserve">The plasticity correction factor </w:t>
      </w:r>
      <m:oMath>
        <m:r>
          <w:rPr>
            <w:rFonts w:ascii="Cambria Math" w:eastAsiaTheme="minorEastAsia" w:hAnsi="Cambria Math"/>
          </w:rPr>
          <m:t>V</m:t>
        </m:r>
      </m:oMath>
      <w:r>
        <w:rPr>
          <w:rFonts w:eastAsiaTheme="minorEastAsia"/>
        </w:rPr>
        <w:t xml:space="preserve"> is calculated from equations R.4, R.5, R.6, R.7, and R.8 in BS7910 Annex R</w:t>
      </w:r>
    </w:p>
    <w:tbl>
      <w:tblPr>
        <w:tblStyle w:val="TableGrid"/>
        <w:tblW w:w="0" w:type="auto"/>
        <w:tblLook w:val="04A0" w:firstRow="1" w:lastRow="0" w:firstColumn="1" w:lastColumn="0" w:noHBand="0" w:noVBand="1"/>
      </w:tblPr>
      <w:tblGrid>
        <w:gridCol w:w="7238"/>
        <w:gridCol w:w="682"/>
      </w:tblGrid>
      <w:tr w:rsidR="00015B09" w14:paraId="70B9A351" w14:textId="77777777" w:rsidTr="006F65F4">
        <w:tc>
          <w:tcPr>
            <w:tcW w:w="8635" w:type="dxa"/>
            <w:tcBorders>
              <w:top w:val="nil"/>
              <w:left w:val="nil"/>
              <w:bottom w:val="nil"/>
              <w:right w:val="nil"/>
            </w:tcBorders>
          </w:tcPr>
          <w:p w14:paraId="170C31DD" w14:textId="77777777" w:rsidR="00015B09" w:rsidRDefault="00015B09" w:rsidP="006F65F4">
            <w:pPr>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DL</m:t>
                    </m:r>
                  </m:e>
                </m:d>
                <m:r>
                  <w:rPr>
                    <w:rFonts w:ascii="Cambria Math" w:eastAsiaTheme="minorEastAsia" w:hAnsi="Cambria Math"/>
                  </w:rPr>
                  <m:t>=</m:t>
                </m:r>
                <m:f>
                  <m:fPr>
                    <m:ctrlPr>
                      <w:rPr>
                        <w:rFonts w:ascii="Cambria Math" w:eastAsiaTheme="minorEastAsia" w:hAnsi="Cambria Math"/>
                        <w:i/>
                        <w:sz w:val="24"/>
                        <w:szCs w:val="24"/>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S</m:t>
                        </m:r>
                      </m:sup>
                    </m:sSubSup>
                  </m:num>
                  <m:den>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S</m:t>
                        </m:r>
                      </m:sup>
                    </m:sSubSup>
                  </m:den>
                </m:f>
                <m:r>
                  <w:rPr>
                    <w:rFonts w:ascii="Cambria Math" w:eastAsiaTheme="minorEastAsia" w:hAnsi="Cambria Math"/>
                  </w:rPr>
                  <m:t>h</m:t>
                </m:r>
              </m:oMath>
            </m:oMathPara>
          </w:p>
        </w:tc>
        <w:tc>
          <w:tcPr>
            <w:tcW w:w="715" w:type="dxa"/>
            <w:tcBorders>
              <w:top w:val="nil"/>
              <w:left w:val="nil"/>
              <w:bottom w:val="nil"/>
              <w:right w:val="nil"/>
            </w:tcBorders>
          </w:tcPr>
          <w:p w14:paraId="49E1A667"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11</w:t>
            </w:r>
            <w:r>
              <w:rPr>
                <w:rFonts w:eastAsiaTheme="minorEastAsia"/>
              </w:rPr>
              <w:fldChar w:fldCharType="end"/>
            </w:r>
            <w:r>
              <w:rPr>
                <w:rFonts w:eastAsiaTheme="minorEastAsia"/>
              </w:rPr>
              <w:t>)</w:t>
            </w:r>
          </w:p>
        </w:tc>
      </w:tr>
    </w:tbl>
    <w:p w14:paraId="1CBB5BD4" w14:textId="77777777" w:rsidR="00015B09" w:rsidRDefault="00015B09" w:rsidP="00015B09">
      <w:pPr>
        <w:rPr>
          <w:rFonts w:eastAsiaTheme="minorEastAsia"/>
        </w:rPr>
      </w:pPr>
      <w:r>
        <w:rPr>
          <w:rFonts w:eastAsiaTheme="minorEastAsia"/>
        </w:rPr>
        <w:t xml:space="preserve">Where it is assumed </w:t>
      </w:r>
      <m:oMath>
        <m:r>
          <w:rPr>
            <w:rFonts w:ascii="Cambria Math" w:eastAsiaTheme="minorEastAsia" w:hAnsi="Cambria Math"/>
          </w:rPr>
          <m:t>β=1</m:t>
        </m:r>
      </m:oMath>
      <w:r>
        <w:rPr>
          <w:rFonts w:eastAsiaTheme="minorEastAsia"/>
        </w:rPr>
        <w:t xml:space="preserve"> for plane stress,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&gt;1.07</m:t>
        </m:r>
      </m:oMath>
      <w:r>
        <w:rPr>
          <w:rFonts w:eastAsiaTheme="minorEastAsia"/>
        </w:rPr>
        <w:t xml:space="preserve"> </w:t>
      </w:r>
      <m:oMath>
        <m:r>
          <w:rPr>
            <w:rFonts w:ascii="Cambria Math" w:eastAsiaTheme="minorEastAsia" w:hAnsi="Cambria Math"/>
          </w:rPr>
          <m:t>h=</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7</m:t>
                    </m:r>
                  </m:sup>
                </m:sSubSup>
              </m:e>
            </m:d>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0.8e</m:t>
                </m:r>
              </m:e>
              <m:sup>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7</m:t>
                    </m:r>
                  </m:sup>
                </m:sSubSup>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1.3</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6</m:t>
                </m:r>
              </m:sup>
            </m:sSubSup>
            <m:r>
              <w:rPr>
                <w:rFonts w:ascii="Cambria Math" w:eastAsiaTheme="minorEastAsia" w:hAnsi="Cambria Math"/>
              </w:rPr>
              <m:t>-0.8</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12</m:t>
                </m:r>
              </m:sup>
            </m:sSubSup>
          </m:sup>
        </m:sSup>
      </m:oMath>
      <w:r>
        <w:rPr>
          <w:rFonts w:eastAsiaTheme="minorEastAsia"/>
        </w:rPr>
        <w:t xml:space="preserve">, and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≤1.07</m:t>
        </m:r>
      </m:oMath>
      <w:r>
        <w:rPr>
          <w:rFonts w:eastAsiaTheme="minorEastAsia"/>
        </w:rPr>
        <w:t xml:space="preserve"> </w:t>
      </w:r>
      <m:oMath>
        <m:r>
          <w:rPr>
            <w:rFonts w:ascii="Cambria Math" w:eastAsiaTheme="minorEastAsia" w:hAnsi="Cambria Math"/>
          </w:rPr>
          <m:t>h=</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7</m:t>
                    </m:r>
                  </m:sup>
                </m:sSubSup>
              </m:e>
            </m:d>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0.8e</m:t>
                </m:r>
              </m:e>
              <m:sup>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7</m:t>
                    </m:r>
                  </m:sup>
                </m:sSubSup>
              </m:sup>
            </m:sSup>
          </m:e>
        </m:d>
      </m:oMath>
      <w:r>
        <w:rPr>
          <w:rFonts w:eastAsiaTheme="minorEastAsia"/>
        </w:rPr>
        <w:t>.</w:t>
      </w:r>
    </w:p>
    <w:tbl>
      <w:tblPr>
        <w:tblStyle w:val="TableGrid"/>
        <w:tblW w:w="0" w:type="auto"/>
        <w:tblLook w:val="04A0" w:firstRow="1" w:lastRow="0" w:firstColumn="1" w:lastColumn="0" w:noHBand="0" w:noVBand="1"/>
      </w:tblPr>
      <w:tblGrid>
        <w:gridCol w:w="7242"/>
        <w:gridCol w:w="678"/>
      </w:tblGrid>
      <w:tr w:rsidR="00015B09" w14:paraId="266235E2" w14:textId="77777777" w:rsidTr="006F65F4">
        <w:tc>
          <w:tcPr>
            <w:tcW w:w="8635" w:type="dxa"/>
            <w:tcBorders>
              <w:top w:val="nil"/>
              <w:left w:val="nil"/>
              <w:bottom w:val="nil"/>
              <w:right w:val="nil"/>
            </w:tcBorders>
          </w:tcPr>
          <w:p w14:paraId="5ABEA22A" w14:textId="77777777" w:rsidR="00015B09" w:rsidRDefault="00015B09" w:rsidP="006F65F4">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sz w:val="24"/>
                                <w:szCs w:val="24"/>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eff</m:t>
                                </m:r>
                              </m:sub>
                            </m:sSub>
                          </m:num>
                          <m:den>
                            <m:r>
                              <w:rPr>
                                <w:rFonts w:ascii="Cambria Math" w:eastAsiaTheme="minorEastAsia" w:hAnsi="Cambria Math"/>
                              </w:rPr>
                              <m:t>a</m:t>
                            </m:r>
                          </m:den>
                        </m:f>
                      </m:e>
                    </m:d>
                  </m:e>
                  <m:sup>
                    <m:r>
                      <w:rPr>
                        <w:rFonts w:ascii="Cambria Math" w:eastAsiaTheme="minorEastAsia" w:hAnsi="Cambria Math"/>
                      </w:rPr>
                      <m:t>0.5</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S</m:t>
                    </m:r>
                  </m:sup>
                </m:sSubSup>
              </m:oMath>
            </m:oMathPara>
          </w:p>
        </w:tc>
        <w:tc>
          <w:tcPr>
            <w:tcW w:w="715" w:type="dxa"/>
            <w:tcBorders>
              <w:top w:val="nil"/>
              <w:left w:val="nil"/>
              <w:bottom w:val="nil"/>
              <w:right w:val="nil"/>
            </w:tcBorders>
          </w:tcPr>
          <w:p w14:paraId="5E601067"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11</w:t>
            </w:r>
            <w:r>
              <w:rPr>
                <w:rFonts w:eastAsiaTheme="minorEastAsia"/>
              </w:rPr>
              <w:fldChar w:fldCharType="end"/>
            </w:r>
            <w:r>
              <w:rPr>
                <w:rFonts w:eastAsiaTheme="minorEastAsia"/>
              </w:rPr>
              <w:t>)</w:t>
            </w:r>
          </w:p>
        </w:tc>
      </w:tr>
    </w:tbl>
    <w:p w14:paraId="20B9D940" w14:textId="77777777" w:rsidR="00015B09" w:rsidRDefault="00015B09" w:rsidP="00015B0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eff</m:t>
            </m:r>
          </m:sub>
        </m:sSub>
        <m:r>
          <w:rPr>
            <w:rFonts w:ascii="Cambria Math" w:eastAsiaTheme="minorEastAsia" w:hAnsi="Cambria Math"/>
          </w:rPr>
          <m:t>=a+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rPr>
                  <m:t>1</m:t>
                </m:r>
              </m:num>
              <m:den>
                <m:r>
                  <w:rPr>
                    <w:rFonts w:ascii="Cambria Math" w:eastAsiaTheme="minorEastAsia" w:hAnsi="Cambria Math"/>
                  </w:rPr>
                  <m:t>2πβ</m:t>
                </m:r>
              </m:den>
            </m:f>
          </m:e>
        </m:d>
        <m:sSup>
          <m:sSupPr>
            <m:ctrlPr>
              <w:rPr>
                <w:rFonts w:ascii="Cambria Math" w:eastAsiaTheme="minorEastAsia" w:hAnsi="Cambria Math"/>
                <w:i/>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e>
            </m:d>
          </m:e>
          <m:sup>
            <m:r>
              <w:rPr>
                <w:rFonts w:ascii="Cambria Math" w:eastAsiaTheme="minorEastAsia" w:hAnsi="Cambria Math"/>
              </w:rPr>
              <m:t>2</m:t>
            </m:r>
          </m:sup>
        </m:sSup>
      </m:oMath>
      <w:r>
        <w:rPr>
          <w:rFonts w:eastAsiaTheme="minorEastAsia"/>
        </w:rPr>
        <w:t>.</w:t>
      </w:r>
    </w:p>
    <w:p w14:paraId="14D01DEE" w14:textId="77777777" w:rsidR="00015B09" w:rsidRDefault="00015B09" w:rsidP="00015B09">
      <w:pPr>
        <w:rPr>
          <w:rFonts w:eastAsiaTheme="minorEastAsia"/>
        </w:rPr>
      </w:pPr>
      <w:r>
        <w:rPr>
          <w:rFonts w:eastAsiaTheme="minorEastAsia"/>
        </w:rPr>
        <w:t xml:space="preserve">When many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e>
        </m:d>
      </m:oMath>
      <w:r>
        <w:rPr>
          <w:rFonts w:eastAsiaTheme="minorEastAsia"/>
        </w:rPr>
        <w:t xml:space="preserve"> are calculated a parametric curve is produced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disc;</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(disc;</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These parametric functions may not create a function over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Pr>
          <w:rFonts w:eastAsiaTheme="minorEastAsia"/>
        </w:rPr>
        <w:t xml:space="preserve">, possibly having multiple discontinuity lengths at which a certain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Pr>
          <w:rFonts w:eastAsiaTheme="minorEastAsia"/>
        </w:rPr>
        <w:t xml:space="preserve"> is achieved. Finding the discontinuity parameters (for given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at which </w:t>
      </w:r>
      <w:r>
        <w:rPr>
          <w:rFonts w:eastAsiaTheme="minorEastAsia"/>
        </w:rPr>
        <w:lastRenderedPageBreak/>
        <w:t xml:space="preserve">these parametric functions intersect the option 1 FAD curve piecewise function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gives the y-values in the DLAD curves.</w:t>
      </w:r>
    </w:p>
    <w:p w14:paraId="0F18F759" w14:textId="77777777" w:rsidR="00015B09" w:rsidRDefault="00015B09" w:rsidP="00015B09">
      <w:pPr>
        <w:rPr>
          <w:rFonts w:eastAsiaTheme="minorEastAsia"/>
        </w:rPr>
      </w:pPr>
      <w:r>
        <w:rPr>
          <w:rFonts w:eastAsiaTheme="minorEastAsia"/>
        </w:rPr>
        <w:t xml:space="preserve">This intersection point is found by minimizing the cost function according to region as shown in </w:t>
      </w:r>
      <w:r>
        <w:rPr>
          <w:rFonts w:eastAsiaTheme="minorEastAsia"/>
        </w:rPr>
        <w:fldChar w:fldCharType="begin"/>
      </w:r>
      <w:r>
        <w:rPr>
          <w:rFonts w:eastAsiaTheme="minorEastAsia"/>
        </w:rPr>
        <w:instrText xml:space="preserve"> REF _Ref75863434 \h </w:instrText>
      </w:r>
      <w:r>
        <w:rPr>
          <w:rFonts w:eastAsiaTheme="minorEastAsia"/>
        </w:rPr>
      </w:r>
      <w:r>
        <w:rPr>
          <w:rFonts w:eastAsiaTheme="minorEastAsia"/>
        </w:rPr>
        <w:fldChar w:fldCharType="separate"/>
      </w:r>
      <w:r>
        <w:t xml:space="preserve">Figure </w:t>
      </w:r>
      <w:r>
        <w:rPr>
          <w:noProof/>
        </w:rPr>
        <w:t>12</w:t>
      </w:r>
      <w:r>
        <w:rPr>
          <w:rFonts w:eastAsiaTheme="minorEastAsia"/>
        </w:rPr>
        <w:fldChar w:fldCharType="end"/>
      </w:r>
      <w:r>
        <w:rPr>
          <w:rFonts w:eastAsiaTheme="minorEastAsia"/>
        </w:rPr>
        <w:t>:</w:t>
      </w:r>
    </w:p>
    <w:tbl>
      <w:tblPr>
        <w:tblStyle w:val="TableGrid"/>
        <w:tblW w:w="0" w:type="auto"/>
        <w:tblLook w:val="04A0" w:firstRow="1" w:lastRow="0" w:firstColumn="1" w:lastColumn="0" w:noHBand="0" w:noVBand="1"/>
      </w:tblPr>
      <w:tblGrid>
        <w:gridCol w:w="7411"/>
        <w:gridCol w:w="509"/>
      </w:tblGrid>
      <w:tr w:rsidR="00015B09" w:rsidRPr="00B3787E" w14:paraId="002DDAB3" w14:textId="77777777" w:rsidTr="006F65F4">
        <w:tc>
          <w:tcPr>
            <w:tcW w:w="8967" w:type="dxa"/>
            <w:tcBorders>
              <w:top w:val="nil"/>
              <w:left w:val="nil"/>
              <w:bottom w:val="nil"/>
              <w:right w:val="nil"/>
            </w:tcBorders>
          </w:tcPr>
          <w:p w14:paraId="4BD5DA89" w14:textId="77777777" w:rsidR="00015B09" w:rsidRPr="00B3787E" w:rsidRDefault="00015B09" w:rsidP="006F65F4">
            <w:pPr>
              <w:jc w:val="center"/>
              <w:rPr>
                <w:rFonts w:eastAsiaTheme="minorEastAsia"/>
                <w:sz w:val="18"/>
              </w:rPr>
            </w:pPr>
            <m:oMathPara>
              <m:oMath>
                <m:r>
                  <w:rPr>
                    <w:rFonts w:ascii="Cambria Math" w:eastAsiaTheme="minorEastAsia" w:hAnsi="Cambria Math"/>
                    <w:sz w:val="18"/>
                  </w:rPr>
                  <m:t>Cost=</m:t>
                </m:r>
                <m:d>
                  <m:dPr>
                    <m:begChr m:val="{"/>
                    <m:endChr m:val=""/>
                    <m:ctrlPr>
                      <w:rPr>
                        <w:rFonts w:ascii="Cambria Math" w:eastAsiaTheme="minorEastAsia" w:hAnsi="Cambria Math"/>
                        <w:i/>
                        <w:sz w:val="18"/>
                      </w:rPr>
                    </m:ctrlPr>
                  </m:dPr>
                  <m:e>
                    <m:m>
                      <m:mPr>
                        <m:mcs>
                          <m:mc>
                            <m:mcPr>
                              <m:count m:val="1"/>
                              <m:mcJc m:val="center"/>
                            </m:mcPr>
                          </m:mc>
                        </m:mcs>
                        <m:ctrlPr>
                          <w:rPr>
                            <w:rFonts w:ascii="Cambria Math" w:eastAsiaTheme="minorEastAsia" w:hAnsi="Cambria Math"/>
                            <w:i/>
                            <w:sz w:val="18"/>
                          </w:rPr>
                        </m:ctrlPr>
                      </m:mPr>
                      <m:mr>
                        <m:e>
                          <m:m>
                            <m:mPr>
                              <m:mcs>
                                <m:mc>
                                  <m:mcPr>
                                    <m:count m:val="1"/>
                                    <m:mcJc m:val="center"/>
                                  </m:mcPr>
                                </m:mc>
                              </m:mcs>
                              <m:ctrlPr>
                                <w:rPr>
                                  <w:rFonts w:ascii="Cambria Math" w:eastAsiaTheme="minorEastAsia" w:hAnsi="Cambria Math"/>
                                  <w:i/>
                                  <w:sz w:val="18"/>
                                </w:rPr>
                              </m:ctrlPr>
                            </m:mPr>
                            <m:mr>
                              <m:e>
                                <m:m>
                                  <m:mPr>
                                    <m:mcs>
                                      <m:mc>
                                        <m:mcPr>
                                          <m:count m:val="2"/>
                                          <m:mcJc m:val="center"/>
                                        </m:mcPr>
                                      </m:mc>
                                    </m:mcs>
                                    <m:ctrlPr>
                                      <w:rPr>
                                        <w:rFonts w:ascii="Cambria Math" w:eastAsiaTheme="minorEastAsia" w:hAnsi="Cambria Math"/>
                                        <w:i/>
                                        <w:sz w:val="18"/>
                                      </w:rPr>
                                    </m:ctrlPr>
                                  </m:mPr>
                                  <m:mr>
                                    <m:e>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e>
                                          </m:d>
                                        </m:e>
                                      </m:d>
                                    </m:e>
                                    <m:e>
                                      <m:r>
                                        <w:rPr>
                                          <w:rFonts w:ascii="Cambria Math" w:eastAsiaTheme="minorEastAsia" w:hAnsi="Cambria Math"/>
                                          <w:sz w:val="18"/>
                                        </w:rPr>
                                        <m:t xml:space="preserve">if </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 xml:space="preserve">≤1.  and </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1.5</m:t>
                                              </m:r>
                                            </m:e>
                                          </m:d>
                                        </m:e>
                                        <m:sup>
                                          <m:r>
                                            <w:rPr>
                                              <w:rFonts w:ascii="Cambria Math" w:eastAsiaTheme="minorEastAsia" w:hAnsi="Cambria Math"/>
                                              <w:sz w:val="18"/>
                                            </w:rPr>
                                            <m:t>-0.5</m:t>
                                          </m:r>
                                        </m:sup>
                                      </m:sSup>
                                      <m:r>
                                        <w:rPr>
                                          <w:rFonts w:ascii="Cambria Math" w:eastAsiaTheme="minorEastAsia" w:hAnsi="Cambria Math"/>
                                          <w:sz w:val="18"/>
                                        </w:rPr>
                                        <m:t>, Region 1</m:t>
                                      </m:r>
                                    </m:e>
                                  </m:mr>
                                </m:m>
                              </m:e>
                            </m:mr>
                            <m:mr>
                              <m:e>
                                <m:m>
                                  <m:mPr>
                                    <m:mcs>
                                      <m:mc>
                                        <m:mcPr>
                                          <m:count m:val="1"/>
                                          <m:mcJc m:val="center"/>
                                        </m:mcPr>
                                      </m:mc>
                                    </m:mcs>
                                    <m:ctrlPr>
                                      <w:rPr>
                                        <w:rFonts w:ascii="Cambria Math" w:eastAsiaTheme="minorEastAsia" w:hAnsi="Cambria Math"/>
                                        <w:i/>
                                        <w:sz w:val="18"/>
                                      </w:rPr>
                                    </m:ctrlPr>
                                  </m:mPr>
                                  <m:mr>
                                    <m:e>
                                      <m:m>
                                        <m:mPr>
                                          <m:mcs>
                                            <m:mc>
                                              <m:mcPr>
                                                <m:count m:val="2"/>
                                                <m:mcJc m:val="center"/>
                                              </m:mcPr>
                                            </m:mc>
                                          </m:mcs>
                                          <m:ctrlPr>
                                            <w:rPr>
                                              <w:rFonts w:ascii="Cambria Math" w:eastAsiaTheme="minorEastAsia" w:hAnsi="Cambria Math"/>
                                              <w:i/>
                                              <w:sz w:val="18"/>
                                            </w:rPr>
                                          </m:ctrlPr>
                                        </m:mPr>
                                        <m:mr>
                                          <m:e>
                                            <m:sSup>
                                              <m:sSupPr>
                                                <m:ctrlPr>
                                                  <w:rPr>
                                                    <w:rFonts w:ascii="Cambria Math" w:eastAsiaTheme="minorEastAsia" w:hAnsi="Cambria Math"/>
                                                    <w:i/>
                                                    <w:sz w:val="18"/>
                                                  </w:rPr>
                                                </m:ctrlPr>
                                              </m:sSupPr>
                                              <m:e>
                                                <m:d>
                                                  <m:dPr>
                                                    <m:ctrlPr>
                                                      <w:rPr>
                                                        <w:rFonts w:ascii="Cambria Math" w:eastAsiaTheme="minorEastAsia" w:hAnsi="Cambria Math"/>
                                                        <w:i/>
                                                        <w:sz w:val="18"/>
                                                      </w:rPr>
                                                    </m:ctrlPr>
                                                  </m:dPr>
                                                  <m:e>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1.5</m:t>
                                                                </m:r>
                                                              </m:e>
                                                              <m:sup>
                                                                <m:r>
                                                                  <w:rPr>
                                                                    <w:rFonts w:ascii="Cambria Math" w:eastAsiaTheme="minorEastAsia" w:hAnsi="Cambria Math"/>
                                                                    <w:sz w:val="18"/>
                                                                  </w:rPr>
                                                                  <m:t>-0.5</m:t>
                                                                </m:r>
                                                              </m:sup>
                                                            </m:sSup>
                                                          </m:e>
                                                        </m:d>
                                                      </m:e>
                                                      <m:sup>
                                                        <m:r>
                                                          <w:rPr>
                                                            <w:rFonts w:ascii="Cambria Math" w:eastAsiaTheme="minorEastAsia" w:hAnsi="Cambria Math"/>
                                                            <w:sz w:val="18"/>
                                                          </w:rPr>
                                                          <m:t>2</m:t>
                                                        </m:r>
                                                      </m:sup>
                                                    </m:sSup>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-1</m:t>
                                                            </m:r>
                                                          </m:e>
                                                        </m:d>
                                                      </m:e>
                                                      <m:sup>
                                                        <m:r>
                                                          <w:rPr>
                                                            <w:rFonts w:ascii="Cambria Math" w:eastAsiaTheme="minorEastAsia" w:hAnsi="Cambria Math"/>
                                                            <w:sz w:val="18"/>
                                                          </w:rPr>
                                                          <m:t>2</m:t>
                                                        </m:r>
                                                      </m:sup>
                                                    </m:sSup>
                                                  </m:e>
                                                </m:d>
                                              </m:e>
                                              <m:sup>
                                                <m:r>
                                                  <w:rPr>
                                                    <w:rFonts w:ascii="Cambria Math" w:eastAsiaTheme="minorEastAsia" w:hAnsi="Cambria Math"/>
                                                    <w:sz w:val="18"/>
                                                  </w:rPr>
                                                  <m:t>0.5</m:t>
                                                </m:r>
                                              </m:sup>
                                            </m:sSup>
                                          </m:e>
                                          <m:e>
                                            <m:sSub>
                                              <m:sSubPr>
                                                <m:ctrlPr>
                                                  <w:rPr>
                                                    <w:rFonts w:ascii="Cambria Math" w:eastAsiaTheme="minorEastAsia" w:hAnsi="Cambria Math"/>
                                                    <w:i/>
                                                    <w:sz w:val="18"/>
                                                  </w:rPr>
                                                </m:ctrlPr>
                                              </m:sSubPr>
                                              <m:e>
                                                <m:r>
                                                  <w:rPr>
                                                    <w:rFonts w:ascii="Cambria Math" w:eastAsiaTheme="minorEastAsia" w:hAnsi="Cambria Math"/>
                                                    <w:sz w:val="18"/>
                                                  </w:rPr>
                                                  <m:t>if L</m:t>
                                                </m:r>
                                              </m:e>
                                              <m:sub>
                                                <m:r>
                                                  <w:rPr>
                                                    <w:rFonts w:ascii="Cambria Math" w:eastAsiaTheme="minorEastAsia" w:hAnsi="Cambria Math"/>
                                                    <w:sz w:val="18"/>
                                                  </w:rPr>
                                                  <m:t>r</m:t>
                                                </m:r>
                                              </m:sub>
                                            </m:sSub>
                                            <m:r>
                                              <w:rPr>
                                                <w:rFonts w:ascii="Cambria Math" w:eastAsiaTheme="minorEastAsia" w:hAnsi="Cambria Math"/>
                                                <w:sz w:val="18"/>
                                              </w:rPr>
                                              <m:t xml:space="preserve">&gt;1 and </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1.5</m:t>
                                                    </m:r>
                                                  </m:e>
                                                </m:d>
                                              </m:e>
                                              <m:sup>
                                                <m:r>
                                                  <w:rPr>
                                                    <w:rFonts w:ascii="Cambria Math" w:eastAsiaTheme="minorEastAsia" w:hAnsi="Cambria Math"/>
                                                    <w:sz w:val="18"/>
                                                  </w:rPr>
                                                  <m:t>-0.5</m:t>
                                                </m:r>
                                              </m:sup>
                                            </m:sSup>
                                            <m:r>
                                              <w:rPr>
                                                <w:rFonts w:ascii="Cambria Math" w:eastAsiaTheme="minorEastAsia" w:hAnsi="Cambria Math"/>
                                                <w:sz w:val="18"/>
                                              </w:rPr>
                                              <m:t>, Region 2</m:t>
                                            </m:r>
                                          </m:e>
                                        </m:mr>
                                      </m:m>
                                      <m:r>
                                        <w:rPr>
                                          <w:rFonts w:ascii="Cambria Math" w:eastAsiaTheme="minorEastAsia" w:hAnsi="Cambria Math"/>
                                          <w:sz w:val="18"/>
                                        </w:rPr>
                                        <m:t xml:space="preserve"> </m:t>
                                      </m:r>
                                    </m:e>
                                  </m:mr>
                                  <m:mr>
                                    <m:e>
                                      <m:m>
                                        <m:mPr>
                                          <m:mcs>
                                            <m:mc>
                                              <m:mcPr>
                                                <m:count m:val="2"/>
                                                <m:mcJc m:val="center"/>
                                              </m:mcPr>
                                            </m:mc>
                                          </m:mcs>
                                          <m:ctrlPr>
                                            <w:rPr>
                                              <w:rFonts w:ascii="Cambria Math" w:eastAsiaTheme="minorEastAsia" w:hAnsi="Cambria Math"/>
                                              <w:sz w:val="18"/>
                                            </w:rPr>
                                          </m:ctrlPr>
                                        </m:mPr>
                                        <m:mr>
                                          <m:e>
                                            <m:r>
                                              <m:rPr>
                                                <m:sty m:val="p"/>
                                              </m:rPr>
                                              <w:rPr>
                                                <w:rFonts w:ascii="Cambria Math" w:eastAsiaTheme="minorEastAsia" w:hAnsi="Cambria Math"/>
                                                <w:sz w:val="18"/>
                                              </w:rPr>
                                              <m:t>min⁡</m:t>
                                            </m:r>
                                            <m:d>
                                              <m:dPr>
                                                <m:ctrlPr>
                                                  <w:rPr>
                                                    <w:rFonts w:ascii="Cambria Math" w:eastAsiaTheme="minorEastAsia" w:hAnsi="Cambria Math"/>
                                                    <w:i/>
                                                    <w:sz w:val="18"/>
                                                  </w:rPr>
                                                </m:ctrlPr>
                                              </m:dPr>
                                              <m:e>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-1</m:t>
                                                    </m:r>
                                                  </m:e>
                                                </m:d>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e>
                                                    </m:d>
                                                  </m:e>
                                                </m:d>
                                              </m:e>
                                            </m:d>
                                          </m:e>
                                          <m:e>
                                            <m:r>
                                              <w:rPr>
                                                <w:rFonts w:ascii="Cambria Math" w:eastAsiaTheme="minorEastAsia" w:hAnsi="Cambria Math"/>
                                                <w:sz w:val="18"/>
                                              </w:rPr>
                                              <m:t>if f</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1.5</m:t>
                                                    </m:r>
                                                  </m:e>
                                                </m:d>
                                              </m:e>
                                              <m:sup>
                                                <m:r>
                                                  <w:rPr>
                                                    <w:rFonts w:ascii="Cambria Math" w:eastAsiaTheme="minorEastAsia" w:hAnsi="Cambria Math"/>
                                                    <w:sz w:val="18"/>
                                                  </w:rPr>
                                                  <m:t>-0.5</m:t>
                                                </m:r>
                                              </m:sup>
                                            </m:sSup>
                                            <m:r>
                                              <w:rPr>
                                                <w:rFonts w:ascii="Cambria Math" w:eastAsiaTheme="minorEastAsia" w:hAnsi="Cambria Math"/>
                                                <w:sz w:val="18"/>
                                              </w:rPr>
                                              <m:t>, Region 3</m:t>
                                            </m:r>
                                          </m:e>
                                        </m:mr>
                                      </m:m>
                                    </m:e>
                                  </m:mr>
                                  <m:mr>
                                    <m:e>
                                      <m:m>
                                        <m:mPr>
                                          <m:mcs>
                                            <m:mc>
                                              <m:mcPr>
                                                <m:count m:val="1"/>
                                                <m:mcJc m:val="center"/>
                                              </m:mcPr>
                                            </m:mc>
                                          </m:mcs>
                                          <m:ctrlPr>
                                            <w:rPr>
                                              <w:rFonts w:ascii="Cambria Math" w:eastAsiaTheme="minorEastAsia" w:hAnsi="Cambria Math"/>
                                              <w:i/>
                                              <w:sz w:val="18"/>
                                            </w:rPr>
                                          </m:ctrlPr>
                                        </m:mPr>
                                        <m:mr>
                                          <m:e>
                                            <m:m>
                                              <m:mPr>
                                                <m:mcs>
                                                  <m:mc>
                                                    <m:mcPr>
                                                      <m:count m:val="2"/>
                                                      <m:mcJc m:val="center"/>
                                                    </m:mcPr>
                                                  </m:mc>
                                                </m:mcs>
                                                <m:ctrlPr>
                                                  <w:rPr>
                                                    <w:rFonts w:ascii="Cambria Math" w:eastAsiaTheme="minorEastAsia" w:hAnsi="Cambria Math"/>
                                                    <w:i/>
                                                    <w:sz w:val="18"/>
                                                  </w:rPr>
                                                </m:ctrlPr>
                                              </m:mPr>
                                              <m:mr>
                                                <m:e>
                                                  <m:sSup>
                                                    <m:sSupPr>
                                                      <m:ctrlPr>
                                                        <w:rPr>
                                                          <w:rFonts w:ascii="Cambria Math" w:eastAsiaTheme="minorEastAsia" w:hAnsi="Cambria Math"/>
                                                          <w:i/>
                                                          <w:sz w:val="18"/>
                                                        </w:rPr>
                                                      </m:ctrlPr>
                                                    </m:sSupPr>
                                                    <m:e>
                                                      <m:d>
                                                        <m:dPr>
                                                          <m:ctrlPr>
                                                            <w:rPr>
                                                              <w:rFonts w:ascii="Cambria Math" w:eastAsiaTheme="minorEastAsia" w:hAnsi="Cambria Math"/>
                                                              <w:i/>
                                                              <w:sz w:val="18"/>
                                                            </w:rPr>
                                                          </m:ctrlPr>
                                                        </m:dPr>
                                                        <m:e>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r>
                                                                        <w:rPr>
                                                                          <w:rFonts w:ascii="Cambria Math" w:eastAsiaTheme="minorEastAsia" w:hAnsi="Cambria Math"/>
                                                                          <w:sz w:val="18"/>
                                                                        </w:rPr>
                                                                        <m:t>1.</m:t>
                                                                      </m:r>
                                                                    </m:e>
                                                                  </m:d>
                                                                </m:e>
                                                              </m:d>
                                                            </m:e>
                                                            <m:sup>
                                                              <m:r>
                                                                <w:rPr>
                                                                  <w:rFonts w:ascii="Cambria Math" w:eastAsiaTheme="minorEastAsia" w:hAnsi="Cambria Math"/>
                                                                  <w:sz w:val="18"/>
                                                                </w:rPr>
                                                                <m:t>2</m:t>
                                                              </m:r>
                                                            </m:sup>
                                                          </m:sSup>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-1</m:t>
                                                                  </m:r>
                                                                </m:e>
                                                              </m:d>
                                                            </m:e>
                                                            <m:sup>
                                                              <m:r>
                                                                <w:rPr>
                                                                  <w:rFonts w:ascii="Cambria Math" w:eastAsiaTheme="minorEastAsia" w:hAnsi="Cambria Math"/>
                                                                  <w:sz w:val="18"/>
                                                                </w:rPr>
                                                                <m:t>2</m:t>
                                                              </m:r>
                                                            </m:sup>
                                                          </m:sSup>
                                                        </m:e>
                                                      </m:d>
                                                    </m:e>
                                                    <m:sup>
                                                      <m:r>
                                                        <w:rPr>
                                                          <w:rFonts w:ascii="Cambria Math" w:eastAsiaTheme="minorEastAsia" w:hAnsi="Cambria Math"/>
                                                          <w:sz w:val="18"/>
                                                        </w:rPr>
                                                        <m:t>0.5</m:t>
                                                      </m:r>
                                                    </m:sup>
                                                  </m:sSup>
                                                </m:e>
                                                <m:e>
                                                  <m:r>
                                                    <w:rPr>
                                                      <w:rFonts w:ascii="Cambria Math" w:eastAsiaTheme="minorEastAsia" w:hAnsi="Cambria Math"/>
                                                      <w:sz w:val="18"/>
                                                    </w:rPr>
                                                    <m:t xml:space="preserve">if </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 xml:space="preserve">≤1 and </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&lt;f</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 Region 4</m:t>
                                                  </m:r>
                                                </m:e>
                                              </m:mr>
                                            </m:m>
                                          </m:e>
                                        </m:mr>
                                        <m:mr>
                                          <m:e>
                                            <m:m>
                                              <m:mPr>
                                                <m:mcs>
                                                  <m:mc>
                                                    <m:mcPr>
                                                      <m:count m:val="2"/>
                                                      <m:mcJc m:val="center"/>
                                                    </m:mcPr>
                                                  </m:mc>
                                                </m:mcs>
                                                <m:ctrlPr>
                                                  <w:rPr>
                                                    <w:rFonts w:ascii="Cambria Math" w:eastAsiaTheme="minorEastAsia" w:hAnsi="Cambria Math"/>
                                                    <w:i/>
                                                    <w:sz w:val="18"/>
                                                  </w:rPr>
                                                </m:ctrlPr>
                                              </m:mPr>
                                              <m:mr>
                                                <m:e>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e>
                                                      </m:d>
                                                    </m:e>
                                                  </m:d>
                                                </m:e>
                                                <m:e>
                                                  <m:r>
                                                    <w:rPr>
                                                      <w:rFonts w:ascii="Cambria Math" w:eastAsiaTheme="minorEastAsia" w:hAnsi="Cambria Math"/>
                                                      <w:sz w:val="18"/>
                                                    </w:rPr>
                                                    <m:t>if 1&lt;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r>
                                                    <w:rPr>
                                                      <w:rFonts w:ascii="Cambria Math" w:eastAsiaTheme="minorEastAsia" w:hAnsi="Cambria Math"/>
                                                      <w:sz w:val="18"/>
                                                    </w:rPr>
                                                    <m:t xml:space="preserve"> and 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&lt;f</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 Region 5</m:t>
                                                  </m:r>
                                                </m:e>
                                              </m:mr>
                                            </m:m>
                                          </m:e>
                                        </m:mr>
                                        <m:mr>
                                          <m:e>
                                            <m:m>
                                              <m:mPr>
                                                <m:mcs>
                                                  <m:mc>
                                                    <m:mcPr>
                                                      <m:count m:val="1"/>
                                                      <m:mcJc m:val="center"/>
                                                    </m:mcPr>
                                                  </m:mc>
                                                </m:mcs>
                                                <m:ctrlPr>
                                                  <w:rPr>
                                                    <w:rFonts w:ascii="Cambria Math" w:eastAsiaTheme="minorEastAsia" w:hAnsi="Cambria Math"/>
                                                    <w:i/>
                                                    <w:sz w:val="18"/>
                                                  </w:rPr>
                                                </m:ctrlPr>
                                              </m:mPr>
                                              <m:mr>
                                                <m:e>
                                                  <m:m>
                                                    <m:mPr>
                                                      <m:mcs>
                                                        <m:mc>
                                                          <m:mcPr>
                                                            <m:count m:val="2"/>
                                                            <m:mcJc m:val="center"/>
                                                          </m:mcPr>
                                                        </m:mc>
                                                      </m:mcs>
                                                      <m:ctrlPr>
                                                        <w:rPr>
                                                          <w:rFonts w:ascii="Cambria Math" w:eastAsiaTheme="minorEastAsia" w:hAnsi="Cambria Math"/>
                                                          <w:i/>
                                                          <w:sz w:val="18"/>
                                                        </w:rPr>
                                                      </m:ctrlPr>
                                                    </m:mPr>
                                                    <m:mr>
                                                      <m:e>
                                                        <m:sSup>
                                                          <m:sSupPr>
                                                            <m:ctrlPr>
                                                              <w:rPr>
                                                                <w:rFonts w:ascii="Cambria Math" w:eastAsiaTheme="minorEastAsia" w:hAnsi="Cambria Math"/>
                                                                <w:i/>
                                                                <w:sz w:val="18"/>
                                                              </w:rPr>
                                                            </m:ctrlPr>
                                                          </m:sSupPr>
                                                          <m:e>
                                                            <m:d>
                                                              <m:dPr>
                                                                <m:ctrlPr>
                                                                  <w:rPr>
                                                                    <w:rFonts w:ascii="Cambria Math" w:eastAsiaTheme="minorEastAsia" w:hAnsi="Cambria Math"/>
                                                                    <w:i/>
                                                                    <w:sz w:val="18"/>
                                                                  </w:rPr>
                                                                </m:ctrlPr>
                                                              </m:dPr>
                                                              <m:e>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e>
                                                                    </m:d>
                                                                  </m:e>
                                                                  <m:sup>
                                                                    <m:r>
                                                                      <w:rPr>
                                                                        <w:rFonts w:ascii="Cambria Math" w:eastAsiaTheme="minorEastAsia" w:hAnsi="Cambria Math"/>
                                                                        <w:sz w:val="18"/>
                                                                      </w:rPr>
                                                                      <m:t>2</m:t>
                                                                    </m:r>
                                                                  </m:sup>
                                                                </m:sSup>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e>
                                                                  <m:sup>
                                                                    <m:r>
                                                                      <w:rPr>
                                                                        <w:rFonts w:ascii="Cambria Math" w:eastAsiaTheme="minorEastAsia" w:hAnsi="Cambria Math"/>
                                                                        <w:sz w:val="18"/>
                                                                      </w:rPr>
                                                                      <m:t>2</m:t>
                                                                    </m:r>
                                                                  </m:sup>
                                                                </m:sSup>
                                                              </m:e>
                                                            </m:d>
                                                          </m:e>
                                                          <m:sup>
                                                            <m:r>
                                                              <w:rPr>
                                                                <w:rFonts w:ascii="Cambria Math" w:eastAsiaTheme="minorEastAsia" w:hAnsi="Cambria Math"/>
                                                                <w:sz w:val="18"/>
                                                              </w:rPr>
                                                              <m:t>0.5</m:t>
                                                            </m:r>
                                                          </m:sup>
                                                        </m:sSup>
                                                        <m:r>
                                                          <w:rPr>
                                                            <w:rFonts w:ascii="Cambria Math" w:eastAsiaTheme="minorEastAsia" w:hAnsi="Cambria Math"/>
                                                            <w:sz w:val="18"/>
                                                          </w:rPr>
                                                          <m:t xml:space="preserve"> </m:t>
                                                        </m:r>
                                                      </m:e>
                                                      <m:e>
                                                        <m:r>
                                                          <w:rPr>
                                                            <w:rFonts w:ascii="Cambria Math" w:eastAsiaTheme="minorEastAsia" w:hAnsi="Cambria Math"/>
                                                            <w:sz w:val="18"/>
                                                          </w:rPr>
                                                          <m:t xml:space="preserve">if </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r>
                                                          <w:rPr>
                                                            <w:rFonts w:ascii="Cambria Math" w:eastAsiaTheme="minorEastAsia" w:hAnsi="Cambria Math"/>
                                                            <w:sz w:val="18"/>
                                                          </w:rPr>
                                                          <m:t>&lt;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 xml:space="preserve"> and 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&lt;f</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 Region 6</m:t>
                                                        </m:r>
                                                      </m:e>
                                                    </m:mr>
                                                  </m:m>
                                                  <m:r>
                                                    <w:rPr>
                                                      <w:rFonts w:ascii="Cambria Math" w:eastAsiaTheme="minorEastAsia" w:hAnsi="Cambria Math"/>
                                                      <w:sz w:val="18"/>
                                                    </w:rPr>
                                                    <m:t xml:space="preserve"> </m:t>
                                                  </m:r>
                                                </m:e>
                                              </m:mr>
                                              <m:mr>
                                                <m:e>
                                                  <m:m>
                                                    <m:mPr>
                                                      <m:mcs>
                                                        <m:mc>
                                                          <m:mcPr>
                                                            <m:count m:val="2"/>
                                                            <m:mcJc m:val="center"/>
                                                          </m:mcPr>
                                                        </m:mc>
                                                      </m:mcs>
                                                      <m:ctrlPr>
                                                        <w:rPr>
                                                          <w:rFonts w:ascii="Cambria Math" w:eastAsiaTheme="minorEastAsia" w:hAnsi="Cambria Math"/>
                                                          <w:sz w:val="18"/>
                                                        </w:rPr>
                                                      </m:ctrlPr>
                                                    </m:mPr>
                                                    <m:mr>
                                                      <m:e>
                                                        <m:r>
                                                          <m:rPr>
                                                            <m:sty m:val="p"/>
                                                          </m:rPr>
                                                          <w:rPr>
                                                            <w:rFonts w:ascii="Cambria Math" w:eastAsiaTheme="minorEastAsia" w:hAnsi="Cambria Math"/>
                                                            <w:sz w:val="18"/>
                                                          </w:rPr>
                                                          <m:t>min⁡</m:t>
                                                        </m:r>
                                                        <m:d>
                                                          <m:dPr>
                                                            <m:ctrlPr>
                                                              <w:rPr>
                                                                <w:rFonts w:ascii="Cambria Math" w:eastAsiaTheme="minorEastAsia" w:hAnsi="Cambria Math"/>
                                                                <w:i/>
                                                                <w:sz w:val="18"/>
                                                              </w:rPr>
                                                            </m:ctrlPr>
                                                          </m:dPr>
                                                          <m:e>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e>
                                                                </m:d>
                                                              </m:e>
                                                            </m:d>
                                                          </m:e>
                                                        </m:d>
                                                      </m:e>
                                                      <m:e>
                                                        <m:r>
                                                          <w:rPr>
                                                            <w:rFonts w:ascii="Cambria Math" w:eastAsiaTheme="minorEastAsia" w:hAnsi="Cambria Math"/>
                                                            <w:sz w:val="18"/>
                                                          </w:rPr>
                                                          <m:t xml:space="preserve">if </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r>
                                                          <w:rPr>
                                                            <w:rFonts w:ascii="Cambria Math" w:eastAsiaTheme="minorEastAsia" w:hAnsi="Cambria Math"/>
                                                            <w:sz w:val="18"/>
                                                          </w:rPr>
                                                          <m:t xml:space="preserve">&lt;1 and </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r>
                                                          <w:rPr>
                                                            <w:rFonts w:ascii="Cambria Math" w:eastAsiaTheme="minorEastAsia" w:hAnsi="Cambria Math"/>
                                                            <w:sz w:val="18"/>
                                                          </w:rPr>
                                                          <m:t>, Region 7</m:t>
                                                        </m:r>
                                                      </m:e>
                                                    </m:mr>
                                                  </m:m>
                                                  <m:r>
                                                    <w:rPr>
                                                      <w:rFonts w:ascii="Cambria Math" w:eastAsiaTheme="minorEastAsia" w:hAnsi="Cambria Math"/>
                                                      <w:sz w:val="18"/>
                                                    </w:rPr>
                                                    <m:t xml:space="preserve"> </m:t>
                                                  </m:r>
                                                </m:e>
                                              </m:mr>
                                            </m:m>
                                          </m:e>
                                        </m:mr>
                                      </m:m>
                                    </m:e>
                                  </m:mr>
                                </m:m>
                              </m:e>
                            </m:mr>
                          </m:m>
                        </m:e>
                      </m:mr>
                    </m:m>
                  </m:e>
                </m:d>
              </m:oMath>
            </m:oMathPara>
          </w:p>
        </w:tc>
        <w:tc>
          <w:tcPr>
            <w:tcW w:w="393" w:type="dxa"/>
            <w:tcBorders>
              <w:top w:val="nil"/>
              <w:left w:val="nil"/>
              <w:bottom w:val="nil"/>
              <w:right w:val="nil"/>
            </w:tcBorders>
          </w:tcPr>
          <w:p w14:paraId="662DA55D" w14:textId="77777777" w:rsidR="00015B09" w:rsidRPr="00B3787E" w:rsidRDefault="00015B09" w:rsidP="006F65F4">
            <w:pPr>
              <w:pStyle w:val="Caption"/>
              <w:rPr>
                <w:rFonts w:eastAsiaTheme="minorEastAsia"/>
              </w:rPr>
            </w:pPr>
            <w:r w:rsidRPr="00B3787E">
              <w:rPr>
                <w:rFonts w:eastAsiaTheme="minorEastAsia"/>
              </w:rPr>
              <w:t>(</w:t>
            </w:r>
            <w:r w:rsidRPr="00B3787E">
              <w:rPr>
                <w:rFonts w:eastAsiaTheme="minorEastAsia"/>
              </w:rPr>
              <w:fldChar w:fldCharType="begin"/>
            </w:r>
            <w:r w:rsidRPr="00B3787E">
              <w:rPr>
                <w:rFonts w:eastAsiaTheme="minorEastAsia"/>
              </w:rPr>
              <w:instrText xml:space="preserve"> SEQ Equation \* ARABIC </w:instrText>
            </w:r>
            <w:r w:rsidRPr="00B3787E">
              <w:rPr>
                <w:rFonts w:eastAsiaTheme="minorEastAsia"/>
              </w:rPr>
              <w:fldChar w:fldCharType="separate"/>
            </w:r>
            <w:r>
              <w:rPr>
                <w:rFonts w:eastAsiaTheme="minorEastAsia"/>
                <w:noProof/>
              </w:rPr>
              <w:t>12</w:t>
            </w:r>
            <w:r w:rsidRPr="00B3787E">
              <w:rPr>
                <w:rFonts w:eastAsiaTheme="minorEastAsia"/>
              </w:rPr>
              <w:fldChar w:fldCharType="end"/>
            </w:r>
            <w:r w:rsidRPr="00B3787E">
              <w:rPr>
                <w:rFonts w:eastAsiaTheme="minorEastAsia"/>
              </w:rPr>
              <w:t>)</w:t>
            </w:r>
          </w:p>
        </w:tc>
      </w:tr>
    </w:tbl>
    <w:p w14:paraId="7A2BA671" w14:textId="77777777" w:rsidR="00015B09" w:rsidRDefault="00015B09" w:rsidP="00015B09">
      <w:pPr>
        <w:rPr>
          <w:rFonts w:eastAsiaTheme="minorEastAsia"/>
        </w:rPr>
      </w:pPr>
    </w:p>
    <w:p w14:paraId="779D3DB3" w14:textId="77777777" w:rsidR="00015B09" w:rsidRDefault="00015B09" w:rsidP="00015B09">
      <w:pPr>
        <w:jc w:val="center"/>
        <w:rPr>
          <w:rFonts w:eastAsiaTheme="minorEastAsia"/>
        </w:rPr>
      </w:pPr>
      <w:r w:rsidRPr="00796945">
        <w:rPr>
          <w:rFonts w:eastAsiaTheme="minorEastAsia"/>
          <w:noProof/>
        </w:rPr>
        <mc:AlternateContent>
          <mc:Choice Requires="wps">
            <w:drawing>
              <wp:anchor distT="45720" distB="45720" distL="114300" distR="114300" simplePos="0" relativeHeight="251687936" behindDoc="0" locked="0" layoutInCell="1" allowOverlap="1" wp14:anchorId="0D5E0D3F" wp14:editId="6C2EE5D4">
                <wp:simplePos x="0" y="0"/>
                <wp:positionH relativeFrom="margin">
                  <wp:posOffset>3609340</wp:posOffset>
                </wp:positionH>
                <wp:positionV relativeFrom="paragraph">
                  <wp:posOffset>1817370</wp:posOffset>
                </wp:positionV>
                <wp:extent cx="762000" cy="1404620"/>
                <wp:effectExtent l="0" t="0" r="0" b="0"/>
                <wp:wrapNone/>
                <wp:docPr id="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14:paraId="63324543" w14:textId="77777777" w:rsidR="00015B09" w:rsidRPr="006F65F4" w:rsidRDefault="00015B09" w:rsidP="00015B09">
                            <w:r w:rsidRPr="006F65F4">
                              <w:t>Region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5E0D3F" id="Text Box 2" o:spid="_x0000_s1257" type="#_x0000_t202" style="position:absolute;left:0;text-align:left;margin-left:284.2pt;margin-top:143.1pt;width:60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" filled="f" stroked="f">
                <v:textbox style="mso-fit-shape-to-text:t">
                  <w:txbxContent>
                    <w:p w14:paraId="63324543" w14:textId="77777777" w:rsidR="00015B09" w:rsidRPr="006F65F4" w:rsidRDefault="00015B09" w:rsidP="00015B09">
                      <w:r w:rsidRPr="006F65F4">
                        <w:t>Region 7</w:t>
                      </w:r>
                    </w:p>
                  </w:txbxContent>
                </v:textbox>
                <w10:wrap anchorx="margin"/>
              </v:shape>
            </w:pict>
          </mc:Fallback>
        </mc:AlternateContent>
      </w:r>
      <w:r>
        <w:rPr>
          <w:rFonts w:eastAsiaTheme="minorEastAsia"/>
          <w:noProof/>
        </w:rPr>
        <mc:AlternateContent>
          <mc:Choice Requires="wps">
            <w:drawing>
              <wp:anchor distT="0" distB="0" distL="114300" distR="114300" simplePos="0" relativeHeight="251689984" behindDoc="0" locked="0" layoutInCell="1" allowOverlap="1" wp14:anchorId="5E33DBD7" wp14:editId="0685C19E">
                <wp:simplePos x="0" y="0"/>
                <wp:positionH relativeFrom="column">
                  <wp:posOffset>4259580</wp:posOffset>
                </wp:positionH>
                <wp:positionV relativeFrom="paragraph">
                  <wp:posOffset>1744980</wp:posOffset>
                </wp:positionV>
                <wp:extent cx="175260" cy="91440"/>
                <wp:effectExtent l="38100" t="38100" r="15240" b="22860"/>
                <wp:wrapNone/>
                <wp:docPr id="577" name="Straight Arrow Connector 577"/>
                <wp:cNvGraphicFramePr/>
                <a:graphic xmlns:a="http://schemas.openxmlformats.org/drawingml/2006/main">
                  <a:graphicData uri="http://schemas.microsoft.com/office/word/2010/wordprocessingShape">
                    <wps:wsp>
                      <wps:cNvCnPr/>
                      <wps:spPr>
                        <a:xfrm flipH="1" flipV="1">
                          <a:off x="0" y="0"/>
                          <a:ext cx="17526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450947" id="_x0000_t32" coordsize="21600,21600" o:spt="32" o:oned="t" path="m,l21600,21600e" filled="f">
                <v:path arrowok="t" fillok="f" o:connecttype="none"/>
                <o:lock v:ext="edit" shapetype="t"/>
              </v:shapetype>
              <v:shape id="Straight Arrow Connector 577" o:spid="_x0000_s1026" type="#_x0000_t32" style="position:absolute;margin-left:335.4pt;margin-top:137.4pt;width:13.8pt;height:7.2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" strokecolor="black [3200]" strokeweight=".5pt">
                <v:stroke endarrow="block" joinstyle="miter"/>
              </v:shape>
            </w:pict>
          </mc:Fallback>
        </mc:AlternateContent>
      </w:r>
      <w:r w:rsidRPr="00796945">
        <w:rPr>
          <w:rFonts w:eastAsiaTheme="minorEastAsia"/>
          <w:noProof/>
        </w:rPr>
        <mc:AlternateContent>
          <mc:Choice Requires="wps">
            <w:drawing>
              <wp:anchor distT="45720" distB="45720" distL="114300" distR="114300" simplePos="0" relativeHeight="251688960" behindDoc="0" locked="0" layoutInCell="1" allowOverlap="1" wp14:anchorId="54617D33" wp14:editId="3B0CED36">
                <wp:simplePos x="0" y="0"/>
                <wp:positionH relativeFrom="margin">
                  <wp:posOffset>4343400</wp:posOffset>
                </wp:positionH>
                <wp:positionV relativeFrom="paragraph">
                  <wp:posOffset>1752600</wp:posOffset>
                </wp:positionV>
                <wp:extent cx="883920" cy="1404620"/>
                <wp:effectExtent l="0" t="0" r="0" b="0"/>
                <wp:wrapNone/>
                <wp:docPr id="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404620"/>
                        </a:xfrm>
                        <a:prstGeom prst="rect">
                          <a:avLst/>
                        </a:prstGeom>
                        <a:noFill/>
                        <a:ln w="9525">
                          <a:noFill/>
                          <a:miter lim="800000"/>
                          <a:headEnd/>
                          <a:tailEnd/>
                        </a:ln>
                      </wps:spPr>
                      <wps:txbx>
                        <w:txbxContent>
                          <w:p w14:paraId="55C1F38F" w14:textId="77777777" w:rsidR="00015B09" w:rsidRDefault="00015B09" w:rsidP="00015B09">
                            <w:r>
                              <w:t>Region 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17D33" id="_x0000_s1258" type="#_x0000_t202" style="position:absolute;left:0;text-align:left;margin-left:342pt;margin-top:138pt;width:69.6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" filled="f" stroked="f">
                <v:textbox style="mso-fit-shape-to-text:t">
                  <w:txbxContent>
                    <w:p w14:paraId="55C1F38F" w14:textId="77777777" w:rsidR="00015B09" w:rsidRDefault="00015B09" w:rsidP="00015B09">
                      <w:r>
                        <w:t>Region 6</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6912" behindDoc="0" locked="0" layoutInCell="1" allowOverlap="1" wp14:anchorId="79F508BB" wp14:editId="485CDF26">
                <wp:simplePos x="0" y="0"/>
                <wp:positionH relativeFrom="margin">
                  <wp:posOffset>3512820</wp:posOffset>
                </wp:positionH>
                <wp:positionV relativeFrom="paragraph">
                  <wp:posOffset>1554480</wp:posOffset>
                </wp:positionV>
                <wp:extent cx="762000" cy="365760"/>
                <wp:effectExtent l="0" t="0" r="0" b="0"/>
                <wp:wrapNone/>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65760"/>
                        </a:xfrm>
                        <a:prstGeom prst="rect">
                          <a:avLst/>
                        </a:prstGeom>
                        <a:noFill/>
                        <a:ln w="9525">
                          <a:noFill/>
                          <a:miter lim="800000"/>
                          <a:headEnd/>
                          <a:tailEnd/>
                        </a:ln>
                      </wps:spPr>
                      <wps:txbx>
                        <w:txbxContent>
                          <w:p w14:paraId="612DBDAA" w14:textId="77777777" w:rsidR="00015B09" w:rsidRPr="006F65F4" w:rsidRDefault="00015B09" w:rsidP="00015B09">
                            <w:r w:rsidRPr="006F65F4">
                              <w:t>Region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508BB" id="_x0000_s1259" type="#_x0000_t202" style="position:absolute;left:0;text-align:left;margin-left:276.6pt;margin-top:122.4pt;width:60pt;height:28.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" filled="f" stroked="f">
                <v:textbox>
                  <w:txbxContent>
                    <w:p w14:paraId="612DBDAA" w14:textId="77777777" w:rsidR="00015B09" w:rsidRPr="006F65F4" w:rsidRDefault="00015B09" w:rsidP="00015B09">
                      <w:r w:rsidRPr="006F65F4">
                        <w:t>Region 5</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5888" behindDoc="0" locked="0" layoutInCell="1" allowOverlap="1" wp14:anchorId="2DE9A054" wp14:editId="76B88317">
                <wp:simplePos x="0" y="0"/>
                <wp:positionH relativeFrom="margin">
                  <wp:posOffset>1935480</wp:posOffset>
                </wp:positionH>
                <wp:positionV relativeFrom="paragraph">
                  <wp:posOffset>1737360</wp:posOffset>
                </wp:positionV>
                <wp:extent cx="960120" cy="1404620"/>
                <wp:effectExtent l="0" t="0" r="0" b="0"/>
                <wp:wrapNone/>
                <wp:docPr id="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404620"/>
                        </a:xfrm>
                        <a:prstGeom prst="rect">
                          <a:avLst/>
                        </a:prstGeom>
                        <a:noFill/>
                        <a:ln w="9525">
                          <a:noFill/>
                          <a:miter lim="800000"/>
                          <a:headEnd/>
                          <a:tailEnd/>
                        </a:ln>
                      </wps:spPr>
                      <wps:txbx>
                        <w:txbxContent>
                          <w:p w14:paraId="3E021DAD" w14:textId="77777777" w:rsidR="00015B09" w:rsidRDefault="00015B09" w:rsidP="00015B09">
                            <w:r>
                              <w:t>Region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9A054" id="_x0000_s1260" type="#_x0000_t202" style="position:absolute;left:0;text-align:left;margin-left:152.4pt;margin-top:136.8pt;width:75.6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" filled="f" stroked="f">
                <v:textbox style="mso-fit-shape-to-text:t">
                  <w:txbxContent>
                    <w:p w14:paraId="3E021DAD" w14:textId="77777777" w:rsidR="00015B09" w:rsidRDefault="00015B09" w:rsidP="00015B09">
                      <w:r>
                        <w:t>Region 4</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4864" behindDoc="0" locked="0" layoutInCell="1" allowOverlap="1" wp14:anchorId="1F89FBA0" wp14:editId="0B86DCC1">
                <wp:simplePos x="0" y="0"/>
                <wp:positionH relativeFrom="margin">
                  <wp:posOffset>3124200</wp:posOffset>
                </wp:positionH>
                <wp:positionV relativeFrom="paragraph">
                  <wp:posOffset>845820</wp:posOffset>
                </wp:positionV>
                <wp:extent cx="990600" cy="1404620"/>
                <wp:effectExtent l="0" t="0" r="0" b="0"/>
                <wp:wrapNone/>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14:paraId="1A0697E2" w14:textId="77777777" w:rsidR="00015B09" w:rsidRDefault="00015B09" w:rsidP="00015B09">
                            <w:r>
                              <w:t>Region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9FBA0" id="_x0000_s1261" type="#_x0000_t202" style="position:absolute;left:0;text-align:left;margin-left:246pt;margin-top:66.6pt;width:78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" filled="f" stroked="f">
                <v:textbox style="mso-fit-shape-to-text:t">
                  <w:txbxContent>
                    <w:p w14:paraId="1A0697E2" w14:textId="77777777" w:rsidR="00015B09" w:rsidRDefault="00015B09" w:rsidP="00015B09">
                      <w:r>
                        <w:t>Region 3</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2816" behindDoc="0" locked="0" layoutInCell="1" allowOverlap="1" wp14:anchorId="4FCF915C" wp14:editId="69084791">
                <wp:simplePos x="0" y="0"/>
                <wp:positionH relativeFrom="margin">
                  <wp:posOffset>3581400</wp:posOffset>
                </wp:positionH>
                <wp:positionV relativeFrom="paragraph">
                  <wp:posOffset>22860</wp:posOffset>
                </wp:positionV>
                <wp:extent cx="762000" cy="1404620"/>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14:paraId="5A357BB2" w14:textId="77777777" w:rsidR="00015B09" w:rsidRDefault="00015B09" w:rsidP="00015B09">
                            <w:r>
                              <w:t>Region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F915C" id="_x0000_s1262" type="#_x0000_t202" style="position:absolute;left:0;text-align:left;margin-left:282pt;margin-top:1.8pt;width:60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" filled="f" stroked="f">
                <v:textbox style="mso-fit-shape-to-text:t">
                  <w:txbxContent>
                    <w:p w14:paraId="5A357BB2" w14:textId="77777777" w:rsidR="00015B09" w:rsidRDefault="00015B09" w:rsidP="00015B09">
                      <w:r>
                        <w:t>Region 2</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0768" behindDoc="0" locked="0" layoutInCell="1" allowOverlap="1" wp14:anchorId="7DAE7B03" wp14:editId="29B20D2A">
                <wp:simplePos x="0" y="0"/>
                <wp:positionH relativeFrom="margin">
                  <wp:posOffset>1600200</wp:posOffset>
                </wp:positionH>
                <wp:positionV relativeFrom="paragraph">
                  <wp:posOffset>236220</wp:posOffset>
                </wp:positionV>
                <wp:extent cx="952500" cy="1404620"/>
                <wp:effectExtent l="0" t="0" r="0" b="0"/>
                <wp:wrapNone/>
                <wp:docPr id="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noFill/>
                        <a:ln w="9525">
                          <a:noFill/>
                          <a:miter lim="800000"/>
                          <a:headEnd/>
                          <a:tailEnd/>
                        </a:ln>
                      </wps:spPr>
                      <wps:txbx>
                        <w:txbxContent>
                          <w:p w14:paraId="6C575A15" w14:textId="77777777" w:rsidR="00015B09" w:rsidRDefault="00015B09" w:rsidP="00015B09">
                            <w:r>
                              <w:t>Region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E7B03" id="_x0000_s1263" type="#_x0000_t202" style="position:absolute;left:0;text-align:left;margin-left:126pt;margin-top:18.6pt;width:7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" filled="f" stroked="f">
                <v:textbox style="mso-fit-shape-to-text:t">
                  <w:txbxContent>
                    <w:p w14:paraId="6C575A15" w14:textId="77777777" w:rsidR="00015B09" w:rsidRDefault="00015B09" w:rsidP="00015B09">
                      <w:r>
                        <w:t>Region 1</w:t>
                      </w:r>
                    </w:p>
                  </w:txbxContent>
                </v:textbox>
                <w10:wrap anchorx="margin"/>
              </v:shape>
            </w:pict>
          </mc:Fallback>
        </mc:AlternateContent>
      </w:r>
      <w:r>
        <w:rPr>
          <w:rFonts w:eastAsiaTheme="minorEastAsia"/>
          <w:noProof/>
        </w:rPr>
        <w:drawing>
          <wp:inline distT="0" distB="0" distL="0" distR="0" wp14:anchorId="2EAFCD77" wp14:editId="296A1377">
            <wp:extent cx="3716535" cy="2535433"/>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45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6535" cy="2535433"/>
                    </a:xfrm>
                    <a:prstGeom prst="rect">
                      <a:avLst/>
                    </a:prstGeom>
                  </pic:spPr>
                </pic:pic>
              </a:graphicData>
            </a:graphic>
          </wp:inline>
        </w:drawing>
      </w:r>
    </w:p>
    <w:p w14:paraId="665505F8" w14:textId="77777777" w:rsidR="00015B09" w:rsidRPr="00796945" w:rsidRDefault="00015B09" w:rsidP="00015B09">
      <w:pPr>
        <w:pStyle w:val="Caption"/>
      </w:pPr>
      <w:bookmarkStart w:id="117" w:name="_Ref75863434"/>
      <w:bookmarkStart w:id="118" w:name="_Toc76036054"/>
      <w:r>
        <w:t xml:space="preserve">Figure </w:t>
      </w:r>
      <w:r>
        <w:fldChar w:fldCharType="begin"/>
      </w:r>
      <w:r>
        <w:instrText xml:space="preserve"> SEQ Figure \* ARABIC </w:instrText>
      </w:r>
      <w:r>
        <w:fldChar w:fldCharType="separate"/>
      </w:r>
      <w:r>
        <w:rPr>
          <w:noProof/>
        </w:rPr>
        <w:t>12</w:t>
      </w:r>
      <w:r>
        <w:rPr>
          <w:noProof/>
        </w:rPr>
        <w:fldChar w:fldCharType="end"/>
      </w:r>
      <w:bookmarkEnd w:id="117"/>
      <w:r>
        <w:t xml:space="preserve">. FAD cost function </w:t>
      </w:r>
      <w:commentRangeStart w:id="119"/>
      <w:r>
        <w:t>regions</w:t>
      </w:r>
      <w:bookmarkEnd w:id="118"/>
      <w:commentRangeEnd w:id="119"/>
      <w:r>
        <w:rPr>
          <w:rStyle w:val="CommentReference"/>
          <w:rFonts w:ascii="Georgia" w:hAnsi="Georgia"/>
          <w:b w:val="0"/>
          <w:bCs w:val="0"/>
          <w:kern w:val="0"/>
        </w:rPr>
        <w:commentReference w:id="119"/>
      </w:r>
    </w:p>
    <w:p w14:paraId="66D2E45E" w14:textId="77777777" w:rsidR="00015B09" w:rsidRDefault="00015B09" w:rsidP="00015B09">
      <w:pPr>
        <w:rPr>
          <w:rFonts w:eastAsiaTheme="minorEastAsia"/>
        </w:rPr>
      </w:pPr>
      <w:r>
        <w:rPr>
          <w:rFonts w:eastAsiaTheme="minorEastAsia"/>
        </w:rPr>
        <w:t xml:space="preserve">An example will now help to clarify this process. The same material properties as </w:t>
      </w:r>
      <w:r>
        <w:rPr>
          <w:rFonts w:eastAsiaTheme="minorEastAsia"/>
        </w:rPr>
        <w:fldChar w:fldCharType="begin"/>
      </w:r>
      <w:r>
        <w:rPr>
          <w:rFonts w:eastAsiaTheme="minorEastAsia"/>
        </w:rPr>
        <w:instrText xml:space="preserve"> REF _Ref92286979 \h </w:instrText>
      </w:r>
      <w:r>
        <w:rPr>
          <w:rFonts w:eastAsiaTheme="minorEastAsia"/>
        </w:rPr>
      </w:r>
      <w:r>
        <w:rPr>
          <w:rFonts w:eastAsiaTheme="minorEastAsia"/>
        </w:rPr>
        <w:fldChar w:fldCharType="separate"/>
      </w:r>
      <w:r>
        <w:t xml:space="preserve">Figure </w:t>
      </w:r>
      <w:r>
        <w:rPr>
          <w:noProof/>
        </w:rPr>
        <w:t>11</w:t>
      </w:r>
      <w:r>
        <w:rPr>
          <w:rFonts w:eastAsiaTheme="minorEastAsia"/>
        </w:rPr>
        <w:fldChar w:fldCharType="end"/>
      </w:r>
      <w:r>
        <w:rPr>
          <w:rFonts w:eastAsiaTheme="minorEastAsia"/>
        </w:rPr>
        <w:t xml:space="preserve"> are used to calculate the FAD curve. The geometry and discontinuity properties edge </w:t>
      </w:r>
      <w:r>
        <w:t>discontinuity</w:t>
      </w:r>
      <w:r>
        <w:rPr>
          <w:rFonts w:eastAsiaTheme="minorEastAsia"/>
        </w:rPr>
        <w:t xml:space="preserve"> </w:t>
      </w:r>
      <m:oMath>
        <m:r>
          <w:rPr>
            <w:rFonts w:ascii="Cambria Math" w:eastAsiaTheme="minorEastAsia" w:hAnsi="Cambria Math"/>
          </w:rPr>
          <m:t>B=1in</m:t>
        </m:r>
      </m:oMath>
      <w:r>
        <w:rPr>
          <w:rFonts w:eastAsiaTheme="minorEastAsia"/>
        </w:rPr>
        <w:t xml:space="preserve">, </w:t>
      </w:r>
      <m:oMath>
        <m:r>
          <w:rPr>
            <w:rFonts w:ascii="Cambria Math" w:eastAsiaTheme="minorEastAsia" w:hAnsi="Cambria Math"/>
          </w:rPr>
          <m:t>W=12in</m:t>
        </m:r>
      </m:oMath>
      <w:r>
        <w:rPr>
          <w:rFonts w:eastAsiaTheme="minorEastAsia"/>
        </w:rPr>
        <w:t xml:space="preserve">, </w:t>
      </w:r>
      <m:oMath>
        <m:r>
          <w:rPr>
            <w:rFonts w:ascii="Cambria Math" w:eastAsiaTheme="minorEastAsia" w:hAnsi="Cambria Math"/>
          </w:rPr>
          <m:t>a</m:t>
        </m:r>
      </m:oMath>
      <w:r>
        <w:rPr>
          <w:rFonts w:eastAsiaTheme="minorEastAsia"/>
        </w:rPr>
        <w:t xml:space="preserve"> varies,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mat</m:t>
            </m:r>
          </m:sub>
        </m:sSub>
        <m:r>
          <w:rPr>
            <w:rFonts w:ascii="Cambria Math" w:eastAsiaTheme="minorEastAsia" w:hAnsi="Cambria Math"/>
          </w:rPr>
          <m:t>=77.287ksi</m:t>
        </m:r>
        <m:rad>
          <m:radPr>
            <m:degHide m:val="1"/>
            <m:ctrlPr>
              <w:rPr>
                <w:rFonts w:ascii="Cambria Math" w:eastAsiaTheme="minorEastAsia" w:hAnsi="Cambria Math"/>
                <w:i/>
              </w:rPr>
            </m:ctrlPr>
          </m:radPr>
          <m:deg/>
          <m:e>
            <m:r>
              <w:rPr>
                <w:rFonts w:ascii="Cambria Math" w:eastAsiaTheme="minorEastAsia" w:hAnsi="Cambria Math"/>
              </w:rPr>
              <m:t>in</m:t>
            </m:r>
          </m:e>
        </m:rad>
      </m:oMath>
      <w:r>
        <w:rPr>
          <w:rFonts w:eastAsiaTheme="minorEastAsia"/>
        </w:rPr>
        <w:t xml:space="preserve"> are used to calculate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(a)</m:t>
        </m:r>
      </m:oMath>
      <w:r>
        <w:rPr>
          <w:rFonts w:eastAsiaTheme="minorEastAsia"/>
        </w:rPr>
        <w:t xml:space="preserve"> using equations </w:t>
      </w:r>
      <w:r>
        <w:rPr>
          <w:rFonts w:eastAsiaTheme="minorEastAsia"/>
        </w:rPr>
        <w:fldChar w:fldCharType="begin"/>
      </w:r>
      <w:r>
        <w:rPr>
          <w:rFonts w:eastAsiaTheme="minorEastAsia"/>
        </w:rPr>
        <w:instrText xml:space="preserve"> REF _Ref75855028 \h </w:instrText>
      </w:r>
      <w:r>
        <w:rPr>
          <w:rFonts w:eastAsiaTheme="minorEastAsia"/>
        </w:rPr>
      </w:r>
      <w:r>
        <w:rPr>
          <w:rFonts w:eastAsiaTheme="minorEastAsia"/>
        </w:rPr>
        <w:fldChar w:fldCharType="separate"/>
      </w:r>
      <w:r>
        <w:rPr>
          <w:rFonts w:eastAsiaTheme="minorEastAsia"/>
        </w:rPr>
        <w:t>(</w:t>
      </w:r>
      <w:r>
        <w:rPr>
          <w:rFonts w:eastAsiaTheme="minorEastAsia"/>
          <w:noProof/>
        </w:rPr>
        <w:t>18</w:t>
      </w:r>
      <w:r>
        <w:rPr>
          <w:rFonts w:eastAsiaTheme="minorEastAsia"/>
        </w:rPr>
        <w:t>)</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_Ref75855045 \h </w:instrText>
      </w:r>
      <w:r>
        <w:rPr>
          <w:rFonts w:eastAsiaTheme="minorEastAsia"/>
        </w:rPr>
      </w:r>
      <w:r>
        <w:rPr>
          <w:rFonts w:eastAsiaTheme="minorEastAsia"/>
        </w:rPr>
        <w:fldChar w:fldCharType="separate"/>
      </w:r>
      <w:r>
        <w:rPr>
          <w:rFonts w:eastAsiaTheme="minorEastAsia"/>
        </w:rPr>
        <w:t>(</w:t>
      </w:r>
      <w:r>
        <w:rPr>
          <w:rFonts w:eastAsiaTheme="minorEastAsia"/>
          <w:noProof/>
        </w:rPr>
        <w:t>7</w:t>
      </w:r>
      <w:r>
        <w:rPr>
          <w:rFonts w:eastAsiaTheme="minorEastAsia"/>
        </w:rPr>
        <w:t>)</w:t>
      </w:r>
      <w:r>
        <w:rPr>
          <w:rFonts w:eastAsiaTheme="minorEastAsia"/>
        </w:rPr>
        <w:fldChar w:fldCharType="end"/>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(a)</m:t>
        </m:r>
      </m:oMath>
      <w:r>
        <w:rPr>
          <w:rFonts w:eastAsiaTheme="minorEastAsia"/>
        </w:rPr>
        <w:t xml:space="preserve"> using equations </w:t>
      </w:r>
      <w:r>
        <w:rPr>
          <w:rFonts w:eastAsiaTheme="minorEastAsia"/>
        </w:rPr>
        <w:fldChar w:fldCharType="begin"/>
      </w:r>
      <w:r>
        <w:rPr>
          <w:rFonts w:eastAsiaTheme="minorEastAsia"/>
        </w:rPr>
        <w:instrText xml:space="preserve"> REF _Ref75855070 \h </w:instrText>
      </w:r>
      <w:r>
        <w:rPr>
          <w:rFonts w:eastAsiaTheme="minorEastAsia"/>
        </w:rPr>
      </w:r>
      <w:r>
        <w:rPr>
          <w:rFonts w:eastAsiaTheme="minorEastAsia"/>
        </w:rPr>
        <w:fldChar w:fldCharType="separate"/>
      </w:r>
      <w:r>
        <w:rPr>
          <w:rFonts w:eastAsiaTheme="minorEastAsia"/>
        </w:rPr>
        <w:t>(</w:t>
      </w:r>
      <w:r>
        <w:rPr>
          <w:rFonts w:eastAsiaTheme="minorEastAsia"/>
          <w:noProof/>
        </w:rPr>
        <w:t>17</w:t>
      </w:r>
      <w:r>
        <w:rPr>
          <w:rFonts w:eastAsiaTheme="minorEastAsia"/>
        </w:rPr>
        <w:t>)</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_Ref75855028 \h </w:instrText>
      </w:r>
      <w:r>
        <w:rPr>
          <w:rFonts w:eastAsiaTheme="minorEastAsia"/>
        </w:rPr>
      </w:r>
      <w:r>
        <w:rPr>
          <w:rFonts w:eastAsiaTheme="minorEastAsia"/>
        </w:rPr>
        <w:fldChar w:fldCharType="separate"/>
      </w:r>
      <w:r>
        <w:rPr>
          <w:rFonts w:eastAsiaTheme="minorEastAsia"/>
        </w:rPr>
        <w:t>(</w:t>
      </w:r>
      <w:r>
        <w:rPr>
          <w:rFonts w:eastAsiaTheme="minorEastAsia"/>
          <w:noProof/>
        </w:rPr>
        <w:t>18</w:t>
      </w:r>
      <w:r>
        <w:rPr>
          <w:rFonts w:eastAsiaTheme="minorEastAsia"/>
        </w:rPr>
        <w:t>)</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_Ref75855095 \h </w:instrText>
      </w:r>
      <w:r>
        <w:rPr>
          <w:rFonts w:eastAsiaTheme="minorEastAsia"/>
        </w:rPr>
      </w:r>
      <w:r>
        <w:rPr>
          <w:rFonts w:eastAsiaTheme="minorEastAsia"/>
        </w:rPr>
        <w:fldChar w:fldCharType="separate"/>
      </w:r>
      <w:r>
        <w:rPr>
          <w:rFonts w:eastAsiaTheme="minorEastAsia"/>
        </w:rPr>
        <w:t>(</w:t>
      </w:r>
      <w:r>
        <w:rPr>
          <w:rFonts w:eastAsiaTheme="minorEastAsia"/>
          <w:noProof/>
        </w:rPr>
        <w:t>8</w:t>
      </w:r>
      <w:r>
        <w:rPr>
          <w:rFonts w:eastAsiaTheme="minorEastAsia"/>
        </w:rPr>
        <w:t>)</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_Ref75855097 \h </w:instrText>
      </w:r>
      <w:r>
        <w:rPr>
          <w:rFonts w:eastAsiaTheme="minorEastAsia"/>
        </w:rPr>
      </w:r>
      <w:r>
        <w:rPr>
          <w:rFonts w:eastAsiaTheme="minorEastAsia"/>
        </w:rPr>
        <w:fldChar w:fldCharType="separate"/>
      </w:r>
      <w:r>
        <w:rPr>
          <w:rFonts w:eastAsiaTheme="minorEastAsia"/>
        </w:rPr>
        <w:t>(</w:t>
      </w:r>
      <w:r>
        <w:rPr>
          <w:rFonts w:eastAsiaTheme="minorEastAsia"/>
          <w:noProof/>
        </w:rPr>
        <w:t>9</w:t>
      </w:r>
      <w:r>
        <w:rPr>
          <w:rFonts w:eastAsiaTheme="minorEastAsia"/>
        </w:rPr>
        <w:t>)</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_Ref75855098 \h </w:instrText>
      </w:r>
      <w:r>
        <w:rPr>
          <w:rFonts w:eastAsiaTheme="minorEastAsia"/>
        </w:rPr>
      </w:r>
      <w:r>
        <w:rPr>
          <w:rFonts w:eastAsiaTheme="minorEastAsia"/>
        </w:rPr>
        <w:fldChar w:fldCharType="separate"/>
      </w:r>
      <w:r>
        <w:rPr>
          <w:rFonts w:eastAsiaTheme="minorEastAsia"/>
        </w:rPr>
        <w:t>(</w:t>
      </w:r>
      <w:r>
        <w:rPr>
          <w:rFonts w:eastAsiaTheme="minorEastAsia"/>
          <w:noProof/>
        </w:rPr>
        <w:t>10</w:t>
      </w:r>
      <w:r>
        <w:rPr>
          <w:rFonts w:eastAsiaTheme="minorEastAsia"/>
        </w:rPr>
        <w:t>)</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_Ref92287053 \h </w:instrText>
      </w:r>
      <w:r>
        <w:rPr>
          <w:rFonts w:eastAsiaTheme="minorEastAsia"/>
        </w:rPr>
      </w:r>
      <w:r>
        <w:rPr>
          <w:rFonts w:eastAsiaTheme="minorEastAsia"/>
        </w:rPr>
        <w:fldChar w:fldCharType="separate"/>
      </w:r>
      <w:r>
        <w:t xml:space="preserve">Figure </w:t>
      </w:r>
      <w:r>
        <w:rPr>
          <w:noProof/>
        </w:rPr>
        <w:t>13</w:t>
      </w:r>
      <w:r>
        <w:rPr>
          <w:rFonts w:eastAsiaTheme="minorEastAsia"/>
        </w:rPr>
        <w:fldChar w:fldCharType="end"/>
      </w:r>
      <w:r>
        <w:rPr>
          <w:rFonts w:eastAsiaTheme="minorEastAsia"/>
        </w:rPr>
        <w:t xml:space="preserve"> </w:t>
      </w:r>
      <w:commentRangeStart w:id="120"/>
      <w:r>
        <w:rPr>
          <w:rFonts w:eastAsiaTheme="minorEastAsia"/>
        </w:rPr>
        <w:t>shows</w:t>
      </w:r>
      <w:commentRangeEnd w:id="120"/>
      <w:r>
        <w:rPr>
          <w:rStyle w:val="CommentReference"/>
        </w:rPr>
        <w:commentReference w:id="120"/>
      </w:r>
      <w:r>
        <w:rPr>
          <w:rFonts w:eastAsiaTheme="minorEastAsia"/>
        </w:rPr>
        <w:t xml:space="preserve"> several plots. First, the discontinuity is an edge </w:t>
      </w:r>
      <w:r>
        <w:t>discontinuity</w:t>
      </w:r>
      <w:r>
        <w:rPr>
          <w:rFonts w:eastAsiaTheme="minorEastAsia"/>
        </w:rPr>
        <w:t xml:space="preserve"> with length </w:t>
      </w:r>
      <m:oMath>
        <m:r>
          <w:rPr>
            <w:rFonts w:ascii="Cambria Math" w:eastAsiaTheme="minorEastAsia" w:hAnsi="Cambria Math"/>
          </w:rPr>
          <m:t>a</m:t>
        </m:r>
      </m:oMath>
      <w:r>
        <w:rPr>
          <w:rFonts w:eastAsiaTheme="minorEastAsia"/>
        </w:rPr>
        <w:t xml:space="preserve"> as defined in </w:t>
      </w:r>
      <w:r>
        <w:rPr>
          <w:rFonts w:eastAsiaTheme="minorEastAsia"/>
        </w:rPr>
        <w:fldChar w:fldCharType="begin"/>
      </w:r>
      <w:r>
        <w:rPr>
          <w:rFonts w:eastAsiaTheme="minorEastAsia"/>
        </w:rPr>
        <w:instrText xml:space="preserve"> REF _Ref75766078 \h </w:instrText>
      </w:r>
      <w:r>
        <w:rPr>
          <w:rFonts w:eastAsiaTheme="minorEastAsia"/>
        </w:rPr>
      </w:r>
      <w:r>
        <w:rPr>
          <w:rFonts w:eastAsiaTheme="minorEastAsia"/>
        </w:rPr>
        <w:fldChar w:fldCharType="separate"/>
      </w:r>
      <w:r>
        <w:t xml:space="preserve">Figure </w:t>
      </w:r>
      <w:r>
        <w:rPr>
          <w:noProof/>
        </w:rPr>
        <w:t>18</w:t>
      </w:r>
      <w:r>
        <w:rPr>
          <w:rFonts w:eastAsiaTheme="minorEastAsia"/>
        </w:rPr>
        <w:fldChar w:fldCharType="end"/>
      </w:r>
      <w:r>
        <w:rPr>
          <w:rFonts w:eastAsiaTheme="minorEastAsia"/>
        </w:rPr>
        <w:t xml:space="preserve">. The option 1 FAD curve is plotted as well as a sequence of parametric curves corresponding to a certain value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with varying </w:t>
      </w:r>
      <w:r>
        <w:t>discontinuity</w:t>
      </w:r>
      <w:r>
        <w:rPr>
          <w:rFonts w:eastAsiaTheme="minorEastAsia"/>
        </w:rPr>
        <w:t xml:space="preserve"> length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e>
        </m:d>
      </m:oMath>
      <w:r>
        <w:rPr>
          <w:rFonts w:eastAsiaTheme="minorEastAsia"/>
        </w:rPr>
        <w:t xml:space="preserve">. The constant ratio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eastAsiaTheme="minorEastAsia" w:hAnsi="Cambria Math"/>
          </w:rPr>
          <m:t>=1.0</m:t>
        </m:r>
      </m:oMath>
      <w:r>
        <w:rPr>
          <w:rFonts w:eastAsiaTheme="minorEastAsia"/>
        </w:rPr>
        <w:t xml:space="preserve"> shows that there is only membrane loading and no bending. As this ratio becomes smaller more bending is introduced until 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eastAsiaTheme="minorEastAsia" w:hAnsi="Cambria Math"/>
          </w:rPr>
          <m:t>=0.0</m:t>
        </m:r>
      </m:oMath>
      <w:r>
        <w:rPr>
          <w:rFonts w:eastAsiaTheme="minorEastAsia"/>
        </w:rPr>
        <w:t xml:space="preserve"> the loading is entirely </w:t>
      </w:r>
      <w:r>
        <w:rPr>
          <w:rFonts w:eastAsiaTheme="minorEastAsia"/>
        </w:rPr>
        <w:lastRenderedPageBreak/>
        <w:t xml:space="preserve">bending with no membrane. Therefore, with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yield</m:t>
            </m:r>
          </m:sub>
        </m:sSub>
        <m:r>
          <w:rPr>
            <w:rFonts w:ascii="Cambria Math" w:eastAsiaTheme="minorEastAsia" w:hAnsi="Cambria Math"/>
          </w:rPr>
          <m:t>)</m:t>
        </m:r>
      </m:oMath>
      <w:r>
        <w:rPr>
          <w:rFonts w:eastAsiaTheme="minorEastAsia"/>
        </w:rPr>
        <w:t xml:space="preserve"> the entire spectrum of loading is considered. </w:t>
      </w:r>
    </w:p>
    <w:p w14:paraId="438FCBDB" w14:textId="77777777" w:rsidR="00015B09" w:rsidRDefault="00015B09" w:rsidP="00015B09">
      <w:pPr>
        <w:rPr>
          <w:rFonts w:eastAsiaTheme="minorEastAsia"/>
        </w:rPr>
      </w:pPr>
      <w:r>
        <w:rPr>
          <w:rFonts w:eastAsiaTheme="minorEastAsia"/>
        </w:rPr>
        <w:t xml:space="preserve">Follow the orange curve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=1.0ksi</m:t>
        </m:r>
      </m:oMath>
      <w:r>
        <w:rPr>
          <w:rFonts w:eastAsiaTheme="minorEastAsia"/>
        </w:rPr>
        <w:t xml:space="preserve">) from the x-axis up to the FAD curve. Near the x-axis, the </w:t>
      </w:r>
      <w:r>
        <w:t>discontinuity</w:t>
      </w:r>
      <w:r>
        <w:rPr>
          <w:rFonts w:eastAsiaTheme="minorEastAsia"/>
        </w:rPr>
        <w:t xml:space="preserve"> length is small, and as it nears the FAD curve the </w:t>
      </w:r>
      <w:r>
        <w:t>discontinuity</w:t>
      </w:r>
      <w:r>
        <w:rPr>
          <w:rFonts w:eastAsiaTheme="minorEastAsia"/>
        </w:rPr>
        <w:t xml:space="preserve"> length gets larger. When the orange curve intersects the FAD curve the</w:t>
      </w:r>
      <w:r w:rsidRPr="00C3695C">
        <w:t xml:space="preserve"> </w:t>
      </w:r>
      <w:r>
        <w:t>discontinuity</w:t>
      </w:r>
      <w:r>
        <w:rPr>
          <w:rFonts w:eastAsiaTheme="minorEastAsia"/>
        </w:rPr>
        <w:t xml:space="preserve"> length is </w:t>
      </w:r>
      <m:oMath>
        <m:r>
          <w:rPr>
            <w:rFonts w:ascii="Cambria Math" w:eastAsiaTheme="minorEastAsia" w:hAnsi="Cambria Math"/>
          </w:rPr>
          <m:t>0.61in</m:t>
        </m:r>
      </m:oMath>
      <w:r>
        <w:rPr>
          <w:rFonts w:eastAsiaTheme="minorEastAsia"/>
        </w:rPr>
        <w:t xml:space="preserve">, the maximum allowable </w:t>
      </w:r>
      <w:r>
        <w:t>discontinuity</w:t>
      </w:r>
      <w:r>
        <w:rPr>
          <w:rFonts w:eastAsiaTheme="minorEastAsia"/>
        </w:rPr>
        <w:t xml:space="preserve"> length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=1.0ksi</m:t>
        </m:r>
      </m:oMath>
      <w:r>
        <w:rPr>
          <w:rFonts w:eastAsiaTheme="minorEastAsia"/>
        </w:rPr>
        <w:t xml:space="preserve"> and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eastAsiaTheme="minorEastAsia" w:hAnsi="Cambria Math"/>
          </w:rPr>
          <m:t>=1.0</m:t>
        </m:r>
      </m:oMath>
      <w:r>
        <w:rPr>
          <w:rFonts w:eastAsiaTheme="minorEastAsia"/>
        </w:rPr>
        <w:t xml:space="preserve">. The resulting pair </w:t>
      </w:r>
      <m:oMath>
        <m:d>
          <m:dPr>
            <m:ctrlPr>
              <w:rPr>
                <w:rFonts w:ascii="Cambria Math" w:eastAsiaTheme="minorEastAsia" w:hAnsi="Cambria Math"/>
                <w:i/>
              </w:rPr>
            </m:ctrlPr>
          </m:dPr>
          <m:e>
            <m:r>
              <w:rPr>
                <w:rFonts w:ascii="Cambria Math" w:eastAsiaTheme="minorEastAsia" w:hAnsi="Cambria Math"/>
              </w:rPr>
              <m:t>1.0ksi,0.61in</m:t>
            </m:r>
          </m:e>
        </m:d>
      </m:oMath>
      <w:r>
        <w:rPr>
          <w:rFonts w:eastAsiaTheme="minorEastAsia"/>
        </w:rPr>
        <w:t xml:space="preserve"> is one point in the DLAD shown in </w:t>
      </w:r>
      <w:r>
        <w:rPr>
          <w:rFonts w:eastAsiaTheme="minorEastAsia"/>
        </w:rPr>
        <w:fldChar w:fldCharType="begin"/>
      </w:r>
      <w:r>
        <w:rPr>
          <w:rFonts w:eastAsiaTheme="minorEastAsia"/>
        </w:rPr>
        <w:instrText xml:space="preserve"> REF _Ref75435732 \h </w:instrText>
      </w:r>
      <w:r>
        <w:rPr>
          <w:rFonts w:eastAsiaTheme="minorEastAsia"/>
        </w:rPr>
      </w:r>
      <w:r>
        <w:rPr>
          <w:rFonts w:eastAsiaTheme="minorEastAsia"/>
        </w:rPr>
        <w:fldChar w:fldCharType="separate"/>
      </w:r>
      <w:r>
        <w:t xml:space="preserve">Figure </w:t>
      </w:r>
      <w:r>
        <w:rPr>
          <w:noProof/>
        </w:rPr>
        <w:t>14</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_Ref75435732 \h </w:instrText>
      </w:r>
      <w:r>
        <w:rPr>
          <w:rFonts w:eastAsiaTheme="minorEastAsia"/>
        </w:rPr>
      </w:r>
      <w:r>
        <w:rPr>
          <w:rFonts w:eastAsiaTheme="minorEastAsia"/>
        </w:rPr>
        <w:fldChar w:fldCharType="separate"/>
      </w:r>
      <w:r>
        <w:t xml:space="preserve">Figure </w:t>
      </w:r>
      <w:r>
        <w:rPr>
          <w:noProof/>
        </w:rPr>
        <w:t>14</w:t>
      </w:r>
      <w:r>
        <w:rPr>
          <w:rFonts w:eastAsiaTheme="minorEastAsia"/>
        </w:rPr>
        <w:fldChar w:fldCharType="end"/>
      </w:r>
      <w:r>
        <w:rPr>
          <w:rFonts w:eastAsiaTheme="minorEastAsia"/>
        </w:rPr>
        <w:t xml:space="preserve"> </w:t>
      </w:r>
      <w:commentRangeStart w:id="121"/>
      <w:r>
        <w:rPr>
          <w:rFonts w:eastAsiaTheme="minorEastAsia"/>
        </w:rPr>
        <w:t>shows</w:t>
      </w:r>
      <w:commentRangeEnd w:id="121"/>
      <w:r>
        <w:rPr>
          <w:rStyle w:val="CommentReference"/>
        </w:rPr>
        <w:commentReference w:id="121"/>
      </w:r>
      <w:r>
        <w:rPr>
          <w:rFonts w:eastAsiaTheme="minorEastAsia"/>
        </w:rPr>
        <w:t xml:space="preserve"> five examples of such intersections which generate five loading-</w:t>
      </w:r>
      <w:r w:rsidRPr="00C3695C">
        <w:t xml:space="preserve"> </w:t>
      </w:r>
      <w:r>
        <w:t>discontinuity</w:t>
      </w:r>
      <w:r>
        <w:rPr>
          <w:rFonts w:eastAsiaTheme="minorEastAsia"/>
        </w:rPr>
        <w:t xml:space="preserve"> length pairs on </w:t>
      </w:r>
      <w:r>
        <w:rPr>
          <w:rFonts w:eastAsiaTheme="minorEastAsia"/>
        </w:rPr>
        <w:fldChar w:fldCharType="begin"/>
      </w:r>
      <w:r>
        <w:rPr>
          <w:rFonts w:eastAsiaTheme="minorEastAsia"/>
        </w:rPr>
        <w:instrText xml:space="preserve"> REF _Ref75435732 \h </w:instrText>
      </w:r>
      <w:r>
        <w:rPr>
          <w:rFonts w:eastAsiaTheme="minorEastAsia"/>
        </w:rPr>
      </w:r>
      <w:r>
        <w:rPr>
          <w:rFonts w:eastAsiaTheme="minorEastAsia"/>
        </w:rPr>
        <w:fldChar w:fldCharType="separate"/>
      </w:r>
      <w:r>
        <w:t xml:space="preserve">Figure </w:t>
      </w:r>
      <w:r>
        <w:rPr>
          <w:noProof/>
        </w:rPr>
        <w:t>14</w:t>
      </w:r>
      <w:r>
        <w:rPr>
          <w:rFonts w:eastAsiaTheme="minorEastAsia"/>
        </w:rPr>
        <w:fldChar w:fldCharType="end"/>
      </w:r>
      <w:r>
        <w:rPr>
          <w:rFonts w:eastAsiaTheme="minorEastAsia"/>
        </w:rPr>
        <w:t xml:space="preserve">. When these pairs are connected with a line, the DLAD for bending stress is generated in </w:t>
      </w:r>
      <w:r>
        <w:rPr>
          <w:rFonts w:eastAsiaTheme="minorEastAsia"/>
        </w:rPr>
        <w:fldChar w:fldCharType="begin"/>
      </w:r>
      <w:r>
        <w:rPr>
          <w:rFonts w:eastAsiaTheme="minorEastAsia"/>
        </w:rPr>
        <w:instrText xml:space="preserve"> REF _Ref75435732 \h </w:instrText>
      </w:r>
      <w:r>
        <w:rPr>
          <w:rFonts w:eastAsiaTheme="minorEastAsia"/>
        </w:rPr>
      </w:r>
      <w:r>
        <w:rPr>
          <w:rFonts w:eastAsiaTheme="minorEastAsia"/>
        </w:rPr>
        <w:fldChar w:fldCharType="separate"/>
      </w:r>
      <w:r>
        <w:t xml:space="preserve">Figure </w:t>
      </w:r>
      <w:r>
        <w:rPr>
          <w:noProof/>
        </w:rPr>
        <w:t>14</w:t>
      </w:r>
      <w:r>
        <w:rPr>
          <w:rFonts w:eastAsiaTheme="minorEastAsia"/>
        </w:rPr>
        <w:fldChar w:fldCharType="end"/>
      </w:r>
      <w:r>
        <w:rPr>
          <w:rFonts w:eastAsiaTheme="minorEastAsia"/>
        </w:rPr>
        <w:t xml:space="preserve">. While increasing load does reduce allowable </w:t>
      </w:r>
      <w:r>
        <w:t>discontinuity</w:t>
      </w:r>
      <w:r>
        <w:rPr>
          <w:rFonts w:eastAsiaTheme="minorEastAsia"/>
        </w:rPr>
        <w:t xml:space="preserve"> </w:t>
      </w:r>
      <w:commentRangeStart w:id="122"/>
      <w:commentRangeStart w:id="123"/>
      <w:r>
        <w:rPr>
          <w:rFonts w:eastAsiaTheme="minorEastAsia"/>
        </w:rPr>
        <w:t>length</w:t>
      </w:r>
      <w:commentRangeEnd w:id="122"/>
      <w:r>
        <w:rPr>
          <w:rStyle w:val="CommentReference"/>
        </w:rPr>
        <w:commentReference w:id="122"/>
      </w:r>
      <w:commentRangeEnd w:id="123"/>
      <w:r>
        <w:rPr>
          <w:rStyle w:val="CommentReference"/>
        </w:rPr>
        <w:commentReference w:id="123"/>
      </w:r>
      <w:r>
        <w:rPr>
          <w:rFonts w:eastAsiaTheme="minorEastAsia"/>
        </w:rPr>
        <w:t xml:space="preserve">, the slope is shallow so that large load allowable </w:t>
      </w:r>
      <w:r>
        <w:t>discontinuity</w:t>
      </w:r>
      <w:r>
        <w:rPr>
          <w:rFonts w:eastAsiaTheme="minorEastAsia"/>
        </w:rPr>
        <w:t xml:space="preserve"> lengths are not much smaller than those for small loads.</w:t>
      </w:r>
    </w:p>
    <w:p w14:paraId="7E8C6500" w14:textId="77777777" w:rsidR="00015B09" w:rsidRDefault="00015B09" w:rsidP="00015B09">
      <w:pPr>
        <w:rPr>
          <w:rFonts w:eastAsiaTheme="minorEastAsia"/>
        </w:rPr>
      </w:pPr>
      <w:r>
        <w:rPr>
          <w:noProof/>
        </w:rPr>
        <w:drawing>
          <wp:inline distT="0" distB="0" distL="0" distR="0" wp14:anchorId="65798FC6" wp14:editId="038D8D14">
            <wp:extent cx="4939682" cy="3606349"/>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9682" cy="3606349"/>
                    </a:xfrm>
                    <a:prstGeom prst="rect">
                      <a:avLst/>
                    </a:prstGeom>
                  </pic:spPr>
                </pic:pic>
              </a:graphicData>
            </a:graphic>
          </wp:inline>
        </w:drawing>
      </w:r>
    </w:p>
    <w:p w14:paraId="6B0BA609" w14:textId="77777777" w:rsidR="00015B09" w:rsidRDefault="00015B09" w:rsidP="00015B09">
      <w:pPr>
        <w:pStyle w:val="Caption"/>
      </w:pPr>
      <w:bookmarkStart w:id="124" w:name="_Ref92287053"/>
      <w:bookmarkStart w:id="125" w:name="_Toc76036055"/>
      <w:r>
        <w:lastRenderedPageBreak/>
        <w:t xml:space="preserve">Figure </w:t>
      </w:r>
      <w:r>
        <w:fldChar w:fldCharType="begin"/>
      </w:r>
      <w:r>
        <w:instrText xml:space="preserve"> SEQ Figure \* ARABIC </w:instrText>
      </w:r>
      <w:r>
        <w:fldChar w:fldCharType="separate"/>
      </w:r>
      <w:r>
        <w:rPr>
          <w:noProof/>
        </w:rPr>
        <w:t>13</w:t>
      </w:r>
      <w:r>
        <w:rPr>
          <w:noProof/>
        </w:rPr>
        <w:fldChar w:fldCharType="end"/>
      </w:r>
      <w:bookmarkEnd w:id="124"/>
      <w:r>
        <w:t xml:space="preserve">. FAD curve in dark blue and curves for </w:t>
      </w:r>
      <w:commentRangeStart w:id="126"/>
      <w:r>
        <w:t xml:space="preserve">component with constant loading </w:t>
      </w:r>
      <w:commentRangeEnd w:id="126"/>
      <w:r>
        <w:rPr>
          <w:rStyle w:val="CommentReference"/>
          <w:i/>
          <w:iCs/>
        </w:rPr>
        <w:commentReference w:id="126"/>
      </w:r>
      <w:r>
        <w:t xml:space="preserve">and varying surface flaw length in </w:t>
      </w:r>
      <w:commentRangeStart w:id="127"/>
      <w:r>
        <w:t>legend</w:t>
      </w:r>
      <w:bookmarkEnd w:id="125"/>
      <w:commentRangeEnd w:id="127"/>
      <w:r>
        <w:rPr>
          <w:rStyle w:val="CommentReference"/>
          <w:rFonts w:ascii="Georgia" w:hAnsi="Georgia"/>
          <w:b w:val="0"/>
          <w:bCs w:val="0"/>
          <w:kern w:val="0"/>
        </w:rPr>
        <w:commentReference w:id="127"/>
      </w:r>
    </w:p>
    <w:p w14:paraId="38ED9CFC" w14:textId="77777777" w:rsidR="00015B09" w:rsidRDefault="00015B09" w:rsidP="00015B09">
      <w:r>
        <w:rPr>
          <w:noProof/>
        </w:rPr>
        <w:drawing>
          <wp:inline distT="0" distB="0" distL="0" distR="0" wp14:anchorId="6869EC30" wp14:editId="4296E8EB">
            <wp:extent cx="4939682" cy="3377778"/>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682" cy="3377778"/>
                    </a:xfrm>
                    <a:prstGeom prst="rect">
                      <a:avLst/>
                    </a:prstGeom>
                  </pic:spPr>
                </pic:pic>
              </a:graphicData>
            </a:graphic>
          </wp:inline>
        </w:drawing>
      </w:r>
    </w:p>
    <w:p w14:paraId="0EAC30D0" w14:textId="77777777" w:rsidR="00015B09" w:rsidRDefault="00015B09" w:rsidP="00015B09">
      <w:pPr>
        <w:pStyle w:val="Caption"/>
      </w:pPr>
      <w:bookmarkStart w:id="128" w:name="_Ref75435732"/>
      <w:bookmarkStart w:id="129" w:name="_Toc76036056"/>
      <w:r>
        <w:t xml:space="preserve">Figure </w:t>
      </w:r>
      <w:r>
        <w:fldChar w:fldCharType="begin"/>
      </w:r>
      <w:r>
        <w:instrText xml:space="preserve"> SEQ Figure \* ARABIC </w:instrText>
      </w:r>
      <w:r>
        <w:fldChar w:fldCharType="separate"/>
      </w:r>
      <w:r>
        <w:rPr>
          <w:noProof/>
        </w:rPr>
        <w:t>14</w:t>
      </w:r>
      <w:r>
        <w:rPr>
          <w:noProof/>
        </w:rPr>
        <w:fldChar w:fldCharType="end"/>
      </w:r>
      <w:bookmarkEnd w:id="128"/>
      <w:r>
        <w:t xml:space="preserve">. Edge discontinuity bending stress DLAD curve in dark blue, with points resulting from </w:t>
      </w:r>
      <w:r>
        <w:fldChar w:fldCharType="begin"/>
      </w:r>
      <w:r>
        <w:instrText xml:space="preserve"> REF _Ref69208748 \h </w:instrText>
      </w:r>
      <w:r>
        <w:fldChar w:fldCharType="separate"/>
      </w:r>
      <w:r>
        <w:rPr>
          <w:b w:val="0"/>
          <w:bCs w:val="0"/>
        </w:rPr>
        <w:t>Error! Reference source not found.</w:t>
      </w:r>
      <w:r>
        <w:fldChar w:fldCharType="end"/>
      </w:r>
      <w:r>
        <w:t xml:space="preserve"> represented as black </w:t>
      </w:r>
      <w:commentRangeStart w:id="130"/>
      <w:r>
        <w:t>x’s</w:t>
      </w:r>
      <w:commentRangeEnd w:id="130"/>
      <w:r>
        <w:rPr>
          <w:rStyle w:val="CommentReference"/>
          <w:rFonts w:ascii="Georgia" w:hAnsi="Georgia"/>
          <w:b w:val="0"/>
          <w:bCs w:val="0"/>
          <w:kern w:val="0"/>
        </w:rPr>
        <w:commentReference w:id="130"/>
      </w:r>
      <w:r>
        <w:t>.</w:t>
      </w:r>
      <w:bookmarkEnd w:id="129"/>
      <w:r>
        <w:t xml:space="preserve"> </w:t>
      </w:r>
    </w:p>
    <w:p w14:paraId="7ED9570D" w14:textId="77777777" w:rsidR="00015B09" w:rsidRPr="00A518CA" w:rsidRDefault="00015B09" w:rsidP="00015B09">
      <w:r>
        <w:fldChar w:fldCharType="begin"/>
      </w:r>
      <w:r>
        <w:instrText xml:space="preserve"> REF _Ref75435732 \h </w:instrText>
      </w:r>
      <w:r>
        <w:fldChar w:fldCharType="separate"/>
      </w:r>
      <w:r>
        <w:t xml:space="preserve">Figure </w:t>
      </w:r>
      <w:r>
        <w:rPr>
          <w:noProof/>
        </w:rPr>
        <w:t>14</w:t>
      </w:r>
      <w:r>
        <w:fldChar w:fldCharType="end"/>
      </w:r>
      <w:r>
        <w:t xml:space="preserve"> covers results for bending stress in an edge discontinuity, but this can be generalized somewhat more to include the spectrum from pure bending stress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=0.0</m:t>
        </m:r>
      </m:oMath>
      <w:r>
        <w:t>) to pure membrane stress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=1.0</m:t>
        </m:r>
      </m:oMath>
      <w:r>
        <w:t xml:space="preserve">). The resulting DLAD family is shown in </w:t>
      </w:r>
      <w:r>
        <w:fldChar w:fldCharType="begin"/>
      </w:r>
      <w:r>
        <w:instrText xml:space="preserve"> REF _Ref75769977 \h </w:instrText>
      </w:r>
      <w:r>
        <w:fldChar w:fldCharType="separate"/>
      </w:r>
      <w:r>
        <w:t xml:space="preserve">Figure </w:t>
      </w:r>
      <w:r>
        <w:rPr>
          <w:noProof/>
        </w:rPr>
        <w:t>16</w:t>
      </w:r>
      <w:r>
        <w:fldChar w:fldCharType="end"/>
      </w:r>
      <w:r>
        <w:t xml:space="preserve">. The allowable discontinuity length </w:t>
      </w:r>
      <m:oMath>
        <m:r>
          <w:rPr>
            <w:rFonts w:ascii="Cambria Math" w:hAnsi="Cambria Math"/>
          </w:rPr>
          <m:t>a</m:t>
        </m:r>
      </m:oMath>
      <w:r>
        <w:rPr>
          <w:rFonts w:eastAsiaTheme="minorEastAsia"/>
        </w:rPr>
        <w:t xml:space="preserve"> lengthens as the stress profile changes to bending stress, maxing out 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eastAsiaTheme="minorEastAsia" w:hAnsi="Cambria Math"/>
          </w:rPr>
          <m:t>=0.2</m:t>
        </m:r>
      </m:oMath>
      <w:r>
        <w:rPr>
          <w:rFonts w:eastAsiaTheme="minorEastAsia"/>
        </w:rPr>
        <w:t xml:space="preserve"> and then shortening slightly at pure bending. </w:t>
      </w:r>
    </w:p>
    <w:p w14:paraId="72ED9677" w14:textId="77777777" w:rsidR="00015B09" w:rsidRDefault="00015B09" w:rsidP="00015B09">
      <w:pPr>
        <w:pStyle w:val="Heading2"/>
      </w:pPr>
      <w:bookmarkStart w:id="131" w:name="_Ref75964300"/>
      <w:bookmarkStart w:id="132" w:name="_Toc76036034"/>
      <w:r>
        <w:t>Examples</w:t>
      </w:r>
      <w:bookmarkEnd w:id="131"/>
      <w:bookmarkEnd w:id="132"/>
    </w:p>
    <w:p w14:paraId="1FB2401B" w14:textId="77777777" w:rsidR="00015B09" w:rsidRPr="0037669E" w:rsidRDefault="00015B09" w:rsidP="00015B09">
      <w:r>
        <w:t xml:space="preserve">A number of examples intended to help cover the cases an inspector might see on a certain component are now generated. For these examples a number of common parameters are used including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yield</m:t>
            </m:r>
          </m:sub>
        </m:sSub>
        <m:r>
          <w:rPr>
            <w:rFonts w:ascii="Cambria Math" w:eastAsiaTheme="minorEastAsia" w:hAnsi="Cambria Math"/>
          </w:rPr>
          <m:t>=48.05ksi</m:t>
        </m:r>
      </m:oMath>
      <w:r>
        <w:rPr>
          <w:rFonts w:eastAsiaTheme="minorEastAsia"/>
        </w:rPr>
        <w:t xml:space="preserve">, ultimate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ult</m:t>
            </m:r>
          </m:sub>
        </m:sSub>
        <m:r>
          <w:rPr>
            <w:rFonts w:ascii="Cambria Math" w:eastAsiaTheme="minorEastAsia" w:hAnsi="Cambria Math"/>
          </w:rPr>
          <m:t>=70.8ksi</m:t>
        </m:r>
      </m:oMath>
      <w:r>
        <w:rPr>
          <w:rFonts w:eastAsiaTheme="minorEastAsia"/>
        </w:rPr>
        <w:t xml:space="preserve">, modulus of elasticity </w:t>
      </w:r>
      <m:oMath>
        <m:r>
          <w:rPr>
            <w:rFonts w:ascii="Cambria Math" w:eastAsiaTheme="minorEastAsia" w:hAnsi="Cambria Math"/>
          </w:rPr>
          <m:t>E=29000ksi</m:t>
        </m:r>
      </m:oMath>
      <w:r>
        <w:rPr>
          <w:rFonts w:eastAsiaTheme="minorEastAsia"/>
        </w:rPr>
        <w:t xml:space="preserve">, </w:t>
      </w:r>
      <m:oMath>
        <m:r>
          <w:rPr>
            <w:rFonts w:ascii="Cambria Math" w:eastAsiaTheme="minorEastAsia" w:hAnsi="Cambria Math"/>
          </w:rPr>
          <m:t>B=1in</m:t>
        </m:r>
      </m:oMath>
      <w:r>
        <w:rPr>
          <w:rFonts w:eastAsiaTheme="minorEastAsia"/>
        </w:rPr>
        <w:t xml:space="preserve">, </w:t>
      </w:r>
      <m:oMath>
        <m:r>
          <w:rPr>
            <w:rFonts w:ascii="Cambria Math" w:eastAsiaTheme="minorEastAsia" w:hAnsi="Cambria Math"/>
          </w:rPr>
          <m:t>W=12in</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mat</m:t>
            </m:r>
          </m:sub>
        </m:sSub>
        <m:r>
          <w:rPr>
            <w:rFonts w:ascii="Cambria Math" w:eastAsiaTheme="minorEastAsia" w:hAnsi="Cambria Math"/>
          </w:rPr>
          <m:t>=77.287ksi</m:t>
        </m:r>
        <m:rad>
          <m:radPr>
            <m:degHide m:val="1"/>
            <m:ctrlPr>
              <w:rPr>
                <w:rFonts w:ascii="Cambria Math" w:eastAsiaTheme="minorEastAsia" w:hAnsi="Cambria Math"/>
                <w:i/>
              </w:rPr>
            </m:ctrlPr>
          </m:radPr>
          <m:deg/>
          <m:e>
            <m:r>
              <w:rPr>
                <w:rFonts w:ascii="Cambria Math" w:eastAsiaTheme="minorEastAsia" w:hAnsi="Cambria Math"/>
              </w:rPr>
              <m:t>in</m:t>
            </m:r>
          </m:e>
        </m:rad>
      </m:oMath>
      <w:r>
        <w:rPr>
          <w:rFonts w:eastAsiaTheme="minorEastAsia"/>
        </w:rPr>
        <w:t>.</w:t>
      </w:r>
    </w:p>
    <w:p w14:paraId="1451FC71" w14:textId="77777777" w:rsidR="00015B09" w:rsidRDefault="00015B09" w:rsidP="00015B09">
      <w:pPr>
        <w:pStyle w:val="Heading3"/>
      </w:pPr>
      <w:bookmarkStart w:id="133" w:name="_Toc76036035"/>
      <w:r>
        <w:t>Through-Thickness Discontinuity</w:t>
      </w:r>
      <w:bookmarkEnd w:id="133"/>
    </w:p>
    <w:p w14:paraId="284E2A1C" w14:textId="77777777" w:rsidR="00015B09" w:rsidRDefault="00015B09" w:rsidP="00015B09">
      <w:r>
        <w:t xml:space="preserve">The first case an inspector may see is a discontinuity through the thickness of a plate that does not lie on the edge of the plate. The through thickness discontinuity geometry is illustrated in </w:t>
      </w:r>
      <w:r>
        <w:fldChar w:fldCharType="begin"/>
      </w:r>
      <w:r>
        <w:instrText xml:space="preserve"> REF _Ref75769099 \h </w:instrText>
      </w:r>
      <w:r>
        <w:fldChar w:fldCharType="separate"/>
      </w:r>
      <w:r>
        <w:t xml:space="preserve">Figure </w:t>
      </w:r>
      <w:r>
        <w:rPr>
          <w:noProof/>
        </w:rPr>
        <w:t>15</w:t>
      </w:r>
      <w:r>
        <w:fldChar w:fldCharType="end"/>
      </w:r>
      <w:r>
        <w:t>. This discontinuity may lie in or outside the HAZ of a weld. The through-thickness discontinuity dependent parameters are defined in BS7910 section M.3.1 as</w:t>
      </w:r>
    </w:p>
    <w:tbl>
      <w:tblPr>
        <w:tblStyle w:val="TableGrid"/>
        <w:tblW w:w="0" w:type="auto"/>
        <w:tblLook w:val="04A0" w:firstRow="1" w:lastRow="0" w:firstColumn="1" w:lastColumn="0" w:noHBand="0" w:noVBand="1"/>
      </w:tblPr>
      <w:tblGrid>
        <w:gridCol w:w="7238"/>
        <w:gridCol w:w="682"/>
      </w:tblGrid>
      <w:tr w:rsidR="00015B09" w14:paraId="1EBC2047" w14:textId="77777777" w:rsidTr="006F65F4">
        <w:tc>
          <w:tcPr>
            <w:tcW w:w="8635" w:type="dxa"/>
            <w:tcBorders>
              <w:top w:val="nil"/>
              <w:left w:val="nil"/>
              <w:bottom w:val="nil"/>
              <w:right w:val="nil"/>
            </w:tcBorders>
          </w:tcPr>
          <w:p w14:paraId="59B22A58" w14:textId="77777777" w:rsidR="00015B09" w:rsidRDefault="00015B09" w:rsidP="006F65F4">
            <w:pPr>
              <w:jc w:val="center"/>
              <w:rPr>
                <w:rFonts w:eastAsiaTheme="minorEastAsia"/>
              </w:rPr>
            </w:pPr>
            <m:oMath>
              <m:r>
                <w:rPr>
                  <w:rFonts w:ascii="Cambria Math" w:eastAsiaTheme="minorEastAsia" w:hAnsi="Cambria Math"/>
                </w:rPr>
                <w:lastRenderedPageBreak/>
                <m:t>M=</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=1</m:t>
              </m:r>
            </m:oMath>
            <w:r>
              <w:rPr>
                <w:rFonts w:eastAsiaTheme="minorEastAsia"/>
              </w:rPr>
              <w:t>,</w:t>
            </w:r>
          </w:p>
        </w:tc>
        <w:tc>
          <w:tcPr>
            <w:tcW w:w="715" w:type="dxa"/>
            <w:tcBorders>
              <w:top w:val="nil"/>
              <w:left w:val="nil"/>
              <w:bottom w:val="nil"/>
              <w:right w:val="nil"/>
            </w:tcBorders>
          </w:tcPr>
          <w:p w14:paraId="230F5853"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13</w:t>
            </w:r>
            <w:r>
              <w:rPr>
                <w:rFonts w:eastAsiaTheme="minorEastAsia"/>
              </w:rPr>
              <w:fldChar w:fldCharType="end"/>
            </w:r>
            <w:r>
              <w:rPr>
                <w:rFonts w:eastAsiaTheme="minorEastAsia"/>
              </w:rPr>
              <w:t>)</w:t>
            </w:r>
          </w:p>
        </w:tc>
      </w:tr>
    </w:tbl>
    <w:p w14:paraId="322EF925" w14:textId="77777777" w:rsidR="00015B09" w:rsidRDefault="00015B09" w:rsidP="00015B09"/>
    <w:tbl>
      <w:tblPr>
        <w:tblStyle w:val="TableGrid"/>
        <w:tblW w:w="0" w:type="auto"/>
        <w:tblLook w:val="04A0" w:firstRow="1" w:lastRow="0" w:firstColumn="1" w:lastColumn="0" w:noHBand="0" w:noVBand="1"/>
      </w:tblPr>
      <w:tblGrid>
        <w:gridCol w:w="7241"/>
        <w:gridCol w:w="679"/>
      </w:tblGrid>
      <w:tr w:rsidR="00015B09" w14:paraId="5E98CD04" w14:textId="77777777" w:rsidTr="006F65F4">
        <w:tc>
          <w:tcPr>
            <w:tcW w:w="8635" w:type="dxa"/>
            <w:tcBorders>
              <w:top w:val="nil"/>
              <w:left w:val="nil"/>
              <w:bottom w:val="nil"/>
              <w:right w:val="nil"/>
            </w:tcBorders>
          </w:tcPr>
          <w:p w14:paraId="4F18C081" w14:textId="77777777" w:rsidR="00015B09" w:rsidRDefault="00015B09" w:rsidP="006F65F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sec</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πa</m:t>
                                  </m:r>
                                </m:num>
                                <m:den>
                                  <m:r>
                                    <w:rPr>
                                      <w:rFonts w:ascii="Cambria Math" w:eastAsiaTheme="minorEastAsia" w:hAnsi="Cambria Math"/>
                                    </w:rPr>
                                    <m:t>W</m:t>
                                  </m:r>
                                </m:den>
                              </m:f>
                            </m:e>
                          </m:d>
                        </m:e>
                      </m:func>
                    </m:e>
                  </m:d>
                </m:e>
                <m:sup>
                  <m:r>
                    <w:rPr>
                      <w:rFonts w:ascii="Cambria Math" w:eastAsiaTheme="minorEastAsia" w:hAnsi="Cambria Math"/>
                    </w:rPr>
                    <m:t>0.5</m:t>
                  </m:r>
                </m:sup>
              </m:sSup>
            </m:oMath>
            <w:r>
              <w:rPr>
                <w:rFonts w:eastAsiaTheme="minorEastAsia"/>
              </w:rPr>
              <w:t>.</w:t>
            </w:r>
          </w:p>
        </w:tc>
        <w:tc>
          <w:tcPr>
            <w:tcW w:w="715" w:type="dxa"/>
            <w:tcBorders>
              <w:top w:val="nil"/>
              <w:left w:val="nil"/>
              <w:bottom w:val="nil"/>
              <w:right w:val="nil"/>
            </w:tcBorders>
          </w:tcPr>
          <w:p w14:paraId="039DFA52"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14</w:t>
            </w:r>
            <w:r>
              <w:rPr>
                <w:rFonts w:eastAsiaTheme="minorEastAsia"/>
              </w:rPr>
              <w:fldChar w:fldCharType="end"/>
            </w:r>
            <w:r>
              <w:rPr>
                <w:rFonts w:eastAsiaTheme="minorEastAsia"/>
              </w:rPr>
              <w:t>)</w:t>
            </w:r>
          </w:p>
        </w:tc>
      </w:tr>
    </w:tbl>
    <w:p w14:paraId="26FDF942" w14:textId="77777777" w:rsidR="00015B09" w:rsidRDefault="00015B09" w:rsidP="00015B09"/>
    <w:p w14:paraId="7850148B" w14:textId="77777777" w:rsidR="00015B09" w:rsidRDefault="00015B09" w:rsidP="00015B09">
      <w:r>
        <w:t xml:space="preserve">The through-thickness discontinuity reference stress is defined from BS7910 section P.5.1 as </w:t>
      </w:r>
    </w:p>
    <w:tbl>
      <w:tblPr>
        <w:tblStyle w:val="TableGrid"/>
        <w:tblW w:w="0" w:type="auto"/>
        <w:tblLook w:val="04A0" w:firstRow="1" w:lastRow="0" w:firstColumn="1" w:lastColumn="0" w:noHBand="0" w:noVBand="1"/>
      </w:tblPr>
      <w:tblGrid>
        <w:gridCol w:w="7242"/>
        <w:gridCol w:w="678"/>
      </w:tblGrid>
      <w:tr w:rsidR="00015B09" w14:paraId="514BAF81" w14:textId="77777777" w:rsidTr="006F65F4">
        <w:tc>
          <w:tcPr>
            <w:tcW w:w="8635" w:type="dxa"/>
            <w:tcBorders>
              <w:top w:val="nil"/>
              <w:left w:val="nil"/>
              <w:bottom w:val="nil"/>
              <w:right w:val="nil"/>
            </w:tcBorders>
          </w:tcPr>
          <w:p w14:paraId="333101D9" w14:textId="77777777" w:rsidR="00015B09" w:rsidRDefault="00015B09" w:rsidP="006F65F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+9</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2</m:t>
                              </m:r>
                            </m:sup>
                          </m:sSubSup>
                        </m:e>
                      </m:d>
                    </m:e>
                    <m:sup>
                      <m:r>
                        <w:rPr>
                          <w:rFonts w:ascii="Cambria Math" w:eastAsiaTheme="minorEastAsia" w:hAnsi="Cambria Math"/>
                        </w:rPr>
                        <m:t>0.5</m:t>
                      </m:r>
                    </m:sup>
                  </m:sSup>
                </m:num>
                <m:den>
                  <m:r>
                    <w:rPr>
                      <w:rFonts w:ascii="Cambria Math" w:eastAsiaTheme="minorEastAsia" w:hAnsi="Cambria Math"/>
                    </w:rPr>
                    <m:t>3</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2a/W</m:t>
                          </m:r>
                        </m:e>
                      </m:d>
                    </m:e>
                  </m:d>
                </m:den>
              </m:f>
            </m:oMath>
            <w:r>
              <w:rPr>
                <w:rFonts w:eastAsiaTheme="minorEastAsia"/>
              </w:rPr>
              <w:t>.</w:t>
            </w:r>
          </w:p>
        </w:tc>
        <w:tc>
          <w:tcPr>
            <w:tcW w:w="715" w:type="dxa"/>
            <w:tcBorders>
              <w:top w:val="nil"/>
              <w:left w:val="nil"/>
              <w:bottom w:val="nil"/>
              <w:right w:val="nil"/>
            </w:tcBorders>
          </w:tcPr>
          <w:p w14:paraId="7A20A44A"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15</w:t>
            </w:r>
            <w:r>
              <w:rPr>
                <w:rFonts w:eastAsiaTheme="minorEastAsia"/>
              </w:rPr>
              <w:fldChar w:fldCharType="end"/>
            </w:r>
            <w:r>
              <w:rPr>
                <w:rFonts w:eastAsiaTheme="minorEastAsia"/>
              </w:rPr>
              <w:t>)</w:t>
            </w:r>
          </w:p>
        </w:tc>
      </w:tr>
    </w:tbl>
    <w:p w14:paraId="5F98D52F" w14:textId="77777777" w:rsidR="00015B09" w:rsidRPr="00AC1210" w:rsidRDefault="00015B09" w:rsidP="00015B09"/>
    <w:p w14:paraId="05374671" w14:textId="77777777" w:rsidR="00015B09" w:rsidRDefault="00015B09" w:rsidP="00015B09">
      <w:r>
        <w:rPr>
          <w:noProof/>
        </w:rPr>
        <mc:AlternateContent>
          <mc:Choice Requires="wps">
            <w:drawing>
              <wp:anchor distT="45720" distB="45720" distL="114300" distR="114300" simplePos="0" relativeHeight="251662336" behindDoc="0" locked="0" layoutInCell="1" allowOverlap="1" wp14:anchorId="32726666" wp14:editId="69CF2787">
                <wp:simplePos x="0" y="0"/>
                <wp:positionH relativeFrom="column">
                  <wp:posOffset>-38100</wp:posOffset>
                </wp:positionH>
                <wp:positionV relativeFrom="paragraph">
                  <wp:posOffset>1180465</wp:posOffset>
                </wp:positionV>
                <wp:extent cx="274320" cy="327660"/>
                <wp:effectExtent l="0" t="0" r="0" b="0"/>
                <wp:wrapNone/>
                <wp:docPr id="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27660"/>
                        </a:xfrm>
                        <a:prstGeom prst="rect">
                          <a:avLst/>
                        </a:prstGeom>
                        <a:noFill/>
                        <a:ln w="9525">
                          <a:noFill/>
                          <a:miter lim="800000"/>
                          <a:headEnd/>
                          <a:tailEnd/>
                        </a:ln>
                      </wps:spPr>
                      <wps:txbx>
                        <w:txbxContent>
                          <w:p w14:paraId="0881A449" w14:textId="77777777" w:rsidR="00015B09" w:rsidRDefault="00015B09" w:rsidP="00015B09">
                            <m:oMathPara>
                              <m:oMath>
                                <m:r>
                                  <w:rPr>
                                    <w:rFonts w:ascii="Cambria Math" w:hAnsi="Cambria Math"/>
                                  </w:rPr>
                                  <m:t>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26666" id="_x0000_s1264" type="#_x0000_t202" style="position:absolute;margin-left:-3pt;margin-top:92.95pt;width:21.6pt;height:25.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" filled="f" stroked="f">
                <v:textbox>
                  <w:txbxContent>
                    <w:p w14:paraId="0881A449" w14:textId="77777777" w:rsidR="00015B09" w:rsidRDefault="00015B09" w:rsidP="00015B09">
                      <m:oMathPara>
                        <m:oMath>
                          <m:r>
                            <w:rPr>
                              <w:rFonts w:ascii="Cambria Math" w:hAnsi="Cambria Math"/>
                            </w:rPr>
                            <m:t>X</m:t>
                          </m:r>
                        </m:oMath>
                      </m:oMathPara>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B2C4307" wp14:editId="7C144D57">
                <wp:simplePos x="0" y="0"/>
                <wp:positionH relativeFrom="column">
                  <wp:posOffset>160020</wp:posOffset>
                </wp:positionH>
                <wp:positionV relativeFrom="paragraph">
                  <wp:posOffset>700405</wp:posOffset>
                </wp:positionV>
                <wp:extent cx="274320" cy="304800"/>
                <wp:effectExtent l="0" t="0" r="0" b="0"/>
                <wp:wrapNone/>
                <wp:docPr id="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04800"/>
                        </a:xfrm>
                        <a:prstGeom prst="rect">
                          <a:avLst/>
                        </a:prstGeom>
                        <a:noFill/>
                        <a:ln w="9525">
                          <a:noFill/>
                          <a:miter lim="800000"/>
                          <a:headEnd/>
                          <a:tailEnd/>
                        </a:ln>
                      </wps:spPr>
                      <wps:txbx>
                        <w:txbxContent>
                          <w:p w14:paraId="3665B176" w14:textId="77777777" w:rsidR="00015B09" w:rsidRDefault="00015B09" w:rsidP="00015B09">
                            <m:oMathPara>
                              <m:oMath>
                                <m:r>
                                  <w:rPr>
                                    <w:rFonts w:ascii="Cambria Math" w:hAnsi="Cambria Math"/>
                                  </w:rPr>
                                  <m:t>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C4307" id="_x0000_s1265" type="#_x0000_t202" style="position:absolute;margin-left:12.6pt;margin-top:55.15pt;width:21.6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" filled="f" stroked="f">
                <v:textbox>
                  <w:txbxContent>
                    <w:p w14:paraId="3665B176" w14:textId="77777777" w:rsidR="00015B09" w:rsidRDefault="00015B09" w:rsidP="00015B09">
                      <m:oMathPara>
                        <m:oMath>
                          <m:r>
                            <w:rPr>
                              <w:rFonts w:ascii="Cambria Math" w:hAnsi="Cambria Math"/>
                            </w:rPr>
                            <m:t>B</m:t>
                          </m:r>
                        </m:oMath>
                      </m:oMathPara>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31E7EEBA" wp14:editId="29BE339B">
                <wp:simplePos x="0" y="0"/>
                <wp:positionH relativeFrom="column">
                  <wp:posOffset>2407920</wp:posOffset>
                </wp:positionH>
                <wp:positionV relativeFrom="paragraph">
                  <wp:posOffset>22225</wp:posOffset>
                </wp:positionV>
                <wp:extent cx="274320" cy="297180"/>
                <wp:effectExtent l="0" t="0" r="0" b="0"/>
                <wp:wrapNone/>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7180"/>
                        </a:xfrm>
                        <a:prstGeom prst="rect">
                          <a:avLst/>
                        </a:prstGeom>
                        <a:noFill/>
                        <a:ln w="9525">
                          <a:noFill/>
                          <a:miter lim="800000"/>
                          <a:headEnd/>
                          <a:tailEnd/>
                        </a:ln>
                      </wps:spPr>
                      <wps:txbx>
                        <w:txbxContent>
                          <w:p w14:paraId="56E5C790" w14:textId="77777777" w:rsidR="00015B09" w:rsidRDefault="00015B09" w:rsidP="00015B09">
                            <m:oMathPara>
                              <m:oMath>
                                <m:r>
                                  <w:rPr>
                                    <w:rFonts w:ascii="Cambria Math" w:hAnsi="Cambria Math"/>
                                  </w:rPr>
                                  <m:t>W</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7EEBA" id="_x0000_s1266" type="#_x0000_t202" style="position:absolute;margin-left:189.6pt;margin-top:1.75pt;width:21.6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" filled="f" stroked="f">
                <v:textbox>
                  <w:txbxContent>
                    <w:p w14:paraId="56E5C790" w14:textId="77777777" w:rsidR="00015B09" w:rsidRDefault="00015B09" w:rsidP="00015B09">
                      <m:oMathPara>
                        <m:oMath>
                          <m:r>
                            <w:rPr>
                              <w:rFonts w:ascii="Cambria Math" w:hAnsi="Cambria Math"/>
                            </w:rPr>
                            <m:t>W</m:t>
                          </m:r>
                        </m:oMath>
                      </m:oMathPara>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00CE9994" wp14:editId="10E67532">
                <wp:simplePos x="0" y="0"/>
                <wp:positionH relativeFrom="column">
                  <wp:posOffset>2499360</wp:posOffset>
                </wp:positionH>
                <wp:positionV relativeFrom="paragraph">
                  <wp:posOffset>2018665</wp:posOffset>
                </wp:positionV>
                <wp:extent cx="274320" cy="342900"/>
                <wp:effectExtent l="0" t="0" r="0" b="0"/>
                <wp:wrapNone/>
                <wp:docPr id="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42900"/>
                        </a:xfrm>
                        <a:prstGeom prst="rect">
                          <a:avLst/>
                        </a:prstGeom>
                        <a:noFill/>
                        <a:ln w="9525">
                          <a:noFill/>
                          <a:miter lim="800000"/>
                          <a:headEnd/>
                          <a:tailEnd/>
                        </a:ln>
                      </wps:spPr>
                      <wps:txbx>
                        <w:txbxContent>
                          <w:p w14:paraId="6A0EE0E8" w14:textId="77777777" w:rsidR="00015B09" w:rsidRDefault="00015B09" w:rsidP="00015B09">
                            <m:oMathPara>
                              <m:oMath>
                                <m:r>
                                  <w:rPr>
                                    <w:rFonts w:ascii="Cambria Math" w:hAnsi="Cambria Math"/>
                                  </w:rPr>
                                  <m:t>2a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E9994" id="_x0000_s1267" type="#_x0000_t202" style="position:absolute;margin-left:196.8pt;margin-top:158.95pt;width:21.6pt;height:2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" filled="f" stroked="f">
                <v:textbox>
                  <w:txbxContent>
                    <w:p w14:paraId="6A0EE0E8" w14:textId="77777777" w:rsidR="00015B09" w:rsidRDefault="00015B09" w:rsidP="00015B09">
                      <m:oMathPara>
                        <m:oMath>
                          <m:r>
                            <w:rPr>
                              <w:rFonts w:ascii="Cambria Math" w:hAnsi="Cambria Math"/>
                            </w:rPr>
                            <m:t>2a</m:t>
                          </m:r>
                        </m:oMath>
                      </m:oMathPara>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742ABC01" wp14:editId="267B6A96">
                <wp:simplePos x="0" y="0"/>
                <wp:positionH relativeFrom="column">
                  <wp:posOffset>3352800</wp:posOffset>
                </wp:positionH>
                <wp:positionV relativeFrom="paragraph">
                  <wp:posOffset>883285</wp:posOffset>
                </wp:positionV>
                <wp:extent cx="1981200" cy="396240"/>
                <wp:effectExtent l="0" t="0" r="0" b="3810"/>
                <wp:wrapNone/>
                <wp:docPr id="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96240"/>
                        </a:xfrm>
                        <a:prstGeom prst="rect">
                          <a:avLst/>
                        </a:prstGeom>
                        <a:noFill/>
                        <a:ln w="9525">
                          <a:noFill/>
                          <a:miter lim="800000"/>
                          <a:headEnd/>
                          <a:tailEnd/>
                        </a:ln>
                      </wps:spPr>
                      <wps:txbx>
                        <w:txbxContent>
                          <w:p w14:paraId="71F04E1D" w14:textId="77777777" w:rsidR="00015B09" w:rsidRDefault="00015B09" w:rsidP="00015B09">
                            <w:r>
                              <w:t>Axis for plane of bending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ABC01" id="_x0000_s1268" type="#_x0000_t202" style="position:absolute;margin-left:264pt;margin-top:69.55pt;width:156pt;height:31.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" filled="f" stroked="f">
                <v:textbox>
                  <w:txbxContent>
                    <w:p w14:paraId="71F04E1D" w14:textId="77777777" w:rsidR="00015B09" w:rsidRDefault="00015B09" w:rsidP="00015B09">
                      <w:r>
                        <w:t>Axis for plane of bending</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67B4D43B" wp14:editId="1F3ED02D">
                <wp:simplePos x="0" y="0"/>
                <wp:positionH relativeFrom="column">
                  <wp:posOffset>4892040</wp:posOffset>
                </wp:positionH>
                <wp:positionV relativeFrom="paragraph">
                  <wp:posOffset>1188720</wp:posOffset>
                </wp:positionV>
                <wp:extent cx="274320" cy="259080"/>
                <wp:effectExtent l="0" t="0" r="0" b="0"/>
                <wp:wrapNone/>
                <wp:docPr id="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155ED3AF" w14:textId="77777777" w:rsidR="00015B09" w:rsidRDefault="00015B09" w:rsidP="00015B09">
                            <m:oMathPara>
                              <m:oMath>
                                <m:r>
                                  <w:rPr>
                                    <w:rFonts w:ascii="Cambria Math" w:hAnsi="Cambria Math"/>
                                  </w:rPr>
                                  <m:t>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4D43B" id="_x0000_s1269" type="#_x0000_t202" style="position:absolute;margin-left:385.2pt;margin-top:93.6pt;width:21.6pt;height:2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" filled="f" stroked="f">
                <v:textbox>
                  <w:txbxContent>
                    <w:p w14:paraId="155ED3AF" w14:textId="77777777" w:rsidR="00015B09" w:rsidRDefault="00015B09" w:rsidP="00015B09">
                      <m:oMathPara>
                        <m:oMath>
                          <m:r>
                            <w:rPr>
                              <w:rFonts w:ascii="Cambria Math" w:hAnsi="Cambria Math"/>
                            </w:rPr>
                            <m:t>X</m:t>
                          </m:r>
                        </m:oMath>
                      </m:oMathPara>
                    </w:p>
                  </w:txbxContent>
                </v:textbox>
              </v:shape>
            </w:pict>
          </mc:Fallback>
        </mc:AlternateContent>
      </w:r>
      <w:r>
        <w:rPr>
          <w:noProof/>
        </w:rPr>
        <w:drawing>
          <wp:inline distT="0" distB="0" distL="0" distR="0" wp14:anchorId="47C501AC" wp14:editId="6BDE0D95">
            <wp:extent cx="5074920" cy="235458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t48.png"/>
                    <pic:cNvPicPr/>
                  </pic:nvPicPr>
                  <pic:blipFill rotWithShape="1">
                    <a:blip r:embed="rId22">
                      <a:extLst>
                        <a:ext uri="{28A0092B-C50C-407E-A947-70E740481C1C}">
                          <a14:useLocalDpi xmlns:a14="http://schemas.microsoft.com/office/drawing/2010/main" val="0"/>
                        </a:ext>
                      </a:extLst>
                    </a:blip>
                    <a:srcRect t="-8284" r="1320" b="-8098"/>
                    <a:stretch/>
                  </pic:blipFill>
                  <pic:spPr bwMode="auto">
                    <a:xfrm>
                      <a:off x="0" y="0"/>
                      <a:ext cx="5076407" cy="2355270"/>
                    </a:xfrm>
                    <a:prstGeom prst="rect">
                      <a:avLst/>
                    </a:prstGeom>
                    <a:ln>
                      <a:noFill/>
                    </a:ln>
                    <a:extLst>
                      <a:ext uri="{53640926-AAD7-44D8-BBD7-CCE9431645EC}">
                        <a14:shadowObscured xmlns:a14="http://schemas.microsoft.com/office/drawing/2010/main"/>
                      </a:ext>
                    </a:extLst>
                  </pic:spPr>
                </pic:pic>
              </a:graphicData>
            </a:graphic>
          </wp:inline>
        </w:drawing>
      </w:r>
    </w:p>
    <w:p w14:paraId="349612C7" w14:textId="77777777" w:rsidR="00015B09" w:rsidRDefault="00015B09" w:rsidP="00015B09">
      <w:pPr>
        <w:pStyle w:val="Caption"/>
      </w:pPr>
      <w:bookmarkStart w:id="134" w:name="_Ref75769099"/>
      <w:bookmarkStart w:id="135" w:name="_Toc76036057"/>
      <w:r>
        <w:t xml:space="preserve">Figure </w:t>
      </w:r>
      <w:r>
        <w:fldChar w:fldCharType="begin"/>
      </w:r>
      <w:r>
        <w:instrText xml:space="preserve"> SEQ Figure \* ARABIC </w:instrText>
      </w:r>
      <w:r>
        <w:fldChar w:fldCharType="separate"/>
      </w:r>
      <w:r>
        <w:rPr>
          <w:noProof/>
        </w:rPr>
        <w:t>15</w:t>
      </w:r>
      <w:r>
        <w:rPr>
          <w:noProof/>
        </w:rPr>
        <w:fldChar w:fldCharType="end"/>
      </w:r>
      <w:bookmarkEnd w:id="134"/>
      <w:r>
        <w:t xml:space="preserve">. Through-thickness discontinuity </w:t>
      </w:r>
      <w:commentRangeStart w:id="136"/>
      <w:r>
        <w:t>definition</w:t>
      </w:r>
      <w:bookmarkEnd w:id="135"/>
      <w:commentRangeEnd w:id="136"/>
      <w:r>
        <w:rPr>
          <w:rStyle w:val="CommentReference"/>
          <w:rFonts w:ascii="Georgia" w:hAnsi="Georgia"/>
          <w:b w:val="0"/>
          <w:bCs w:val="0"/>
          <w:kern w:val="0"/>
        </w:rPr>
        <w:commentReference w:id="136"/>
      </w:r>
    </w:p>
    <w:p w14:paraId="7C5B18D5" w14:textId="77777777" w:rsidR="00015B09" w:rsidRPr="00A364B8" w:rsidRDefault="00015B09" w:rsidP="00015B09">
      <w:r>
        <w:rPr>
          <w:rFonts w:eastAsiaTheme="minorEastAsia"/>
        </w:rPr>
        <w:t xml:space="preserve">Solving for the intersections between the through-thickness parametric equations and the option 1 FAD produces </w:t>
      </w:r>
      <w:r>
        <w:rPr>
          <w:rFonts w:eastAsiaTheme="minorEastAsia"/>
        </w:rPr>
        <w:fldChar w:fldCharType="begin"/>
      </w:r>
      <w:r>
        <w:rPr>
          <w:rFonts w:eastAsiaTheme="minorEastAsia"/>
        </w:rPr>
        <w:instrText xml:space="preserve"> REF _Ref75769977 \h </w:instrText>
      </w:r>
      <w:r>
        <w:rPr>
          <w:rFonts w:eastAsiaTheme="minorEastAsia"/>
        </w:rPr>
      </w:r>
      <w:r>
        <w:rPr>
          <w:rFonts w:eastAsiaTheme="minorEastAsia"/>
        </w:rPr>
        <w:fldChar w:fldCharType="separate"/>
      </w:r>
      <w:r>
        <w:t xml:space="preserve">Figure </w:t>
      </w:r>
      <w:r>
        <w:rPr>
          <w:noProof/>
        </w:rPr>
        <w:t>16</w:t>
      </w:r>
      <w:r>
        <w:rPr>
          <w:rFonts w:eastAsiaTheme="minorEastAsia"/>
        </w:rPr>
        <w:fldChar w:fldCharType="end"/>
      </w:r>
      <w:r>
        <w:rPr>
          <w:rFonts w:eastAsiaTheme="minorEastAsia"/>
        </w:rPr>
        <w:t xml:space="preserve"> for through-thickness discontinuities in a HAZ region and </w:t>
      </w:r>
      <w:r>
        <w:rPr>
          <w:rFonts w:eastAsiaTheme="minorEastAsia"/>
        </w:rPr>
        <w:fldChar w:fldCharType="begin"/>
      </w:r>
      <w:r>
        <w:rPr>
          <w:rFonts w:eastAsiaTheme="minorEastAsia"/>
        </w:rPr>
        <w:instrText xml:space="preserve"> REF _Ref75770165 \h </w:instrText>
      </w:r>
      <w:r>
        <w:rPr>
          <w:rFonts w:eastAsiaTheme="minorEastAsia"/>
        </w:rPr>
      </w:r>
      <w:r>
        <w:rPr>
          <w:rFonts w:eastAsiaTheme="minorEastAsia"/>
        </w:rPr>
        <w:fldChar w:fldCharType="separate"/>
      </w:r>
      <w:r>
        <w:t xml:space="preserve">Figure </w:t>
      </w:r>
      <w:r>
        <w:rPr>
          <w:noProof/>
        </w:rPr>
        <w:t>17</w:t>
      </w:r>
      <w:r>
        <w:rPr>
          <w:rFonts w:eastAsiaTheme="minorEastAsia"/>
        </w:rPr>
        <w:fldChar w:fldCharType="end"/>
      </w:r>
      <w:r>
        <w:rPr>
          <w:rFonts w:eastAsiaTheme="minorEastAsia"/>
        </w:rPr>
        <w:t xml:space="preserve"> for through-thickness discontinuities </w:t>
      </w:r>
      <w:commentRangeStart w:id="137"/>
      <w:commentRangeStart w:id="138"/>
      <w:r>
        <w:rPr>
          <w:rFonts w:eastAsiaTheme="minorEastAsia"/>
        </w:rPr>
        <w:t>outside a HAZ region</w:t>
      </w:r>
      <w:commentRangeEnd w:id="137"/>
      <w:r>
        <w:rPr>
          <w:rStyle w:val="CommentReference"/>
        </w:rPr>
        <w:commentReference w:id="137"/>
      </w:r>
      <w:commentRangeEnd w:id="138"/>
      <w:r>
        <w:rPr>
          <w:rStyle w:val="CommentReference"/>
        </w:rPr>
        <w:commentReference w:id="138"/>
      </w:r>
      <w:r>
        <w:rPr>
          <w:rFonts w:eastAsiaTheme="minorEastAsia"/>
        </w:rPr>
        <w:t xml:space="preserve">. </w:t>
      </w:r>
    </w:p>
    <w:p w14:paraId="4DD49A97" w14:textId="77777777" w:rsidR="00015B09" w:rsidRDefault="00015B09" w:rsidP="00015B09">
      <w:r>
        <w:rPr>
          <w:noProof/>
        </w:rPr>
        <w:lastRenderedPageBreak/>
        <w:drawing>
          <wp:inline distT="0" distB="0" distL="0" distR="0" wp14:anchorId="40BBEEC3" wp14:editId="04C37C65">
            <wp:extent cx="5028571" cy="3377778"/>
            <wp:effectExtent l="0" t="0" r="635"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8571" cy="3377778"/>
                    </a:xfrm>
                    <a:prstGeom prst="rect">
                      <a:avLst/>
                    </a:prstGeom>
                  </pic:spPr>
                </pic:pic>
              </a:graphicData>
            </a:graphic>
          </wp:inline>
        </w:drawing>
      </w:r>
    </w:p>
    <w:p w14:paraId="703B6C64" w14:textId="77777777" w:rsidR="00015B09" w:rsidRDefault="00015B09" w:rsidP="00015B09">
      <w:pPr>
        <w:pStyle w:val="Caption"/>
      </w:pPr>
      <w:bookmarkStart w:id="139" w:name="_Ref75769977"/>
      <w:bookmarkStart w:id="140" w:name="_Toc76036058"/>
      <w:r>
        <w:t xml:space="preserve">Figure </w:t>
      </w:r>
      <w:r>
        <w:fldChar w:fldCharType="begin"/>
      </w:r>
      <w:r>
        <w:instrText xml:space="preserve"> SEQ Figure \* ARABIC </w:instrText>
      </w:r>
      <w:r>
        <w:fldChar w:fldCharType="separate"/>
      </w:r>
      <w:r>
        <w:rPr>
          <w:noProof/>
        </w:rPr>
        <w:t>16</w:t>
      </w:r>
      <w:r>
        <w:rPr>
          <w:noProof/>
        </w:rPr>
        <w:fldChar w:fldCharType="end"/>
      </w:r>
      <w:bookmarkEnd w:id="139"/>
      <w:r>
        <w:t>. Through-thickness discontinuity DLAD curve family covering all loading situations. HAZ</w:t>
      </w:r>
      <w:bookmarkEnd w:id="140"/>
    </w:p>
    <w:p w14:paraId="32BA3ADB" w14:textId="77777777" w:rsidR="00015B09" w:rsidRPr="00901978" w:rsidRDefault="00015B09" w:rsidP="00015B09">
      <w:r>
        <w:rPr>
          <w:noProof/>
        </w:rPr>
        <w:drawing>
          <wp:inline distT="0" distB="0" distL="0" distR="0" wp14:anchorId="5A87E217" wp14:editId="29F97D6D">
            <wp:extent cx="4977778" cy="3428571"/>
            <wp:effectExtent l="0" t="0" r="0" b="635"/>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7778" cy="3428571"/>
                    </a:xfrm>
                    <a:prstGeom prst="rect">
                      <a:avLst/>
                    </a:prstGeom>
                  </pic:spPr>
                </pic:pic>
              </a:graphicData>
            </a:graphic>
          </wp:inline>
        </w:drawing>
      </w:r>
    </w:p>
    <w:p w14:paraId="2D70A738" w14:textId="77777777" w:rsidR="00015B09" w:rsidRDefault="00015B09" w:rsidP="00015B09">
      <w:pPr>
        <w:pStyle w:val="Caption"/>
      </w:pPr>
      <w:bookmarkStart w:id="141" w:name="_Ref75770165"/>
      <w:bookmarkStart w:id="142" w:name="_Toc76036059"/>
      <w:r>
        <w:lastRenderedPageBreak/>
        <w:t xml:space="preserve">Figure </w:t>
      </w:r>
      <w:r>
        <w:fldChar w:fldCharType="begin"/>
      </w:r>
      <w:r>
        <w:instrText xml:space="preserve"> SEQ Figure \* ARABIC </w:instrText>
      </w:r>
      <w:r>
        <w:fldChar w:fldCharType="separate"/>
      </w:r>
      <w:r>
        <w:rPr>
          <w:noProof/>
        </w:rPr>
        <w:t>17</w:t>
      </w:r>
      <w:r>
        <w:rPr>
          <w:noProof/>
        </w:rPr>
        <w:fldChar w:fldCharType="end"/>
      </w:r>
      <w:bookmarkEnd w:id="141"/>
      <w:r>
        <w:t>. Through-thickness discontinuity DLAD curve family covering all loading situations. Not HAZ</w:t>
      </w:r>
      <w:bookmarkEnd w:id="142"/>
    </w:p>
    <w:p w14:paraId="55CBEA02" w14:textId="77777777" w:rsidR="00015B09" w:rsidRPr="00817023" w:rsidRDefault="00015B09" w:rsidP="00015B09">
      <w:pPr>
        <w:pStyle w:val="Heading3"/>
      </w:pPr>
      <w:bookmarkStart w:id="143" w:name="_Toc76036036"/>
      <w:r>
        <w:t>Edge discontinuity</w:t>
      </w:r>
      <w:bookmarkEnd w:id="143"/>
    </w:p>
    <w:p w14:paraId="0ADD2054" w14:textId="77777777" w:rsidR="00015B09" w:rsidRDefault="00015B09" w:rsidP="00015B09">
      <w:r>
        <w:t xml:space="preserve">The second case an inspector may see is a discontinuity through the thickness of a plate that lies on the edge of the plate. The edge discontinuity geometry is illustrated in </w:t>
      </w:r>
      <w:r>
        <w:fldChar w:fldCharType="begin"/>
      </w:r>
      <w:r>
        <w:instrText xml:space="preserve"> REF _Ref75766078 \h </w:instrText>
      </w:r>
      <w:r>
        <w:fldChar w:fldCharType="separate"/>
      </w:r>
      <w:r>
        <w:t xml:space="preserve">Figure </w:t>
      </w:r>
      <w:r>
        <w:rPr>
          <w:noProof/>
        </w:rPr>
        <w:t>18</w:t>
      </w:r>
      <w:r>
        <w:fldChar w:fldCharType="end"/>
      </w:r>
      <w:r>
        <w:t>. This discontinuity may lie in or outside the HAZ of a weld. The edge discontinuity dependent parameters are defined in BS7910 section M.3.2 as</w:t>
      </w:r>
    </w:p>
    <w:tbl>
      <w:tblPr>
        <w:tblStyle w:val="TableGrid"/>
        <w:tblW w:w="0" w:type="auto"/>
        <w:tblLook w:val="04A0" w:firstRow="1" w:lastRow="0" w:firstColumn="1" w:lastColumn="0" w:noHBand="0" w:noVBand="1"/>
      </w:tblPr>
      <w:tblGrid>
        <w:gridCol w:w="7238"/>
        <w:gridCol w:w="682"/>
      </w:tblGrid>
      <w:tr w:rsidR="00015B09" w14:paraId="24E8D821" w14:textId="77777777" w:rsidTr="006F65F4">
        <w:tc>
          <w:tcPr>
            <w:tcW w:w="8635" w:type="dxa"/>
            <w:tcBorders>
              <w:top w:val="nil"/>
              <w:left w:val="nil"/>
              <w:bottom w:val="nil"/>
              <w:right w:val="nil"/>
            </w:tcBorders>
          </w:tcPr>
          <w:p w14:paraId="602DE292" w14:textId="77777777" w:rsidR="00015B09" w:rsidRDefault="00015B09" w:rsidP="006F65F4">
            <w:pPr>
              <w:jc w:val="center"/>
              <w:rPr>
                <w:rFonts w:eastAsiaTheme="minorEastAsia"/>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=1</m:t>
              </m:r>
            </m:oMath>
            <w:r>
              <w:rPr>
                <w:rFonts w:eastAsiaTheme="minorEastAsia"/>
              </w:rPr>
              <w:t>,</w:t>
            </w:r>
          </w:p>
        </w:tc>
        <w:tc>
          <w:tcPr>
            <w:tcW w:w="715" w:type="dxa"/>
            <w:tcBorders>
              <w:top w:val="nil"/>
              <w:left w:val="nil"/>
              <w:bottom w:val="nil"/>
              <w:right w:val="nil"/>
            </w:tcBorders>
          </w:tcPr>
          <w:p w14:paraId="5B59F3BF"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16</w:t>
            </w:r>
            <w:r>
              <w:rPr>
                <w:rFonts w:eastAsiaTheme="minorEastAsia"/>
              </w:rPr>
              <w:fldChar w:fldCharType="end"/>
            </w:r>
            <w:r>
              <w:rPr>
                <w:rFonts w:eastAsiaTheme="minorEastAsia"/>
              </w:rPr>
              <w:t>)</w:t>
            </w:r>
          </w:p>
        </w:tc>
      </w:tr>
    </w:tbl>
    <w:p w14:paraId="13B8397D" w14:textId="77777777" w:rsidR="00015B09" w:rsidRDefault="00015B09" w:rsidP="00015B09"/>
    <w:tbl>
      <w:tblPr>
        <w:tblStyle w:val="TableGrid"/>
        <w:tblW w:w="0" w:type="auto"/>
        <w:tblLook w:val="04A0" w:firstRow="1" w:lastRow="0" w:firstColumn="1" w:lastColumn="0" w:noHBand="0" w:noVBand="1"/>
      </w:tblPr>
      <w:tblGrid>
        <w:gridCol w:w="7242"/>
        <w:gridCol w:w="678"/>
      </w:tblGrid>
      <w:tr w:rsidR="00015B09" w14:paraId="3E5CF2C2" w14:textId="77777777" w:rsidTr="006F65F4">
        <w:tc>
          <w:tcPr>
            <w:tcW w:w="8635" w:type="dxa"/>
            <w:tcBorders>
              <w:top w:val="nil"/>
              <w:left w:val="nil"/>
              <w:bottom w:val="nil"/>
              <w:right w:val="nil"/>
            </w:tcBorders>
          </w:tcPr>
          <w:p w14:paraId="1D823F89" w14:textId="77777777" w:rsidR="00015B09" w:rsidRDefault="00015B09" w:rsidP="006F65F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=1.12-0.23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W</m:t>
                      </m:r>
                    </m:den>
                  </m:f>
                </m:e>
              </m:d>
              <m:r>
                <w:rPr>
                  <w:rFonts w:ascii="Cambria Math" w:eastAsiaTheme="minorEastAsia" w:hAnsi="Cambria Math"/>
                </w:rPr>
                <m:t>+10.6</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W</m:t>
                          </m:r>
                        </m:den>
                      </m:f>
                    </m:e>
                  </m:d>
                </m:e>
                <m:sup>
                  <m:r>
                    <w:rPr>
                      <w:rFonts w:ascii="Cambria Math" w:eastAsiaTheme="minorEastAsia" w:hAnsi="Cambria Math"/>
                    </w:rPr>
                    <m:t>2</m:t>
                  </m:r>
                </m:sup>
              </m:sSup>
              <m:r>
                <w:rPr>
                  <w:rFonts w:ascii="Cambria Math" w:eastAsiaTheme="minorEastAsia" w:hAnsi="Cambria Math"/>
                </w:rPr>
                <m:t>-21.7</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W</m:t>
                          </m:r>
                        </m:den>
                      </m:f>
                    </m:e>
                  </m:d>
                </m:e>
                <m:sup>
                  <m:r>
                    <w:rPr>
                      <w:rFonts w:ascii="Cambria Math" w:eastAsiaTheme="minorEastAsia" w:hAnsi="Cambria Math"/>
                    </w:rPr>
                    <m:t>3</m:t>
                  </m:r>
                </m:sup>
              </m:sSup>
              <m:r>
                <w:rPr>
                  <w:rFonts w:ascii="Cambria Math" w:eastAsiaTheme="minorEastAsia" w:hAnsi="Cambria Math"/>
                </w:rPr>
                <m:t>+30.4</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W</m:t>
                          </m:r>
                        </m:den>
                      </m:f>
                    </m:e>
                  </m:d>
                </m:e>
                <m:sup>
                  <m:r>
                    <w:rPr>
                      <w:rFonts w:ascii="Cambria Math" w:eastAsiaTheme="minorEastAsia" w:hAnsi="Cambria Math"/>
                    </w:rPr>
                    <m:t>4</m:t>
                  </m:r>
                </m:sup>
              </m:sSup>
            </m:oMath>
            <w:r>
              <w:rPr>
                <w:rFonts w:eastAsiaTheme="minorEastAsia"/>
              </w:rPr>
              <w:t>.</w:t>
            </w:r>
          </w:p>
        </w:tc>
        <w:tc>
          <w:tcPr>
            <w:tcW w:w="715" w:type="dxa"/>
            <w:tcBorders>
              <w:top w:val="nil"/>
              <w:left w:val="nil"/>
              <w:bottom w:val="nil"/>
              <w:right w:val="nil"/>
            </w:tcBorders>
          </w:tcPr>
          <w:p w14:paraId="28CC3D6B" w14:textId="77777777" w:rsidR="00015B09" w:rsidRDefault="00015B09" w:rsidP="006F65F4">
            <w:pPr>
              <w:pStyle w:val="Caption"/>
              <w:rPr>
                <w:rFonts w:eastAsiaTheme="minorEastAsia"/>
              </w:rPr>
            </w:pPr>
            <w:bookmarkStart w:id="144" w:name="_Ref75855070"/>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17</w:t>
            </w:r>
            <w:r>
              <w:rPr>
                <w:rFonts w:eastAsiaTheme="minorEastAsia"/>
              </w:rPr>
              <w:fldChar w:fldCharType="end"/>
            </w:r>
            <w:r>
              <w:rPr>
                <w:rFonts w:eastAsiaTheme="minorEastAsia"/>
              </w:rPr>
              <w:t>)</w:t>
            </w:r>
            <w:bookmarkEnd w:id="144"/>
          </w:p>
        </w:tc>
      </w:tr>
    </w:tbl>
    <w:p w14:paraId="0ED9E1DC" w14:textId="77777777" w:rsidR="00015B09" w:rsidRDefault="00015B09" w:rsidP="00015B09"/>
    <w:p w14:paraId="57BA5F2E" w14:textId="77777777" w:rsidR="00015B09" w:rsidRDefault="00015B09" w:rsidP="00015B09">
      <w:r>
        <w:t xml:space="preserve">The edge discontinuity reference stress is defined in BS7910 section P.5.2 as </w:t>
      </w:r>
    </w:p>
    <w:tbl>
      <w:tblPr>
        <w:tblStyle w:val="TableGrid"/>
        <w:tblW w:w="0" w:type="auto"/>
        <w:tblLook w:val="04A0" w:firstRow="1" w:lastRow="0" w:firstColumn="1" w:lastColumn="0" w:noHBand="0" w:noVBand="1"/>
      </w:tblPr>
      <w:tblGrid>
        <w:gridCol w:w="7245"/>
        <w:gridCol w:w="675"/>
      </w:tblGrid>
      <w:tr w:rsidR="00015B09" w14:paraId="6CC86CA6" w14:textId="77777777" w:rsidTr="006F65F4">
        <w:tc>
          <w:tcPr>
            <w:tcW w:w="8635" w:type="dxa"/>
            <w:tcBorders>
              <w:top w:val="nil"/>
              <w:left w:val="nil"/>
              <w:bottom w:val="nil"/>
              <w:right w:val="nil"/>
            </w:tcBorders>
          </w:tcPr>
          <w:p w14:paraId="23E252A3" w14:textId="77777777" w:rsidR="00015B09" w:rsidRDefault="00015B09" w:rsidP="006F65F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+9</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2</m:t>
                                </m:r>
                              </m:sup>
                            </m:sSubSup>
                          </m:e>
                        </m:d>
                      </m:e>
                      <m:sup>
                        <m:r>
                          <w:rPr>
                            <w:rFonts w:ascii="Cambria Math" w:eastAsiaTheme="minorEastAsia" w:hAnsi="Cambria Math"/>
                          </w:rPr>
                          <m:t>0.5</m:t>
                        </m:r>
                      </m:sup>
                    </m:sSup>
                  </m:num>
                  <m:den>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1-a/W</m:t>
                        </m:r>
                      </m:e>
                    </m:d>
                  </m:den>
                </m:f>
              </m:oMath>
            </m:oMathPara>
          </w:p>
        </w:tc>
        <w:tc>
          <w:tcPr>
            <w:tcW w:w="715" w:type="dxa"/>
            <w:tcBorders>
              <w:top w:val="nil"/>
              <w:left w:val="nil"/>
              <w:bottom w:val="nil"/>
              <w:right w:val="nil"/>
            </w:tcBorders>
          </w:tcPr>
          <w:p w14:paraId="3C88F269" w14:textId="77777777" w:rsidR="00015B09" w:rsidRDefault="00015B09" w:rsidP="006F65F4">
            <w:pPr>
              <w:pStyle w:val="Caption"/>
              <w:rPr>
                <w:rFonts w:eastAsiaTheme="minorEastAsia"/>
              </w:rPr>
            </w:pPr>
            <w:bookmarkStart w:id="145" w:name="_Ref75855028"/>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18</w:t>
            </w:r>
            <w:r>
              <w:rPr>
                <w:rFonts w:eastAsiaTheme="minorEastAsia"/>
              </w:rPr>
              <w:fldChar w:fldCharType="end"/>
            </w:r>
            <w:r>
              <w:rPr>
                <w:rFonts w:eastAsiaTheme="minorEastAsia"/>
              </w:rPr>
              <w:t>)</w:t>
            </w:r>
            <w:bookmarkEnd w:id="145"/>
          </w:p>
        </w:tc>
      </w:tr>
    </w:tbl>
    <w:p w14:paraId="5FFD1995" w14:textId="77777777" w:rsidR="00015B09" w:rsidRPr="00901978" w:rsidRDefault="00015B09" w:rsidP="00015B09"/>
    <w:p w14:paraId="0BCB5DF2" w14:textId="77777777" w:rsidR="00015B09" w:rsidRDefault="00015B09" w:rsidP="00015B09">
      <w:pPr>
        <w:rPr>
          <w:noProof/>
        </w:rPr>
      </w:pPr>
      <w:r w:rsidRPr="00A75465">
        <w:rPr>
          <w:noProof/>
        </w:rPr>
        <mc:AlternateContent>
          <mc:Choice Requires="wps">
            <w:drawing>
              <wp:anchor distT="45720" distB="45720" distL="114300" distR="114300" simplePos="0" relativeHeight="251670528" behindDoc="0" locked="0" layoutInCell="1" allowOverlap="1" wp14:anchorId="634D75BE" wp14:editId="2DAAEE3D">
                <wp:simplePos x="0" y="0"/>
                <wp:positionH relativeFrom="margin">
                  <wp:posOffset>5166360</wp:posOffset>
                </wp:positionH>
                <wp:positionV relativeFrom="paragraph">
                  <wp:posOffset>1143000</wp:posOffset>
                </wp:positionV>
                <wp:extent cx="274320" cy="259080"/>
                <wp:effectExtent l="0" t="0" r="0" b="0"/>
                <wp:wrapNone/>
                <wp:docPr id="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78F701B9" w14:textId="77777777" w:rsidR="00015B09" w:rsidRDefault="00015B09" w:rsidP="00015B09">
                            <m:oMathPara>
                              <m:oMath>
                                <m:r>
                                  <w:rPr>
                                    <w:rFonts w:ascii="Cambria Math" w:hAnsi="Cambria Math"/>
                                  </w:rPr>
                                  <m:t>X</m:t>
                                </m:r>
                                <m:r>
                                  <w:rPr>
                                    <w:rFonts w:ascii="Cambria Math" w:hAnsi="Cambria Math"/>
                                    <w:i/>
                                    <w:noProof/>
                                  </w:rPr>
                                  <w:drawing>
                                    <wp:inline distT="0" distB="0" distL="0" distR="0" wp14:anchorId="37B48BEC" wp14:editId="2468A6C5">
                                      <wp:extent cx="82550" cy="779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D75BE" id="_x0000_s1270" type="#_x0000_t202" style="position:absolute;margin-left:406.8pt;margin-top:90pt;width:21.6pt;height:20.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" filled="f" stroked="f">
                <v:textbox>
                  <w:txbxContent>
                    <w:p w14:paraId="78F701B9" w14:textId="77777777" w:rsidR="00015B09" w:rsidRDefault="00015B09" w:rsidP="00015B09">
                      <m:oMathPara>
                        <m:oMath>
                          <m:r>
                            <w:rPr>
                              <w:rFonts w:ascii="Cambria Math" w:hAnsi="Cambria Math"/>
                            </w:rPr>
                            <m:t>X</m:t>
                          </m:r>
                          <m:r>
                            <w:rPr>
                              <w:rFonts w:ascii="Cambria Math" w:hAnsi="Cambria Math"/>
                              <w:i/>
                              <w:noProof/>
                            </w:rPr>
                            <w:drawing>
                              <wp:inline distT="0" distB="0" distL="0" distR="0" wp14:anchorId="37B48BEC" wp14:editId="2468A6C5">
                                <wp:extent cx="82550" cy="779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Pr="00A75465">
        <w:rPr>
          <w:noProof/>
        </w:rPr>
        <mc:AlternateContent>
          <mc:Choice Requires="wps">
            <w:drawing>
              <wp:anchor distT="45720" distB="45720" distL="114300" distR="114300" simplePos="0" relativeHeight="251669504" behindDoc="0" locked="0" layoutInCell="1" allowOverlap="1" wp14:anchorId="11826970" wp14:editId="5313A7E8">
                <wp:simplePos x="0" y="0"/>
                <wp:positionH relativeFrom="margin">
                  <wp:posOffset>106680</wp:posOffset>
                </wp:positionH>
                <wp:positionV relativeFrom="paragraph">
                  <wp:posOffset>1188720</wp:posOffset>
                </wp:positionV>
                <wp:extent cx="274320" cy="259080"/>
                <wp:effectExtent l="0" t="0" r="0" b="0"/>
                <wp:wrapNone/>
                <wp:docPr id="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184CD46E" w14:textId="77777777" w:rsidR="00015B09" w:rsidRDefault="00015B09" w:rsidP="00015B09">
                            <m:oMathPara>
                              <m:oMath>
                                <m:r>
                                  <w:rPr>
                                    <w:rFonts w:ascii="Cambria Math" w:hAnsi="Cambria Math"/>
                                  </w:rPr>
                                  <m:t>X</m:t>
                                </m:r>
                                <m:r>
                                  <w:rPr>
                                    <w:rFonts w:ascii="Cambria Math" w:hAnsi="Cambria Math"/>
                                    <w:i/>
                                    <w:noProof/>
                                  </w:rPr>
                                  <w:drawing>
                                    <wp:inline distT="0" distB="0" distL="0" distR="0" wp14:anchorId="5DD2895D" wp14:editId="70EC9EA8">
                                      <wp:extent cx="82550" cy="77964"/>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26970" id="_x0000_s1271" type="#_x0000_t202" style="position:absolute;margin-left:8.4pt;margin-top:93.6pt;width:21.6pt;height:20.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" filled="f" stroked="f">
                <v:textbox>
                  <w:txbxContent>
                    <w:p w14:paraId="184CD46E" w14:textId="77777777" w:rsidR="00015B09" w:rsidRDefault="00015B09" w:rsidP="00015B09">
                      <m:oMathPara>
                        <m:oMath>
                          <m:r>
                            <w:rPr>
                              <w:rFonts w:ascii="Cambria Math" w:hAnsi="Cambria Math"/>
                            </w:rPr>
                            <m:t>X</m:t>
                          </m:r>
                          <m:r>
                            <w:rPr>
                              <w:rFonts w:ascii="Cambria Math" w:hAnsi="Cambria Math"/>
                              <w:i/>
                              <w:noProof/>
                            </w:rPr>
                            <w:drawing>
                              <wp:inline distT="0" distB="0" distL="0" distR="0" wp14:anchorId="5DD2895D" wp14:editId="70EC9EA8">
                                <wp:extent cx="82550" cy="77964"/>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Pr="00A75465">
        <w:rPr>
          <w:noProof/>
        </w:rPr>
        <mc:AlternateContent>
          <mc:Choice Requires="wps">
            <w:drawing>
              <wp:anchor distT="45720" distB="45720" distL="114300" distR="114300" simplePos="0" relativeHeight="251668480" behindDoc="0" locked="0" layoutInCell="1" allowOverlap="1" wp14:anchorId="341D4E4B" wp14:editId="63515302">
                <wp:simplePos x="0" y="0"/>
                <wp:positionH relativeFrom="margin">
                  <wp:posOffset>289560</wp:posOffset>
                </wp:positionH>
                <wp:positionV relativeFrom="paragraph">
                  <wp:posOffset>708660</wp:posOffset>
                </wp:positionV>
                <wp:extent cx="274320" cy="259080"/>
                <wp:effectExtent l="0" t="0" r="0" b="0"/>
                <wp:wrapNone/>
                <wp:docPr id="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44067029" w14:textId="77777777" w:rsidR="00015B09" w:rsidRDefault="00015B09" w:rsidP="00015B09">
                            <m:oMathPara>
                              <m:oMath>
                                <m:r>
                                  <w:rPr>
                                    <w:rFonts w:ascii="Cambria Math" w:hAnsi="Cambria Math"/>
                                  </w:rPr>
                                  <m:t>B</m:t>
                                </m:r>
                                <m:r>
                                  <w:rPr>
                                    <w:rFonts w:ascii="Cambria Math" w:hAnsi="Cambria Math"/>
                                    <w:i/>
                                    <w:noProof/>
                                  </w:rPr>
                                  <w:drawing>
                                    <wp:inline distT="0" distB="0" distL="0" distR="0" wp14:anchorId="408F861F" wp14:editId="5D192D19">
                                      <wp:extent cx="82550" cy="77964"/>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D4E4B" id="_x0000_s1272" type="#_x0000_t202" style="position:absolute;margin-left:22.8pt;margin-top:55.8pt;width:21.6pt;height:20.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" filled="f" stroked="f">
                <v:textbox>
                  <w:txbxContent>
                    <w:p w14:paraId="44067029" w14:textId="77777777" w:rsidR="00015B09" w:rsidRDefault="00015B09" w:rsidP="00015B09">
                      <m:oMathPara>
                        <m:oMath>
                          <m:r>
                            <w:rPr>
                              <w:rFonts w:ascii="Cambria Math" w:hAnsi="Cambria Math"/>
                            </w:rPr>
                            <m:t>B</m:t>
                          </m:r>
                          <m:r>
                            <w:rPr>
                              <w:rFonts w:ascii="Cambria Math" w:hAnsi="Cambria Math"/>
                              <w:i/>
                              <w:noProof/>
                            </w:rPr>
                            <w:drawing>
                              <wp:inline distT="0" distB="0" distL="0" distR="0" wp14:anchorId="408F861F" wp14:editId="5D192D19">
                                <wp:extent cx="82550" cy="77964"/>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Pr="00A75465">
        <w:rPr>
          <w:noProof/>
        </w:rPr>
        <mc:AlternateContent>
          <mc:Choice Requires="wps">
            <w:drawing>
              <wp:anchor distT="45720" distB="45720" distL="114300" distR="114300" simplePos="0" relativeHeight="251667456" behindDoc="0" locked="0" layoutInCell="1" allowOverlap="1" wp14:anchorId="41EA63AB" wp14:editId="57FE7F32">
                <wp:simplePos x="0" y="0"/>
                <wp:positionH relativeFrom="column">
                  <wp:posOffset>998220</wp:posOffset>
                </wp:positionH>
                <wp:positionV relativeFrom="paragraph">
                  <wp:posOffset>2004060</wp:posOffset>
                </wp:positionV>
                <wp:extent cx="274320" cy="259080"/>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7AC967C1" w14:textId="77777777" w:rsidR="00015B09" w:rsidRDefault="00015B09" w:rsidP="00015B09">
                            <m:oMathPara>
                              <m:oMath>
                                <m:r>
                                  <w:rPr>
                                    <w:rFonts w:ascii="Cambria Math" w:hAnsi="Cambria Math"/>
                                  </w:rPr>
                                  <m:t>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A63AB" id="_x0000_s1273" type="#_x0000_t202" style="position:absolute;margin-left:78.6pt;margin-top:157.8pt;width:21.6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" filled="f" stroked="f">
                <v:textbox>
                  <w:txbxContent>
                    <w:p w14:paraId="7AC967C1" w14:textId="77777777" w:rsidR="00015B09" w:rsidRDefault="00015B09" w:rsidP="00015B09">
                      <m:oMathPara>
                        <m:oMath>
                          <m:r>
                            <w:rPr>
                              <w:rFonts w:ascii="Cambria Math" w:hAnsi="Cambria Math"/>
                            </w:rPr>
                            <m:t>a</m:t>
                          </m:r>
                        </m:oMath>
                      </m:oMathPara>
                    </w:p>
                  </w:txbxContent>
                </v:textbox>
              </v:shape>
            </w:pict>
          </mc:Fallback>
        </mc:AlternateContent>
      </w:r>
      <w:r w:rsidRPr="00A75465">
        <w:rPr>
          <w:noProof/>
        </w:rPr>
        <mc:AlternateContent>
          <mc:Choice Requires="wps">
            <w:drawing>
              <wp:anchor distT="45720" distB="45720" distL="114300" distR="114300" simplePos="0" relativeHeight="251665408" behindDoc="0" locked="0" layoutInCell="1" allowOverlap="1" wp14:anchorId="59628677" wp14:editId="33CD7340">
                <wp:simplePos x="0" y="0"/>
                <wp:positionH relativeFrom="column">
                  <wp:posOffset>2316480</wp:posOffset>
                </wp:positionH>
                <wp:positionV relativeFrom="paragraph">
                  <wp:posOffset>7620</wp:posOffset>
                </wp:positionV>
                <wp:extent cx="274320" cy="259080"/>
                <wp:effectExtent l="0" t="0" r="0" b="0"/>
                <wp:wrapNone/>
                <wp:docPr id="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21389640" w14:textId="77777777" w:rsidR="00015B09" w:rsidRDefault="00015B09" w:rsidP="00015B09">
                            <m:oMathPara>
                              <m:oMath>
                                <m:r>
                                  <w:rPr>
                                    <w:rFonts w:ascii="Cambria Math" w:hAnsi="Cambria Math"/>
                                  </w:rPr>
                                  <m:t>W</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8677" id="_x0000_s1274" type="#_x0000_t202" style="position:absolute;margin-left:182.4pt;margin-top:.6pt;width:21.6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" filled="f" stroked="f">
                <v:textbox>
                  <w:txbxContent>
                    <w:p w14:paraId="21389640" w14:textId="77777777" w:rsidR="00015B09" w:rsidRDefault="00015B09" w:rsidP="00015B09">
                      <m:oMathPara>
                        <m:oMath>
                          <m:r>
                            <w:rPr>
                              <w:rFonts w:ascii="Cambria Math" w:hAnsi="Cambria Math"/>
                            </w:rPr>
                            <m:t>W</m:t>
                          </m:r>
                        </m:oMath>
                      </m:oMathPara>
                    </w:p>
                  </w:txbxContent>
                </v:textbox>
              </v:shape>
            </w:pict>
          </mc:Fallback>
        </mc:AlternateContent>
      </w:r>
      <w:r w:rsidRPr="00A75465">
        <w:rPr>
          <w:noProof/>
        </w:rPr>
        <mc:AlternateContent>
          <mc:Choice Requires="wps">
            <w:drawing>
              <wp:anchor distT="45720" distB="45720" distL="114300" distR="114300" simplePos="0" relativeHeight="251666432" behindDoc="0" locked="0" layoutInCell="1" allowOverlap="1" wp14:anchorId="6BCB26EE" wp14:editId="6BA159A4">
                <wp:simplePos x="0" y="0"/>
                <wp:positionH relativeFrom="column">
                  <wp:posOffset>3657600</wp:posOffset>
                </wp:positionH>
                <wp:positionV relativeFrom="paragraph">
                  <wp:posOffset>929640</wp:posOffset>
                </wp:positionV>
                <wp:extent cx="1607820" cy="259080"/>
                <wp:effectExtent l="0" t="0" r="0" b="0"/>
                <wp:wrapNone/>
                <wp:docPr id="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259080"/>
                        </a:xfrm>
                        <a:prstGeom prst="rect">
                          <a:avLst/>
                        </a:prstGeom>
                        <a:noFill/>
                        <a:ln w="9525">
                          <a:noFill/>
                          <a:miter lim="800000"/>
                          <a:headEnd/>
                          <a:tailEnd/>
                        </a:ln>
                      </wps:spPr>
                      <wps:txbx>
                        <w:txbxContent>
                          <w:p w14:paraId="0B4ECC5F" w14:textId="77777777" w:rsidR="00015B09" w:rsidRDefault="00015B09" w:rsidP="00015B09">
                            <w:r>
                              <w:t>Axis for plane of bending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B26EE" id="_x0000_s1275" type="#_x0000_t202" style="position:absolute;margin-left:4in;margin-top:73.2pt;width:126.6pt;height:20.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" filled="f" stroked="f">
                <v:textbox>
                  <w:txbxContent>
                    <w:p w14:paraId="0B4ECC5F" w14:textId="77777777" w:rsidR="00015B09" w:rsidRDefault="00015B09" w:rsidP="00015B09">
                      <w:r>
                        <w:t>Axis for plane of bending</w:t>
                      </w:r>
                    </w:p>
                  </w:txbxContent>
                </v:textbox>
              </v:shape>
            </w:pict>
          </mc:Fallback>
        </mc:AlternateContent>
      </w:r>
      <w:r>
        <w:rPr>
          <w:noProof/>
        </w:rPr>
        <w:t xml:space="preserve">      </w:t>
      </w:r>
      <w:r>
        <w:rPr>
          <w:noProof/>
        </w:rPr>
        <w:drawing>
          <wp:inline distT="0" distB="0" distL="0" distR="0" wp14:anchorId="27F8D90C" wp14:editId="10AB6D91">
            <wp:extent cx="5148730" cy="2491740"/>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t48.png"/>
                    <pic:cNvPicPr/>
                  </pic:nvPicPr>
                  <pic:blipFill rotWithShape="1">
                    <a:blip r:embed="rId26" cstate="print">
                      <a:extLst>
                        <a:ext uri="{28A0092B-C50C-407E-A947-70E740481C1C}">
                          <a14:useLocalDpi xmlns:a14="http://schemas.microsoft.com/office/drawing/2010/main" val="0"/>
                        </a:ext>
                      </a:extLst>
                    </a:blip>
                    <a:srcRect t="-9092" b="-14809"/>
                    <a:stretch/>
                  </pic:blipFill>
                  <pic:spPr bwMode="auto">
                    <a:xfrm>
                      <a:off x="0" y="0"/>
                      <a:ext cx="5176772" cy="2505311"/>
                    </a:xfrm>
                    <a:prstGeom prst="rect">
                      <a:avLst/>
                    </a:prstGeom>
                    <a:ln>
                      <a:noFill/>
                    </a:ln>
                    <a:extLst>
                      <a:ext uri="{53640926-AAD7-44D8-BBD7-CCE9431645EC}">
                        <a14:shadowObscured xmlns:a14="http://schemas.microsoft.com/office/drawing/2010/main"/>
                      </a:ext>
                    </a:extLst>
                  </pic:spPr>
                </pic:pic>
              </a:graphicData>
            </a:graphic>
          </wp:inline>
        </w:drawing>
      </w:r>
    </w:p>
    <w:p w14:paraId="13DFC736" w14:textId="77777777" w:rsidR="00015B09" w:rsidRDefault="00015B09" w:rsidP="00015B09">
      <w:pPr>
        <w:pStyle w:val="Caption"/>
      </w:pPr>
      <w:bookmarkStart w:id="146" w:name="_Ref75766078"/>
      <w:bookmarkStart w:id="147" w:name="_Toc76036060"/>
      <w:r>
        <w:t xml:space="preserve">Figure </w:t>
      </w:r>
      <w:r>
        <w:fldChar w:fldCharType="begin"/>
      </w:r>
      <w:r>
        <w:instrText xml:space="preserve"> SEQ Figure \* ARABIC </w:instrText>
      </w:r>
      <w:r>
        <w:fldChar w:fldCharType="separate"/>
      </w:r>
      <w:r>
        <w:rPr>
          <w:noProof/>
        </w:rPr>
        <w:t>18</w:t>
      </w:r>
      <w:r>
        <w:rPr>
          <w:noProof/>
        </w:rPr>
        <w:fldChar w:fldCharType="end"/>
      </w:r>
      <w:bookmarkEnd w:id="146"/>
      <w:r>
        <w:t>. Edge discontinuity definition</w:t>
      </w:r>
      <w:bookmarkEnd w:id="147"/>
    </w:p>
    <w:p w14:paraId="0AEA223C" w14:textId="77777777" w:rsidR="00015B09" w:rsidRPr="00817023" w:rsidRDefault="00015B09" w:rsidP="00015B09">
      <w:r>
        <w:rPr>
          <w:rFonts w:eastAsiaTheme="minorEastAsia"/>
        </w:rPr>
        <w:t xml:space="preserve">Solving for the intersections between the edge parametric equations and the option 1 FAD produces </w:t>
      </w:r>
      <w:r>
        <w:rPr>
          <w:rFonts w:eastAsiaTheme="minorEastAsia"/>
        </w:rPr>
        <w:fldChar w:fldCharType="begin"/>
      </w:r>
      <w:r>
        <w:rPr>
          <w:rFonts w:eastAsiaTheme="minorEastAsia"/>
        </w:rPr>
        <w:instrText xml:space="preserve"> REF _Ref75770500 \h </w:instrText>
      </w:r>
      <w:r>
        <w:rPr>
          <w:rFonts w:eastAsiaTheme="minorEastAsia"/>
        </w:rPr>
      </w:r>
      <w:r>
        <w:rPr>
          <w:rFonts w:eastAsiaTheme="minorEastAsia"/>
        </w:rPr>
        <w:fldChar w:fldCharType="separate"/>
      </w:r>
      <w:r>
        <w:t xml:space="preserve">Figure </w:t>
      </w:r>
      <w:r>
        <w:rPr>
          <w:noProof/>
        </w:rPr>
        <w:t>19</w:t>
      </w:r>
      <w:r>
        <w:rPr>
          <w:rFonts w:eastAsiaTheme="minorEastAsia"/>
        </w:rPr>
        <w:fldChar w:fldCharType="end"/>
      </w:r>
      <w:r>
        <w:rPr>
          <w:rFonts w:eastAsiaTheme="minorEastAsia"/>
        </w:rPr>
        <w:t xml:space="preserve"> for edge discontinuities in a HAZ region and </w:t>
      </w:r>
      <w:r>
        <w:rPr>
          <w:rFonts w:eastAsiaTheme="minorEastAsia"/>
        </w:rPr>
        <w:fldChar w:fldCharType="begin"/>
      </w:r>
      <w:r>
        <w:rPr>
          <w:rFonts w:eastAsiaTheme="minorEastAsia"/>
        </w:rPr>
        <w:instrText xml:space="preserve"> REF _Ref75770508 \h </w:instrText>
      </w:r>
      <w:r>
        <w:rPr>
          <w:rFonts w:eastAsiaTheme="minorEastAsia"/>
        </w:rPr>
      </w:r>
      <w:r>
        <w:rPr>
          <w:rFonts w:eastAsiaTheme="minorEastAsia"/>
        </w:rPr>
        <w:fldChar w:fldCharType="separate"/>
      </w:r>
      <w:r>
        <w:t xml:space="preserve">Figure </w:t>
      </w:r>
      <w:r>
        <w:rPr>
          <w:noProof/>
        </w:rPr>
        <w:t>20</w:t>
      </w:r>
      <w:r>
        <w:rPr>
          <w:rFonts w:eastAsiaTheme="minorEastAsia"/>
        </w:rPr>
        <w:fldChar w:fldCharType="end"/>
      </w:r>
      <w:r>
        <w:rPr>
          <w:rFonts w:eastAsiaTheme="minorEastAsia"/>
        </w:rPr>
        <w:t xml:space="preserve"> for edge discontinuities outside a HAZ region. </w:t>
      </w:r>
    </w:p>
    <w:p w14:paraId="53301370" w14:textId="77777777" w:rsidR="00015B09" w:rsidRDefault="00015B09" w:rsidP="00015B09">
      <w:r>
        <w:rPr>
          <w:noProof/>
        </w:rPr>
        <w:lastRenderedPageBreak/>
        <w:drawing>
          <wp:inline distT="0" distB="0" distL="0" distR="0" wp14:anchorId="1B96FCBD" wp14:editId="0A6AA6D2">
            <wp:extent cx="4939682" cy="3377778"/>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9682" cy="3377778"/>
                    </a:xfrm>
                    <a:prstGeom prst="rect">
                      <a:avLst/>
                    </a:prstGeom>
                  </pic:spPr>
                </pic:pic>
              </a:graphicData>
            </a:graphic>
          </wp:inline>
        </w:drawing>
      </w:r>
    </w:p>
    <w:p w14:paraId="7666A001" w14:textId="77777777" w:rsidR="00015B09" w:rsidRDefault="00015B09" w:rsidP="00015B09">
      <w:pPr>
        <w:pStyle w:val="Caption"/>
      </w:pPr>
      <w:bookmarkStart w:id="148" w:name="_Ref75770500"/>
      <w:bookmarkStart w:id="149" w:name="_Toc76036061"/>
      <w:r>
        <w:t xml:space="preserve">Figure </w:t>
      </w:r>
      <w:r>
        <w:fldChar w:fldCharType="begin"/>
      </w:r>
      <w:r>
        <w:instrText xml:space="preserve"> SEQ Figure \* ARABIC </w:instrText>
      </w:r>
      <w:r>
        <w:fldChar w:fldCharType="separate"/>
      </w:r>
      <w:r>
        <w:rPr>
          <w:noProof/>
        </w:rPr>
        <w:t>19</w:t>
      </w:r>
      <w:r>
        <w:rPr>
          <w:noProof/>
        </w:rPr>
        <w:fldChar w:fldCharType="end"/>
      </w:r>
      <w:bookmarkEnd w:id="148"/>
      <w:r>
        <w:t>. Edge discontinuity DLAD curve family covering all loading situations. HAZ</w:t>
      </w:r>
      <w:bookmarkEnd w:id="149"/>
    </w:p>
    <w:p w14:paraId="5A152AEA" w14:textId="77777777" w:rsidR="00015B09" w:rsidRDefault="00015B09" w:rsidP="00015B09">
      <w:r>
        <w:rPr>
          <w:noProof/>
        </w:rPr>
        <w:drawing>
          <wp:inline distT="0" distB="0" distL="0" distR="0" wp14:anchorId="388E76B2" wp14:editId="4C6C4B2D">
            <wp:extent cx="4901587" cy="3377778"/>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1587" cy="3377778"/>
                    </a:xfrm>
                    <a:prstGeom prst="rect">
                      <a:avLst/>
                    </a:prstGeom>
                  </pic:spPr>
                </pic:pic>
              </a:graphicData>
            </a:graphic>
          </wp:inline>
        </w:drawing>
      </w:r>
    </w:p>
    <w:p w14:paraId="791C4A37" w14:textId="77777777" w:rsidR="00015B09" w:rsidRDefault="00015B09" w:rsidP="00015B09">
      <w:pPr>
        <w:pStyle w:val="Caption"/>
      </w:pPr>
      <w:bookmarkStart w:id="150" w:name="_Ref75770508"/>
      <w:bookmarkStart w:id="151" w:name="_Toc76036062"/>
      <w:r>
        <w:lastRenderedPageBreak/>
        <w:t xml:space="preserve">Figure </w:t>
      </w:r>
      <w:r>
        <w:fldChar w:fldCharType="begin"/>
      </w:r>
      <w:r>
        <w:instrText xml:space="preserve"> SEQ Figure \* ARABIC </w:instrText>
      </w:r>
      <w:r>
        <w:fldChar w:fldCharType="separate"/>
      </w:r>
      <w:r>
        <w:rPr>
          <w:noProof/>
        </w:rPr>
        <w:t>20</w:t>
      </w:r>
      <w:r>
        <w:rPr>
          <w:noProof/>
        </w:rPr>
        <w:fldChar w:fldCharType="end"/>
      </w:r>
      <w:bookmarkEnd w:id="150"/>
      <w:r>
        <w:t>. Edge discontinuity DLAD curve family covering all loading situations. Not HAZ</w:t>
      </w:r>
      <w:bookmarkEnd w:id="151"/>
    </w:p>
    <w:p w14:paraId="4D581FCF" w14:textId="77777777" w:rsidR="00015B09" w:rsidRDefault="00015B09" w:rsidP="00015B09">
      <w:pPr>
        <w:pStyle w:val="Heading3"/>
      </w:pPr>
      <w:bookmarkStart w:id="152" w:name="_Toc76036037"/>
      <w:r>
        <w:t>Surface discontinuity</w:t>
      </w:r>
      <w:bookmarkEnd w:id="152"/>
    </w:p>
    <w:p w14:paraId="48C91D8B" w14:textId="77777777" w:rsidR="00015B09" w:rsidRDefault="00015B09" w:rsidP="00015B09">
      <w:r>
        <w:t xml:space="preserve">The second case an inspector may see is a discontinuity on the surface of a plate. The surface discontinuity geometry is illustrated in </w:t>
      </w:r>
      <w:r>
        <w:fldChar w:fldCharType="begin"/>
      </w:r>
      <w:r>
        <w:instrText xml:space="preserve"> REF _Ref75770717 \h </w:instrText>
      </w:r>
      <w:r>
        <w:fldChar w:fldCharType="separate"/>
      </w:r>
      <w:r>
        <w:t xml:space="preserve">Figure </w:t>
      </w:r>
      <w:r>
        <w:rPr>
          <w:noProof/>
        </w:rPr>
        <w:t>21</w:t>
      </w:r>
      <w:r>
        <w:fldChar w:fldCharType="end"/>
      </w:r>
      <w:r>
        <w:t>. This discontinuity may lie in or outside the HAZ of a weld. The surface discontinuity dependent parameters are defined in BS7910 section M.4.1 as</w:t>
      </w:r>
    </w:p>
    <w:tbl>
      <w:tblPr>
        <w:tblStyle w:val="TableGrid"/>
        <w:tblW w:w="0" w:type="auto"/>
        <w:tblLook w:val="04A0" w:firstRow="1" w:lastRow="0" w:firstColumn="1" w:lastColumn="0" w:noHBand="0" w:noVBand="1"/>
      </w:tblPr>
      <w:tblGrid>
        <w:gridCol w:w="7237"/>
        <w:gridCol w:w="683"/>
      </w:tblGrid>
      <w:tr w:rsidR="00015B09" w14:paraId="250DE9A2" w14:textId="77777777" w:rsidTr="006F65F4">
        <w:tc>
          <w:tcPr>
            <w:tcW w:w="8635" w:type="dxa"/>
            <w:tcBorders>
              <w:top w:val="nil"/>
              <w:left w:val="nil"/>
              <w:bottom w:val="nil"/>
              <w:right w:val="nil"/>
            </w:tcBorders>
          </w:tcPr>
          <w:p w14:paraId="667F3310" w14:textId="77777777" w:rsidR="00015B09" w:rsidRDefault="00015B09" w:rsidP="006F65F4">
            <w:pPr>
              <w:jc w:val="center"/>
              <w:rPr>
                <w:rFonts w:eastAsiaTheme="minorEastAsia"/>
              </w:rPr>
            </w:pPr>
            <m:oMath>
              <m:r>
                <w:rPr>
                  <w:rFonts w:ascii="Cambria Math" w:eastAsiaTheme="minorEastAsia" w:hAnsi="Cambria Math"/>
                </w:rPr>
                <m:t>M=1</m:t>
              </m:r>
            </m:oMath>
            <w:r>
              <w:rPr>
                <w:rFonts w:eastAsiaTheme="minorEastAsia"/>
              </w:rPr>
              <w:t>,</w:t>
            </w:r>
          </w:p>
        </w:tc>
        <w:tc>
          <w:tcPr>
            <w:tcW w:w="715" w:type="dxa"/>
            <w:tcBorders>
              <w:top w:val="nil"/>
              <w:left w:val="nil"/>
              <w:bottom w:val="nil"/>
              <w:right w:val="nil"/>
            </w:tcBorders>
          </w:tcPr>
          <w:p w14:paraId="38D6D749"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19</w:t>
            </w:r>
            <w:r>
              <w:rPr>
                <w:rFonts w:eastAsiaTheme="minorEastAsia"/>
              </w:rPr>
              <w:fldChar w:fldCharType="end"/>
            </w:r>
            <w:r>
              <w:rPr>
                <w:rFonts w:eastAsiaTheme="minorEastAsia"/>
              </w:rPr>
              <w:t>)</w:t>
            </w:r>
          </w:p>
        </w:tc>
      </w:tr>
    </w:tbl>
    <w:p w14:paraId="21C8A4B9" w14:textId="77777777" w:rsidR="00015B09" w:rsidRDefault="00015B09" w:rsidP="00015B09"/>
    <w:tbl>
      <w:tblPr>
        <w:tblStyle w:val="TableGrid"/>
        <w:tblW w:w="0" w:type="auto"/>
        <w:tblLook w:val="04A0" w:firstRow="1" w:lastRow="0" w:firstColumn="1" w:lastColumn="0" w:noHBand="0" w:noVBand="1"/>
      </w:tblPr>
      <w:tblGrid>
        <w:gridCol w:w="7244"/>
        <w:gridCol w:w="676"/>
      </w:tblGrid>
      <w:tr w:rsidR="00015B09" w14:paraId="6B4486D6" w14:textId="77777777" w:rsidTr="006F65F4">
        <w:tc>
          <w:tcPr>
            <w:tcW w:w="8635" w:type="dxa"/>
            <w:tcBorders>
              <w:top w:val="nil"/>
              <w:left w:val="nil"/>
              <w:bottom w:val="nil"/>
              <w:right w:val="nil"/>
            </w:tcBorders>
          </w:tcPr>
          <w:p w14:paraId="296421E1" w14:textId="77777777" w:rsidR="00015B09" w:rsidRDefault="00015B09" w:rsidP="006F65F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(c;a)=</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sec</m:t>
                          </m:r>
                        </m:fName>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πc</m:t>
                                      </m:r>
                                    </m:num>
                                    <m:den>
                                      <m:r>
                                        <w:rPr>
                                          <w:rFonts w:ascii="Cambria Math" w:eastAsiaTheme="minorEastAsia" w:hAnsi="Cambria Math"/>
                                        </w:rPr>
                                        <m:t>W</m:t>
                                      </m:r>
                                    </m:den>
                                  </m:f>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0.5</m:t>
                                  </m:r>
                                </m:sup>
                              </m:sSup>
                            </m:e>
                          </m:d>
                        </m:e>
                      </m:func>
                    </m:e>
                  </m:d>
                </m:e>
                <m:sup>
                  <m:r>
                    <w:rPr>
                      <w:rFonts w:ascii="Cambria Math" w:eastAsiaTheme="minorEastAsia" w:hAnsi="Cambria Math"/>
                    </w:rPr>
                    <m:t>0.5</m:t>
                  </m:r>
                </m:sup>
              </m:sSup>
            </m:oMath>
            <w:r>
              <w:rPr>
                <w:rFonts w:eastAsiaTheme="minorEastAsia"/>
              </w:rPr>
              <w:t>,</w:t>
            </w:r>
          </w:p>
        </w:tc>
        <w:tc>
          <w:tcPr>
            <w:tcW w:w="715" w:type="dxa"/>
            <w:tcBorders>
              <w:top w:val="nil"/>
              <w:left w:val="nil"/>
              <w:bottom w:val="nil"/>
              <w:right w:val="nil"/>
            </w:tcBorders>
          </w:tcPr>
          <w:p w14:paraId="017471F5"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r>
    </w:tbl>
    <w:p w14:paraId="3EF5C0D8" w14:textId="77777777" w:rsidR="00015B09" w:rsidRDefault="00015B09" w:rsidP="00015B09"/>
    <w:tbl>
      <w:tblPr>
        <w:tblStyle w:val="TableGrid"/>
        <w:tblW w:w="0" w:type="auto"/>
        <w:tblLook w:val="04A0" w:firstRow="1" w:lastRow="0" w:firstColumn="1" w:lastColumn="0" w:noHBand="0" w:noVBand="1"/>
      </w:tblPr>
      <w:tblGrid>
        <w:gridCol w:w="7242"/>
        <w:gridCol w:w="678"/>
      </w:tblGrid>
      <w:tr w:rsidR="00015B09" w14:paraId="079AEAD1" w14:textId="77777777" w:rsidTr="006F65F4">
        <w:tc>
          <w:tcPr>
            <w:tcW w:w="8635" w:type="dxa"/>
            <w:tcBorders>
              <w:top w:val="nil"/>
              <w:left w:val="nil"/>
              <w:bottom w:val="nil"/>
              <w:right w:val="nil"/>
            </w:tcBorders>
          </w:tcPr>
          <w:p w14:paraId="74F402A5" w14:textId="77777777" w:rsidR="00015B09" w:rsidRDefault="00015B09" w:rsidP="006F65F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4</m:t>
                      </m:r>
                    </m:sup>
                  </m:sSup>
                </m:e>
              </m:d>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ctrlPr>
                    <w:rPr>
                      <w:rFonts w:ascii="Cambria Math" w:eastAsiaTheme="minorEastAsia" w:hAnsi="Cambria Math"/>
                    </w:rPr>
                  </m:ctrlPr>
                </m:num>
                <m:den>
                  <m:r>
                    <m:rPr>
                      <m:sty m:val="p"/>
                    </m:rPr>
                    <w:rPr>
                      <w:rFonts w:ascii="Cambria Math" w:eastAsiaTheme="minorEastAsia" w:hAnsi="Cambria Math"/>
                    </w:rPr>
                    <m:t>Φ</m:t>
                  </m:r>
                </m:den>
              </m:f>
              <m:r>
                <w:rPr>
                  <w:rFonts w:ascii="Cambria Math" w:eastAsiaTheme="minorEastAsia" w:hAnsi="Cambria Math"/>
                </w:rPr>
                <m:t xml:space="preserve"> </m:t>
              </m:r>
            </m:oMath>
            <w:r>
              <w:rPr>
                <w:rFonts w:eastAsiaTheme="minorEastAsia"/>
              </w:rPr>
              <w:t>,</w:t>
            </w:r>
          </w:p>
        </w:tc>
        <w:tc>
          <w:tcPr>
            <w:tcW w:w="715" w:type="dxa"/>
            <w:tcBorders>
              <w:top w:val="nil"/>
              <w:left w:val="nil"/>
              <w:bottom w:val="nil"/>
              <w:right w:val="nil"/>
            </w:tcBorders>
          </w:tcPr>
          <w:p w14:paraId="50166E86"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21</w:t>
            </w:r>
            <w:r>
              <w:rPr>
                <w:rFonts w:eastAsiaTheme="minorEastAsia"/>
              </w:rPr>
              <w:fldChar w:fldCharType="end"/>
            </w:r>
            <w:r>
              <w:rPr>
                <w:rFonts w:eastAsiaTheme="minorEastAsia"/>
              </w:rPr>
              <w:t>)</w:t>
            </w:r>
          </w:p>
        </w:tc>
      </w:tr>
    </w:tbl>
    <w:p w14:paraId="5D2F0920" w14:textId="77777777" w:rsidR="00015B09" w:rsidRDefault="00015B09" w:rsidP="00015B09">
      <w:pPr>
        <w:rPr>
          <w:rFonts w:eastAsiaTheme="minorEastAsia"/>
        </w:rPr>
      </w:pPr>
      <w:r>
        <w:t xml:space="preserve">Where for </w:t>
      </w:r>
      <m:oMath>
        <m:r>
          <w:rPr>
            <w:rFonts w:ascii="Cambria Math" w:hAnsi="Cambria Math"/>
          </w:rPr>
          <m:t>0&lt;</m:t>
        </m:r>
        <m:f>
          <m:fPr>
            <m:ctrlPr>
              <w:rPr>
                <w:rFonts w:ascii="Cambria Math" w:hAnsi="Cambria Math"/>
                <w:i/>
              </w:rPr>
            </m:ctrlPr>
          </m:fPr>
          <m:num>
            <m:r>
              <w:rPr>
                <w:rFonts w:ascii="Cambria Math" w:hAnsi="Cambria Math"/>
              </w:rPr>
              <m:t>a</m:t>
            </m:r>
          </m:num>
          <m:den>
            <m:r>
              <w:rPr>
                <w:rFonts w:ascii="Cambria Math" w:hAnsi="Cambria Math"/>
              </w:rPr>
              <m:t>2c</m:t>
            </m:r>
          </m:den>
        </m:f>
        <m:r>
          <w:rPr>
            <w:rFonts w:ascii="Cambria Math" w:hAnsi="Cambria Math"/>
          </w:rPr>
          <m:t>≤0.5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=1.13-0.09</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0.89</m:t>
                </m:r>
              </m:num>
              <m:den>
                <m:r>
                  <w:rPr>
                    <w:rFonts w:ascii="Cambria Math" w:eastAsiaTheme="minorEastAsia" w:hAnsi="Cambria Math"/>
                  </w:rPr>
                  <m:t>0.2+a/c</m:t>
                </m:r>
              </m:den>
            </m:f>
          </m:e>
        </m:d>
        <m:r>
          <w:rPr>
            <w:rFonts w:ascii="Cambria Math" w:eastAsiaTheme="minorEastAsia" w:hAnsi="Cambria Math"/>
          </w:rPr>
          <m:t>-0.54</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0.65+</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den>
        </m:f>
        <m:r>
          <w:rPr>
            <w:rFonts w:ascii="Cambria Math" w:eastAsiaTheme="minorEastAsia" w:hAnsi="Cambria Math"/>
          </w:rPr>
          <m:t>+14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d>
          </m:e>
          <m:sup>
            <m:r>
              <w:rPr>
                <w:rFonts w:ascii="Cambria Math" w:eastAsiaTheme="minorEastAsia" w:hAnsi="Cambria Math"/>
              </w:rPr>
              <m:t>24</m:t>
            </m:r>
          </m:sup>
        </m:sSup>
      </m:oMath>
      <w:r>
        <w:rPr>
          <w:rFonts w:eastAsiaTheme="minorEastAsia"/>
        </w:rPr>
        <w:t xml:space="preserve">, </w:t>
      </w:r>
      <m:oMath>
        <m:r>
          <w:rPr>
            <w:rFonts w:ascii="Cambria Math" w:eastAsiaTheme="minorEastAsia" w:hAnsi="Cambria Math"/>
          </w:rPr>
          <m:t>g=1+</m:t>
        </m:r>
        <m:d>
          <m:dPr>
            <m:begChr m:val="["/>
            <m:endChr m:val="]"/>
            <m:ctrlPr>
              <w:rPr>
                <w:rFonts w:ascii="Cambria Math" w:eastAsiaTheme="minorEastAsia" w:hAnsi="Cambria Math"/>
                <w:i/>
              </w:rPr>
            </m:ctrlPr>
          </m:dPr>
          <m:e>
            <m:r>
              <w:rPr>
                <w:rFonts w:ascii="Cambria Math" w:eastAsiaTheme="minorEastAsia" w:hAnsi="Cambria Math"/>
              </w:rPr>
              <m:t>0.1+0.35</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2</m:t>
                </m:r>
              </m:sup>
            </m:sSup>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eastAsiaTheme="minorEastAsia" w:hAnsi="Cambria Math"/>
                      </w:rPr>
                      <m:t>θ</m:t>
                    </m:r>
                  </m:e>
                </m:func>
              </m:e>
            </m:d>
          </m:e>
          <m:sup>
            <m:r>
              <w:rPr>
                <w:rFonts w:ascii="Cambria Math" w:eastAsiaTheme="minorEastAsia" w:hAnsi="Cambria Math"/>
              </w:rPr>
              <m:t>0.25</m:t>
            </m:r>
          </m:sup>
        </m:sSup>
      </m:oMath>
      <w:r>
        <w:rPr>
          <w:rFonts w:eastAsiaTheme="minorEastAsia"/>
        </w:rPr>
        <w:t xml:space="preserve">, and </w:t>
      </w:r>
      <m:oMath>
        <m:r>
          <m:rPr>
            <m:sty m:val="p"/>
          </m:rPr>
          <w:rPr>
            <w:rFonts w:ascii="Cambria Math" w:eastAsiaTheme="minorEastAsia" w:hAnsi="Cambria Math"/>
          </w:rPr>
          <m:t>Φ</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1+1.464</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d>
                  </m:e>
                  <m:sup>
                    <m:r>
                      <w:rPr>
                        <w:rFonts w:ascii="Cambria Math" w:eastAsiaTheme="minorEastAsia" w:hAnsi="Cambria Math"/>
                      </w:rPr>
                      <m:t>1.65</m:t>
                    </m:r>
                  </m:sup>
                </m:sSup>
              </m:e>
            </m:d>
          </m:e>
          <m:sup>
            <m:r>
              <w:rPr>
                <w:rFonts w:ascii="Cambria Math" w:eastAsiaTheme="minorEastAsia" w:hAnsi="Cambria Math"/>
              </w:rPr>
              <m:t>0.5</m:t>
            </m:r>
          </m:sup>
        </m:sSup>
      </m:oMath>
      <w:r>
        <w:rPr>
          <w:rFonts w:eastAsiaTheme="minorEastAsia"/>
        </w:rPr>
        <w:t xml:space="preserve">, and </w:t>
      </w:r>
      <w:r>
        <w:t xml:space="preserve">for </w:t>
      </w:r>
      <m:oMath>
        <m:r>
          <w:rPr>
            <w:rFonts w:ascii="Cambria Math" w:hAnsi="Cambria Math"/>
          </w:rPr>
          <m:t>0.5&lt;</m:t>
        </m:r>
        <m:f>
          <m:fPr>
            <m:ctrlPr>
              <w:rPr>
                <w:rFonts w:ascii="Cambria Math" w:hAnsi="Cambria Math"/>
                <w:i/>
              </w:rPr>
            </m:ctrlPr>
          </m:fPr>
          <m:num>
            <m:r>
              <w:rPr>
                <w:rFonts w:ascii="Cambria Math" w:hAnsi="Cambria Math"/>
              </w:rPr>
              <m:t>a</m:t>
            </m:r>
          </m:num>
          <m:den>
            <m:r>
              <w:rPr>
                <w:rFonts w:ascii="Cambria Math" w:hAnsi="Cambria Math"/>
              </w:rPr>
              <m:t>2c</m:t>
            </m:r>
          </m:den>
        </m:f>
        <m:r>
          <w:rPr>
            <w:rFonts w:ascii="Cambria Math" w:hAnsi="Cambria Math"/>
          </w:rPr>
          <m:t>≤1.0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0.5</m:t>
            </m:r>
          </m:sup>
        </m:sSup>
        <m:d>
          <m:dPr>
            <m:begChr m:val="["/>
            <m:endChr m:val="]"/>
            <m:ctrlPr>
              <w:rPr>
                <w:rFonts w:ascii="Cambria Math" w:eastAsiaTheme="minorEastAsia" w:hAnsi="Cambria Math"/>
                <w:i/>
              </w:rPr>
            </m:ctrlPr>
          </m:dPr>
          <m:e>
            <m:r>
              <w:rPr>
                <w:rFonts w:ascii="Cambria Math" w:eastAsiaTheme="minorEastAsia" w:hAnsi="Cambria Math"/>
              </w:rPr>
              <m:t>1+0.04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4</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=-0.11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4</m:t>
            </m:r>
          </m:sup>
        </m:sSup>
      </m:oMath>
      <w:r>
        <w:rPr>
          <w:rFonts w:eastAsiaTheme="minorEastAsia"/>
        </w:rPr>
        <w:t xml:space="preserve">, </w:t>
      </w:r>
      <m:oMath>
        <m:r>
          <w:rPr>
            <w:rFonts w:ascii="Cambria Math" w:eastAsiaTheme="minorEastAsia" w:hAnsi="Cambria Math"/>
          </w:rPr>
          <m:t>g=1+</m:t>
        </m:r>
        <m:d>
          <m:dPr>
            <m:begChr m:val="["/>
            <m:endChr m:val="]"/>
            <m:ctrlPr>
              <w:rPr>
                <w:rFonts w:ascii="Cambria Math" w:eastAsiaTheme="minorEastAsia" w:hAnsi="Cambria Math"/>
                <w:i/>
              </w:rPr>
            </m:ctrlPr>
          </m:dPr>
          <m:e>
            <m:r>
              <w:rPr>
                <w:rFonts w:ascii="Cambria Math" w:eastAsiaTheme="minorEastAsia" w:hAnsi="Cambria Math"/>
              </w:rPr>
              <m:t>0.1+0.35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2</m:t>
                </m:r>
              </m:sup>
            </m:sSup>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eastAsiaTheme="minorEastAsia" w:hAnsi="Cambria Math"/>
                      </w:rPr>
                      <m:t>θ</m:t>
                    </m:r>
                  </m:e>
                </m:func>
              </m:e>
            </m:d>
          </m:e>
          <m:sup>
            <m:r>
              <w:rPr>
                <w:rFonts w:ascii="Cambria Math" w:eastAsiaTheme="minorEastAsia" w:hAnsi="Cambria Math"/>
              </w:rPr>
              <m:t>0.25</m:t>
            </m:r>
          </m:sup>
        </m:sSup>
      </m:oMath>
      <w:r>
        <w:rPr>
          <w:rFonts w:eastAsiaTheme="minorEastAsia"/>
        </w:rPr>
        <w:t xml:space="preserve">, and </w:t>
      </w:r>
      <m:oMath>
        <m:r>
          <m:rPr>
            <m:sty m:val="p"/>
          </m:rPr>
          <w:rPr>
            <w:rFonts w:ascii="Cambria Math" w:eastAsiaTheme="minorEastAsia" w:hAnsi="Cambria Math"/>
          </w:rPr>
          <m:t>Φ</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1+1.464</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1.65</m:t>
                    </m:r>
                  </m:sup>
                </m:sSup>
              </m:e>
            </m:d>
          </m:e>
          <m:sup>
            <m:r>
              <w:rPr>
                <w:rFonts w:ascii="Cambria Math" w:eastAsiaTheme="minorEastAsia" w:hAnsi="Cambria Math"/>
              </w:rPr>
              <m:t>0.5</m:t>
            </m:r>
          </m:sup>
        </m:sSup>
      </m:oMath>
      <w:r>
        <w:rPr>
          <w:rFonts w:eastAsiaTheme="minorEastAsia"/>
        </w:rPr>
        <w:t xml:space="preserve">. The angle </w:t>
      </w:r>
      <m:oMath>
        <m:r>
          <w:rPr>
            <w:rFonts w:ascii="Cambria Math" w:eastAsiaTheme="minorEastAsia" w:hAnsi="Cambria Math"/>
          </w:rPr>
          <m:t>θ</m:t>
        </m:r>
      </m:oMath>
      <w:r>
        <w:rPr>
          <w:rFonts w:eastAsiaTheme="minorEastAsia"/>
        </w:rPr>
        <w:t xml:space="preserve"> can vary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π</m:t>
        </m:r>
      </m:oMath>
      <w:r>
        <w:rPr>
          <w:rFonts w:eastAsiaTheme="minorEastAsia"/>
        </w:rPr>
        <w:t xml:space="preserve">, but the maximum resulting value is used for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Pr>
          <w:rFonts w:eastAsiaTheme="minorEastAsia"/>
        </w:rPr>
        <w:t>. The bending factor is calculated as</w:t>
      </w:r>
    </w:p>
    <w:tbl>
      <w:tblPr>
        <w:tblStyle w:val="TableGrid"/>
        <w:tblW w:w="0" w:type="auto"/>
        <w:tblLook w:val="04A0" w:firstRow="1" w:lastRow="0" w:firstColumn="1" w:lastColumn="0" w:noHBand="0" w:noVBand="1"/>
      </w:tblPr>
      <w:tblGrid>
        <w:gridCol w:w="7241"/>
        <w:gridCol w:w="679"/>
      </w:tblGrid>
      <w:tr w:rsidR="00015B09" w14:paraId="1FA10D47" w14:textId="77777777" w:rsidTr="006F65F4">
        <w:tc>
          <w:tcPr>
            <w:tcW w:w="8635" w:type="dxa"/>
            <w:tcBorders>
              <w:top w:val="nil"/>
              <w:left w:val="nil"/>
              <w:bottom w:val="nil"/>
              <w:right w:val="nil"/>
            </w:tcBorders>
          </w:tcPr>
          <w:p w14:paraId="707DE91D" w14:textId="77777777" w:rsidR="00015B09" w:rsidRDefault="00015B09" w:rsidP="006F65F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q</m:t>
                          </m:r>
                        </m:sup>
                      </m:sSup>
                    </m:fName>
                    <m:e>
                      <m:r>
                        <w:rPr>
                          <w:rFonts w:ascii="Cambria Math" w:eastAsiaTheme="minorEastAsia" w:hAnsi="Cambria Math"/>
                        </w:rPr>
                        <m:t>θ</m:t>
                      </m:r>
                    </m:e>
                  </m:func>
                </m:e>
              </m:d>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 xml:space="preserve"> </m:t>
              </m:r>
            </m:oMath>
            <w:r>
              <w:rPr>
                <w:rFonts w:eastAsiaTheme="minorEastAsia"/>
              </w:rPr>
              <w:t>,</w:t>
            </w:r>
          </w:p>
        </w:tc>
        <w:tc>
          <w:tcPr>
            <w:tcW w:w="715" w:type="dxa"/>
            <w:tcBorders>
              <w:top w:val="nil"/>
              <w:left w:val="nil"/>
              <w:bottom w:val="nil"/>
              <w:right w:val="nil"/>
            </w:tcBorders>
          </w:tcPr>
          <w:p w14:paraId="2964EB3B"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22</w:t>
            </w:r>
            <w:r>
              <w:rPr>
                <w:rFonts w:eastAsiaTheme="minorEastAsia"/>
              </w:rPr>
              <w:fldChar w:fldCharType="end"/>
            </w:r>
            <w:r>
              <w:rPr>
                <w:rFonts w:eastAsiaTheme="minorEastAsia"/>
              </w:rPr>
              <w:t>)</w:t>
            </w:r>
          </w:p>
        </w:tc>
      </w:tr>
    </w:tbl>
    <w:p w14:paraId="00872447" w14:textId="77777777" w:rsidR="00015B09" w:rsidRPr="00F91DFA" w:rsidRDefault="00015B09" w:rsidP="00015B09">
      <w:pPr>
        <w:rPr>
          <w:rFonts w:eastAsiaTheme="minorEastAsia"/>
        </w:rPr>
      </w:pPr>
      <w:r>
        <w:rPr>
          <w:rFonts w:eastAsiaTheme="minorEastAsia"/>
        </w:rPr>
        <w:t xml:space="preserve">Where for </w:t>
      </w:r>
      <m:oMath>
        <m:r>
          <w:rPr>
            <w:rFonts w:ascii="Cambria Math" w:hAnsi="Cambria Math"/>
          </w:rPr>
          <m:t>0&lt;</m:t>
        </m:r>
        <m:f>
          <m:fPr>
            <m:ctrlPr>
              <w:rPr>
                <w:rFonts w:ascii="Cambria Math" w:hAnsi="Cambria Math"/>
                <w:i/>
              </w:rPr>
            </m:ctrlPr>
          </m:fPr>
          <m:num>
            <m:r>
              <w:rPr>
                <w:rFonts w:ascii="Cambria Math" w:hAnsi="Cambria Math"/>
              </w:rPr>
              <m:t>a</m:t>
            </m:r>
          </m:num>
          <m:den>
            <m:r>
              <w:rPr>
                <w:rFonts w:ascii="Cambria Math" w:hAnsi="Cambria Math"/>
              </w:rPr>
              <m:t>2c</m:t>
            </m:r>
          </m:den>
        </m:f>
        <m:r>
          <w:rPr>
            <w:rFonts w:ascii="Cambria Math" w:hAnsi="Cambria Math"/>
          </w:rPr>
          <m:t>≤0.5</m:t>
        </m:r>
      </m:oMath>
      <w:r>
        <w:rPr>
          <w:rFonts w:eastAsiaTheme="minorEastAsia"/>
        </w:rPr>
        <w:t xml:space="preserve">: </w:t>
      </w:r>
      <m:oMath>
        <m:r>
          <w:rPr>
            <w:rFonts w:ascii="Cambria Math" w:eastAsiaTheme="minorEastAsia" w:hAnsi="Cambria Math"/>
          </w:rPr>
          <m:t>q=0.2+</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+0.6</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=1-0.34</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-0.11</m:t>
        </m:r>
        <m:d>
          <m:dPr>
            <m:ctrlPr>
              <w:rPr>
                <w:rFonts w:ascii="Cambria Math" w:eastAsiaTheme="minorEastAsia" w:hAnsi="Cambria Math"/>
                <w:i/>
              </w:rPr>
            </m:ctrlPr>
          </m:dPr>
          <m:e>
            <m:r>
              <w:rPr>
                <w:rFonts w:ascii="Cambria Math" w:eastAsiaTheme="minorEastAsia" w:hAnsi="Cambria Math"/>
              </w:rPr>
              <m:t>a/c</m:t>
            </m:r>
          </m:e>
        </m:d>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=-1.22-0.12</m:t>
        </m:r>
        <m:d>
          <m:dPr>
            <m:ctrlPr>
              <w:rPr>
                <w:rFonts w:ascii="Cambria Math" w:eastAsiaTheme="minorEastAsia" w:hAnsi="Cambria Math"/>
                <w:i/>
              </w:rPr>
            </m:ctrlPr>
          </m:dPr>
          <m:e>
            <m:r>
              <w:rPr>
                <w:rFonts w:ascii="Cambria Math" w:eastAsiaTheme="minorEastAsia" w:hAnsi="Cambria Math"/>
              </w:rPr>
              <m:t>a/c</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=0.55-1.05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a/c</m:t>
                </m:r>
              </m:e>
            </m:d>
          </m:e>
          <m:sup>
            <m:r>
              <w:rPr>
                <w:rFonts w:ascii="Cambria Math" w:eastAsiaTheme="minorEastAsia" w:hAnsi="Cambria Math"/>
              </w:rPr>
              <m:t>0.75</m:t>
            </m:r>
          </m:sup>
        </m:sSup>
        <m:r>
          <w:rPr>
            <w:rFonts w:ascii="Cambria Math" w:eastAsiaTheme="minorEastAsia" w:hAnsi="Cambria Math"/>
          </w:rPr>
          <m:t>+0.47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a/c</m:t>
                </m:r>
              </m:e>
            </m:d>
          </m:e>
          <m:sup>
            <m:r>
              <w:rPr>
                <w:rFonts w:ascii="Cambria Math" w:eastAsiaTheme="minorEastAsia" w:hAnsi="Cambria Math"/>
              </w:rPr>
              <m:t>1.5</m:t>
            </m:r>
          </m:sup>
        </m:sSup>
      </m:oMath>
      <w:r>
        <w:rPr>
          <w:rFonts w:eastAsiaTheme="minorEastAsia"/>
        </w:rPr>
        <w:t xml:space="preserve">, and for </w:t>
      </w:r>
      <m:oMath>
        <m:r>
          <w:rPr>
            <w:rFonts w:ascii="Cambria Math" w:hAnsi="Cambria Math"/>
          </w:rPr>
          <m:t>0.5&lt;</m:t>
        </m:r>
        <m:f>
          <m:fPr>
            <m:ctrlPr>
              <w:rPr>
                <w:rFonts w:ascii="Cambria Math" w:hAnsi="Cambria Math"/>
                <w:i/>
              </w:rPr>
            </m:ctrlPr>
          </m:fPr>
          <m:num>
            <m:r>
              <w:rPr>
                <w:rFonts w:ascii="Cambria Math" w:hAnsi="Cambria Math"/>
              </w:rPr>
              <m:t>a</m:t>
            </m:r>
          </m:num>
          <m:den>
            <m:r>
              <w:rPr>
                <w:rFonts w:ascii="Cambria Math" w:hAnsi="Cambria Math"/>
              </w:rPr>
              <m:t>2c</m:t>
            </m:r>
          </m:den>
        </m:f>
        <m:r>
          <w:rPr>
            <w:rFonts w:ascii="Cambria Math" w:hAnsi="Cambria Math"/>
          </w:rPr>
          <m:t>≤1.0</m:t>
        </m:r>
      </m:oMath>
      <w:r>
        <w:rPr>
          <w:rFonts w:eastAsiaTheme="minorEastAsia"/>
        </w:rPr>
        <w:t xml:space="preserve">: </w:t>
      </w:r>
      <m:oMath>
        <m:r>
          <w:rPr>
            <w:rFonts w:ascii="Cambria Math" w:eastAsiaTheme="minorEastAsia" w:hAnsi="Cambria Math"/>
          </w:rPr>
          <m:t>q=0.2+</m:t>
        </m:r>
        <m:d>
          <m:dPr>
            <m:ctrlPr>
              <w:rPr>
                <w:rFonts w:ascii="Cambria Math" w:eastAsiaTheme="minorEastAsia" w:hAnsi="Cambria Math"/>
                <w:i/>
              </w:rPr>
            </m:ctrlPr>
          </m:dPr>
          <m:e>
            <m:r>
              <w:rPr>
                <w:rFonts w:ascii="Cambria Math" w:eastAsiaTheme="minorEastAsia" w:hAnsi="Cambria Math"/>
              </w:rPr>
              <m:t>c/a</m:t>
            </m:r>
          </m:e>
        </m:d>
        <m:r>
          <w:rPr>
            <w:rFonts w:ascii="Cambria Math" w:eastAsiaTheme="minorEastAsia" w:hAnsi="Cambria Math"/>
          </w:rPr>
          <m:t>+0.6</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0.04+0.41</m:t>
            </m:r>
            <m:d>
              <m:dPr>
                <m:ctrlPr>
                  <w:rPr>
                    <w:rFonts w:ascii="Cambria Math" w:eastAsiaTheme="minorEastAsia" w:hAnsi="Cambria Math"/>
                    <w:i/>
                  </w:rPr>
                </m:ctrlPr>
              </m:dPr>
              <m:e>
                <m:r>
                  <w:rPr>
                    <w:rFonts w:ascii="Cambria Math" w:eastAsiaTheme="minorEastAsia" w:hAnsi="Cambria Math"/>
                  </w:rPr>
                  <m:t>c/a</m:t>
                </m:r>
              </m:e>
            </m:d>
          </m:e>
        </m:d>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0.55-1.93</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0.75</m:t>
                </m:r>
              </m:sup>
            </m:sSup>
            <m:r>
              <w:rPr>
                <w:rFonts w:ascii="Cambria Math" w:eastAsiaTheme="minorEastAsia" w:hAnsi="Cambria Math"/>
              </w:rPr>
              <m:t>+1.38</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1.5</m:t>
                </m:r>
              </m:sup>
            </m:sSup>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2</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=-2.11+0.77</m:t>
        </m:r>
        <m:d>
          <m:dPr>
            <m:ctrlPr>
              <w:rPr>
                <w:rFonts w:ascii="Cambria Math" w:eastAsiaTheme="minorEastAsia" w:hAnsi="Cambria Math"/>
                <w:i/>
              </w:rPr>
            </m:ctrlPr>
          </m:dPr>
          <m:e>
            <m:r>
              <w:rPr>
                <w:rFonts w:ascii="Cambria Math" w:eastAsiaTheme="minorEastAsia" w:hAnsi="Cambria Math"/>
              </w:rPr>
              <m:t>c/a</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=0.55-0.72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c/a</m:t>
                </m:r>
              </m:e>
            </m:d>
          </m:e>
          <m:sup>
            <m:r>
              <w:rPr>
                <w:rFonts w:ascii="Cambria Math" w:eastAsiaTheme="minorEastAsia" w:hAnsi="Cambria Math"/>
              </w:rPr>
              <m:t>0.75</m:t>
            </m:r>
          </m:sup>
        </m:sSup>
        <m:r>
          <w:rPr>
            <w:rFonts w:ascii="Cambria Math" w:eastAsiaTheme="minorEastAsia" w:hAnsi="Cambria Math"/>
          </w:rPr>
          <m:t>+0.14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c/a</m:t>
                </m:r>
              </m:e>
            </m:d>
          </m:e>
          <m:sup>
            <m:r>
              <w:rPr>
                <w:rFonts w:ascii="Cambria Math" w:eastAsiaTheme="minorEastAsia" w:hAnsi="Cambria Math"/>
              </w:rPr>
              <m:t>1.5</m:t>
            </m:r>
          </m:sup>
        </m:sSup>
      </m:oMath>
      <w:r>
        <w:rPr>
          <w:rFonts w:eastAsiaTheme="minorEastAsia"/>
        </w:rPr>
        <w:t xml:space="preserve">. Finally the reference stress is defined in BS7910 section P.6.1 as </w:t>
      </w:r>
    </w:p>
    <w:tbl>
      <w:tblPr>
        <w:tblStyle w:val="TableGrid"/>
        <w:tblW w:w="0" w:type="auto"/>
        <w:tblLook w:val="04A0" w:firstRow="1" w:lastRow="0" w:firstColumn="1" w:lastColumn="0" w:noHBand="0" w:noVBand="1"/>
      </w:tblPr>
      <w:tblGrid>
        <w:gridCol w:w="7249"/>
        <w:gridCol w:w="671"/>
      </w:tblGrid>
      <w:tr w:rsidR="00015B09" w14:paraId="72FD268C" w14:textId="77777777" w:rsidTr="006F65F4">
        <w:tc>
          <w:tcPr>
            <w:tcW w:w="8635" w:type="dxa"/>
            <w:tcBorders>
              <w:top w:val="nil"/>
              <w:left w:val="nil"/>
              <w:bottom w:val="nil"/>
              <w:right w:val="nil"/>
            </w:tcBorders>
          </w:tcPr>
          <w:p w14:paraId="5B877635" w14:textId="77777777" w:rsidR="00015B09" w:rsidRDefault="00015B09" w:rsidP="006F65F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+9</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1-α</m:t>
                                </m:r>
                              </m:e>
                            </m:d>
                          </m:e>
                        </m:d>
                      </m:e>
                      <m:sup>
                        <m:r>
                          <w:rPr>
                            <w:rFonts w:ascii="Cambria Math" w:eastAsiaTheme="minorEastAsia" w:hAnsi="Cambria Math"/>
                          </w:rPr>
                          <m:t>0.5</m:t>
                        </m:r>
                      </m:sup>
                    </m:sSup>
                  </m:num>
                  <m:den>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1-α</m:t>
                        </m:r>
                      </m:e>
                    </m:d>
                  </m:den>
                </m:f>
              </m:oMath>
            </m:oMathPara>
          </w:p>
        </w:tc>
        <w:tc>
          <w:tcPr>
            <w:tcW w:w="715" w:type="dxa"/>
            <w:tcBorders>
              <w:top w:val="nil"/>
              <w:left w:val="nil"/>
              <w:bottom w:val="nil"/>
              <w:right w:val="nil"/>
            </w:tcBorders>
          </w:tcPr>
          <w:p w14:paraId="76CEB4DB" w14:textId="77777777" w:rsidR="00015B09" w:rsidRDefault="00015B09" w:rsidP="006F65F4">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23</w:t>
            </w:r>
            <w:r>
              <w:rPr>
                <w:rFonts w:eastAsiaTheme="minorEastAsia"/>
              </w:rPr>
              <w:fldChar w:fldCharType="end"/>
            </w:r>
            <w:r>
              <w:rPr>
                <w:rFonts w:eastAsiaTheme="minorEastAsia"/>
              </w:rPr>
              <w:t>)</w:t>
            </w:r>
          </w:p>
        </w:tc>
      </w:tr>
    </w:tbl>
    <w:p w14:paraId="74BCC5C3" w14:textId="77777777" w:rsidR="00015B09" w:rsidRPr="005740A2" w:rsidRDefault="00015B09" w:rsidP="00015B09">
      <w:r>
        <w:t xml:space="preserve">Where </w:t>
      </w:r>
      <m:oMath>
        <m:r>
          <w:rPr>
            <w:rFonts w:ascii="Cambria Math" w:hAnsi="Cambria Math"/>
          </w:rPr>
          <m:t>α=</m:t>
        </m:r>
        <m:f>
          <m:fPr>
            <m:ctrlPr>
              <w:rPr>
                <w:rFonts w:ascii="Cambria Math" w:hAnsi="Cambria Math"/>
                <w:i/>
              </w:rPr>
            </m:ctrlPr>
          </m:fPr>
          <m:num>
            <m:r>
              <w:rPr>
                <w:rFonts w:ascii="Cambria Math" w:hAnsi="Cambria Math"/>
              </w:rPr>
              <m:t>2a/B</m:t>
            </m:r>
          </m:num>
          <m:den>
            <m:r>
              <w:rPr>
                <w:rFonts w:ascii="Cambria Math" w:hAnsi="Cambria Math"/>
              </w:rPr>
              <m:t>1+B/c</m:t>
            </m:r>
          </m:den>
        </m:f>
      </m:oMath>
      <w:r>
        <w:rPr>
          <w:rFonts w:eastAsiaTheme="minorEastAsia"/>
        </w:rPr>
        <w:t xml:space="preserve"> for </w:t>
      </w:r>
      <m:oMath>
        <m:r>
          <w:rPr>
            <w:rFonts w:ascii="Cambria Math" w:eastAsiaTheme="minorEastAsia" w:hAnsi="Cambria Math"/>
          </w:rPr>
          <m:t>W≥2</m:t>
        </m:r>
        <m:d>
          <m:dPr>
            <m:ctrlPr>
              <w:rPr>
                <w:rFonts w:ascii="Cambria Math" w:eastAsiaTheme="minorEastAsia" w:hAnsi="Cambria Math"/>
                <w:i/>
              </w:rPr>
            </m:ctrlPr>
          </m:dPr>
          <m:e>
            <m:r>
              <w:rPr>
                <w:rFonts w:ascii="Cambria Math" w:eastAsiaTheme="minorEastAsia" w:hAnsi="Cambria Math"/>
              </w:rPr>
              <m:t>c+B</m:t>
            </m:r>
          </m:e>
        </m:d>
      </m:oMath>
      <w:r>
        <w:rPr>
          <w:rFonts w:eastAsiaTheme="minorEastAsia"/>
        </w:rPr>
        <w:t xml:space="preserve"> and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2c/W</m:t>
            </m:r>
          </m:e>
        </m:d>
      </m:oMath>
      <w:r>
        <w:rPr>
          <w:rFonts w:eastAsiaTheme="minorEastAsia"/>
        </w:rPr>
        <w:t xml:space="preserve"> for </w:t>
      </w:r>
      <m:oMath>
        <m:r>
          <w:rPr>
            <w:rFonts w:ascii="Cambria Math" w:eastAsiaTheme="minorEastAsia" w:hAnsi="Cambria Math"/>
          </w:rPr>
          <m:t>W&lt;2</m:t>
        </m:r>
        <m:d>
          <m:dPr>
            <m:ctrlPr>
              <w:rPr>
                <w:rFonts w:ascii="Cambria Math" w:eastAsiaTheme="minorEastAsia" w:hAnsi="Cambria Math"/>
                <w:i/>
              </w:rPr>
            </m:ctrlPr>
          </m:dPr>
          <m:e>
            <m:r>
              <w:rPr>
                <w:rFonts w:ascii="Cambria Math" w:eastAsiaTheme="minorEastAsia" w:hAnsi="Cambria Math"/>
              </w:rPr>
              <m:t>c+B</m:t>
            </m:r>
          </m:e>
        </m:d>
      </m:oMath>
      <w:r>
        <w:rPr>
          <w:rFonts w:eastAsiaTheme="minorEastAsia"/>
        </w:rPr>
        <w:t xml:space="preserve">. </w:t>
      </w:r>
    </w:p>
    <w:p w14:paraId="08FBC241" w14:textId="77777777" w:rsidR="00015B09" w:rsidRDefault="00015B09" w:rsidP="00015B09">
      <w:pPr>
        <w:rPr>
          <w:noProof/>
        </w:rPr>
      </w:pPr>
      <w:r w:rsidRPr="004260FE">
        <w:rPr>
          <w:noProof/>
        </w:rPr>
        <mc:AlternateContent>
          <mc:Choice Requires="wps">
            <w:drawing>
              <wp:anchor distT="45720" distB="45720" distL="114300" distR="114300" simplePos="0" relativeHeight="251677696" behindDoc="0" locked="0" layoutInCell="1" allowOverlap="1" wp14:anchorId="718CE63F" wp14:editId="4569E41D">
                <wp:simplePos x="0" y="0"/>
                <wp:positionH relativeFrom="rightMargin">
                  <wp:align>left</wp:align>
                </wp:positionH>
                <wp:positionV relativeFrom="paragraph">
                  <wp:posOffset>1310640</wp:posOffset>
                </wp:positionV>
                <wp:extent cx="274320" cy="320040"/>
                <wp:effectExtent l="0" t="0" r="0" b="3810"/>
                <wp:wrapNone/>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20040"/>
                        </a:xfrm>
                        <a:prstGeom prst="rect">
                          <a:avLst/>
                        </a:prstGeom>
                        <a:noFill/>
                        <a:ln w="9525">
                          <a:noFill/>
                          <a:miter lim="800000"/>
                          <a:headEnd/>
                          <a:tailEnd/>
                        </a:ln>
                      </wps:spPr>
                      <wps:txbx>
                        <w:txbxContent>
                          <w:p w14:paraId="33492D98" w14:textId="77777777" w:rsidR="00015B09" w:rsidRDefault="00015B09" w:rsidP="00015B09">
                            <m:oMathPara>
                              <m:oMath>
                                <m:r>
                                  <w:rPr>
                                    <w:rFonts w:ascii="Cambria Math" w:hAnsi="Cambria Math"/>
                                  </w:rPr>
                                  <m:t>X</m:t>
                                </m:r>
                                <m:r>
                                  <w:rPr>
                                    <w:rFonts w:ascii="Cambria Math" w:hAnsi="Cambria Math"/>
                                    <w:i/>
                                    <w:noProof/>
                                  </w:rPr>
                                  <w:drawing>
                                    <wp:inline distT="0" distB="0" distL="0" distR="0" wp14:anchorId="29E4101E" wp14:editId="2D4B284A">
                                      <wp:extent cx="82550" cy="77964"/>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CE63F" id="_x0000_s1276" type="#_x0000_t202" style="position:absolute;margin-left:0;margin-top:103.2pt;width:21.6pt;height:25.2pt;z-index:25167769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" filled="f" stroked="f">
                <v:textbox>
                  <w:txbxContent>
                    <w:p w14:paraId="33492D98" w14:textId="77777777" w:rsidR="00015B09" w:rsidRDefault="00015B09" w:rsidP="00015B09">
                      <m:oMathPara>
                        <m:oMath>
                          <m:r>
                            <w:rPr>
                              <w:rFonts w:ascii="Cambria Math" w:hAnsi="Cambria Math"/>
                            </w:rPr>
                            <m:t>X</m:t>
                          </m:r>
                          <m:r>
                            <w:rPr>
                              <w:rFonts w:ascii="Cambria Math" w:hAnsi="Cambria Math"/>
                              <w:i/>
                              <w:noProof/>
                            </w:rPr>
                            <w:drawing>
                              <wp:inline distT="0" distB="0" distL="0" distR="0" wp14:anchorId="29E4101E" wp14:editId="2D4B284A">
                                <wp:extent cx="82550" cy="77964"/>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Pr="004260FE">
        <w:rPr>
          <w:noProof/>
        </w:rPr>
        <mc:AlternateContent>
          <mc:Choice Requires="wps">
            <w:drawing>
              <wp:anchor distT="45720" distB="45720" distL="114300" distR="114300" simplePos="0" relativeHeight="251672576" behindDoc="0" locked="0" layoutInCell="1" allowOverlap="1" wp14:anchorId="0A6115AA" wp14:editId="4988C82A">
                <wp:simplePos x="0" y="0"/>
                <wp:positionH relativeFrom="column">
                  <wp:posOffset>2956560</wp:posOffset>
                </wp:positionH>
                <wp:positionV relativeFrom="paragraph">
                  <wp:posOffset>1234440</wp:posOffset>
                </wp:positionV>
                <wp:extent cx="2034540" cy="342900"/>
                <wp:effectExtent l="0" t="0" r="0" b="0"/>
                <wp:wrapNone/>
                <wp:docPr id="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342900"/>
                        </a:xfrm>
                        <a:prstGeom prst="rect">
                          <a:avLst/>
                        </a:prstGeom>
                        <a:noFill/>
                        <a:ln w="9525">
                          <a:noFill/>
                          <a:miter lim="800000"/>
                          <a:headEnd/>
                          <a:tailEnd/>
                        </a:ln>
                      </wps:spPr>
                      <wps:txbx>
                        <w:txbxContent>
                          <w:p w14:paraId="1D4F11BD" w14:textId="77777777" w:rsidR="00015B09" w:rsidRDefault="00015B09" w:rsidP="00015B09">
                            <w:r>
                              <w:t>Axis for plane of bending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115AA" id="_x0000_s1277" type="#_x0000_t202" style="position:absolute;margin-left:232.8pt;margin-top:97.2pt;width:160.2pt;height: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" filled="f" stroked="f">
                <v:textbox>
                  <w:txbxContent>
                    <w:p w14:paraId="1D4F11BD" w14:textId="77777777" w:rsidR="00015B09" w:rsidRDefault="00015B09" w:rsidP="00015B09">
                      <w:r>
                        <w:t>Axis for plane of bending</w:t>
                      </w:r>
                    </w:p>
                  </w:txbxContent>
                </v:textbox>
              </v:shape>
            </w:pict>
          </mc:Fallback>
        </mc:AlternateContent>
      </w:r>
      <w:r w:rsidRPr="004260FE">
        <w:rPr>
          <w:noProof/>
        </w:rPr>
        <mc:AlternateContent>
          <mc:Choice Requires="wps">
            <w:drawing>
              <wp:anchor distT="45720" distB="45720" distL="114300" distR="114300" simplePos="0" relativeHeight="251671552" behindDoc="0" locked="0" layoutInCell="1" allowOverlap="1" wp14:anchorId="1F73CFF2" wp14:editId="38FD44D7">
                <wp:simplePos x="0" y="0"/>
                <wp:positionH relativeFrom="column">
                  <wp:posOffset>2392680</wp:posOffset>
                </wp:positionH>
                <wp:positionV relativeFrom="paragraph">
                  <wp:posOffset>335280</wp:posOffset>
                </wp:positionV>
                <wp:extent cx="274320" cy="342900"/>
                <wp:effectExtent l="0" t="0" r="0" b="0"/>
                <wp:wrapNone/>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42900"/>
                        </a:xfrm>
                        <a:prstGeom prst="rect">
                          <a:avLst/>
                        </a:prstGeom>
                        <a:noFill/>
                        <a:ln w="9525">
                          <a:noFill/>
                          <a:miter lim="800000"/>
                          <a:headEnd/>
                          <a:tailEnd/>
                        </a:ln>
                      </wps:spPr>
                      <wps:txbx>
                        <w:txbxContent>
                          <w:p w14:paraId="22396EFC" w14:textId="77777777" w:rsidR="00015B09" w:rsidRDefault="00015B09" w:rsidP="00015B09">
                            <m:oMathPara>
                              <m:oMath>
                                <m:r>
                                  <w:rPr>
                                    <w:rFonts w:ascii="Cambria Math" w:hAnsi="Cambria Math"/>
                                  </w:rPr>
                                  <m:t>W</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3CFF2" id="_x0000_s1278" type="#_x0000_t202" style="position:absolute;margin-left:188.4pt;margin-top:26.4pt;width:21.6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" filled="f" stroked="f">
                <v:textbox>
                  <w:txbxContent>
                    <w:p w14:paraId="22396EFC" w14:textId="77777777" w:rsidR="00015B09" w:rsidRDefault="00015B09" w:rsidP="00015B09">
                      <m:oMathPara>
                        <m:oMath>
                          <m:r>
                            <w:rPr>
                              <w:rFonts w:ascii="Cambria Math" w:hAnsi="Cambria Math"/>
                            </w:rPr>
                            <m:t>W</m:t>
                          </m:r>
                        </m:oMath>
                      </m:oMathPara>
                    </w:p>
                  </w:txbxContent>
                </v:textbox>
              </v:shape>
            </w:pict>
          </mc:Fallback>
        </mc:AlternateContent>
      </w:r>
      <w:r w:rsidRPr="004260FE">
        <w:rPr>
          <w:noProof/>
        </w:rPr>
        <mc:AlternateContent>
          <mc:Choice Requires="wps">
            <w:drawing>
              <wp:anchor distT="45720" distB="45720" distL="114300" distR="114300" simplePos="0" relativeHeight="251678720" behindDoc="0" locked="0" layoutInCell="1" allowOverlap="1" wp14:anchorId="6746C259" wp14:editId="209AACCC">
                <wp:simplePos x="0" y="0"/>
                <wp:positionH relativeFrom="column">
                  <wp:posOffset>2583180</wp:posOffset>
                </wp:positionH>
                <wp:positionV relativeFrom="paragraph">
                  <wp:posOffset>2156460</wp:posOffset>
                </wp:positionV>
                <wp:extent cx="274320" cy="289560"/>
                <wp:effectExtent l="0" t="0" r="0" b="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9560"/>
                        </a:xfrm>
                        <a:prstGeom prst="rect">
                          <a:avLst/>
                        </a:prstGeom>
                        <a:noFill/>
                        <a:ln w="9525">
                          <a:noFill/>
                          <a:miter lim="800000"/>
                          <a:headEnd/>
                          <a:tailEnd/>
                        </a:ln>
                      </wps:spPr>
                      <wps:txbx>
                        <w:txbxContent>
                          <w:p w14:paraId="5165D055" w14:textId="77777777" w:rsidR="00015B09" w:rsidRDefault="00015B09" w:rsidP="00015B09">
                            <m:oMathPara>
                              <m:oMath>
                                <m:r>
                                  <w:rPr>
                                    <w:rFonts w:ascii="Cambria Math" w:hAnsi="Cambria Math"/>
                                  </w:rPr>
                                  <m:t>2c</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6C259" id="_x0000_s1279" type="#_x0000_t202" style="position:absolute;margin-left:203.4pt;margin-top:169.8pt;width:21.6pt;height:22.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" filled="f" stroked="f">
                <v:textbox>
                  <w:txbxContent>
                    <w:p w14:paraId="5165D055" w14:textId="77777777" w:rsidR="00015B09" w:rsidRDefault="00015B09" w:rsidP="00015B09">
                      <m:oMathPara>
                        <m:oMath>
                          <m:r>
                            <w:rPr>
                              <w:rFonts w:ascii="Cambria Math" w:hAnsi="Cambria Math"/>
                            </w:rPr>
                            <m:t>2c</m:t>
                          </m:r>
                        </m:oMath>
                      </m:oMathPara>
                    </w:p>
                  </w:txbxContent>
                </v:textbox>
              </v:shape>
            </w:pict>
          </mc:Fallback>
        </mc:AlternateContent>
      </w:r>
      <w:r w:rsidRPr="004260FE">
        <w:rPr>
          <w:noProof/>
        </w:rPr>
        <mc:AlternateContent>
          <mc:Choice Requires="wps">
            <w:drawing>
              <wp:anchor distT="45720" distB="45720" distL="114300" distR="114300" simplePos="0" relativeHeight="251679744" behindDoc="0" locked="0" layoutInCell="1" allowOverlap="1" wp14:anchorId="68E3C721" wp14:editId="055B1F99">
                <wp:simplePos x="0" y="0"/>
                <wp:positionH relativeFrom="column">
                  <wp:posOffset>2948940</wp:posOffset>
                </wp:positionH>
                <wp:positionV relativeFrom="paragraph">
                  <wp:posOffset>1783080</wp:posOffset>
                </wp:positionV>
                <wp:extent cx="274320" cy="335280"/>
                <wp:effectExtent l="0" t="0" r="0" b="0"/>
                <wp:wrapNone/>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35280"/>
                        </a:xfrm>
                        <a:prstGeom prst="rect">
                          <a:avLst/>
                        </a:prstGeom>
                        <a:noFill/>
                        <a:ln w="9525">
                          <a:noFill/>
                          <a:miter lim="800000"/>
                          <a:headEnd/>
                          <a:tailEnd/>
                        </a:ln>
                      </wps:spPr>
                      <wps:txbx>
                        <w:txbxContent>
                          <w:p w14:paraId="066E4D88" w14:textId="77777777" w:rsidR="00015B09" w:rsidRDefault="00015B09" w:rsidP="00015B09">
                            <m:oMathPara>
                              <m:oMath>
                                <m:r>
                                  <w:rPr>
                                    <w:rFonts w:ascii="Cambria Math" w:hAnsi="Cambria Math"/>
                                  </w:rPr>
                                  <m:t>θ</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3C721" id="_x0000_s1280" type="#_x0000_t202" style="position:absolute;margin-left:232.2pt;margin-top:140.4pt;width:21.6pt;height:2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" filled="f" stroked="f">
                <v:textbox>
                  <w:txbxContent>
                    <w:p w14:paraId="066E4D88" w14:textId="77777777" w:rsidR="00015B09" w:rsidRDefault="00015B09" w:rsidP="00015B09">
                      <m:oMathPara>
                        <m:oMath>
                          <m:r>
                            <w:rPr>
                              <w:rFonts w:ascii="Cambria Math" w:hAnsi="Cambria Math"/>
                            </w:rPr>
                            <m:t>θ</m:t>
                          </m:r>
                        </m:oMath>
                      </m:oMathPara>
                    </w:p>
                  </w:txbxContent>
                </v:textbox>
              </v:shape>
            </w:pict>
          </mc:Fallback>
        </mc:AlternateContent>
      </w:r>
      <w:r w:rsidRPr="004260FE">
        <w:rPr>
          <w:noProof/>
        </w:rPr>
        <mc:AlternateContent>
          <mc:Choice Requires="wps">
            <w:drawing>
              <wp:anchor distT="45720" distB="45720" distL="114300" distR="114300" simplePos="0" relativeHeight="251676672" behindDoc="0" locked="0" layoutInCell="1" allowOverlap="1" wp14:anchorId="13D7E58F" wp14:editId="5C8E6288">
                <wp:simplePos x="0" y="0"/>
                <wp:positionH relativeFrom="margin">
                  <wp:posOffset>358140</wp:posOffset>
                </wp:positionH>
                <wp:positionV relativeFrom="paragraph">
                  <wp:posOffset>1257300</wp:posOffset>
                </wp:positionV>
                <wp:extent cx="274320" cy="365760"/>
                <wp:effectExtent l="0" t="0" r="0" b="0"/>
                <wp:wrapNone/>
                <wp:docPr id="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65760"/>
                        </a:xfrm>
                        <a:prstGeom prst="rect">
                          <a:avLst/>
                        </a:prstGeom>
                        <a:noFill/>
                        <a:ln w="9525">
                          <a:noFill/>
                          <a:miter lim="800000"/>
                          <a:headEnd/>
                          <a:tailEnd/>
                        </a:ln>
                      </wps:spPr>
                      <wps:txbx>
                        <w:txbxContent>
                          <w:p w14:paraId="4F25572F" w14:textId="77777777" w:rsidR="00015B09" w:rsidRDefault="00015B09" w:rsidP="00015B09">
                            <m:oMathPara>
                              <m:oMath>
                                <m:r>
                                  <w:rPr>
                                    <w:rFonts w:ascii="Cambria Math" w:hAnsi="Cambria Math"/>
                                  </w:rPr>
                                  <m:t>X</m:t>
                                </m:r>
                                <m:r>
                                  <w:rPr>
                                    <w:rFonts w:ascii="Cambria Math" w:hAnsi="Cambria Math"/>
                                    <w:i/>
                                    <w:noProof/>
                                  </w:rPr>
                                  <w:drawing>
                                    <wp:inline distT="0" distB="0" distL="0" distR="0" wp14:anchorId="37556D1C" wp14:editId="634796EC">
                                      <wp:extent cx="82550" cy="779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7E58F" id="_x0000_s1281" type="#_x0000_t202" style="position:absolute;margin-left:28.2pt;margin-top:99pt;width:21.6pt;height:28.8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" filled="f" stroked="f">
                <v:textbox>
                  <w:txbxContent>
                    <w:p w14:paraId="4F25572F" w14:textId="77777777" w:rsidR="00015B09" w:rsidRDefault="00015B09" w:rsidP="00015B09">
                      <m:oMathPara>
                        <m:oMath>
                          <m:r>
                            <w:rPr>
                              <w:rFonts w:ascii="Cambria Math" w:hAnsi="Cambria Math"/>
                            </w:rPr>
                            <m:t>X</m:t>
                          </m:r>
                          <m:r>
                            <w:rPr>
                              <w:rFonts w:ascii="Cambria Math" w:hAnsi="Cambria Math"/>
                              <w:i/>
                              <w:noProof/>
                            </w:rPr>
                            <w:drawing>
                              <wp:inline distT="0" distB="0" distL="0" distR="0" wp14:anchorId="37556D1C" wp14:editId="634796EC">
                                <wp:extent cx="82550" cy="779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Pr="004260FE">
        <w:rPr>
          <w:noProof/>
        </w:rPr>
        <mc:AlternateContent>
          <mc:Choice Requires="wps">
            <w:drawing>
              <wp:anchor distT="45720" distB="45720" distL="114300" distR="114300" simplePos="0" relativeHeight="251675648" behindDoc="0" locked="0" layoutInCell="1" allowOverlap="1" wp14:anchorId="5D66F577" wp14:editId="51E3ABF3">
                <wp:simplePos x="0" y="0"/>
                <wp:positionH relativeFrom="margin">
                  <wp:align>left</wp:align>
                </wp:positionH>
                <wp:positionV relativeFrom="paragraph">
                  <wp:posOffset>1021080</wp:posOffset>
                </wp:positionV>
                <wp:extent cx="274320" cy="297180"/>
                <wp:effectExtent l="0" t="0" r="0" b="0"/>
                <wp:wrapNone/>
                <wp:docPr id="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7180"/>
                        </a:xfrm>
                        <a:prstGeom prst="rect">
                          <a:avLst/>
                        </a:prstGeom>
                        <a:noFill/>
                        <a:ln w="9525">
                          <a:noFill/>
                          <a:miter lim="800000"/>
                          <a:headEnd/>
                          <a:tailEnd/>
                        </a:ln>
                      </wps:spPr>
                      <wps:txbx>
                        <w:txbxContent>
                          <w:p w14:paraId="05FBAC98" w14:textId="77777777" w:rsidR="00015B09" w:rsidRDefault="00015B09" w:rsidP="00015B09">
                            <m:oMathPara>
                              <m:oMath>
                                <m:r>
                                  <w:rPr>
                                    <w:rFonts w:ascii="Cambria Math" w:hAnsi="Cambria Math"/>
                                  </w:rPr>
                                  <m:t>B</m:t>
                                </m:r>
                                <m:r>
                                  <w:rPr>
                                    <w:rFonts w:ascii="Cambria Math" w:hAnsi="Cambria Math"/>
                                    <w:i/>
                                    <w:noProof/>
                                  </w:rPr>
                                  <w:drawing>
                                    <wp:inline distT="0" distB="0" distL="0" distR="0" wp14:anchorId="4C75CE13" wp14:editId="5E6F8FC8">
                                      <wp:extent cx="82550" cy="77964"/>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6F577" id="_x0000_s1282" type="#_x0000_t202" style="position:absolute;margin-left:0;margin-top:80.4pt;width:21.6pt;height:23.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" filled="f" stroked="f">
                <v:textbox>
                  <w:txbxContent>
                    <w:p w14:paraId="05FBAC98" w14:textId="77777777" w:rsidR="00015B09" w:rsidRDefault="00015B09" w:rsidP="00015B09">
                      <m:oMathPara>
                        <m:oMath>
                          <m:r>
                            <w:rPr>
                              <w:rFonts w:ascii="Cambria Math" w:hAnsi="Cambria Math"/>
                            </w:rPr>
                            <m:t>B</m:t>
                          </m:r>
                          <m:r>
                            <w:rPr>
                              <w:rFonts w:ascii="Cambria Math" w:hAnsi="Cambria Math"/>
                              <w:i/>
                              <w:noProof/>
                            </w:rPr>
                            <w:drawing>
                              <wp:inline distT="0" distB="0" distL="0" distR="0" wp14:anchorId="4C75CE13" wp14:editId="5E6F8FC8">
                                <wp:extent cx="82550" cy="77964"/>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Pr="004260FE">
        <w:rPr>
          <w:noProof/>
        </w:rPr>
        <mc:AlternateContent>
          <mc:Choice Requires="wps">
            <w:drawing>
              <wp:anchor distT="45720" distB="45720" distL="114300" distR="114300" simplePos="0" relativeHeight="251673600" behindDoc="0" locked="0" layoutInCell="1" allowOverlap="1" wp14:anchorId="26485B53" wp14:editId="40E45505">
                <wp:simplePos x="0" y="0"/>
                <wp:positionH relativeFrom="column">
                  <wp:posOffset>4023360</wp:posOffset>
                </wp:positionH>
                <wp:positionV relativeFrom="paragraph">
                  <wp:posOffset>1516380</wp:posOffset>
                </wp:positionV>
                <wp:extent cx="274320" cy="396240"/>
                <wp:effectExtent l="0" t="0" r="0" b="3810"/>
                <wp:wrapNone/>
                <wp:docPr id="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96240"/>
                        </a:xfrm>
                        <a:prstGeom prst="rect">
                          <a:avLst/>
                        </a:prstGeom>
                        <a:noFill/>
                        <a:ln w="9525">
                          <a:noFill/>
                          <a:miter lim="800000"/>
                          <a:headEnd/>
                          <a:tailEnd/>
                        </a:ln>
                      </wps:spPr>
                      <wps:txbx>
                        <w:txbxContent>
                          <w:p w14:paraId="10975283" w14:textId="77777777" w:rsidR="00015B09" w:rsidRDefault="00015B09" w:rsidP="00015B09">
                            <m:oMathPara>
                              <m:oMath>
                                <m:r>
                                  <w:rPr>
                                    <w:rFonts w:ascii="Cambria Math" w:hAnsi="Cambria Math"/>
                                  </w:rPr>
                                  <m:t>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85B53" id="_x0000_s1283" type="#_x0000_t202" style="position:absolute;margin-left:316.8pt;margin-top:119.4pt;width:21.6pt;height:31.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" filled="f" stroked="f">
                <v:textbox>
                  <w:txbxContent>
                    <w:p w14:paraId="10975283" w14:textId="77777777" w:rsidR="00015B09" w:rsidRDefault="00015B09" w:rsidP="00015B09">
                      <m:oMathPara>
                        <m:oMath>
                          <m:r>
                            <w:rPr>
                              <w:rFonts w:ascii="Cambria Math" w:hAnsi="Cambria Math"/>
                            </w:rPr>
                            <m:t>a</m:t>
                          </m:r>
                        </m:oMath>
                      </m:oMathPara>
                    </w:p>
                  </w:txbxContent>
                </v:textbox>
              </v:shape>
            </w:pict>
          </mc:Fallback>
        </mc:AlternateContent>
      </w:r>
      <w:r>
        <w:rPr>
          <w:noProof/>
        </w:rPr>
        <w:t xml:space="preserve">   </w:t>
      </w:r>
      <w:r>
        <w:rPr>
          <w:noProof/>
        </w:rPr>
        <w:drawing>
          <wp:inline distT="0" distB="0" distL="0" distR="0" wp14:anchorId="129E80CD" wp14:editId="65C00619">
            <wp:extent cx="5142865" cy="2682240"/>
            <wp:effectExtent l="0" t="0" r="635"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t48.png"/>
                    <pic:cNvPicPr/>
                  </pic:nvPicPr>
                  <pic:blipFill rotWithShape="1">
                    <a:blip r:embed="rId29">
                      <a:extLst>
                        <a:ext uri="{28A0092B-C50C-407E-A947-70E740481C1C}">
                          <a14:useLocalDpi xmlns:a14="http://schemas.microsoft.com/office/drawing/2010/main" val="0"/>
                        </a:ext>
                      </a:extLst>
                    </a:blip>
                    <a:srcRect t="-13600" b="-409"/>
                    <a:stretch/>
                  </pic:blipFill>
                  <pic:spPr bwMode="auto">
                    <a:xfrm>
                      <a:off x="0" y="0"/>
                      <a:ext cx="5144329" cy="2683004"/>
                    </a:xfrm>
                    <a:prstGeom prst="rect">
                      <a:avLst/>
                    </a:prstGeom>
                    <a:ln>
                      <a:noFill/>
                    </a:ln>
                    <a:extLst>
                      <a:ext uri="{53640926-AAD7-44D8-BBD7-CCE9431645EC}">
                        <a14:shadowObscured xmlns:a14="http://schemas.microsoft.com/office/drawing/2010/main"/>
                      </a:ext>
                    </a:extLst>
                  </pic:spPr>
                </pic:pic>
              </a:graphicData>
            </a:graphic>
          </wp:inline>
        </w:drawing>
      </w:r>
    </w:p>
    <w:p w14:paraId="3D57E731" w14:textId="77777777" w:rsidR="00015B09" w:rsidRDefault="00015B09" w:rsidP="00015B09">
      <w:pPr>
        <w:pStyle w:val="Caption"/>
      </w:pPr>
      <w:bookmarkStart w:id="153" w:name="_Ref75770717"/>
      <w:bookmarkStart w:id="154" w:name="_Toc76036063"/>
      <w:r>
        <w:t xml:space="preserve">Figure </w:t>
      </w:r>
      <w:r>
        <w:fldChar w:fldCharType="begin"/>
      </w:r>
      <w:r>
        <w:instrText xml:space="preserve"> SEQ Figure \* ARABIC </w:instrText>
      </w:r>
      <w:r>
        <w:fldChar w:fldCharType="separate"/>
      </w:r>
      <w:r>
        <w:rPr>
          <w:noProof/>
        </w:rPr>
        <w:t>21</w:t>
      </w:r>
      <w:r>
        <w:rPr>
          <w:noProof/>
        </w:rPr>
        <w:fldChar w:fldCharType="end"/>
      </w:r>
      <w:bookmarkEnd w:id="153"/>
      <w:r>
        <w:t xml:space="preserve">. Surface discontinuity </w:t>
      </w:r>
      <w:commentRangeStart w:id="155"/>
      <w:r>
        <w:t>definition</w:t>
      </w:r>
      <w:commentRangeEnd w:id="155"/>
      <w:r>
        <w:rPr>
          <w:rStyle w:val="CommentReference"/>
          <w:rFonts w:ascii="Georgia" w:hAnsi="Georgia"/>
          <w:b w:val="0"/>
          <w:bCs w:val="0"/>
          <w:kern w:val="0"/>
        </w:rPr>
        <w:commentReference w:id="155"/>
      </w:r>
      <w:r>
        <w:t>.</w:t>
      </w:r>
      <w:bookmarkEnd w:id="154"/>
    </w:p>
    <w:p w14:paraId="704D29C0" w14:textId="77777777" w:rsidR="00015B09" w:rsidRDefault="00015B09" w:rsidP="00015B09">
      <w:pPr>
        <w:rPr>
          <w:rFonts w:eastAsiaTheme="minorEastAsia"/>
        </w:rPr>
      </w:pPr>
      <w:r>
        <w:rPr>
          <w:rFonts w:eastAsiaTheme="minorEastAsia"/>
        </w:rPr>
        <w:t xml:space="preserve">The surface discontinuity depth </w:t>
      </w:r>
      <m:oMath>
        <m:r>
          <w:rPr>
            <w:rFonts w:ascii="Cambria Math" w:eastAsiaTheme="minorEastAsia" w:hAnsi="Cambria Math"/>
          </w:rPr>
          <m:t>a</m:t>
        </m:r>
      </m:oMath>
      <w:r>
        <w:rPr>
          <w:rFonts w:eastAsiaTheme="minorEastAsia"/>
        </w:rPr>
        <w:t xml:space="preserve"> varies and provides further complexity to the DLAD representation. To represent all values of </w:t>
      </w:r>
      <m:oMath>
        <m:r>
          <w:rPr>
            <w:rFonts w:ascii="Cambria Math" w:eastAsiaTheme="minorEastAsia" w:hAnsi="Cambria Math"/>
          </w:rPr>
          <m:t>a</m:t>
        </m:r>
      </m:oMath>
      <w:r>
        <w:rPr>
          <w:rFonts w:eastAsiaTheme="minorEastAsia"/>
        </w:rPr>
        <w:t xml:space="preserve">, we first represent it in terms of plate depth </w:t>
      </w:r>
      <m:oMath>
        <m:r>
          <w:rPr>
            <w:rFonts w:ascii="Cambria Math" w:eastAsiaTheme="minorEastAsia" w:hAnsi="Cambria Math"/>
          </w:rPr>
          <m:t>B</m:t>
        </m:r>
      </m:oMath>
      <w:r>
        <w:rPr>
          <w:rFonts w:eastAsiaTheme="minorEastAsia"/>
        </w:rPr>
        <w:t xml:space="preserve"> as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=(0.2,0.4,0.6,0.8)</m:t>
        </m:r>
      </m:oMath>
      <w:r>
        <w:rPr>
          <w:rFonts w:eastAsiaTheme="minorEastAsia"/>
        </w:rPr>
        <w:t xml:space="preserve">. This gives four times the number of DLAD plots for surface discontinuities as for edge </w:t>
      </w:r>
      <w:commentRangeStart w:id="156"/>
      <w:r>
        <w:rPr>
          <w:rFonts w:eastAsiaTheme="minorEastAsia"/>
        </w:rPr>
        <w:t>discontinuities</w:t>
      </w:r>
      <w:commentRangeEnd w:id="156"/>
      <w:r>
        <w:rPr>
          <w:rStyle w:val="CommentReference"/>
        </w:rPr>
        <w:commentReference w:id="156"/>
      </w:r>
      <w:r>
        <w:rPr>
          <w:rFonts w:eastAsiaTheme="minorEastAsia"/>
        </w:rPr>
        <w:t xml:space="preserve">. </w:t>
      </w:r>
    </w:p>
    <w:p w14:paraId="5B479A9E" w14:textId="77777777" w:rsidR="00015B09" w:rsidRDefault="00015B09" w:rsidP="00015B09">
      <w:pPr>
        <w:rPr>
          <w:rFonts w:eastAsiaTheme="minorEastAsia"/>
        </w:rPr>
      </w:pPr>
      <w:r>
        <w:rPr>
          <w:rFonts w:eastAsiaTheme="minorEastAsia"/>
        </w:rPr>
        <w:t xml:space="preserve">Solving for the intersections between the through-thickness parametric equations and the option 1 FAD produces </w:t>
      </w:r>
      <w:r>
        <w:rPr>
          <w:rFonts w:eastAsiaTheme="minorEastAsia"/>
        </w:rPr>
        <w:fldChar w:fldCharType="begin"/>
      </w:r>
      <w:r>
        <w:rPr>
          <w:rFonts w:eastAsiaTheme="minorEastAsia"/>
        </w:rPr>
        <w:instrText xml:space="preserve"> REF _Ref75771209 \h </w:instrText>
      </w:r>
      <w:r>
        <w:rPr>
          <w:rFonts w:eastAsiaTheme="minorEastAsia"/>
        </w:rPr>
      </w:r>
      <w:r>
        <w:rPr>
          <w:rFonts w:eastAsiaTheme="minorEastAsia"/>
        </w:rPr>
        <w:fldChar w:fldCharType="separate"/>
      </w:r>
      <w:r>
        <w:t xml:space="preserve">Figure </w:t>
      </w:r>
      <w:r>
        <w:rPr>
          <w:noProof/>
        </w:rPr>
        <w:t>22</w:t>
      </w:r>
      <w:r>
        <w:rPr>
          <w:rFonts w:eastAsiaTheme="minorEastAsia"/>
        </w:rPr>
        <w:fldChar w:fldCharType="end"/>
      </w:r>
      <w:r>
        <w:rPr>
          <w:rFonts w:eastAsiaTheme="minorEastAsia"/>
        </w:rPr>
        <w:t xml:space="preserve"> for surface discontinuities in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=0.2</m:t>
        </m:r>
      </m:oMath>
      <w:r>
        <w:rPr>
          <w:rFonts w:eastAsiaTheme="minorEastAsia"/>
        </w:rPr>
        <w:t xml:space="preserve">, </w:t>
      </w:r>
      <w:r>
        <w:rPr>
          <w:rFonts w:eastAsiaTheme="minorEastAsia"/>
        </w:rPr>
        <w:fldChar w:fldCharType="begin"/>
      </w:r>
      <w:r>
        <w:rPr>
          <w:rFonts w:eastAsiaTheme="minorEastAsia"/>
        </w:rPr>
        <w:instrText xml:space="preserve"> REF _Ref75771216 \h </w:instrText>
      </w:r>
      <w:r>
        <w:rPr>
          <w:rFonts w:eastAsiaTheme="minorEastAsia"/>
        </w:rPr>
      </w:r>
      <w:r>
        <w:rPr>
          <w:rFonts w:eastAsiaTheme="minorEastAsia"/>
        </w:rPr>
        <w:fldChar w:fldCharType="separate"/>
      </w:r>
      <w:r>
        <w:t xml:space="preserve">Figure </w:t>
      </w:r>
      <w:r>
        <w:rPr>
          <w:noProof/>
        </w:rPr>
        <w:t>23</w:t>
      </w:r>
      <w:r>
        <w:rPr>
          <w:rFonts w:eastAsiaTheme="minorEastAsia"/>
        </w:rPr>
        <w:fldChar w:fldCharType="end"/>
      </w:r>
      <w:r>
        <w:rPr>
          <w:rFonts w:eastAsiaTheme="minorEastAsia"/>
        </w:rPr>
        <w:t xml:space="preserve"> for surface discontinuities outside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=0.2</m:t>
        </m:r>
      </m:oMath>
      <w:r>
        <w:rPr>
          <w:rFonts w:eastAsiaTheme="minorEastAsia"/>
        </w:rPr>
        <w:t xml:space="preserve">, </w:t>
      </w:r>
      <w:r>
        <w:rPr>
          <w:rFonts w:eastAsiaTheme="minorEastAsia"/>
        </w:rPr>
        <w:fldChar w:fldCharType="begin"/>
      </w:r>
      <w:r>
        <w:rPr>
          <w:rFonts w:eastAsiaTheme="minorEastAsia"/>
        </w:rPr>
        <w:instrText xml:space="preserve"> REF _Ref75771217 \h </w:instrText>
      </w:r>
      <w:r>
        <w:rPr>
          <w:rFonts w:eastAsiaTheme="minorEastAsia"/>
        </w:rPr>
      </w:r>
      <w:r>
        <w:rPr>
          <w:rFonts w:eastAsiaTheme="minorEastAsia"/>
        </w:rPr>
        <w:fldChar w:fldCharType="separate"/>
      </w:r>
      <w:r>
        <w:t xml:space="preserve">Figure </w:t>
      </w:r>
      <w:r>
        <w:rPr>
          <w:noProof/>
        </w:rPr>
        <w:t>24</w:t>
      </w:r>
      <w:r>
        <w:rPr>
          <w:rFonts w:eastAsiaTheme="minorEastAsia"/>
        </w:rPr>
        <w:fldChar w:fldCharType="end"/>
      </w:r>
      <w:r>
        <w:rPr>
          <w:rFonts w:eastAsiaTheme="minorEastAsia"/>
        </w:rPr>
        <w:t xml:space="preserve"> for surface discontinuities in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 xml:space="preserve">=0.4, </m:t>
        </m:r>
      </m:oMath>
      <w:r>
        <w:rPr>
          <w:rFonts w:eastAsiaTheme="minorEastAsia"/>
        </w:rPr>
        <w:fldChar w:fldCharType="begin"/>
      </w:r>
      <w:r>
        <w:rPr>
          <w:rFonts w:eastAsiaTheme="minorEastAsia"/>
        </w:rPr>
        <w:instrText xml:space="preserve"> REF _Ref75771219 \h </w:instrText>
      </w:r>
      <w:r>
        <w:rPr>
          <w:rFonts w:eastAsiaTheme="minorEastAsia"/>
        </w:rPr>
      </w:r>
      <w:r>
        <w:rPr>
          <w:rFonts w:eastAsiaTheme="minorEastAsia"/>
        </w:rPr>
        <w:fldChar w:fldCharType="separate"/>
      </w:r>
      <w:r>
        <w:t xml:space="preserve">Figure </w:t>
      </w:r>
      <w:r>
        <w:rPr>
          <w:noProof/>
        </w:rPr>
        <w:t>25</w:t>
      </w:r>
      <w:r>
        <w:rPr>
          <w:rFonts w:eastAsiaTheme="minorEastAsia"/>
        </w:rPr>
        <w:fldChar w:fldCharType="end"/>
      </w:r>
      <w:r>
        <w:rPr>
          <w:rFonts w:eastAsiaTheme="minorEastAsia"/>
        </w:rPr>
        <w:t xml:space="preserve"> for surface discontinuities outside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=0.4</m:t>
        </m:r>
      </m:oMath>
      <w:r>
        <w:rPr>
          <w:rFonts w:eastAsiaTheme="minorEastAsia"/>
        </w:rPr>
        <w:t xml:space="preserve">, </w:t>
      </w:r>
      <w:r>
        <w:rPr>
          <w:rFonts w:eastAsiaTheme="minorEastAsia"/>
        </w:rPr>
        <w:fldChar w:fldCharType="begin"/>
      </w:r>
      <w:r>
        <w:rPr>
          <w:rFonts w:eastAsiaTheme="minorEastAsia"/>
        </w:rPr>
        <w:instrText xml:space="preserve"> REF _Ref75771220 \h </w:instrText>
      </w:r>
      <w:r>
        <w:rPr>
          <w:rFonts w:eastAsiaTheme="minorEastAsia"/>
        </w:rPr>
      </w:r>
      <w:r>
        <w:rPr>
          <w:rFonts w:eastAsiaTheme="minorEastAsia"/>
        </w:rPr>
        <w:fldChar w:fldCharType="separate"/>
      </w:r>
      <w:r>
        <w:t xml:space="preserve">Figure </w:t>
      </w:r>
      <w:r>
        <w:rPr>
          <w:noProof/>
        </w:rPr>
        <w:t>26</w:t>
      </w:r>
      <w:r>
        <w:rPr>
          <w:rFonts w:eastAsiaTheme="minorEastAsia"/>
        </w:rPr>
        <w:fldChar w:fldCharType="end"/>
      </w:r>
      <w:r>
        <w:rPr>
          <w:rFonts w:eastAsiaTheme="minorEastAsia"/>
        </w:rPr>
        <w:t xml:space="preserve"> for surface discontinuities in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 xml:space="preserve">=0.6, </m:t>
        </m:r>
      </m:oMath>
      <w:r>
        <w:rPr>
          <w:rFonts w:eastAsiaTheme="minorEastAsia"/>
        </w:rPr>
        <w:fldChar w:fldCharType="begin"/>
      </w:r>
      <w:r>
        <w:rPr>
          <w:rFonts w:eastAsiaTheme="minorEastAsia"/>
        </w:rPr>
        <w:instrText xml:space="preserve"> REF _Ref75771221 \h </w:instrText>
      </w:r>
      <w:r>
        <w:rPr>
          <w:rFonts w:eastAsiaTheme="minorEastAsia"/>
        </w:rPr>
      </w:r>
      <w:r>
        <w:rPr>
          <w:rFonts w:eastAsiaTheme="minorEastAsia"/>
        </w:rPr>
        <w:fldChar w:fldCharType="separate"/>
      </w:r>
      <w:r>
        <w:t xml:space="preserve">Figure </w:t>
      </w:r>
      <w:r>
        <w:rPr>
          <w:noProof/>
        </w:rPr>
        <w:t>27</w:t>
      </w:r>
      <w:r>
        <w:rPr>
          <w:rFonts w:eastAsiaTheme="minorEastAsia"/>
        </w:rPr>
        <w:fldChar w:fldCharType="end"/>
      </w:r>
      <w:r>
        <w:rPr>
          <w:rFonts w:eastAsiaTheme="minorEastAsia"/>
        </w:rPr>
        <w:t xml:space="preserve"> for surface discontinuities outside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=0.6</m:t>
        </m:r>
      </m:oMath>
      <w:r>
        <w:rPr>
          <w:rFonts w:eastAsiaTheme="minorEastAsia"/>
        </w:rPr>
        <w:t xml:space="preserve">, </w:t>
      </w:r>
      <w:r>
        <w:rPr>
          <w:rFonts w:eastAsiaTheme="minorEastAsia"/>
        </w:rPr>
        <w:fldChar w:fldCharType="begin"/>
      </w:r>
      <w:r>
        <w:rPr>
          <w:rFonts w:eastAsiaTheme="minorEastAsia"/>
        </w:rPr>
        <w:instrText xml:space="preserve"> REF _Ref75771222 \h </w:instrText>
      </w:r>
      <w:r>
        <w:rPr>
          <w:rFonts w:eastAsiaTheme="minorEastAsia"/>
        </w:rPr>
      </w:r>
      <w:r>
        <w:rPr>
          <w:rFonts w:eastAsiaTheme="minorEastAsia"/>
        </w:rPr>
        <w:fldChar w:fldCharType="separate"/>
      </w:r>
      <w:r>
        <w:t xml:space="preserve">Figure </w:t>
      </w:r>
      <w:r>
        <w:rPr>
          <w:noProof/>
        </w:rPr>
        <w:t>28</w:t>
      </w:r>
      <w:r>
        <w:rPr>
          <w:rFonts w:eastAsiaTheme="minorEastAsia"/>
        </w:rPr>
        <w:fldChar w:fldCharType="end"/>
      </w:r>
      <w:r>
        <w:rPr>
          <w:rFonts w:eastAsiaTheme="minorEastAsia"/>
        </w:rPr>
        <w:t xml:space="preserve"> for surface discontinuities in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=0.8</m:t>
        </m:r>
      </m:oMath>
      <w:r>
        <w:rPr>
          <w:rFonts w:eastAsiaTheme="minorEastAsia"/>
        </w:rPr>
        <w:t xml:space="preserve">, and </w:t>
      </w:r>
      <w:r>
        <w:rPr>
          <w:rFonts w:eastAsiaTheme="minorEastAsia"/>
        </w:rPr>
        <w:fldChar w:fldCharType="begin"/>
      </w:r>
      <w:r>
        <w:rPr>
          <w:rFonts w:eastAsiaTheme="minorEastAsia"/>
        </w:rPr>
        <w:instrText xml:space="preserve"> REF _Ref75771224 \h </w:instrText>
      </w:r>
      <w:r>
        <w:rPr>
          <w:rFonts w:eastAsiaTheme="minorEastAsia"/>
        </w:rPr>
      </w:r>
      <w:r>
        <w:rPr>
          <w:rFonts w:eastAsiaTheme="minorEastAsia"/>
        </w:rPr>
        <w:fldChar w:fldCharType="separate"/>
      </w:r>
      <w:r>
        <w:t xml:space="preserve">Figure </w:t>
      </w:r>
      <w:r>
        <w:rPr>
          <w:noProof/>
        </w:rPr>
        <w:t>29</w:t>
      </w:r>
      <w:r>
        <w:rPr>
          <w:rFonts w:eastAsiaTheme="minorEastAsia"/>
        </w:rPr>
        <w:fldChar w:fldCharType="end"/>
      </w:r>
      <w:r>
        <w:rPr>
          <w:rFonts w:eastAsiaTheme="minorEastAsia"/>
        </w:rPr>
        <w:t xml:space="preserve"> for surface discontinuities outside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=0.8</m:t>
        </m:r>
      </m:oMath>
      <w:r>
        <w:rPr>
          <w:rFonts w:eastAsiaTheme="minorEastAsia"/>
        </w:rPr>
        <w:t xml:space="preserve">. </w:t>
      </w:r>
    </w:p>
    <w:p w14:paraId="65038094" w14:textId="77777777" w:rsidR="00015B09" w:rsidRPr="00BB7B05" w:rsidRDefault="00015B09" w:rsidP="00015B09">
      <w:r>
        <w:rPr>
          <w:rFonts w:eastAsiaTheme="minorEastAsia"/>
        </w:rPr>
        <w:t xml:space="preserve">Notice the lack of smoothness in these curves. In some situation,s such as the peaks in </w:t>
      </w:r>
      <w:r>
        <w:rPr>
          <w:rFonts w:eastAsiaTheme="minorEastAsia"/>
        </w:rPr>
        <w:fldChar w:fldCharType="begin"/>
      </w:r>
      <w:r>
        <w:rPr>
          <w:rFonts w:eastAsiaTheme="minorEastAsia"/>
        </w:rPr>
        <w:instrText xml:space="preserve"> REF _Ref75771217 \h </w:instrText>
      </w:r>
      <w:r>
        <w:rPr>
          <w:rFonts w:eastAsiaTheme="minorEastAsia"/>
        </w:rPr>
      </w:r>
      <w:r>
        <w:rPr>
          <w:rFonts w:eastAsiaTheme="minorEastAsia"/>
        </w:rPr>
        <w:fldChar w:fldCharType="separate"/>
      </w:r>
      <w:r>
        <w:t xml:space="preserve">Figure </w:t>
      </w:r>
      <w:r>
        <w:rPr>
          <w:noProof/>
        </w:rPr>
        <w:t>24</w:t>
      </w:r>
      <w:r>
        <w:rPr>
          <w:rFonts w:eastAsiaTheme="minorEastAsia"/>
        </w:rPr>
        <w:fldChar w:fldCharType="end"/>
      </w:r>
      <w:r>
        <w:rPr>
          <w:rFonts w:eastAsiaTheme="minorEastAsia"/>
        </w:rPr>
        <w:t xml:space="preserve">, results from the switch from the solution lying in the FAD region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&lt;1.0</m:t>
        </m:r>
      </m:oMath>
      <w:r>
        <w:rPr>
          <w:rFonts w:eastAsiaTheme="minorEastAsia"/>
        </w:rPr>
        <w:t xml:space="preserve"> to the solution lying in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=1.0</m:t>
        </m:r>
      </m:oMath>
      <w:r>
        <w:rPr>
          <w:rFonts w:eastAsiaTheme="minorEastAsia"/>
        </w:rPr>
        <w:t xml:space="preserve">. Since the FAD chart is itself piecewise here the solution is not smooth. Other situations like the random spike in the red curve in </w:t>
      </w:r>
      <w:r>
        <w:rPr>
          <w:rFonts w:eastAsiaTheme="minorEastAsia"/>
        </w:rPr>
        <w:fldChar w:fldCharType="begin"/>
      </w:r>
      <w:r>
        <w:rPr>
          <w:rFonts w:eastAsiaTheme="minorEastAsia"/>
        </w:rPr>
        <w:instrText xml:space="preserve"> REF _Ref75771209 \h </w:instrText>
      </w:r>
      <w:r>
        <w:rPr>
          <w:rFonts w:eastAsiaTheme="minorEastAsia"/>
        </w:rPr>
      </w:r>
      <w:r>
        <w:rPr>
          <w:rFonts w:eastAsiaTheme="minorEastAsia"/>
        </w:rPr>
        <w:fldChar w:fldCharType="separate"/>
      </w:r>
      <w:r>
        <w:t xml:space="preserve">Figure </w:t>
      </w:r>
      <w:r>
        <w:rPr>
          <w:noProof/>
        </w:rPr>
        <w:t>22</w:t>
      </w:r>
      <w:r>
        <w:rPr>
          <w:rFonts w:eastAsiaTheme="minorEastAsia"/>
        </w:rPr>
        <w:fldChar w:fldCharType="end"/>
      </w:r>
      <w:r>
        <w:rPr>
          <w:rFonts w:eastAsiaTheme="minorEastAsia"/>
        </w:rPr>
        <w:t xml:space="preserve"> results from challenges to finding the intersection between the parametric equations (not function) and the option 1 FAD curve. There may be more than one intersection of </w:t>
      </w:r>
      <w:r>
        <w:rPr>
          <w:rFonts w:eastAsiaTheme="minorEastAsia"/>
        </w:rPr>
        <w:lastRenderedPageBreak/>
        <w:t xml:space="preserve">the curves, so finding the smallest intersection consistently may be challenging for the computer algorithms. Therefore, users of these charts generated from code should </w:t>
      </w:r>
      <w:commentRangeStart w:id="157"/>
      <w:commentRangeStart w:id="158"/>
      <w:r>
        <w:rPr>
          <w:rFonts w:eastAsiaTheme="minorEastAsia"/>
        </w:rPr>
        <w:t xml:space="preserve">mentally </w:t>
      </w:r>
      <w:commentRangeEnd w:id="157"/>
      <w:commentRangeEnd w:id="158"/>
      <w:r>
        <w:rPr>
          <w:rFonts w:eastAsiaTheme="minorEastAsia"/>
        </w:rPr>
        <w:t xml:space="preserve">smooth such spikes down to ensure the discontinuity lengths are conservative. </w:t>
      </w:r>
    </w:p>
    <w:p w14:paraId="52689E28" w14:textId="77777777" w:rsidR="00015B09" w:rsidRDefault="00015B09" w:rsidP="00015B09">
      <w:r>
        <w:rPr>
          <w:noProof/>
        </w:rPr>
        <w:drawing>
          <wp:inline distT="0" distB="0" distL="0" distR="0" wp14:anchorId="12B6CDD1" wp14:editId="0A029183">
            <wp:extent cx="4901587" cy="3580952"/>
            <wp:effectExtent l="0" t="0" r="0" b="635"/>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1587" cy="3580952"/>
                    </a:xfrm>
                    <a:prstGeom prst="rect">
                      <a:avLst/>
                    </a:prstGeom>
                  </pic:spPr>
                </pic:pic>
              </a:graphicData>
            </a:graphic>
          </wp:inline>
        </w:drawing>
      </w:r>
    </w:p>
    <w:p w14:paraId="1288500E" w14:textId="77777777" w:rsidR="00015B09" w:rsidRDefault="00015B09" w:rsidP="00015B09">
      <w:pPr>
        <w:pStyle w:val="Caption"/>
      </w:pPr>
      <w:bookmarkStart w:id="159" w:name="_Ref75771209"/>
      <w:bookmarkStart w:id="160" w:name="_Toc76036064"/>
      <w:r>
        <w:lastRenderedPageBreak/>
        <w:t xml:space="preserve">Figure </w:t>
      </w:r>
      <w:r>
        <w:fldChar w:fldCharType="begin"/>
      </w:r>
      <w:r>
        <w:instrText xml:space="preserve"> SEQ Figure \* ARABIC </w:instrText>
      </w:r>
      <w:r>
        <w:fldChar w:fldCharType="separate"/>
      </w:r>
      <w:r>
        <w:rPr>
          <w:noProof/>
        </w:rPr>
        <w:t>22</w:t>
      </w:r>
      <w:r>
        <w:rPr>
          <w:noProof/>
        </w:rPr>
        <w:fldChar w:fldCharType="end"/>
      </w:r>
      <w:bookmarkEnd w:id="159"/>
      <w:r>
        <w:t xml:space="preserve">. Surface discontinuity DLAD curve family with </w:t>
      </w:r>
      <m:oMath>
        <m:f>
          <m:fPr>
            <m:ctrlPr>
              <w:rPr>
                <w:rFonts w:ascii="Cambria Math" w:hAnsi="Cambria Math"/>
              </w:rPr>
            </m:ctrlPr>
          </m:fPr>
          <m:num>
            <m:r>
              <m:rPr>
                <m:sty m:val="b"/>
              </m:rPr>
              <w:rPr>
                <w:rFonts w:ascii="Cambria Math" w:hAnsi="Cambria Math"/>
              </w:rPr>
              <m:t>a</m:t>
            </m:r>
          </m:num>
          <m:den>
            <m:r>
              <m:rPr>
                <m:sty m:val="b"/>
              </m:rPr>
              <w:rPr>
                <w:rFonts w:ascii="Cambria Math" w:hAnsi="Cambria Math"/>
              </w:rPr>
              <m:t>B</m:t>
            </m:r>
          </m:den>
        </m:f>
        <m:r>
          <m:rPr>
            <m:sty m:val="b"/>
          </m:rPr>
          <w:rPr>
            <w:rFonts w:ascii="Cambria Math" w:hAnsi="Cambria Math"/>
          </w:rPr>
          <m:t>=0.2</m:t>
        </m:r>
      </m:oMath>
      <w:r>
        <w:rPr>
          <w:rFonts w:eastAsiaTheme="minorEastAsia"/>
        </w:rPr>
        <w:t xml:space="preserve">, </w:t>
      </w:r>
      <w:r>
        <w:t>covering all loading situations. HAZ</w:t>
      </w:r>
      <w:bookmarkEnd w:id="160"/>
    </w:p>
    <w:p w14:paraId="1273F5AA" w14:textId="77777777" w:rsidR="00015B09" w:rsidRDefault="00015B09" w:rsidP="00015B09">
      <w:r>
        <w:rPr>
          <w:noProof/>
        </w:rPr>
        <w:drawing>
          <wp:inline distT="0" distB="0" distL="0" distR="0" wp14:anchorId="1F95061D" wp14:editId="331850DD">
            <wp:extent cx="4901587" cy="3580952"/>
            <wp:effectExtent l="0" t="0" r="0" b="635"/>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1587" cy="3580952"/>
                    </a:xfrm>
                    <a:prstGeom prst="rect">
                      <a:avLst/>
                    </a:prstGeom>
                  </pic:spPr>
                </pic:pic>
              </a:graphicData>
            </a:graphic>
          </wp:inline>
        </w:drawing>
      </w:r>
    </w:p>
    <w:p w14:paraId="05A446AA" w14:textId="77777777" w:rsidR="00015B09" w:rsidRPr="00F972C9" w:rsidRDefault="00015B09" w:rsidP="00015B09">
      <w:pPr>
        <w:pStyle w:val="Caption"/>
      </w:pPr>
      <w:bookmarkStart w:id="161" w:name="_Ref75771216"/>
      <w:bookmarkStart w:id="162" w:name="_Toc76036065"/>
      <w:r>
        <w:t xml:space="preserve">Figure </w:t>
      </w:r>
      <w:r>
        <w:fldChar w:fldCharType="begin"/>
      </w:r>
      <w:r>
        <w:instrText xml:space="preserve"> SEQ Figure \* ARABIC </w:instrText>
      </w:r>
      <w:r>
        <w:fldChar w:fldCharType="separate"/>
      </w:r>
      <w:r>
        <w:rPr>
          <w:noProof/>
        </w:rPr>
        <w:t>23</w:t>
      </w:r>
      <w:r>
        <w:rPr>
          <w:noProof/>
        </w:rPr>
        <w:fldChar w:fldCharType="end"/>
      </w:r>
      <w:bookmarkEnd w:id="161"/>
      <w:r>
        <w:t xml:space="preserve">. Surface discontinuity DLAD curve family with </w:t>
      </w:r>
      <m:oMath>
        <m:f>
          <m:fPr>
            <m:ctrlPr>
              <w:rPr>
                <w:rFonts w:ascii="Cambria Math" w:hAnsi="Cambria Math"/>
              </w:rPr>
            </m:ctrlPr>
          </m:fPr>
          <m:num>
            <m:r>
              <m:rPr>
                <m:sty m:val="b"/>
              </m:rPr>
              <w:rPr>
                <w:rFonts w:ascii="Cambria Math" w:hAnsi="Cambria Math"/>
              </w:rPr>
              <m:t>a</m:t>
            </m:r>
          </m:num>
          <m:den>
            <m:r>
              <m:rPr>
                <m:sty m:val="b"/>
              </m:rPr>
              <w:rPr>
                <w:rFonts w:ascii="Cambria Math" w:hAnsi="Cambria Math"/>
              </w:rPr>
              <m:t>B</m:t>
            </m:r>
          </m:den>
        </m:f>
        <m:r>
          <m:rPr>
            <m:sty m:val="b"/>
          </m:rPr>
          <w:rPr>
            <w:rFonts w:ascii="Cambria Math" w:hAnsi="Cambria Math"/>
          </w:rPr>
          <m:t>=0.2</m:t>
        </m:r>
      </m:oMath>
      <w:r>
        <w:rPr>
          <w:rFonts w:eastAsiaTheme="minorEastAsia"/>
        </w:rPr>
        <w:t xml:space="preserve">, </w:t>
      </w:r>
      <w:r>
        <w:t>covering all loading situations. Not HAZ</w:t>
      </w:r>
      <w:bookmarkEnd w:id="162"/>
    </w:p>
    <w:p w14:paraId="0A379B50" w14:textId="77777777" w:rsidR="00015B09" w:rsidRPr="00DA7720" w:rsidRDefault="00015B09" w:rsidP="00015B09"/>
    <w:p w14:paraId="124DFE58" w14:textId="77777777" w:rsidR="00015B09" w:rsidRDefault="00015B09" w:rsidP="00015B09">
      <w:r>
        <w:rPr>
          <w:noProof/>
        </w:rPr>
        <w:lastRenderedPageBreak/>
        <w:drawing>
          <wp:inline distT="0" distB="0" distL="0" distR="0" wp14:anchorId="46E30F51" wp14:editId="0FCF78E3">
            <wp:extent cx="4825397" cy="3580952"/>
            <wp:effectExtent l="0" t="0" r="0" b="635"/>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25397" cy="3580952"/>
                    </a:xfrm>
                    <a:prstGeom prst="rect">
                      <a:avLst/>
                    </a:prstGeom>
                  </pic:spPr>
                </pic:pic>
              </a:graphicData>
            </a:graphic>
          </wp:inline>
        </w:drawing>
      </w:r>
    </w:p>
    <w:p w14:paraId="552324DF" w14:textId="77777777" w:rsidR="00015B09" w:rsidRDefault="00015B09" w:rsidP="00015B09">
      <w:pPr>
        <w:pStyle w:val="Caption"/>
      </w:pPr>
      <w:bookmarkStart w:id="163" w:name="_Ref75771217"/>
      <w:bookmarkStart w:id="164" w:name="_Toc76036066"/>
      <w:r>
        <w:t xml:space="preserve">Figure </w:t>
      </w:r>
      <w:r>
        <w:fldChar w:fldCharType="begin"/>
      </w:r>
      <w:r>
        <w:instrText xml:space="preserve"> SEQ Figure \* ARABIC </w:instrText>
      </w:r>
      <w:r>
        <w:fldChar w:fldCharType="separate"/>
      </w:r>
      <w:r>
        <w:rPr>
          <w:noProof/>
        </w:rPr>
        <w:t>24</w:t>
      </w:r>
      <w:r>
        <w:rPr>
          <w:noProof/>
        </w:rPr>
        <w:fldChar w:fldCharType="end"/>
      </w:r>
      <w:bookmarkEnd w:id="163"/>
      <w:r>
        <w:t xml:space="preserve">. Surface discontinuity DLAD curve family with </w:t>
      </w:r>
      <m:oMath>
        <m:f>
          <m:fPr>
            <m:ctrlPr>
              <w:rPr>
                <w:rFonts w:ascii="Cambria Math" w:hAnsi="Cambria Math"/>
              </w:rPr>
            </m:ctrlPr>
          </m:fPr>
          <m:num>
            <m:r>
              <m:rPr>
                <m:sty m:val="b"/>
              </m:rPr>
              <w:rPr>
                <w:rFonts w:ascii="Cambria Math" w:hAnsi="Cambria Math"/>
              </w:rPr>
              <m:t>a</m:t>
            </m:r>
          </m:num>
          <m:den>
            <m:r>
              <m:rPr>
                <m:sty m:val="b"/>
              </m:rPr>
              <w:rPr>
                <w:rFonts w:ascii="Cambria Math" w:hAnsi="Cambria Math"/>
              </w:rPr>
              <m:t>B</m:t>
            </m:r>
          </m:den>
        </m:f>
        <m:r>
          <m:rPr>
            <m:sty m:val="b"/>
          </m:rPr>
          <w:rPr>
            <w:rFonts w:ascii="Cambria Math" w:hAnsi="Cambria Math"/>
          </w:rPr>
          <m:t>=0.4</m:t>
        </m:r>
      </m:oMath>
      <w:r>
        <w:rPr>
          <w:rFonts w:eastAsiaTheme="minorEastAsia"/>
        </w:rPr>
        <w:t xml:space="preserve">, </w:t>
      </w:r>
      <w:r>
        <w:t>covering all loading situations. HAZ</w:t>
      </w:r>
      <w:bookmarkEnd w:id="164"/>
    </w:p>
    <w:p w14:paraId="404A73FA" w14:textId="77777777" w:rsidR="00015B09" w:rsidRPr="002538FB" w:rsidRDefault="00015B09" w:rsidP="00015B09">
      <w:r>
        <w:rPr>
          <w:noProof/>
        </w:rPr>
        <w:drawing>
          <wp:inline distT="0" distB="0" distL="0" distR="0" wp14:anchorId="255D4381" wp14:editId="05F377B2">
            <wp:extent cx="4901587" cy="3580952"/>
            <wp:effectExtent l="0" t="0" r="0" b="635"/>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1587" cy="3580952"/>
                    </a:xfrm>
                    <a:prstGeom prst="rect">
                      <a:avLst/>
                    </a:prstGeom>
                  </pic:spPr>
                </pic:pic>
              </a:graphicData>
            </a:graphic>
          </wp:inline>
        </w:drawing>
      </w:r>
    </w:p>
    <w:p w14:paraId="0350060E" w14:textId="77777777" w:rsidR="00015B09" w:rsidRPr="00DA7720" w:rsidRDefault="00015B09" w:rsidP="00015B09">
      <w:pPr>
        <w:pStyle w:val="Caption"/>
      </w:pPr>
      <w:bookmarkStart w:id="165" w:name="_Ref75771219"/>
      <w:bookmarkStart w:id="166" w:name="_Toc76036067"/>
      <w:r>
        <w:lastRenderedPageBreak/>
        <w:t xml:space="preserve">Figure </w:t>
      </w:r>
      <w:r>
        <w:rPr>
          <w:b w:val="0"/>
          <w:bCs w:val="0"/>
        </w:rPr>
        <w:fldChar w:fldCharType="begin"/>
      </w:r>
      <w:r>
        <w:instrText xml:space="preserve"> SEQ Figure \* ARABIC </w:instrText>
      </w:r>
      <w:r>
        <w:rPr>
          <w:b w:val="0"/>
          <w:bCs w:val="0"/>
        </w:rPr>
        <w:fldChar w:fldCharType="separate"/>
      </w:r>
      <w:r>
        <w:rPr>
          <w:noProof/>
        </w:rPr>
        <w:t>25</w:t>
      </w:r>
      <w:r>
        <w:rPr>
          <w:b w:val="0"/>
          <w:bCs w:val="0"/>
          <w:noProof/>
        </w:rPr>
        <w:fldChar w:fldCharType="end"/>
      </w:r>
      <w:bookmarkEnd w:id="165"/>
      <w:r>
        <w:t xml:space="preserve">. Surface discontinuity DLAD curve family with </w:t>
      </w:r>
      <m:oMath>
        <m:f>
          <m:fPr>
            <m:ctrlPr>
              <w:rPr>
                <w:rFonts w:ascii="Cambria Math" w:hAnsi="Cambria Math"/>
              </w:rPr>
            </m:ctrlPr>
          </m:fPr>
          <m:num>
            <m:r>
              <m:rPr>
                <m:sty m:val="b"/>
              </m:rPr>
              <w:rPr>
                <w:rFonts w:ascii="Cambria Math" w:hAnsi="Cambria Math"/>
              </w:rPr>
              <m:t>a</m:t>
            </m:r>
          </m:num>
          <m:den>
            <m:r>
              <m:rPr>
                <m:sty m:val="b"/>
              </m:rPr>
              <w:rPr>
                <w:rFonts w:ascii="Cambria Math" w:hAnsi="Cambria Math"/>
              </w:rPr>
              <m:t>B</m:t>
            </m:r>
          </m:den>
        </m:f>
        <m:r>
          <m:rPr>
            <m:sty m:val="b"/>
          </m:rPr>
          <w:rPr>
            <w:rFonts w:ascii="Cambria Math" w:hAnsi="Cambria Math"/>
          </w:rPr>
          <m:t>=0.4</m:t>
        </m:r>
      </m:oMath>
      <w:r>
        <w:rPr>
          <w:rFonts w:eastAsiaTheme="minorEastAsia"/>
        </w:rPr>
        <w:t xml:space="preserve">, </w:t>
      </w:r>
      <w:r>
        <w:t>covering all loading situations. Not HAZ</w:t>
      </w:r>
      <w:bookmarkEnd w:id="166"/>
    </w:p>
    <w:p w14:paraId="3004FE76" w14:textId="77777777" w:rsidR="00015B09" w:rsidRDefault="00015B09" w:rsidP="00015B09">
      <w:r>
        <w:rPr>
          <w:noProof/>
        </w:rPr>
        <w:drawing>
          <wp:inline distT="0" distB="0" distL="0" distR="0" wp14:anchorId="6843943F" wp14:editId="039B11A7">
            <wp:extent cx="4939682" cy="3580952"/>
            <wp:effectExtent l="0" t="0" r="0" b="635"/>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9682" cy="3580952"/>
                    </a:xfrm>
                    <a:prstGeom prst="rect">
                      <a:avLst/>
                    </a:prstGeom>
                  </pic:spPr>
                </pic:pic>
              </a:graphicData>
            </a:graphic>
          </wp:inline>
        </w:drawing>
      </w:r>
    </w:p>
    <w:p w14:paraId="4AA2B143" w14:textId="77777777" w:rsidR="00015B09" w:rsidRDefault="00015B09" w:rsidP="00015B09">
      <w:pPr>
        <w:pStyle w:val="Caption"/>
      </w:pPr>
      <w:bookmarkStart w:id="167" w:name="_Ref75771220"/>
      <w:bookmarkStart w:id="168" w:name="_Toc76036068"/>
      <w:r>
        <w:t xml:space="preserve">Figure </w:t>
      </w:r>
      <w:r>
        <w:fldChar w:fldCharType="begin"/>
      </w:r>
      <w:r>
        <w:instrText xml:space="preserve"> SEQ Figure \* ARABIC </w:instrText>
      </w:r>
      <w:r>
        <w:fldChar w:fldCharType="separate"/>
      </w:r>
      <w:r>
        <w:rPr>
          <w:noProof/>
        </w:rPr>
        <w:t>26</w:t>
      </w:r>
      <w:r>
        <w:rPr>
          <w:noProof/>
        </w:rPr>
        <w:fldChar w:fldCharType="end"/>
      </w:r>
      <w:bookmarkEnd w:id="167"/>
      <w:r>
        <w:t xml:space="preserve">. Surface discontinuity DLAD curve family with </w:t>
      </w:r>
      <m:oMath>
        <m:f>
          <m:fPr>
            <m:ctrlPr>
              <w:rPr>
                <w:rFonts w:ascii="Cambria Math" w:hAnsi="Cambria Math"/>
              </w:rPr>
            </m:ctrlPr>
          </m:fPr>
          <m:num>
            <m:r>
              <m:rPr>
                <m:sty m:val="b"/>
              </m:rPr>
              <w:rPr>
                <w:rFonts w:ascii="Cambria Math" w:hAnsi="Cambria Math"/>
              </w:rPr>
              <m:t>a</m:t>
            </m:r>
          </m:num>
          <m:den>
            <m:r>
              <m:rPr>
                <m:sty m:val="b"/>
              </m:rPr>
              <w:rPr>
                <w:rFonts w:ascii="Cambria Math" w:hAnsi="Cambria Math"/>
              </w:rPr>
              <m:t>B</m:t>
            </m:r>
          </m:den>
        </m:f>
        <m:r>
          <m:rPr>
            <m:sty m:val="b"/>
          </m:rPr>
          <w:rPr>
            <w:rFonts w:ascii="Cambria Math" w:hAnsi="Cambria Math"/>
          </w:rPr>
          <m:t>=0.6</m:t>
        </m:r>
      </m:oMath>
      <w:r>
        <w:rPr>
          <w:rFonts w:eastAsiaTheme="minorEastAsia"/>
        </w:rPr>
        <w:t xml:space="preserve">, </w:t>
      </w:r>
      <w:r>
        <w:t>covering all loading situations. HAZ</w:t>
      </w:r>
      <w:bookmarkEnd w:id="168"/>
    </w:p>
    <w:p w14:paraId="5E773141" w14:textId="77777777" w:rsidR="00015B09" w:rsidRPr="00C94792" w:rsidRDefault="00015B09" w:rsidP="00015B09">
      <w:r>
        <w:rPr>
          <w:noProof/>
        </w:rPr>
        <w:drawing>
          <wp:inline distT="0" distB="0" distL="0" distR="0" wp14:anchorId="6F00E232" wp14:editId="0FF290A7">
            <wp:extent cx="4901587" cy="3580952"/>
            <wp:effectExtent l="0" t="0" r="0" b="635"/>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01587" cy="3580952"/>
                    </a:xfrm>
                    <a:prstGeom prst="rect">
                      <a:avLst/>
                    </a:prstGeom>
                  </pic:spPr>
                </pic:pic>
              </a:graphicData>
            </a:graphic>
          </wp:inline>
        </w:drawing>
      </w:r>
    </w:p>
    <w:p w14:paraId="1DA96342" w14:textId="77777777" w:rsidR="00015B09" w:rsidRDefault="00015B09" w:rsidP="00015B09">
      <w:pPr>
        <w:pStyle w:val="Caption"/>
      </w:pPr>
      <w:bookmarkStart w:id="169" w:name="_Ref75771221"/>
      <w:bookmarkStart w:id="170" w:name="_Toc76036069"/>
      <w:r>
        <w:lastRenderedPageBreak/>
        <w:t xml:space="preserve">Figure </w:t>
      </w:r>
      <w:r>
        <w:fldChar w:fldCharType="begin"/>
      </w:r>
      <w:r>
        <w:instrText xml:space="preserve"> SEQ Figure \* ARABIC </w:instrText>
      </w:r>
      <w:r>
        <w:fldChar w:fldCharType="separate"/>
      </w:r>
      <w:r>
        <w:rPr>
          <w:noProof/>
        </w:rPr>
        <w:t>27</w:t>
      </w:r>
      <w:r>
        <w:rPr>
          <w:noProof/>
        </w:rPr>
        <w:fldChar w:fldCharType="end"/>
      </w:r>
      <w:bookmarkEnd w:id="169"/>
      <w:r>
        <w:t xml:space="preserve">. Surface discontinuity DLAD curve family with </w:t>
      </w:r>
      <m:oMath>
        <m:f>
          <m:fPr>
            <m:ctrlPr>
              <w:rPr>
                <w:rFonts w:ascii="Cambria Math" w:hAnsi="Cambria Math"/>
              </w:rPr>
            </m:ctrlPr>
          </m:fPr>
          <m:num>
            <m:r>
              <m:rPr>
                <m:sty m:val="b"/>
              </m:rPr>
              <w:rPr>
                <w:rFonts w:ascii="Cambria Math" w:hAnsi="Cambria Math"/>
              </w:rPr>
              <m:t>a</m:t>
            </m:r>
          </m:num>
          <m:den>
            <m:r>
              <m:rPr>
                <m:sty m:val="b"/>
              </m:rPr>
              <w:rPr>
                <w:rFonts w:ascii="Cambria Math" w:hAnsi="Cambria Math"/>
              </w:rPr>
              <m:t>B</m:t>
            </m:r>
          </m:den>
        </m:f>
        <m:r>
          <m:rPr>
            <m:sty m:val="b"/>
          </m:rPr>
          <w:rPr>
            <w:rFonts w:ascii="Cambria Math" w:hAnsi="Cambria Math"/>
          </w:rPr>
          <m:t>=0.6</m:t>
        </m:r>
      </m:oMath>
      <w:r>
        <w:rPr>
          <w:rFonts w:eastAsiaTheme="minorEastAsia"/>
        </w:rPr>
        <w:t xml:space="preserve">, </w:t>
      </w:r>
      <w:r>
        <w:t>covering all loading situations. Not HAZ</w:t>
      </w:r>
      <w:bookmarkEnd w:id="170"/>
    </w:p>
    <w:p w14:paraId="065189E3" w14:textId="77777777" w:rsidR="00015B09" w:rsidRPr="002538FB" w:rsidRDefault="00015B09" w:rsidP="00015B09"/>
    <w:p w14:paraId="012371B5" w14:textId="77777777" w:rsidR="00015B09" w:rsidRPr="00E76755" w:rsidRDefault="00015B09" w:rsidP="00015B09"/>
    <w:p w14:paraId="47CDCE9F" w14:textId="77777777" w:rsidR="00015B09" w:rsidRDefault="00015B09" w:rsidP="00015B09">
      <w:r>
        <w:rPr>
          <w:noProof/>
        </w:rPr>
        <w:drawing>
          <wp:inline distT="0" distB="0" distL="0" distR="0" wp14:anchorId="67A40D24" wp14:editId="1B98F9F1">
            <wp:extent cx="4939682" cy="3580952"/>
            <wp:effectExtent l="0" t="0" r="0" b="635"/>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39682" cy="3580952"/>
                    </a:xfrm>
                    <a:prstGeom prst="rect">
                      <a:avLst/>
                    </a:prstGeom>
                  </pic:spPr>
                </pic:pic>
              </a:graphicData>
            </a:graphic>
          </wp:inline>
        </w:drawing>
      </w:r>
    </w:p>
    <w:p w14:paraId="3D7C8780" w14:textId="77777777" w:rsidR="00015B09" w:rsidRDefault="00015B09" w:rsidP="00015B09">
      <w:pPr>
        <w:pStyle w:val="Caption"/>
      </w:pPr>
      <w:bookmarkStart w:id="171" w:name="_Ref75771222"/>
      <w:bookmarkStart w:id="172" w:name="_Toc76036070"/>
      <w:r>
        <w:lastRenderedPageBreak/>
        <w:t xml:space="preserve">Figure </w:t>
      </w:r>
      <w:r>
        <w:fldChar w:fldCharType="begin"/>
      </w:r>
      <w:r>
        <w:instrText xml:space="preserve"> SEQ Figure \* ARABIC </w:instrText>
      </w:r>
      <w:r>
        <w:fldChar w:fldCharType="separate"/>
      </w:r>
      <w:r>
        <w:rPr>
          <w:noProof/>
        </w:rPr>
        <w:t>28</w:t>
      </w:r>
      <w:r>
        <w:rPr>
          <w:noProof/>
        </w:rPr>
        <w:fldChar w:fldCharType="end"/>
      </w:r>
      <w:bookmarkEnd w:id="171"/>
      <w:r>
        <w:t xml:space="preserve">. Surface discontinuity DLAD curve family with </w:t>
      </w:r>
      <m:oMath>
        <m:f>
          <m:fPr>
            <m:ctrlPr>
              <w:rPr>
                <w:rFonts w:ascii="Cambria Math" w:hAnsi="Cambria Math"/>
              </w:rPr>
            </m:ctrlPr>
          </m:fPr>
          <m:num>
            <m:r>
              <m:rPr>
                <m:sty m:val="b"/>
              </m:rPr>
              <w:rPr>
                <w:rFonts w:ascii="Cambria Math" w:hAnsi="Cambria Math"/>
              </w:rPr>
              <m:t>a</m:t>
            </m:r>
          </m:num>
          <m:den>
            <m:r>
              <m:rPr>
                <m:sty m:val="b"/>
              </m:rPr>
              <w:rPr>
                <w:rFonts w:ascii="Cambria Math" w:hAnsi="Cambria Math"/>
              </w:rPr>
              <m:t>B</m:t>
            </m:r>
          </m:den>
        </m:f>
        <m:r>
          <m:rPr>
            <m:sty m:val="b"/>
          </m:rPr>
          <w:rPr>
            <w:rFonts w:ascii="Cambria Math" w:hAnsi="Cambria Math"/>
          </w:rPr>
          <m:t>=0.8</m:t>
        </m:r>
      </m:oMath>
      <w:r>
        <w:rPr>
          <w:rFonts w:eastAsiaTheme="minorEastAsia"/>
        </w:rPr>
        <w:t xml:space="preserve">, </w:t>
      </w:r>
      <w:r>
        <w:t>covering all loading situations. HAZ</w:t>
      </w:r>
      <w:bookmarkEnd w:id="172"/>
    </w:p>
    <w:p w14:paraId="6D67015B" w14:textId="77777777" w:rsidR="00015B09" w:rsidRPr="00C94792" w:rsidRDefault="00015B09" w:rsidP="00015B09">
      <w:r>
        <w:rPr>
          <w:noProof/>
        </w:rPr>
        <w:drawing>
          <wp:inline distT="0" distB="0" distL="0" distR="0" wp14:anchorId="56B9608D" wp14:editId="20B9DE70">
            <wp:extent cx="4939682" cy="3580952"/>
            <wp:effectExtent l="0" t="0" r="0" b="635"/>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39682" cy="3580952"/>
                    </a:xfrm>
                    <a:prstGeom prst="rect">
                      <a:avLst/>
                    </a:prstGeom>
                  </pic:spPr>
                </pic:pic>
              </a:graphicData>
            </a:graphic>
          </wp:inline>
        </w:drawing>
      </w:r>
    </w:p>
    <w:p w14:paraId="23ABE151" w14:textId="77777777" w:rsidR="00015B09" w:rsidRPr="000703BF" w:rsidRDefault="00015B09" w:rsidP="00015B09">
      <w:pPr>
        <w:pStyle w:val="Caption"/>
      </w:pPr>
      <w:bookmarkStart w:id="173" w:name="_Ref75771224"/>
      <w:bookmarkStart w:id="174" w:name="_Toc76036071"/>
      <w:r>
        <w:t xml:space="preserve">Figure </w:t>
      </w:r>
      <w:r>
        <w:fldChar w:fldCharType="begin"/>
      </w:r>
      <w:r>
        <w:instrText xml:space="preserve"> SEQ Figure \* ARABIC </w:instrText>
      </w:r>
      <w:r>
        <w:fldChar w:fldCharType="separate"/>
      </w:r>
      <w:r>
        <w:rPr>
          <w:noProof/>
        </w:rPr>
        <w:t>29</w:t>
      </w:r>
      <w:r>
        <w:rPr>
          <w:noProof/>
        </w:rPr>
        <w:fldChar w:fldCharType="end"/>
      </w:r>
      <w:bookmarkEnd w:id="173"/>
      <w:r>
        <w:t xml:space="preserve">. Surface discontinuity DLAD curve family with </w:t>
      </w:r>
      <m:oMath>
        <m:f>
          <m:fPr>
            <m:ctrlPr>
              <w:rPr>
                <w:rFonts w:ascii="Cambria Math" w:hAnsi="Cambria Math"/>
              </w:rPr>
            </m:ctrlPr>
          </m:fPr>
          <m:num>
            <m:r>
              <m:rPr>
                <m:sty m:val="bi"/>
              </m:rPr>
              <w:rPr>
                <w:rFonts w:ascii="Cambria Math" w:hAnsi="Cambria Math"/>
              </w:rPr>
              <m:t>a</m:t>
            </m:r>
          </m:num>
          <m:den>
            <m:r>
              <m:rPr>
                <m:sty m:val="bi"/>
              </m:rPr>
              <w:rPr>
                <w:rFonts w:ascii="Cambria Math" w:hAnsi="Cambria Math"/>
              </w:rPr>
              <m:t>B</m:t>
            </m:r>
          </m:den>
        </m:f>
        <m:r>
          <m:rPr>
            <m:sty m:val="b"/>
          </m:rPr>
          <w:rPr>
            <w:rFonts w:ascii="Cambria Math" w:hAnsi="Cambria Math"/>
          </w:rPr>
          <m:t>=0.8</m:t>
        </m:r>
      </m:oMath>
      <w:r>
        <w:rPr>
          <w:rFonts w:eastAsiaTheme="minorEastAsia"/>
        </w:rPr>
        <w:t xml:space="preserve">, </w:t>
      </w:r>
      <w:r>
        <w:t>covering all loading situations. Not HAZ</w:t>
      </w:r>
      <w:bookmarkEnd w:id="174"/>
    </w:p>
    <w:p w14:paraId="13EFB193" w14:textId="77777777" w:rsidR="00015B09" w:rsidRDefault="00015B09" w:rsidP="00015B09">
      <w:pPr>
        <w:pStyle w:val="Heading1"/>
      </w:pPr>
      <w:bookmarkStart w:id="175" w:name="_Toc76036038"/>
      <w:r>
        <w:lastRenderedPageBreak/>
        <w:t>Conclusions and Recommendations</w:t>
      </w:r>
      <w:bookmarkEnd w:id="175"/>
    </w:p>
    <w:p w14:paraId="6D7C2360" w14:textId="77777777" w:rsidR="00015B09" w:rsidRPr="0020377A" w:rsidRDefault="00015B09" w:rsidP="00015B09">
      <w:pPr>
        <w:pStyle w:val="BodyText"/>
      </w:pPr>
      <w:r>
        <w:t>[[[This chapter,</w:t>
      </w:r>
      <w:r>
        <w:rPr>
          <w:rStyle w:val="FootnoteReference"/>
        </w:rPr>
        <w:footnoteReference w:id="2"/>
      </w:r>
      <w:r>
        <w:t xml:space="preserve"> like the Introduction, should be concisely written for an audience of time-constrained technical proponents, managers. Do not include any figures or tables, but refer as needed any that are presented in the body of the report. Do not introduce any new information to the reader. Refer only to information that has been discussed in the report </w:t>
      </w:r>
      <w:commentRangeStart w:id="176"/>
      <w:r>
        <w:t>body</w:t>
      </w:r>
      <w:commentRangeEnd w:id="176"/>
      <w:r>
        <w:rPr>
          <w:rStyle w:val="CommentReference"/>
          <w:kern w:val="0"/>
        </w:rPr>
        <w:commentReference w:id="176"/>
      </w:r>
      <w:r>
        <w:t>.]]]</w:t>
      </w:r>
    </w:p>
    <w:p w14:paraId="4E6604F2" w14:textId="77777777" w:rsidR="00015B09" w:rsidRDefault="00015B09" w:rsidP="00015B09">
      <w:pPr>
        <w:pStyle w:val="Heading2"/>
      </w:pPr>
      <w:bookmarkStart w:id="177" w:name="_Toc76036039"/>
      <w:commentRangeStart w:id="178"/>
      <w:r>
        <w:t>Conclusions</w:t>
      </w:r>
      <w:bookmarkEnd w:id="177"/>
      <w:commentRangeEnd w:id="178"/>
      <w:r>
        <w:rPr>
          <w:rStyle w:val="CommentReference"/>
          <w:rFonts w:ascii="Georgia" w:hAnsi="Georgia" w:cstheme="minorBidi"/>
          <w:iCs w:val="0"/>
          <w:kern w:val="0"/>
        </w:rPr>
        <w:commentReference w:id="178"/>
      </w:r>
    </w:p>
    <w:p w14:paraId="3AD8A77C" w14:textId="77777777" w:rsidR="00015B09" w:rsidRPr="00FC4A6B" w:rsidRDefault="00015B09" w:rsidP="00015B09">
      <w:r>
        <w:t xml:space="preserve">This report has proposed some procedures to improve implementation of ECA for HSS in USACE. First, a pre-ECA screening tool was developed to justify expenditure of time and money on ECA of HSS. Second, a simplified ECA for fracture resistance in HSS was developed to reduce the effort required for ECA.  </w:t>
      </w:r>
    </w:p>
    <w:p w14:paraId="249E0548" w14:textId="77777777" w:rsidR="00015B09" w:rsidRDefault="00015B09" w:rsidP="00015B09">
      <w:pPr>
        <w:pStyle w:val="Heading2"/>
      </w:pPr>
      <w:bookmarkStart w:id="179" w:name="_Toc76036040"/>
      <w:r>
        <w:t>Recommendations</w:t>
      </w:r>
      <w:bookmarkEnd w:id="179"/>
    </w:p>
    <w:p w14:paraId="5D3D6EB3" w14:textId="77777777" w:rsidR="00015B09" w:rsidRDefault="00015B09" w:rsidP="00015B09">
      <w:pPr>
        <w:pStyle w:val="BodyText"/>
      </w:pPr>
      <w:r>
        <w:t>The pre-ECA screening tool should be tested in the field to help evaluate whether an ECA is necessary given the discovery of a discontinuity. The first practitioners will help to refine the tool to better meet the needs of USACE.</w:t>
      </w:r>
    </w:p>
    <w:p w14:paraId="18CCB72D" w14:textId="77777777" w:rsidR="00015B09" w:rsidRDefault="00015B09" w:rsidP="00015B09">
      <w:pPr>
        <w:pStyle w:val="BodyText"/>
      </w:pPr>
      <w:r>
        <w:t xml:space="preserve">The fracture resistance screening tool should be </w:t>
      </w:r>
      <w:commentRangeStart w:id="180"/>
      <w:r>
        <w:t xml:space="preserve">tested in the field </w:t>
      </w:r>
      <w:commentRangeEnd w:id="180"/>
      <w:r>
        <w:rPr>
          <w:rStyle w:val="CommentReference"/>
          <w:kern w:val="0"/>
        </w:rPr>
        <w:commentReference w:id="180"/>
      </w:r>
      <w:r>
        <w:t>as the first step when evaluating fractures for FFS. The first practitioners can help make more assumptions to make the tool easier to use and create a series of permanent charts applicable to all USACE HSS.</w:t>
      </w:r>
    </w:p>
    <w:bookmarkStart w:id="181" w:name="_Toc76036041" w:displacedByCustomXml="next"/>
    <w:sdt>
      <w:sdtPr>
        <w:rPr>
          <w:rFonts w:ascii="Georgia" w:hAnsi="Georgia" w:cstheme="minorBidi"/>
          <w:bCs w:val="0"/>
          <w:kern w:val="0"/>
          <w:sz w:val="24"/>
          <w:szCs w:val="24"/>
        </w:rPr>
        <w:id w:val="609631507"/>
        <w:docPartObj>
          <w:docPartGallery w:val="Bibliographies"/>
          <w:docPartUnique/>
        </w:docPartObj>
      </w:sdtPr>
      <w:sdtEndPr>
        <w:rPr>
          <w:rFonts w:asciiTheme="minorHAnsi" w:eastAsiaTheme="minorHAnsi" w:hAnsiTheme="minorHAnsi"/>
          <w:sz w:val="22"/>
          <w:szCs w:val="22"/>
        </w:rPr>
      </w:sdtEndPr>
      <w:sdtContent>
        <w:p w14:paraId="009BED47" w14:textId="77777777" w:rsidR="00015B09" w:rsidRDefault="00015B09" w:rsidP="00015B09">
          <w:pPr>
            <w:pStyle w:val="Heading1"/>
          </w:pPr>
          <w:r>
            <w:t>References</w:t>
          </w:r>
          <w:bookmarkEnd w:id="181"/>
        </w:p>
        <w:sdt>
          <w:sdtPr>
            <w:rPr>
              <w:kern w:val="0"/>
              <w:sz w:val="24"/>
            </w:rPr>
            <w:id w:val="-573587230"/>
            <w:bibliography/>
          </w:sdtPr>
          <w:sdtEndPr>
            <w:rPr>
              <w:rFonts w:asciiTheme="minorHAnsi" w:eastAsiaTheme="minorHAnsi" w:hAnsiTheme="minorHAnsi"/>
              <w:sz w:val="22"/>
              <w:szCs w:val="22"/>
            </w:rPr>
          </w:sdtEndPr>
          <w:sdtContent>
            <w:p w14:paraId="78EA6B8C" w14:textId="77777777" w:rsidR="00015B09" w:rsidRDefault="00015B09" w:rsidP="00015B09">
              <w:pPr>
                <w:pStyle w:val="Bibliography"/>
                <w:rPr>
                  <w:noProof/>
                  <w:sz w:val="24"/>
                </w:rPr>
              </w:pPr>
              <w:r>
                <w:fldChar w:fldCharType="begin"/>
              </w:r>
              <w:r>
                <w:instrText xml:space="preserve"> BIBLIOGRAPHY </w:instrText>
              </w:r>
              <w:r>
                <w:fldChar w:fldCharType="separate"/>
              </w:r>
              <w:r>
                <w:rPr>
                  <w:noProof/>
                </w:rPr>
                <w:t xml:space="preserve">ASME/API. 2016. </w:t>
              </w:r>
              <w:r>
                <w:rPr>
                  <w:i/>
                  <w:iCs/>
                  <w:noProof/>
                </w:rPr>
                <w:t>API 579-1/ASME FFS -1 Fitness for Service .</w:t>
              </w:r>
              <w:r>
                <w:rPr>
                  <w:noProof/>
                </w:rPr>
                <w:t xml:space="preserve"> Washington, D.C.: API Publishing Services.</w:t>
              </w:r>
            </w:p>
            <w:p w14:paraId="542CC0E3" w14:textId="77777777" w:rsidR="00015B09" w:rsidRDefault="00015B09" w:rsidP="00015B09">
              <w:pPr>
                <w:pStyle w:val="Bibliography"/>
                <w:rPr>
                  <w:noProof/>
                </w:rPr>
              </w:pPr>
              <w:r>
                <w:rPr>
                  <w:noProof/>
                </w:rPr>
                <w:t xml:space="preserve">AWS. 2010. </w:t>
              </w:r>
              <w:r>
                <w:rPr>
                  <w:i/>
                  <w:iCs/>
                  <w:noProof/>
                </w:rPr>
                <w:t>AWS A3.</w:t>
              </w:r>
              <w:r>
                <w:rPr>
                  <w:noProof/>
                </w:rPr>
                <w:t xml:space="preserve"> Miami, FL: American Welding Society.</w:t>
              </w:r>
            </w:p>
            <w:p w14:paraId="53F0A08D" w14:textId="77777777" w:rsidR="00015B09" w:rsidRDefault="00015B09" w:rsidP="00015B09">
              <w:pPr>
                <w:pStyle w:val="Bibliography"/>
                <w:rPr>
                  <w:noProof/>
                </w:rPr>
              </w:pPr>
              <w:r>
                <w:rPr>
                  <w:noProof/>
                </w:rPr>
                <w:t xml:space="preserve">BS7910. 2013. </w:t>
              </w:r>
              <w:r>
                <w:rPr>
                  <w:i/>
                  <w:iCs/>
                  <w:noProof/>
                </w:rPr>
                <w:t>Guide to methods for assessing the acceptability of flaws in metallic structures.</w:t>
              </w:r>
              <w:r>
                <w:rPr>
                  <w:noProof/>
                </w:rPr>
                <w:t xml:space="preserve"> British Standards Institution.</w:t>
              </w:r>
            </w:p>
            <w:p w14:paraId="514C2421" w14:textId="77777777" w:rsidR="00015B09" w:rsidRDefault="00015B09" w:rsidP="00015B09">
              <w:pPr>
                <w:pStyle w:val="Bibliography"/>
                <w:rPr>
                  <w:noProof/>
                </w:rPr>
              </w:pPr>
              <w:r>
                <w:rPr>
                  <w:noProof/>
                </w:rPr>
                <w:t xml:space="preserve">BSI. 1980. </w:t>
              </w:r>
              <w:r>
                <w:rPr>
                  <w:i/>
                  <w:iCs/>
                  <w:noProof/>
                </w:rPr>
                <w:t>BS PD6493: Guidance on Some Methods for the Derivation of Acceptance Levels for.</w:t>
              </w:r>
              <w:r>
                <w:rPr>
                  <w:noProof/>
                </w:rPr>
                <w:t xml:space="preserve"> London: British Standards Institution.</w:t>
              </w:r>
            </w:p>
            <w:p w14:paraId="7112D6D5" w14:textId="77777777" w:rsidR="00015B09" w:rsidRDefault="00015B09" w:rsidP="00015B09">
              <w:pPr>
                <w:pStyle w:val="Bibliography"/>
                <w:rPr>
                  <w:noProof/>
                </w:rPr>
              </w:pPr>
              <w:r>
                <w:rPr>
                  <w:noProof/>
                </w:rPr>
                <w:t xml:space="preserve">Dexter, Robert J., Hussam Mahmoud, Joseph A. Padula, and Guillermo A. Riveros. 2007. </w:t>
              </w:r>
              <w:r>
                <w:rPr>
                  <w:i/>
                  <w:iCs/>
                  <w:noProof/>
                </w:rPr>
                <w:t>Fitness-for-purpose evaluation of hydraulic steel structures.</w:t>
              </w:r>
              <w:r>
                <w:rPr>
                  <w:noProof/>
                </w:rPr>
                <w:t xml:space="preserve"> Vicksburg, MS: GSL, ERDC.</w:t>
              </w:r>
            </w:p>
            <w:p w14:paraId="7AC8A934" w14:textId="77777777" w:rsidR="00015B09" w:rsidRDefault="00015B09" w:rsidP="00015B09">
              <w:pPr>
                <w:pStyle w:val="Bibliography"/>
                <w:rPr>
                  <w:noProof/>
                </w:rPr>
              </w:pPr>
              <w:r>
                <w:rPr>
                  <w:noProof/>
                </w:rPr>
                <w:t>EDF Energy. 2015. "R6: Assessment of the integrity of structures containing defects." Gloucester.</w:t>
              </w:r>
            </w:p>
            <w:p w14:paraId="7F102B98" w14:textId="77777777" w:rsidR="00015B09" w:rsidRDefault="00015B09" w:rsidP="00015B09">
              <w:pPr>
                <w:pStyle w:val="Bibliography"/>
                <w:rPr>
                  <w:noProof/>
                </w:rPr>
              </w:pPr>
              <w:r>
                <w:rPr>
                  <w:noProof/>
                </w:rPr>
                <w:t>GKSS. 2006. "FITNET Final Technical Report." http://www.eurofitnet.org./FITNETFinalTechnRepwithProjManagement30Jan07.pdf.</w:t>
              </w:r>
            </w:p>
            <w:p w14:paraId="2A65623A" w14:textId="77777777" w:rsidR="00015B09" w:rsidRDefault="00015B09" w:rsidP="00015B09">
              <w:pPr>
                <w:pStyle w:val="Bibliography"/>
                <w:rPr>
                  <w:noProof/>
                </w:rPr>
              </w:pPr>
              <w:r>
                <w:rPr>
                  <w:noProof/>
                </w:rPr>
                <w:t xml:space="preserve">Hadley, I. 2011. "Fracture assessment methods for welded structures." In </w:t>
              </w:r>
              <w:r>
                <w:rPr>
                  <w:i/>
                  <w:iCs/>
                  <w:noProof/>
                </w:rPr>
                <w:t>Fracture and Fatigue of Welded Joints and Structures</w:t>
              </w:r>
              <w:r>
                <w:rPr>
                  <w:noProof/>
                </w:rPr>
                <w:t>, by Kenneth A. Macdonald, 60-90. Woodhead Publishing.</w:t>
              </w:r>
            </w:p>
            <w:p w14:paraId="0E76163A" w14:textId="77777777" w:rsidR="00015B09" w:rsidRDefault="00015B09" w:rsidP="00015B09">
              <w:pPr>
                <w:pStyle w:val="Bibliography"/>
                <w:rPr>
                  <w:noProof/>
                </w:rPr>
              </w:pPr>
              <w:r>
                <w:rPr>
                  <w:noProof/>
                </w:rPr>
                <w:t xml:space="preserve">2003. "7.03." In </w:t>
              </w:r>
              <w:r>
                <w:rPr>
                  <w:i/>
                  <w:iCs/>
                  <w:noProof/>
                </w:rPr>
                <w:t>Comprehensive Structural Integrity</w:t>
              </w:r>
              <w:r>
                <w:rPr>
                  <w:noProof/>
                </w:rPr>
                <w:t>, by R.O. Milne, B. Ritchie and B. Karihaloo. Elsevier.</w:t>
              </w:r>
            </w:p>
            <w:p w14:paraId="633F69AA" w14:textId="77777777" w:rsidR="00015B09" w:rsidRDefault="00015B09" w:rsidP="00015B09">
              <w:pPr>
                <w:pStyle w:val="Bibliography"/>
                <w:rPr>
                  <w:noProof/>
                </w:rPr>
              </w:pPr>
              <w:r>
                <w:rPr>
                  <w:noProof/>
                </w:rPr>
                <w:t xml:space="preserve">USACE. 2001. </w:t>
              </w:r>
              <w:r>
                <w:rPr>
                  <w:i/>
                  <w:iCs/>
                  <w:noProof/>
                </w:rPr>
                <w:t>EM: Inspection, Evaluation, and Repair of Hydraulic Steel Structures.</w:t>
              </w:r>
              <w:r>
                <w:rPr>
                  <w:noProof/>
                </w:rPr>
                <w:t xml:space="preserve"> Washington, D.C.: Department of the Army, U.S. Army Corps of Engineers.</w:t>
              </w:r>
            </w:p>
            <w:p w14:paraId="12C57A40" w14:textId="77777777" w:rsidR="00015B09" w:rsidRDefault="00015B09" w:rsidP="00015B09">
              <w:pPr>
                <w:pStyle w:val="Bibliography"/>
                <w:rPr>
                  <w:noProof/>
                </w:rPr>
              </w:pPr>
              <w:r>
                <w:rPr>
                  <w:noProof/>
                </w:rPr>
                <w:t xml:space="preserve">USACE. 2009. </w:t>
              </w:r>
              <w:r>
                <w:rPr>
                  <w:i/>
                  <w:iCs/>
                  <w:noProof/>
                </w:rPr>
                <w:t>ER 1110-2-8157: Engineering and Design Responsibility for Hydraulic Steel Structures.</w:t>
              </w:r>
              <w:r>
                <w:rPr>
                  <w:noProof/>
                </w:rPr>
                <w:t xml:space="preserve"> Washington, D.C.: USACE Headquarters.</w:t>
              </w:r>
            </w:p>
            <w:p w14:paraId="3CEF9469" w14:textId="77777777" w:rsidR="00015B09" w:rsidRDefault="00015B09" w:rsidP="00015B09">
              <w:r>
                <w:rPr>
                  <w:b/>
                  <w:bCs/>
                  <w:noProof/>
                </w:rPr>
                <w:fldChar w:fldCharType="end"/>
              </w:r>
            </w:p>
          </w:sdtContent>
        </w:sdt>
      </w:sdtContent>
    </w:sdt>
    <w:p w14:paraId="4E1D4B99" w14:textId="77777777" w:rsidR="00015B09" w:rsidRDefault="00015B09" w:rsidP="00015B09">
      <w:pPr>
        <w:pStyle w:val="BodyText"/>
      </w:pPr>
    </w:p>
    <w:p w14:paraId="54EA030C" w14:textId="77777777" w:rsidR="00015B09" w:rsidRPr="00F3323F" w:rsidRDefault="00015B09" w:rsidP="00015B09">
      <w:pPr>
        <w:pStyle w:val="Heading01"/>
      </w:pPr>
      <w:bookmarkStart w:id="182" w:name="_Toc76036042"/>
      <w:bookmarkEnd w:id="10"/>
      <w:r>
        <w:lastRenderedPageBreak/>
        <w:t>Unit Conversion Factors</w:t>
      </w:r>
      <w:bookmarkEnd w:id="182"/>
    </w:p>
    <w:tbl>
      <w:tblPr>
        <w:tblStyle w:val="TableGrid"/>
        <w:tblW w:w="7884" w:type="dxa"/>
        <w:tblLook w:val="01E0" w:firstRow="1" w:lastRow="1" w:firstColumn="1" w:lastColumn="1" w:noHBand="0" w:noVBand="0"/>
      </w:tblPr>
      <w:tblGrid>
        <w:gridCol w:w="3690"/>
        <w:gridCol w:w="2124"/>
        <w:gridCol w:w="2070"/>
      </w:tblGrid>
      <w:tr w:rsidR="00015B09" w14:paraId="15332545" w14:textId="77777777" w:rsidTr="006F65F4">
        <w:trPr>
          <w:cantSplit/>
          <w:tblHeader/>
        </w:trPr>
        <w:tc>
          <w:tcPr>
            <w:tcW w:w="3690" w:type="dxa"/>
          </w:tcPr>
          <w:p w14:paraId="3083D4BA" w14:textId="77777777" w:rsidR="00015B09" w:rsidRDefault="00015B09" w:rsidP="006F65F4">
            <w:pPr>
              <w:pStyle w:val="TableColumnHeadingCompact"/>
            </w:pPr>
            <w:r>
              <w:t>Multiply</w:t>
            </w:r>
          </w:p>
        </w:tc>
        <w:tc>
          <w:tcPr>
            <w:tcW w:w="2124" w:type="dxa"/>
          </w:tcPr>
          <w:p w14:paraId="4C84B697" w14:textId="77777777" w:rsidR="00015B09" w:rsidRDefault="00015B09" w:rsidP="006F65F4">
            <w:pPr>
              <w:pStyle w:val="TableColumnHeadingCompact"/>
            </w:pPr>
            <w:r>
              <w:t>By</w:t>
            </w:r>
          </w:p>
        </w:tc>
        <w:tc>
          <w:tcPr>
            <w:tcW w:w="2070" w:type="dxa"/>
          </w:tcPr>
          <w:p w14:paraId="1A5DA296" w14:textId="77777777" w:rsidR="00015B09" w:rsidRDefault="00015B09" w:rsidP="006F65F4">
            <w:pPr>
              <w:pStyle w:val="TableColumnHeadingCompact"/>
            </w:pPr>
            <w:r>
              <w:t>To Obtain</w:t>
            </w:r>
          </w:p>
        </w:tc>
      </w:tr>
      <w:tr w:rsidR="00015B09" w14:paraId="51DB8971" w14:textId="77777777" w:rsidTr="006F65F4">
        <w:trPr>
          <w:cantSplit/>
        </w:trPr>
        <w:tc>
          <w:tcPr>
            <w:tcW w:w="3690" w:type="dxa"/>
          </w:tcPr>
          <w:p w14:paraId="66297432" w14:textId="77777777" w:rsidR="00015B09" w:rsidRDefault="00015B09" w:rsidP="006F65F4">
            <w:pPr>
              <w:pStyle w:val="TableTextCompact"/>
            </w:pPr>
            <w:r>
              <w:t>degrees (angle)</w:t>
            </w:r>
          </w:p>
        </w:tc>
        <w:tc>
          <w:tcPr>
            <w:tcW w:w="2124" w:type="dxa"/>
          </w:tcPr>
          <w:p w14:paraId="5F5BA1D7" w14:textId="77777777" w:rsidR="00015B09" w:rsidRDefault="00015B09" w:rsidP="006F65F4">
            <w:pPr>
              <w:pStyle w:val="TableTextCompact"/>
              <w:tabs>
                <w:tab w:val="decimal" w:pos="720"/>
              </w:tabs>
            </w:pPr>
            <w:r>
              <w:t>0.01745329</w:t>
            </w:r>
          </w:p>
        </w:tc>
        <w:tc>
          <w:tcPr>
            <w:tcW w:w="2070" w:type="dxa"/>
          </w:tcPr>
          <w:p w14:paraId="595CA2B9" w14:textId="77777777" w:rsidR="00015B09" w:rsidRDefault="00015B09" w:rsidP="006F65F4">
            <w:pPr>
              <w:pStyle w:val="TableTextCompact"/>
            </w:pPr>
            <w:r>
              <w:t>radians</w:t>
            </w:r>
          </w:p>
        </w:tc>
      </w:tr>
      <w:tr w:rsidR="00015B09" w14:paraId="54F7026B" w14:textId="77777777" w:rsidTr="006F65F4">
        <w:trPr>
          <w:cantSplit/>
        </w:trPr>
        <w:tc>
          <w:tcPr>
            <w:tcW w:w="3690" w:type="dxa"/>
          </w:tcPr>
          <w:p w14:paraId="6E34A604" w14:textId="77777777" w:rsidR="00015B09" w:rsidRDefault="00015B09" w:rsidP="006F65F4">
            <w:pPr>
              <w:pStyle w:val="TableTextCompact"/>
            </w:pPr>
            <w:r>
              <w:t>feet</w:t>
            </w:r>
          </w:p>
        </w:tc>
        <w:tc>
          <w:tcPr>
            <w:tcW w:w="2124" w:type="dxa"/>
          </w:tcPr>
          <w:p w14:paraId="74D1CBDB" w14:textId="77777777" w:rsidR="00015B09" w:rsidRDefault="00015B09" w:rsidP="006F65F4">
            <w:pPr>
              <w:pStyle w:val="TableTextCompact"/>
              <w:tabs>
                <w:tab w:val="decimal" w:pos="720"/>
              </w:tabs>
            </w:pPr>
            <w:r>
              <w:t>0.3048</w:t>
            </w:r>
          </w:p>
        </w:tc>
        <w:tc>
          <w:tcPr>
            <w:tcW w:w="2070" w:type="dxa"/>
          </w:tcPr>
          <w:p w14:paraId="2F8679AF" w14:textId="77777777" w:rsidR="00015B09" w:rsidRDefault="00015B09" w:rsidP="006F65F4">
            <w:pPr>
              <w:pStyle w:val="TableTextCompact"/>
            </w:pPr>
            <w:r>
              <w:t>meters</w:t>
            </w:r>
          </w:p>
        </w:tc>
      </w:tr>
      <w:tr w:rsidR="00015B09" w14:paraId="026185B9" w14:textId="77777777" w:rsidTr="006F65F4">
        <w:trPr>
          <w:cantSplit/>
        </w:trPr>
        <w:tc>
          <w:tcPr>
            <w:tcW w:w="3690" w:type="dxa"/>
          </w:tcPr>
          <w:p w14:paraId="2324A687" w14:textId="77777777" w:rsidR="00015B09" w:rsidRDefault="00015B09" w:rsidP="006F65F4">
            <w:pPr>
              <w:pStyle w:val="TableTextCompact"/>
            </w:pPr>
            <w:r>
              <w:t>foot-pounds force</w:t>
            </w:r>
          </w:p>
        </w:tc>
        <w:tc>
          <w:tcPr>
            <w:tcW w:w="2124" w:type="dxa"/>
          </w:tcPr>
          <w:p w14:paraId="501552D9" w14:textId="77777777" w:rsidR="00015B09" w:rsidRDefault="00015B09" w:rsidP="006F65F4">
            <w:pPr>
              <w:pStyle w:val="TableTextCompact"/>
              <w:tabs>
                <w:tab w:val="decimal" w:pos="720"/>
              </w:tabs>
            </w:pPr>
            <w:r>
              <w:t>1.355818</w:t>
            </w:r>
          </w:p>
        </w:tc>
        <w:tc>
          <w:tcPr>
            <w:tcW w:w="2070" w:type="dxa"/>
          </w:tcPr>
          <w:p w14:paraId="5D182573" w14:textId="77777777" w:rsidR="00015B09" w:rsidRDefault="00015B09" w:rsidP="006F65F4">
            <w:pPr>
              <w:pStyle w:val="TableTextCompact"/>
            </w:pPr>
            <w:r>
              <w:t>joules</w:t>
            </w:r>
          </w:p>
        </w:tc>
      </w:tr>
      <w:tr w:rsidR="00015B09" w14:paraId="75C5278E" w14:textId="77777777" w:rsidTr="006F65F4">
        <w:trPr>
          <w:cantSplit/>
        </w:trPr>
        <w:tc>
          <w:tcPr>
            <w:tcW w:w="3690" w:type="dxa"/>
          </w:tcPr>
          <w:p w14:paraId="7253AE9F" w14:textId="77777777" w:rsidR="00015B09" w:rsidRDefault="00015B09" w:rsidP="006F65F4">
            <w:pPr>
              <w:pStyle w:val="TableTextCompact"/>
            </w:pPr>
            <w:r>
              <w:t>inches</w:t>
            </w:r>
          </w:p>
        </w:tc>
        <w:tc>
          <w:tcPr>
            <w:tcW w:w="2124" w:type="dxa"/>
          </w:tcPr>
          <w:p w14:paraId="0F5EEE3F" w14:textId="77777777" w:rsidR="00015B09" w:rsidRDefault="00015B09" w:rsidP="006F65F4">
            <w:pPr>
              <w:pStyle w:val="TableTextCompact"/>
              <w:tabs>
                <w:tab w:val="decimal" w:pos="720"/>
              </w:tabs>
            </w:pPr>
            <w:r>
              <w:t>0.0254</w:t>
            </w:r>
          </w:p>
        </w:tc>
        <w:tc>
          <w:tcPr>
            <w:tcW w:w="2070" w:type="dxa"/>
          </w:tcPr>
          <w:p w14:paraId="47E6A141" w14:textId="77777777" w:rsidR="00015B09" w:rsidRDefault="00015B09" w:rsidP="006F65F4">
            <w:pPr>
              <w:pStyle w:val="TableTextCompact"/>
            </w:pPr>
            <w:r>
              <w:t>meters</w:t>
            </w:r>
          </w:p>
        </w:tc>
      </w:tr>
      <w:tr w:rsidR="00015B09" w14:paraId="42719E63" w14:textId="77777777" w:rsidTr="006F65F4">
        <w:trPr>
          <w:cantSplit/>
        </w:trPr>
        <w:tc>
          <w:tcPr>
            <w:tcW w:w="3690" w:type="dxa"/>
          </w:tcPr>
          <w:p w14:paraId="278B76D6" w14:textId="77777777" w:rsidR="00015B09" w:rsidRDefault="00015B09" w:rsidP="006F65F4">
            <w:pPr>
              <w:pStyle w:val="TableTextCompact"/>
            </w:pPr>
            <w:r>
              <w:t>inch-pounds (force)</w:t>
            </w:r>
          </w:p>
        </w:tc>
        <w:tc>
          <w:tcPr>
            <w:tcW w:w="2124" w:type="dxa"/>
          </w:tcPr>
          <w:p w14:paraId="2C5ABA26" w14:textId="77777777" w:rsidR="00015B09" w:rsidRDefault="00015B09" w:rsidP="006F65F4">
            <w:pPr>
              <w:pStyle w:val="TableTextCompact"/>
              <w:tabs>
                <w:tab w:val="decimal" w:pos="720"/>
              </w:tabs>
            </w:pPr>
            <w:r>
              <w:t>0.1129848</w:t>
            </w:r>
          </w:p>
        </w:tc>
        <w:tc>
          <w:tcPr>
            <w:tcW w:w="2070" w:type="dxa"/>
          </w:tcPr>
          <w:p w14:paraId="2FA40571" w14:textId="77777777" w:rsidR="00015B09" w:rsidRDefault="00015B09" w:rsidP="006F65F4">
            <w:pPr>
              <w:pStyle w:val="TableTextCompact"/>
            </w:pPr>
            <w:r>
              <w:t>newton meters</w:t>
            </w:r>
          </w:p>
        </w:tc>
      </w:tr>
      <w:tr w:rsidR="00015B09" w14:paraId="303027FB" w14:textId="77777777" w:rsidTr="006F65F4">
        <w:trPr>
          <w:cantSplit/>
        </w:trPr>
        <w:tc>
          <w:tcPr>
            <w:tcW w:w="3690" w:type="dxa"/>
          </w:tcPr>
          <w:p w14:paraId="1BD609BE" w14:textId="77777777" w:rsidR="00015B09" w:rsidRDefault="00015B09" w:rsidP="006F65F4">
            <w:pPr>
              <w:pStyle w:val="TableTextCompact"/>
            </w:pPr>
            <w:r>
              <w:t>kilopounds (force)</w:t>
            </w:r>
          </w:p>
        </w:tc>
        <w:tc>
          <w:tcPr>
            <w:tcW w:w="2124" w:type="dxa"/>
          </w:tcPr>
          <w:p w14:paraId="7D408653" w14:textId="77777777" w:rsidR="00015B09" w:rsidRDefault="00015B09" w:rsidP="006F65F4">
            <w:pPr>
              <w:pStyle w:val="TableTextCompact"/>
              <w:tabs>
                <w:tab w:val="decimal" w:pos="720"/>
              </w:tabs>
            </w:pPr>
            <w:r w:rsidRPr="004138E0">
              <w:t>4.4482216</w:t>
            </w:r>
          </w:p>
        </w:tc>
        <w:tc>
          <w:tcPr>
            <w:tcW w:w="2070" w:type="dxa"/>
          </w:tcPr>
          <w:p w14:paraId="2F6E2938" w14:textId="77777777" w:rsidR="00015B09" w:rsidRDefault="00015B09" w:rsidP="006F65F4">
            <w:pPr>
              <w:pStyle w:val="TableTextCompact"/>
            </w:pPr>
            <w:r>
              <w:t>kilonewtons</w:t>
            </w:r>
          </w:p>
        </w:tc>
      </w:tr>
      <w:tr w:rsidR="00015B09" w14:paraId="635EC8AF" w14:textId="77777777" w:rsidTr="006F65F4">
        <w:trPr>
          <w:cantSplit/>
        </w:trPr>
        <w:tc>
          <w:tcPr>
            <w:tcW w:w="3690" w:type="dxa"/>
          </w:tcPr>
          <w:p w14:paraId="427A8B78" w14:textId="77777777" w:rsidR="00015B09" w:rsidRDefault="00015B09" w:rsidP="006F65F4">
            <w:pPr>
              <w:pStyle w:val="TableTextCompact"/>
            </w:pPr>
            <w:r>
              <w:t>pounds (force)</w:t>
            </w:r>
          </w:p>
        </w:tc>
        <w:tc>
          <w:tcPr>
            <w:tcW w:w="2124" w:type="dxa"/>
          </w:tcPr>
          <w:p w14:paraId="724558C7" w14:textId="77777777" w:rsidR="00015B09" w:rsidRDefault="00015B09" w:rsidP="006F65F4">
            <w:pPr>
              <w:pStyle w:val="TableTextCompact"/>
              <w:tabs>
                <w:tab w:val="decimal" w:pos="720"/>
              </w:tabs>
            </w:pPr>
            <w:r>
              <w:t>4.448222</w:t>
            </w:r>
          </w:p>
        </w:tc>
        <w:tc>
          <w:tcPr>
            <w:tcW w:w="2070" w:type="dxa"/>
          </w:tcPr>
          <w:p w14:paraId="696BB07E" w14:textId="77777777" w:rsidR="00015B09" w:rsidRDefault="00015B09" w:rsidP="006F65F4">
            <w:pPr>
              <w:pStyle w:val="TableTextCompact"/>
            </w:pPr>
            <w:r>
              <w:t>newtons</w:t>
            </w:r>
          </w:p>
        </w:tc>
      </w:tr>
      <w:tr w:rsidR="00015B09" w14:paraId="5D91000B" w14:textId="77777777" w:rsidTr="006F65F4">
        <w:trPr>
          <w:cantSplit/>
        </w:trPr>
        <w:tc>
          <w:tcPr>
            <w:tcW w:w="3690" w:type="dxa"/>
          </w:tcPr>
          <w:p w14:paraId="4645C587" w14:textId="77777777" w:rsidR="00015B09" w:rsidRDefault="00015B09" w:rsidP="006F65F4">
            <w:pPr>
              <w:pStyle w:val="TableTextCompact"/>
            </w:pPr>
            <w:r>
              <w:t>pounds (force) per foot</w:t>
            </w:r>
          </w:p>
        </w:tc>
        <w:tc>
          <w:tcPr>
            <w:tcW w:w="2124" w:type="dxa"/>
          </w:tcPr>
          <w:p w14:paraId="7DB7B1B8" w14:textId="77777777" w:rsidR="00015B09" w:rsidRDefault="00015B09" w:rsidP="006F65F4">
            <w:pPr>
              <w:pStyle w:val="TableTextCompact"/>
              <w:tabs>
                <w:tab w:val="decimal" w:pos="720"/>
              </w:tabs>
            </w:pPr>
            <w:r>
              <w:t>14.59390</w:t>
            </w:r>
          </w:p>
        </w:tc>
        <w:tc>
          <w:tcPr>
            <w:tcW w:w="2070" w:type="dxa"/>
          </w:tcPr>
          <w:p w14:paraId="0B29CC58" w14:textId="77777777" w:rsidR="00015B09" w:rsidRDefault="00015B09" w:rsidP="006F65F4">
            <w:pPr>
              <w:pStyle w:val="TableTextCompact"/>
            </w:pPr>
            <w:r>
              <w:t>newtons per meter</w:t>
            </w:r>
          </w:p>
        </w:tc>
      </w:tr>
      <w:tr w:rsidR="00015B09" w14:paraId="66C273B8" w14:textId="77777777" w:rsidTr="006F65F4">
        <w:trPr>
          <w:cantSplit/>
        </w:trPr>
        <w:tc>
          <w:tcPr>
            <w:tcW w:w="3690" w:type="dxa"/>
          </w:tcPr>
          <w:p w14:paraId="1EBB890E" w14:textId="77777777" w:rsidR="00015B09" w:rsidRDefault="00015B09" w:rsidP="006F65F4">
            <w:pPr>
              <w:pStyle w:val="TableTextCompact"/>
            </w:pPr>
            <w:r>
              <w:t>pounds (force) per inch</w:t>
            </w:r>
          </w:p>
        </w:tc>
        <w:tc>
          <w:tcPr>
            <w:tcW w:w="2124" w:type="dxa"/>
          </w:tcPr>
          <w:p w14:paraId="1B859682" w14:textId="77777777" w:rsidR="00015B09" w:rsidRDefault="00015B09" w:rsidP="006F65F4">
            <w:pPr>
              <w:pStyle w:val="TableTextCompact"/>
              <w:tabs>
                <w:tab w:val="decimal" w:pos="720"/>
              </w:tabs>
            </w:pPr>
            <w:r>
              <w:t>175.1268</w:t>
            </w:r>
          </w:p>
        </w:tc>
        <w:tc>
          <w:tcPr>
            <w:tcW w:w="2070" w:type="dxa"/>
          </w:tcPr>
          <w:p w14:paraId="6EEBCA72" w14:textId="77777777" w:rsidR="00015B09" w:rsidRDefault="00015B09" w:rsidP="006F65F4">
            <w:pPr>
              <w:pStyle w:val="TableTextCompact"/>
            </w:pPr>
            <w:r>
              <w:t>newtons per meter</w:t>
            </w:r>
          </w:p>
        </w:tc>
      </w:tr>
      <w:tr w:rsidR="00015B09" w14:paraId="009919B6" w14:textId="77777777" w:rsidTr="006F65F4">
        <w:trPr>
          <w:cantSplit/>
        </w:trPr>
        <w:tc>
          <w:tcPr>
            <w:tcW w:w="3690" w:type="dxa"/>
          </w:tcPr>
          <w:p w14:paraId="4CDE40DF" w14:textId="77777777" w:rsidR="00015B09" w:rsidRDefault="00015B09" w:rsidP="006F65F4">
            <w:pPr>
              <w:pStyle w:val="TableTextCompact"/>
            </w:pPr>
            <w:r>
              <w:t>pounds (force) per square foot</w:t>
            </w:r>
          </w:p>
        </w:tc>
        <w:tc>
          <w:tcPr>
            <w:tcW w:w="2124" w:type="dxa"/>
          </w:tcPr>
          <w:p w14:paraId="056B7B7D" w14:textId="77777777" w:rsidR="00015B09" w:rsidRDefault="00015B09" w:rsidP="006F65F4">
            <w:pPr>
              <w:pStyle w:val="TableTextCompact"/>
              <w:tabs>
                <w:tab w:val="decimal" w:pos="720"/>
              </w:tabs>
            </w:pPr>
            <w:r>
              <w:t>47.88026</w:t>
            </w:r>
          </w:p>
        </w:tc>
        <w:tc>
          <w:tcPr>
            <w:tcW w:w="2070" w:type="dxa"/>
          </w:tcPr>
          <w:p w14:paraId="076D2109" w14:textId="77777777" w:rsidR="00015B09" w:rsidRDefault="00015B09" w:rsidP="006F65F4">
            <w:pPr>
              <w:pStyle w:val="TableTextCompact"/>
            </w:pPr>
            <w:r>
              <w:t>pascals</w:t>
            </w:r>
          </w:p>
        </w:tc>
      </w:tr>
      <w:tr w:rsidR="00015B09" w14:paraId="351D8A61" w14:textId="77777777" w:rsidTr="006F65F4">
        <w:trPr>
          <w:cantSplit/>
        </w:trPr>
        <w:tc>
          <w:tcPr>
            <w:tcW w:w="3690" w:type="dxa"/>
          </w:tcPr>
          <w:p w14:paraId="0C7BFA84" w14:textId="77777777" w:rsidR="00015B09" w:rsidRDefault="00015B09" w:rsidP="006F65F4">
            <w:pPr>
              <w:pStyle w:val="TableTextCompact"/>
            </w:pPr>
            <w:r>
              <w:t>pounds (force) per square inch</w:t>
            </w:r>
          </w:p>
        </w:tc>
        <w:tc>
          <w:tcPr>
            <w:tcW w:w="2124" w:type="dxa"/>
          </w:tcPr>
          <w:p w14:paraId="0B46518E" w14:textId="77777777" w:rsidR="00015B09" w:rsidRDefault="00015B09" w:rsidP="006F65F4">
            <w:pPr>
              <w:pStyle w:val="TableTextCompact"/>
              <w:tabs>
                <w:tab w:val="decimal" w:pos="720"/>
              </w:tabs>
            </w:pPr>
            <w:r>
              <w:t>6.894757</w:t>
            </w:r>
          </w:p>
        </w:tc>
        <w:tc>
          <w:tcPr>
            <w:tcW w:w="2070" w:type="dxa"/>
          </w:tcPr>
          <w:p w14:paraId="23B36B06" w14:textId="77777777" w:rsidR="00015B09" w:rsidRDefault="00015B09" w:rsidP="006F65F4">
            <w:pPr>
              <w:pStyle w:val="TableTextCompact"/>
            </w:pPr>
            <w:r>
              <w:t>kilopascals</w:t>
            </w:r>
          </w:p>
        </w:tc>
      </w:tr>
      <w:tr w:rsidR="00015B09" w14:paraId="2184EED7" w14:textId="77777777" w:rsidTr="006F65F4">
        <w:trPr>
          <w:cantSplit/>
        </w:trPr>
        <w:tc>
          <w:tcPr>
            <w:tcW w:w="3690" w:type="dxa"/>
          </w:tcPr>
          <w:p w14:paraId="4952681E" w14:textId="77777777" w:rsidR="00015B09" w:rsidRDefault="00015B09" w:rsidP="006F65F4">
            <w:pPr>
              <w:pStyle w:val="TableTextCompact"/>
            </w:pPr>
            <w:r>
              <w:t>square feet</w:t>
            </w:r>
          </w:p>
        </w:tc>
        <w:tc>
          <w:tcPr>
            <w:tcW w:w="2124" w:type="dxa"/>
          </w:tcPr>
          <w:p w14:paraId="797123EB" w14:textId="77777777" w:rsidR="00015B09" w:rsidRDefault="00015B09" w:rsidP="006F65F4">
            <w:pPr>
              <w:pStyle w:val="TableTextCompact"/>
              <w:tabs>
                <w:tab w:val="decimal" w:pos="720"/>
              </w:tabs>
            </w:pPr>
            <w:r>
              <w:t>0.09290304</w:t>
            </w:r>
          </w:p>
        </w:tc>
        <w:tc>
          <w:tcPr>
            <w:tcW w:w="2070" w:type="dxa"/>
          </w:tcPr>
          <w:p w14:paraId="047BEECD" w14:textId="77777777" w:rsidR="00015B09" w:rsidRDefault="00015B09" w:rsidP="006F65F4">
            <w:pPr>
              <w:pStyle w:val="TableTextCompact"/>
            </w:pPr>
            <w:r>
              <w:t>square meters</w:t>
            </w:r>
          </w:p>
        </w:tc>
      </w:tr>
      <w:tr w:rsidR="00015B09" w14:paraId="68AA3E8D" w14:textId="77777777" w:rsidTr="006F65F4">
        <w:trPr>
          <w:cantSplit/>
        </w:trPr>
        <w:tc>
          <w:tcPr>
            <w:tcW w:w="3690" w:type="dxa"/>
          </w:tcPr>
          <w:p w14:paraId="03CB62B6" w14:textId="77777777" w:rsidR="00015B09" w:rsidRDefault="00015B09" w:rsidP="006F65F4">
            <w:pPr>
              <w:pStyle w:val="TableTextCompact"/>
            </w:pPr>
            <w:r>
              <w:t>square inches</w:t>
            </w:r>
          </w:p>
        </w:tc>
        <w:tc>
          <w:tcPr>
            <w:tcW w:w="2124" w:type="dxa"/>
          </w:tcPr>
          <w:p w14:paraId="2C9680DD" w14:textId="77777777" w:rsidR="00015B09" w:rsidRDefault="00015B09" w:rsidP="006F65F4">
            <w:pPr>
              <w:pStyle w:val="TableTextCompact"/>
              <w:tabs>
                <w:tab w:val="decimal" w:pos="720"/>
              </w:tabs>
            </w:pPr>
            <w:r>
              <w:t>6.4516 E-04</w:t>
            </w:r>
          </w:p>
        </w:tc>
        <w:tc>
          <w:tcPr>
            <w:tcW w:w="2070" w:type="dxa"/>
          </w:tcPr>
          <w:p w14:paraId="24DA6039" w14:textId="77777777" w:rsidR="00015B09" w:rsidRDefault="00015B09" w:rsidP="006F65F4">
            <w:pPr>
              <w:pStyle w:val="TableTextCompact"/>
            </w:pPr>
            <w:r>
              <w:t>square meters</w:t>
            </w:r>
          </w:p>
        </w:tc>
      </w:tr>
      <w:tr w:rsidR="00015B09" w14:paraId="7A274B79" w14:textId="77777777" w:rsidTr="006F65F4">
        <w:trPr>
          <w:cantSplit/>
        </w:trPr>
        <w:tc>
          <w:tcPr>
            <w:tcW w:w="3690" w:type="dxa"/>
          </w:tcPr>
          <w:p w14:paraId="662E8AE0" w14:textId="77777777" w:rsidR="00015B09" w:rsidRDefault="00015B09" w:rsidP="006F65F4">
            <w:pPr>
              <w:pStyle w:val="TableTextCompact"/>
            </w:pPr>
            <w:r>
              <w:t>square miles</w:t>
            </w:r>
          </w:p>
        </w:tc>
        <w:tc>
          <w:tcPr>
            <w:tcW w:w="2124" w:type="dxa"/>
          </w:tcPr>
          <w:p w14:paraId="2292A38B" w14:textId="77777777" w:rsidR="00015B09" w:rsidRDefault="00015B09" w:rsidP="006F65F4">
            <w:pPr>
              <w:pStyle w:val="TableTextCompact"/>
              <w:tabs>
                <w:tab w:val="decimal" w:pos="720"/>
              </w:tabs>
            </w:pPr>
            <w:r>
              <w:t>2.589998 E+06</w:t>
            </w:r>
          </w:p>
        </w:tc>
        <w:tc>
          <w:tcPr>
            <w:tcW w:w="2070" w:type="dxa"/>
          </w:tcPr>
          <w:p w14:paraId="6E98E21C" w14:textId="77777777" w:rsidR="00015B09" w:rsidRDefault="00015B09" w:rsidP="006F65F4">
            <w:pPr>
              <w:pStyle w:val="TableTextCompact"/>
            </w:pPr>
            <w:r>
              <w:t>square meters</w:t>
            </w:r>
          </w:p>
        </w:tc>
      </w:tr>
      <w:tr w:rsidR="00015B09" w14:paraId="082CEAE4" w14:textId="77777777" w:rsidTr="006F65F4">
        <w:trPr>
          <w:cantSplit/>
        </w:trPr>
        <w:tc>
          <w:tcPr>
            <w:tcW w:w="3690" w:type="dxa"/>
          </w:tcPr>
          <w:p w14:paraId="5087522C" w14:textId="77777777" w:rsidR="00015B09" w:rsidRDefault="00015B09" w:rsidP="006F65F4">
            <w:pPr>
              <w:pStyle w:val="TableTextCompact"/>
            </w:pPr>
            <w:r>
              <w:t>square yards</w:t>
            </w:r>
          </w:p>
        </w:tc>
        <w:tc>
          <w:tcPr>
            <w:tcW w:w="2124" w:type="dxa"/>
          </w:tcPr>
          <w:p w14:paraId="72684D81" w14:textId="77777777" w:rsidR="00015B09" w:rsidRDefault="00015B09" w:rsidP="006F65F4">
            <w:pPr>
              <w:pStyle w:val="TableTextCompact"/>
              <w:tabs>
                <w:tab w:val="decimal" w:pos="720"/>
              </w:tabs>
            </w:pPr>
            <w:r>
              <w:t>0.8361274</w:t>
            </w:r>
          </w:p>
        </w:tc>
        <w:tc>
          <w:tcPr>
            <w:tcW w:w="2070" w:type="dxa"/>
          </w:tcPr>
          <w:p w14:paraId="267240CE" w14:textId="77777777" w:rsidR="00015B09" w:rsidRDefault="00015B09" w:rsidP="006F65F4">
            <w:pPr>
              <w:pStyle w:val="TableTextCompact"/>
            </w:pPr>
            <w:r>
              <w:t>square meters</w:t>
            </w:r>
          </w:p>
        </w:tc>
      </w:tr>
    </w:tbl>
    <w:p w14:paraId="3E3BEE51" w14:textId="77777777" w:rsidR="00015B09" w:rsidRDefault="00015B09" w:rsidP="00015B09">
      <w:pPr>
        <w:pStyle w:val="BodyText"/>
      </w:pPr>
    </w:p>
    <w:p w14:paraId="1C3269D4" w14:textId="77777777" w:rsidR="00015B09" w:rsidRDefault="00015B09" w:rsidP="00015B09">
      <w:pPr>
        <w:pStyle w:val="BodyText"/>
        <w:sectPr w:rsidR="00015B09" w:rsidSect="00E05056">
          <w:headerReference w:type="default" r:id="rId38"/>
          <w:footnotePr>
            <w:numFmt w:val="chicago"/>
            <w:numRestart w:val="eachPage"/>
          </w:footnotePr>
          <w:type w:val="oddPage"/>
          <w:pgSz w:w="12240" w:h="15840" w:code="1"/>
          <w:pgMar w:top="1800" w:right="2160" w:bottom="1008" w:left="2160" w:header="720" w:footer="0" w:gutter="0"/>
          <w:pgNumType w:start="1"/>
          <w:cols w:space="720"/>
          <w:docGrid w:linePitch="360"/>
        </w:sectPr>
      </w:pPr>
    </w:p>
    <w:p w14:paraId="551299AB" w14:textId="77777777" w:rsidR="00015B09" w:rsidRPr="00F3323F" w:rsidRDefault="00015B09" w:rsidP="00015B09">
      <w:pPr>
        <w:pStyle w:val="BodyText"/>
      </w:pPr>
      <w:r>
        <w:rPr>
          <w:highlight w:val="yellow"/>
        </w:rPr>
        <w:lastRenderedPageBreak/>
        <w:t>EDITOR</w:t>
      </w:r>
      <w:r w:rsidRPr="00F3323F">
        <w:rPr>
          <w:highlight w:val="yellow"/>
        </w:rPr>
        <w:t xml:space="preserve"> WILL INSERT SF298 REPORT DOCUMENTATION FORM BEFORE FINAL REVIEW.</w:t>
      </w:r>
    </w:p>
    <w:p w14:paraId="459E230A" w14:textId="77777777" w:rsidR="00015B09" w:rsidRPr="00F3323F" w:rsidRDefault="00015B09" w:rsidP="00015B09">
      <w:pPr>
        <w:pStyle w:val="BodyText"/>
      </w:pPr>
    </w:p>
    <w:p w14:paraId="5EB32261" w14:textId="77777777" w:rsidR="00015B09" w:rsidRPr="00F3323F" w:rsidRDefault="00015B09" w:rsidP="00015B09">
      <w:pPr>
        <w:pStyle w:val="BodyText"/>
      </w:pPr>
    </w:p>
    <w:p w14:paraId="193AC4B9" w14:textId="77777777" w:rsidR="00115FD9" w:rsidRDefault="00115FD9">
      <w:bookmarkStart w:id="183" w:name="_GoBack"/>
      <w:bookmarkEnd w:id="183"/>
    </w:p>
    <w:sectPr w:rsidR="00115FD9" w:rsidSect="00F3323F">
      <w:headerReference w:type="default" r:id="rId39"/>
      <w:footnotePr>
        <w:numFmt w:val="chicago"/>
        <w:numRestart w:val="eachPage"/>
      </w:footnotePr>
      <w:pgSz w:w="12240" w:h="15840" w:code="1"/>
      <w:pgMar w:top="1800" w:right="2160" w:bottom="1008" w:left="2160" w:header="720"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linda jaeger" w:date="2021-08-31T10:57:00Z" w:initials="lj">
    <w:p w14:paraId="312862E3" w14:textId="77777777" w:rsidR="00015B09" w:rsidRDefault="00015B09" w:rsidP="00015B09">
      <w:pPr>
        <w:pStyle w:val="CommentText"/>
      </w:pPr>
      <w:r>
        <w:rPr>
          <w:rStyle w:val="CommentReference"/>
        </w:rPr>
        <w:annotationRef/>
      </w:r>
      <w:r>
        <w:t>I think you intended to delete this paragraph</w:t>
      </w:r>
    </w:p>
  </w:comment>
  <w:comment w:id="15" w:author="Sauser, Phillip W CIV USARMY CENWD (USA)" w:date="2022-01-04T08:02:00Z" w:initials="SPWCUC(">
    <w:p w14:paraId="75666CE9" w14:textId="77777777" w:rsidR="00015B09" w:rsidRDefault="00015B09" w:rsidP="00015B09">
      <w:pPr>
        <w:pStyle w:val="CommentText"/>
      </w:pPr>
      <w:r>
        <w:rPr>
          <w:rStyle w:val="CommentReference"/>
        </w:rPr>
        <w:annotationRef/>
      </w:r>
      <w:r>
        <w:t>I would not say it get regular use but when it is used, the BS standard is usually applied. Others have used other methods</w:t>
      </w:r>
    </w:p>
  </w:comment>
  <w:comment w:id="22" w:author="linda jaeger" w:date="2021-05-27T14:19:00Z" w:initials="lj">
    <w:p w14:paraId="756D2DAA" w14:textId="77777777" w:rsidR="00015B09" w:rsidRDefault="00015B09" w:rsidP="00015B09">
      <w:pPr>
        <w:pStyle w:val="CommentText"/>
      </w:pPr>
      <w:r>
        <w:rPr>
          <w:rStyle w:val="CommentReference"/>
        </w:rPr>
        <w:annotationRef/>
      </w:r>
      <w:r>
        <w:t xml:space="preserve">Suggest adding a paragraph up front in the white paper to specifically discuss the integration/interaction of the various flow charts.  Maybe adding a new master “recap” flow chart showing just the Figure numbers with their titles and how they are interconnected so the readers can get an initial understanding of what’s to follow. I found it confusing at times flipping back and forth between multiple flow charts. </w:t>
      </w:r>
    </w:p>
  </w:comment>
  <w:comment w:id="23" w:author="linda jaeger" w:date="2021-09-06T10:16:00Z" w:initials="lj">
    <w:p w14:paraId="787DB8E2" w14:textId="77777777" w:rsidR="00015B09" w:rsidRDefault="00015B09" w:rsidP="00015B09">
      <w:pPr>
        <w:pStyle w:val="CommentText"/>
      </w:pPr>
      <w:r>
        <w:rPr>
          <w:rStyle w:val="CommentReference"/>
        </w:rPr>
        <w:annotationRef/>
      </w:r>
      <w:r>
        <w:t>Isn’t this Figure 4 verse 6 ?</w:t>
      </w:r>
    </w:p>
  </w:comment>
  <w:comment w:id="31" w:author="linda jaeger" w:date="2021-09-06T11:13:00Z" w:initials="lj">
    <w:p w14:paraId="0A2AA61F" w14:textId="77777777" w:rsidR="00015B09" w:rsidRDefault="00015B09" w:rsidP="00015B09">
      <w:pPr>
        <w:pStyle w:val="CommentText"/>
      </w:pPr>
      <w:r>
        <w:rPr>
          <w:rStyle w:val="CommentReference"/>
        </w:rPr>
        <w:annotationRef/>
      </w:r>
      <w:r>
        <w:t>2</w:t>
      </w:r>
      <w:r w:rsidRPr="00102D7E">
        <w:rPr>
          <w:vertAlign w:val="superscript"/>
        </w:rPr>
        <w:t>nd</w:t>
      </w:r>
      <w:r>
        <w:t xml:space="preserve"> block looks like its missing the “T” in the word “Management”.  Maybe the box is just too small ?</w:t>
      </w:r>
    </w:p>
  </w:comment>
  <w:comment w:id="35" w:author="linda jaeger" w:date="2021-09-06T10:44:00Z" w:initials="lj">
    <w:p w14:paraId="2133BC05" w14:textId="77777777" w:rsidR="00015B09" w:rsidRDefault="00015B09" w:rsidP="00015B09">
      <w:pPr>
        <w:pStyle w:val="CommentText"/>
      </w:pPr>
      <w:r>
        <w:rPr>
          <w:rStyle w:val="CommentReference"/>
        </w:rPr>
        <w:annotationRef/>
      </w:r>
      <w:r>
        <w:t>edit</w:t>
      </w:r>
    </w:p>
  </w:comment>
  <w:comment w:id="37" w:author="Fillmore, Travis B ERDC-RDE-CHL-MS CIV" w:date="2021-04-06T09:28:00Z" w:initials="FTBEC">
    <w:p w14:paraId="58C0CD9A" w14:textId="77777777" w:rsidR="00015B09" w:rsidRDefault="00015B09" w:rsidP="00015B09">
      <w:pPr>
        <w:pStyle w:val="CommentText"/>
      </w:pPr>
      <w:r>
        <w:rPr>
          <w:rStyle w:val="CommentReference"/>
        </w:rPr>
        <w:annotationRef/>
      </w:r>
      <w:r>
        <w:t>Phil, John, is this true? Or can we put a price on environmental damage?</w:t>
      </w:r>
    </w:p>
  </w:comment>
  <w:comment w:id="38" w:author="linda jaeger" w:date="2021-05-28T15:07:00Z" w:initials="lj">
    <w:p w14:paraId="779C7937" w14:textId="77777777" w:rsidR="00015B09" w:rsidRDefault="00015B09" w:rsidP="00015B09">
      <w:pPr>
        <w:pStyle w:val="CommentText"/>
      </w:pPr>
      <w:r>
        <w:rPr>
          <w:rStyle w:val="CommentReference"/>
        </w:rPr>
        <w:annotationRef/>
      </w:r>
      <w:r>
        <w:t>Very True, USACE learned this following hurricane Katrina risk assessment which considered consequences.  it also can include societal impacts.  Unfortunately, uninformed decisions are often made because the consequences are not sufficiently understood.  With that said we should confirm this with the current USACE policy on this question.</w:t>
      </w:r>
    </w:p>
  </w:comment>
  <w:comment w:id="39" w:author="Sauser, Phillip W CIV USARMY CENWD (USA)" w:date="2022-01-04T08:47:00Z" w:initials="SPWCUC(">
    <w:p w14:paraId="48E31EE1" w14:textId="77777777" w:rsidR="00015B09" w:rsidRDefault="00015B09" w:rsidP="00015B09">
      <w:pPr>
        <w:pStyle w:val="CommentText"/>
      </w:pPr>
      <w:r>
        <w:rPr>
          <w:rStyle w:val="CommentReference"/>
        </w:rPr>
        <w:annotationRef/>
      </w:r>
      <w:r>
        <w:t>Every consequence can be priced in my opinion, but it can be a significant effort. A qualitative assessment will often suffice, particularly in low risk situations</w:t>
      </w:r>
    </w:p>
  </w:comment>
  <w:comment w:id="40" w:author="Fillmore, Travis B ERDC-RDE-CHL-MS CIV" w:date="2021-06-30T13:55:00Z" w:initials="FTBEC">
    <w:p w14:paraId="4C2466CB" w14:textId="77777777" w:rsidR="00015B09" w:rsidRDefault="00015B09" w:rsidP="00015B09">
      <w:pPr>
        <w:pStyle w:val="CommentText"/>
      </w:pPr>
      <w:r>
        <w:rPr>
          <w:rStyle w:val="CommentReference"/>
        </w:rPr>
        <w:annotationRef/>
      </w:r>
      <w:r>
        <w:t>Phil, I know you said you don’t like the idea of resources or time for ECA being part of this evaluation. You seemed to say you’d prefer the program managers be on top of it. Well, I feel like this is a check that they’re on top of it, and if they’re not on top of it, then they can see if they can play catch-up. You and John should definitely push better asset management tools in this area, but I don’t feel like I can count on them when I publish this.</w:t>
      </w:r>
    </w:p>
  </w:comment>
  <w:comment w:id="41" w:author="linda jaeger" w:date="2021-05-30T15:57:00Z" w:initials="lj">
    <w:p w14:paraId="2B885768" w14:textId="77777777" w:rsidR="00015B09" w:rsidRDefault="00015B09" w:rsidP="00015B09">
      <w:pPr>
        <w:pStyle w:val="CommentText"/>
      </w:pPr>
      <w:r>
        <w:rPr>
          <w:rStyle w:val="CommentReference"/>
        </w:rPr>
        <w:annotationRef/>
      </w:r>
      <w:r>
        <w:t>At the top of each flow chart where the “Start” box is add a note indicating from which other flow chart your entering the “Start” from.  In other words, show how the various figures (flow charts) are linked/interconnected.</w:t>
      </w:r>
    </w:p>
  </w:comment>
  <w:comment w:id="55" w:author="Sauser, Phillip W CIV USARMY CENWD (USA)" w:date="2022-01-04T09:04:00Z" w:initials="SPWCUC(">
    <w:p w14:paraId="288E0C92" w14:textId="77777777" w:rsidR="00015B09" w:rsidRDefault="00015B09" w:rsidP="00015B09">
      <w:pPr>
        <w:pStyle w:val="CommentText"/>
      </w:pPr>
      <w:r>
        <w:rPr>
          <w:rStyle w:val="CommentReference"/>
        </w:rPr>
        <w:annotationRef/>
      </w:r>
      <w:r>
        <w:t>This depends on your definition of failure. If one decides the repair option can be less than full design criteria, the p(f) will be lower. In any regards, p(f) will always be less than 100% because our criteria is based on a specific p(f)</w:t>
      </w:r>
    </w:p>
  </w:comment>
  <w:comment w:id="56" w:author="Fillmore, Travis B ERDC-RDE-CHL-MS CIV [2]" w:date="2022-01-05T11:29:00Z" w:initials="FTBEC">
    <w:p w14:paraId="6C850412" w14:textId="77777777" w:rsidR="00015B09" w:rsidRDefault="00015B09" w:rsidP="00015B09">
      <w:pPr>
        <w:pStyle w:val="CommentText"/>
      </w:pPr>
      <w:r>
        <w:rPr>
          <w:rStyle w:val="CommentReference"/>
        </w:rPr>
        <w:annotationRef/>
      </w:r>
      <w:r>
        <w:t xml:space="preserve">I think this might be a misunderstanding about what risk of repair means. I mean that we are going to repair the structure. It doesn’t have anything to do with probability of failure at that point. Are you talking about the probability of failure after we repair the structure? I guess I have been focused strictly on the immediate status of the HSS. We could do something like predict lifecycle costs of the HSS incorporating the risks discussed here every year and the effect repair has on them. Performing ECA could have the benefit of reducing the probability of failure and reducing the risk year after year. </w:t>
      </w:r>
    </w:p>
  </w:comment>
  <w:comment w:id="57" w:author="Sauser, Phillip W CIV USARMY CENWD (USA)" w:date="2022-01-04T09:07:00Z" w:initials="SPWCUC(">
    <w:p w14:paraId="45FA07DF" w14:textId="77777777" w:rsidR="00015B09" w:rsidRDefault="00015B09" w:rsidP="00015B09">
      <w:pPr>
        <w:pStyle w:val="CommentText"/>
      </w:pPr>
      <w:r>
        <w:rPr>
          <w:rStyle w:val="CommentReference"/>
        </w:rPr>
        <w:annotationRef/>
      </w:r>
      <w:r>
        <w:t>DNA, it is not the likelihood that a discontinuity is a defect, the defect will determine the magnitude of p(f). Every defect has a p(f), some are more severe than others.</w:t>
      </w:r>
    </w:p>
  </w:comment>
  <w:comment w:id="62" w:author="Sauser, Phillip W CIV USARMY CENWD (USA)" w:date="2022-01-04T09:12:00Z" w:initials="SPWCUC(">
    <w:p w14:paraId="240CCE0E" w14:textId="77777777" w:rsidR="00015B09" w:rsidRDefault="00015B09" w:rsidP="00015B09">
      <w:pPr>
        <w:pStyle w:val="CommentText"/>
      </w:pPr>
      <w:r>
        <w:rPr>
          <w:rStyle w:val="CommentReference"/>
        </w:rPr>
        <w:annotationRef/>
      </w:r>
      <w:r>
        <w:t>I am placing emphasis on the p(f) of the HSS, not the ECA. I believe this provides a true evaluation of risk.</w:t>
      </w:r>
    </w:p>
  </w:comment>
  <w:comment w:id="63" w:author="Fillmore, Travis B ERDC-RDE-CHL-MS CIV [2]" w:date="2022-01-05T12:00:00Z" w:initials="FTBEC">
    <w:p w14:paraId="1A49B2F9" w14:textId="77777777" w:rsidR="00015B09" w:rsidRDefault="00015B09" w:rsidP="00015B09">
      <w:pPr>
        <w:pStyle w:val="CommentText"/>
      </w:pPr>
      <w:r>
        <w:rPr>
          <w:rStyle w:val="CommentReference"/>
        </w:rPr>
        <w:annotationRef/>
      </w:r>
      <w:r>
        <w:t>Could you elaborate more on this? I was taking the approach that deciding to do an ECA would give you the time, resources, and methods to calculate p(f) more accurately.</w:t>
      </w:r>
    </w:p>
  </w:comment>
  <w:comment w:id="64" w:author="Sauser, Phillip W CIV USARMY CENWD (USA)" w:date="2022-01-04T09:14:00Z" w:initials="SPWCUC(">
    <w:p w14:paraId="1863C3AA" w14:textId="77777777" w:rsidR="00015B09" w:rsidRDefault="00015B09" w:rsidP="00015B09">
      <w:pPr>
        <w:pStyle w:val="CommentText"/>
      </w:pPr>
      <w:r>
        <w:rPr>
          <w:rStyle w:val="CommentReference"/>
        </w:rPr>
        <w:annotationRef/>
      </w:r>
      <w:r>
        <w:t>Any evaluation where a discontinuity is considered FFS, a schedule for follow up activities should be included to verify that assumptions used in the ECA continue to be valid; i.e., it is not a one time event.</w:t>
      </w:r>
    </w:p>
  </w:comment>
  <w:comment w:id="65" w:author="linda jaeger" w:date="2021-05-30T13:56:00Z" w:initials="lj">
    <w:p w14:paraId="465615FE" w14:textId="77777777" w:rsidR="00015B09" w:rsidRDefault="00015B09" w:rsidP="00015B09">
      <w:pPr>
        <w:pStyle w:val="CommentText"/>
      </w:pPr>
      <w:r>
        <w:rPr>
          <w:rStyle w:val="CommentReference"/>
        </w:rPr>
        <w:annotationRef/>
      </w:r>
      <w:r>
        <w:t>The uncertainty in Pfail will likely be high enough such that evaluating Reca &lt; Rrepair in the 4</w:t>
      </w:r>
      <w:r w:rsidRPr="0033309A">
        <w:rPr>
          <w:vertAlign w:val="superscript"/>
        </w:rPr>
        <w:t>th</w:t>
      </w:r>
      <w:r>
        <w:t xml:space="preserve"> block is very unreliable.</w:t>
      </w:r>
    </w:p>
  </w:comment>
  <w:comment w:id="67" w:author="Sauser, Phillip W CIV USARMY CENWD (USA)" w:date="2022-01-04T09:17:00Z" w:initials="SPWCUC(">
    <w:p w14:paraId="6F9684D1" w14:textId="77777777" w:rsidR="00015B09" w:rsidRDefault="00015B09" w:rsidP="00015B09">
      <w:pPr>
        <w:pStyle w:val="CommentText"/>
      </w:pPr>
      <w:r>
        <w:rPr>
          <w:rStyle w:val="CommentReference"/>
        </w:rPr>
        <w:annotationRef/>
      </w:r>
      <w:r>
        <w:t>We promote UT for depth sizing of all discontinuities and length sizing for embedded. Surface methods can be used for surface breaking cracks. UT has shown to be unreliable but there are certain steps that can be taken to increase accuracy. BS 710 has some good guidelines on NDT and use of partial safety factors. I believe this is useful in defining p(f)</w:t>
      </w:r>
    </w:p>
  </w:comment>
  <w:comment w:id="71" w:author="linda jaeger" w:date="2021-09-06T11:11:00Z" w:initials="lj">
    <w:p w14:paraId="7C723411" w14:textId="77777777" w:rsidR="00015B09" w:rsidRDefault="00015B09" w:rsidP="00015B09">
      <w:pPr>
        <w:pStyle w:val="CommentText"/>
      </w:pPr>
      <w:r>
        <w:rPr>
          <w:rStyle w:val="CommentReference"/>
        </w:rPr>
        <w:annotationRef/>
      </w:r>
      <w:r>
        <w:t>First “Start” block in Fig 7 is missing the figure number its linked to.</w:t>
      </w:r>
    </w:p>
  </w:comment>
  <w:comment w:id="77" w:author="linda jaeger" w:date="2021-05-30T16:03:00Z" w:initials="lj">
    <w:p w14:paraId="444470FA" w14:textId="77777777" w:rsidR="00015B09" w:rsidRDefault="00015B09" w:rsidP="00015B09">
      <w:pPr>
        <w:pStyle w:val="CommentText"/>
      </w:pPr>
      <w:r>
        <w:rPr>
          <w:rStyle w:val="CommentReference"/>
        </w:rPr>
        <w:annotationRef/>
      </w:r>
      <w:r>
        <w:t>I question if “Find cost of delays to barge industry” should be included in the repair cost.</w:t>
      </w:r>
    </w:p>
  </w:comment>
  <w:comment w:id="79" w:author="Fillmore, Travis B ERDC-RDE-CHL-MS CIV" w:date="2021-06-30T15:49:00Z" w:initials="FTBEC">
    <w:p w14:paraId="10AF09F4" w14:textId="77777777" w:rsidR="00015B09" w:rsidRDefault="00015B09" w:rsidP="00015B09">
      <w:pPr>
        <w:pStyle w:val="CommentText"/>
      </w:pPr>
      <w:r>
        <w:rPr>
          <w:rStyle w:val="CommentReference"/>
        </w:rPr>
        <w:annotationRef/>
      </w:r>
      <w:r>
        <w:t>Why? Are you questioning whether it is USACE’s prerogative to consider this? Or are you saying it’s a sunk cost and not applicable to cost of repair? Do you also think I should remove it from cost of ECA?</w:t>
      </w:r>
    </w:p>
  </w:comment>
  <w:comment w:id="80" w:author="Sauser, Phillip W CIV USARMY CENWD (USA)" w:date="2022-01-04T09:21:00Z" w:initials="SPWCUC(">
    <w:p w14:paraId="261D9508" w14:textId="77777777" w:rsidR="00015B09" w:rsidRDefault="00015B09" w:rsidP="00015B09">
      <w:pPr>
        <w:pStyle w:val="CommentText"/>
      </w:pPr>
      <w:r>
        <w:rPr>
          <w:rStyle w:val="CommentReference"/>
        </w:rPr>
        <w:annotationRef/>
      </w:r>
      <w:r>
        <w:t>My opinion is that the cost of not taking action (like repair) is a consequence of inaction and should be compared against repair versus ECA cost. Cost of repair versus ECA is used to determine if an ECA should be completed</w:t>
      </w:r>
    </w:p>
  </w:comment>
  <w:comment w:id="84" w:author="Fillmore, Travis B ERDC-RDE-CHL-MS CIV" w:date="2021-06-30T15:57:00Z" w:initials="FTBEC">
    <w:p w14:paraId="57EB2102" w14:textId="77777777" w:rsidR="00015B09" w:rsidRDefault="00015B09" w:rsidP="00015B09">
      <w:pPr>
        <w:pStyle w:val="CommentText"/>
      </w:pPr>
      <w:r>
        <w:rPr>
          <w:rStyle w:val="CommentReference"/>
        </w:rPr>
        <w:annotationRef/>
      </w:r>
    </w:p>
  </w:comment>
  <w:comment w:id="85" w:author="Sauser, Phillip W CIV USARMY CENWD (USA)" w:date="2022-01-04T09:26:00Z" w:initials="SPWCUC(">
    <w:p w14:paraId="725E200B" w14:textId="77777777" w:rsidR="00015B09" w:rsidRDefault="00015B09" w:rsidP="00015B09">
      <w:pPr>
        <w:pStyle w:val="CommentText"/>
      </w:pPr>
      <w:r>
        <w:rPr>
          <w:rStyle w:val="CommentReference"/>
        </w:rPr>
        <w:annotationRef/>
      </w:r>
      <w:r>
        <w:t>There are probably people that do this kind of cost analysis. Maybe we should defer to them</w:t>
      </w:r>
    </w:p>
  </w:comment>
  <w:comment w:id="86" w:author="Fillmore, Travis B ERDC-RDE-CHL-MS CIV [2]" w:date="2022-01-05T13:59:00Z" w:initials="FTBEC">
    <w:p w14:paraId="2000296E" w14:textId="77777777" w:rsidR="00015B09" w:rsidRDefault="00015B09" w:rsidP="00015B09">
      <w:pPr>
        <w:pStyle w:val="CommentText"/>
      </w:pPr>
      <w:r>
        <w:rPr>
          <w:rStyle w:val="CommentReference"/>
        </w:rPr>
        <w:annotationRef/>
      </w:r>
      <w:r>
        <w:t xml:space="preserve">This document isn’t prescriptive, but is meant to give the reader </w:t>
      </w:r>
    </w:p>
  </w:comment>
  <w:comment w:id="87" w:author="linda jaeger" w:date="2021-05-30T16:10:00Z" w:initials="lj">
    <w:p w14:paraId="414215EF" w14:textId="77777777" w:rsidR="00015B09" w:rsidRDefault="00015B09" w:rsidP="00015B09">
      <w:pPr>
        <w:pStyle w:val="CommentText"/>
      </w:pPr>
      <w:r>
        <w:rPr>
          <w:rStyle w:val="CommentReference"/>
        </w:rPr>
        <w:annotationRef/>
      </w:r>
      <w:r>
        <w:t xml:space="preserve">I assume “Find cost of damage to non-USACE infrastructure” implies environmental, societal, etc?  clarify in whitepaper. </w:t>
      </w:r>
    </w:p>
  </w:comment>
  <w:comment w:id="88" w:author="Fillmore, Travis B ERDC-RDE-CHL-MS CIV" w:date="2021-06-30T15:52:00Z" w:initials="FTBEC">
    <w:p w14:paraId="1F505BC6" w14:textId="77777777" w:rsidR="00015B09" w:rsidRDefault="00015B09" w:rsidP="00015B09">
      <w:pPr>
        <w:pStyle w:val="CommentText"/>
      </w:pPr>
      <w:r>
        <w:rPr>
          <w:rStyle w:val="CommentReference"/>
        </w:rPr>
        <w:annotationRef/>
      </w:r>
      <w:r>
        <w:t>I tried to be more explicit</w:t>
      </w:r>
    </w:p>
  </w:comment>
  <w:comment w:id="89" w:author="linda jaeger" w:date="2021-05-30T16:05:00Z" w:initials="lj">
    <w:p w14:paraId="68DD8E9F" w14:textId="77777777" w:rsidR="00015B09" w:rsidRDefault="00015B09" w:rsidP="00015B09">
      <w:pPr>
        <w:pStyle w:val="CommentText"/>
      </w:pPr>
      <w:r>
        <w:rPr>
          <w:rStyle w:val="CommentReference"/>
        </w:rPr>
        <w:annotationRef/>
      </w:r>
      <w:r>
        <w:t>Change “Find cost to replace HSS” to “Find cost to repair or replace as appropriate”</w:t>
      </w:r>
    </w:p>
  </w:comment>
  <w:comment w:id="97" w:author="Sauser, Phillip W CIV USARMY CENWD (USA)" w:date="2022-01-04T09:55:00Z" w:initials="SPWCUC(">
    <w:p w14:paraId="16B565D9" w14:textId="77777777" w:rsidR="00015B09" w:rsidRDefault="00015B09" w:rsidP="00015B09">
      <w:pPr>
        <w:pStyle w:val="CommentText"/>
      </w:pPr>
      <w:r>
        <w:rPr>
          <w:rStyle w:val="CommentReference"/>
        </w:rPr>
        <w:annotationRef/>
      </w:r>
      <w:r>
        <w:t xml:space="preserve">I think this is what Chris Westbrook was asking for so that a typical engineer/manager would not be confronted with the complex math. </w:t>
      </w:r>
    </w:p>
  </w:comment>
  <w:comment w:id="100" w:author="linda jaeger" w:date="2021-09-06T11:24:00Z" w:initials="lj">
    <w:p w14:paraId="4810E184" w14:textId="77777777" w:rsidR="00015B09" w:rsidRDefault="00015B09" w:rsidP="00015B09">
      <w:pPr>
        <w:pStyle w:val="CommentText"/>
      </w:pPr>
      <w:r>
        <w:rPr>
          <w:rStyle w:val="CommentReference"/>
        </w:rPr>
        <w:annotationRef/>
      </w:r>
      <w:r>
        <w:t>Add a general recap of all the assumptions the API level 1 is based on</w:t>
      </w:r>
    </w:p>
  </w:comment>
  <w:comment w:id="101" w:author="Sauser, Phillip W CIV USARMY CENWD (USA)" w:date="2022-01-04T09:27:00Z" w:initials="SPWCUC(">
    <w:p w14:paraId="4AA85AD2" w14:textId="77777777" w:rsidR="00015B09" w:rsidRDefault="00015B09" w:rsidP="00015B09">
      <w:pPr>
        <w:pStyle w:val="CommentText"/>
      </w:pPr>
      <w:r>
        <w:rPr>
          <w:rStyle w:val="CommentReference"/>
        </w:rPr>
        <w:annotationRef/>
      </w:r>
      <w:r>
        <w:t>I assume this refers to the sizing charts or graphs. It is specific to API loads, defect types, and accepted level of reliability. I believe we can duplicate this but would require reviewing a matrix of possible variables.</w:t>
      </w:r>
    </w:p>
  </w:comment>
  <w:comment w:id="102" w:author="Sauser, Phillip W CIV USARMY CENWD (USA)" w:date="2022-01-04T09:31:00Z" w:initials="SPWCUC(">
    <w:p w14:paraId="37B10A46" w14:textId="77777777" w:rsidR="00015B09" w:rsidRDefault="00015B09" w:rsidP="00015B09">
      <w:pPr>
        <w:pStyle w:val="CommentText"/>
      </w:pPr>
      <w:r>
        <w:rPr>
          <w:rStyle w:val="CommentReference"/>
        </w:rPr>
        <w:annotationRef/>
      </w:r>
      <w:r>
        <w:t>How is height addressed?</w:t>
      </w:r>
    </w:p>
  </w:comment>
  <w:comment w:id="103" w:author="linda jaeger" w:date="2021-09-06T11:30:00Z" w:initials="lj">
    <w:p w14:paraId="1DE3ED0F" w14:textId="77777777" w:rsidR="00015B09" w:rsidRDefault="00015B09" w:rsidP="00015B09">
      <w:pPr>
        <w:pStyle w:val="CommentText"/>
      </w:pPr>
      <w:r>
        <w:rPr>
          <w:rStyle w:val="CommentReference"/>
        </w:rPr>
        <w:annotationRef/>
      </w:r>
      <w:r>
        <w:t xml:space="preserve">Briefly discuss the uncertainty associated with “Option O” and/or add “the uncertainty in the “Option O” methodology is currently unknown”. </w:t>
      </w:r>
    </w:p>
  </w:comment>
  <w:comment w:id="106" w:author="Sauser, Phillip W CIV USARMY CENWD (USA)" w:date="2022-01-04T09:33:00Z" w:initials="SPWCUC(">
    <w:p w14:paraId="4C0A12D1" w14:textId="77777777" w:rsidR="00015B09" w:rsidRDefault="00015B09" w:rsidP="00015B09">
      <w:pPr>
        <w:pStyle w:val="CommentText"/>
      </w:pPr>
      <w:r>
        <w:rPr>
          <w:rStyle w:val="CommentReference"/>
        </w:rPr>
        <w:annotationRef/>
      </w:r>
      <w:r>
        <w:t>See recent ERDC research on HSS material properties (not yet published). This may provide some insight into the selection of material properties.</w:t>
      </w:r>
    </w:p>
  </w:comment>
  <w:comment w:id="109" w:author="Sauser, Phillip W CIV USARMY CENWD (USA)" w:date="2022-01-04T09:34:00Z" w:initials="SPWCUC(">
    <w:p w14:paraId="3980C8DF" w14:textId="77777777" w:rsidR="00015B09" w:rsidRDefault="00015B09" w:rsidP="00015B09">
      <w:pPr>
        <w:pStyle w:val="CommentText"/>
      </w:pPr>
      <w:r>
        <w:rPr>
          <w:rStyle w:val="CommentReference"/>
        </w:rPr>
        <w:annotationRef/>
      </w:r>
      <w:r>
        <w:t>Conservative or unconservative?</w:t>
      </w:r>
    </w:p>
  </w:comment>
  <w:comment w:id="110" w:author="Fillmore, Travis B ERDC-RDE-CHL-MS CIV [2]" w:date="2022-01-05T14:43:00Z" w:initials="FTBEC">
    <w:p w14:paraId="1CA6F0E6" w14:textId="77777777" w:rsidR="00015B09" w:rsidRDefault="00015B09" w:rsidP="00015B09">
      <w:pPr>
        <w:pStyle w:val="CommentText"/>
      </w:pPr>
      <w:r>
        <w:rPr>
          <w:rStyle w:val="CommentReference"/>
        </w:rPr>
        <w:annotationRef/>
      </w:r>
      <w:r>
        <w:t>I feel that the secondary membrane stress is likely too large, so it is conservative. I could create a github with my code that would allow the generation of the curves with nonzero secondary bending stresses.</w:t>
      </w:r>
    </w:p>
  </w:comment>
  <w:comment w:id="112" w:author="Sauser, Phillip W CIV USARMY CENWD (USA)" w:date="2022-01-04T09:43:00Z" w:initials="SPWCUC(">
    <w:p w14:paraId="4B7471E2" w14:textId="77777777" w:rsidR="00015B09" w:rsidRDefault="00015B09" w:rsidP="00015B09">
      <w:pPr>
        <w:pStyle w:val="CommentText"/>
      </w:pPr>
      <w:r>
        <w:rPr>
          <w:rStyle w:val="CommentReference"/>
        </w:rPr>
        <w:annotationRef/>
      </w:r>
      <w:r>
        <w:t>Is this a variable or constant? If constant, what value?</w:t>
      </w:r>
    </w:p>
  </w:comment>
  <w:comment w:id="113" w:author="Fillmore, Travis B ERDC-RDE-CHL-MS CIV [2]" w:date="2022-01-05T15:35:00Z" w:initials="FTBEC">
    <w:p w14:paraId="4D41CC22" w14:textId="77777777" w:rsidR="00015B09" w:rsidRDefault="00015B09" w:rsidP="00015B09">
      <w:pPr>
        <w:pStyle w:val="CommentText"/>
      </w:pPr>
      <w:r>
        <w:rPr>
          <w:rStyle w:val="CommentReference"/>
        </w:rPr>
        <w:annotationRef/>
      </w:r>
      <w:r>
        <w:t>I assume 77.287ksi(in)^-0.5, in the example, but it is constant</w:t>
      </w:r>
    </w:p>
  </w:comment>
  <w:comment w:id="119" w:author="linda jaeger" w:date="2021-09-06T11:51:00Z" w:initials="lj">
    <w:p w14:paraId="704116CE" w14:textId="77777777" w:rsidR="00015B09" w:rsidRDefault="00015B09" w:rsidP="00015B09">
      <w:pPr>
        <w:pStyle w:val="CommentText"/>
      </w:pPr>
      <w:r>
        <w:rPr>
          <w:rStyle w:val="CommentReference"/>
        </w:rPr>
        <w:annotationRef/>
      </w:r>
      <w:r>
        <w:t>Figure 12 needs editing</w:t>
      </w:r>
    </w:p>
  </w:comment>
  <w:comment w:id="120" w:author="linda jaeger" w:date="2021-09-06T11:53:00Z" w:initials="lj">
    <w:p w14:paraId="0C14D09B" w14:textId="77777777" w:rsidR="00015B09" w:rsidRDefault="00015B09" w:rsidP="00015B09">
      <w:pPr>
        <w:pStyle w:val="CommentText"/>
      </w:pPr>
      <w:r>
        <w:rPr>
          <w:rStyle w:val="CommentReference"/>
        </w:rPr>
        <w:annotationRef/>
      </w:r>
      <w:r>
        <w:t>Not sure what caused this message??</w:t>
      </w:r>
    </w:p>
  </w:comment>
  <w:comment w:id="121" w:author="linda jaeger" w:date="2021-09-06T11:56:00Z" w:initials="lj">
    <w:p w14:paraId="15936FDA" w14:textId="77777777" w:rsidR="00015B09" w:rsidRDefault="00015B09" w:rsidP="00015B09">
      <w:pPr>
        <w:pStyle w:val="CommentText"/>
      </w:pPr>
      <w:r>
        <w:rPr>
          <w:rStyle w:val="CommentReference"/>
        </w:rPr>
        <w:annotationRef/>
      </w:r>
      <w:r>
        <w:rPr>
          <w:rStyle w:val="CommentReference"/>
        </w:rPr>
        <w:t>?????</w:t>
      </w:r>
    </w:p>
  </w:comment>
  <w:comment w:id="122" w:author="Sauser, Phillip W CIV USARMY CENWD (USA)" w:date="2022-01-04T09:43:00Z" w:initials="SPWCUC(">
    <w:p w14:paraId="5436B1BF" w14:textId="77777777" w:rsidR="00015B09" w:rsidRDefault="00015B09" w:rsidP="00015B09">
      <w:pPr>
        <w:pStyle w:val="CommentText"/>
      </w:pPr>
      <w:r>
        <w:rPr>
          <w:rStyle w:val="CommentReference"/>
        </w:rPr>
        <w:annotationRef/>
      </w:r>
      <w:r>
        <w:t>What is impact of height?</w:t>
      </w:r>
    </w:p>
  </w:comment>
  <w:comment w:id="123" w:author="Fillmore, Travis B ERDC-RDE-CHL-MS CIV [2]" w:date="2022-01-05T15:11:00Z" w:initials="FTBEC">
    <w:p w14:paraId="514DC507" w14:textId="77777777" w:rsidR="00015B09" w:rsidRDefault="00015B09" w:rsidP="00015B09">
      <w:pPr>
        <w:pStyle w:val="CommentText"/>
      </w:pPr>
      <w:r>
        <w:rPr>
          <w:rStyle w:val="CommentReference"/>
        </w:rPr>
        <w:annotationRef/>
      </w:r>
      <w:r>
        <w:t>B is constant in this figure. Fig 22, 24, 26, and 28 show that as B gets larger, the allowable stress gets smaller, as one would expect</w:t>
      </w:r>
    </w:p>
  </w:comment>
  <w:comment w:id="126" w:author="Fillmore, Travis B ERDC-RDE-CHL-MS CIV" w:date="2021-06-21T10:57:00Z" w:initials="FTBEC">
    <w:p w14:paraId="2F8C72D0" w14:textId="77777777" w:rsidR="00015B09" w:rsidRDefault="00015B09" w:rsidP="00015B09">
      <w:pPr>
        <w:pStyle w:val="CommentText"/>
      </w:pPr>
      <w:r>
        <w:rPr>
          <w:rStyle w:val="CommentReference"/>
        </w:rPr>
        <w:annotationRef/>
      </w:r>
      <w:r>
        <w:t xml:space="preserve">Review Option 0 technique: based on finding crack length that intersects FAD curve for given loading. </w:t>
      </w:r>
    </w:p>
  </w:comment>
  <w:comment w:id="127" w:author="linda jaeger" w:date="2021-09-06T11:56:00Z" w:initials="lj">
    <w:p w14:paraId="3A1D642A" w14:textId="77777777" w:rsidR="00015B09" w:rsidRDefault="00015B09" w:rsidP="00015B09">
      <w:pPr>
        <w:pStyle w:val="CommentText"/>
      </w:pPr>
      <w:r>
        <w:rPr>
          <w:rStyle w:val="CommentReference"/>
        </w:rPr>
        <w:annotationRef/>
      </w:r>
      <w:r>
        <w:t>Figure 13 needs editing</w:t>
      </w:r>
    </w:p>
  </w:comment>
  <w:comment w:id="130" w:author="linda jaeger" w:date="2021-09-06T11:57:00Z" w:initials="lj">
    <w:p w14:paraId="1498677E" w14:textId="77777777" w:rsidR="00015B09" w:rsidRDefault="00015B09" w:rsidP="00015B09">
      <w:pPr>
        <w:pStyle w:val="CommentText"/>
      </w:pPr>
      <w:r>
        <w:rPr>
          <w:rStyle w:val="CommentReference"/>
        </w:rPr>
        <w:annotationRef/>
      </w:r>
      <w:r>
        <w:t>Needs editing</w:t>
      </w:r>
    </w:p>
  </w:comment>
  <w:comment w:id="136" w:author="linda jaeger" w:date="2021-09-06T11:58:00Z" w:initials="lj">
    <w:p w14:paraId="35C70425" w14:textId="77777777" w:rsidR="00015B09" w:rsidRDefault="00015B09" w:rsidP="00015B09">
      <w:pPr>
        <w:pStyle w:val="CommentText"/>
      </w:pPr>
      <w:r>
        <w:rPr>
          <w:rStyle w:val="CommentReference"/>
        </w:rPr>
        <w:annotationRef/>
      </w:r>
      <w:r>
        <w:t>Fig 15 needs editing</w:t>
      </w:r>
    </w:p>
  </w:comment>
  <w:comment w:id="137" w:author="Sauser, Phillip W CIV USARMY CENWD (USA)" w:date="2022-01-04T09:47:00Z" w:initials="SPWCUC(">
    <w:p w14:paraId="2EF6E233" w14:textId="77777777" w:rsidR="00015B09" w:rsidRDefault="00015B09" w:rsidP="00015B09">
      <w:pPr>
        <w:pStyle w:val="CommentText"/>
      </w:pPr>
      <w:r>
        <w:rPr>
          <w:rStyle w:val="CommentReference"/>
        </w:rPr>
        <w:annotationRef/>
      </w:r>
      <w:r>
        <w:t>What is difference, residual stress?</w:t>
      </w:r>
    </w:p>
  </w:comment>
  <w:comment w:id="138" w:author="Fillmore, Travis B ERDC-RDE-CHL-MS CIV [2]" w:date="2022-01-05T15:18:00Z" w:initials="FTBEC">
    <w:p w14:paraId="50508170" w14:textId="77777777" w:rsidR="00015B09" w:rsidRDefault="00015B09" w:rsidP="00015B09">
      <w:pPr>
        <w:pStyle w:val="CommentText"/>
      </w:pPr>
      <w:r>
        <w:rPr>
          <w:rStyle w:val="CommentReference"/>
        </w:rPr>
        <w:annotationRef/>
      </w:r>
      <w:r>
        <w:t xml:space="preserve">Yes, would saying residual stress instead of HAZ be more clear? </w:t>
      </w:r>
    </w:p>
  </w:comment>
  <w:comment w:id="155" w:author="linda jaeger" w:date="2021-09-06T12:00:00Z" w:initials="lj">
    <w:p w14:paraId="3B828765" w14:textId="77777777" w:rsidR="00015B09" w:rsidRDefault="00015B09" w:rsidP="00015B09">
      <w:pPr>
        <w:pStyle w:val="CommentText"/>
      </w:pPr>
      <w:r>
        <w:rPr>
          <w:rStyle w:val="CommentReference"/>
        </w:rPr>
        <w:annotationRef/>
      </w:r>
      <w:r>
        <w:t>Fig 21 needs editing</w:t>
      </w:r>
    </w:p>
  </w:comment>
  <w:comment w:id="156" w:author="linda jaeger" w:date="2021-09-06T12:01:00Z" w:initials="lj">
    <w:p w14:paraId="19910223" w14:textId="77777777" w:rsidR="00015B09" w:rsidRDefault="00015B09" w:rsidP="00015B09">
      <w:pPr>
        <w:pStyle w:val="CommentText"/>
      </w:pPr>
      <w:r>
        <w:rPr>
          <w:rStyle w:val="CommentReference"/>
        </w:rPr>
        <w:annotationRef/>
      </w:r>
      <w:r>
        <w:t>The following needs editing</w:t>
      </w:r>
    </w:p>
  </w:comment>
  <w:comment w:id="176" w:author="linda jaeger" w:date="2021-09-06T12:04:00Z" w:initials="lj">
    <w:p w14:paraId="6B0BC763" w14:textId="77777777" w:rsidR="00015B09" w:rsidRDefault="00015B09" w:rsidP="00015B09">
      <w:pPr>
        <w:pStyle w:val="CommentText"/>
      </w:pPr>
      <w:r>
        <w:rPr>
          <w:rStyle w:val="CommentReference"/>
        </w:rPr>
        <w:annotationRef/>
      </w:r>
      <w:r>
        <w:t>Concur with this statement and future work required related to this statement</w:t>
      </w:r>
    </w:p>
  </w:comment>
  <w:comment w:id="178" w:author="Sauser, Phillip W CIV USARMY CENWD (USA)" w:date="2022-01-04T09:52:00Z" w:initials="SPWCUC(">
    <w:p w14:paraId="3DED1687" w14:textId="77777777" w:rsidR="00015B09" w:rsidRDefault="00015B09" w:rsidP="00015B09">
      <w:pPr>
        <w:pStyle w:val="CommentText"/>
      </w:pPr>
      <w:r>
        <w:rPr>
          <w:rStyle w:val="CommentReference"/>
        </w:rPr>
        <w:annotationRef/>
      </w:r>
      <w:r>
        <w:t>Are you proposing the family of graphs as a screening tool? I’m still not sure how Kmat is considered. If not the family of graphs, then what tool?</w:t>
      </w:r>
    </w:p>
  </w:comment>
  <w:comment w:id="180" w:author="Sauser, Phillip W CIV USARMY CENWD (USA)" w:date="2022-01-04T09:57:00Z" w:initials="SPWCUC(">
    <w:p w14:paraId="4B8612BB" w14:textId="77777777" w:rsidR="00015B09" w:rsidRDefault="00015B09" w:rsidP="00015B09">
      <w:pPr>
        <w:pStyle w:val="CommentText"/>
      </w:pPr>
      <w:r>
        <w:rPr>
          <w:rStyle w:val="CommentReference"/>
        </w:rPr>
        <w:annotationRef/>
      </w:r>
      <w:r>
        <w:t xml:space="preserve">Agree, how does this work? I have some existing data we can use.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2862E3" w15:done="0"/>
  <w15:commentEx w15:paraId="75666CE9" w15:done="1"/>
  <w15:commentEx w15:paraId="756D2DAA" w15:done="0"/>
  <w15:commentEx w15:paraId="787DB8E2" w15:done="0"/>
  <w15:commentEx w15:paraId="0A2AA61F" w15:done="0"/>
  <w15:commentEx w15:paraId="2133BC05" w15:done="0"/>
  <w15:commentEx w15:paraId="58C0CD9A" w15:done="0"/>
  <w15:commentEx w15:paraId="779C7937" w15:paraIdParent="58C0CD9A" w15:done="0"/>
  <w15:commentEx w15:paraId="48E31EE1" w15:paraIdParent="58C0CD9A" w15:done="0"/>
  <w15:commentEx w15:paraId="4C2466CB" w15:done="0"/>
  <w15:commentEx w15:paraId="2B885768" w15:done="0"/>
  <w15:commentEx w15:paraId="288E0C92" w15:done="0"/>
  <w15:commentEx w15:paraId="6C850412" w15:paraIdParent="288E0C92" w15:done="0"/>
  <w15:commentEx w15:paraId="45FA07DF" w15:done="0"/>
  <w15:commentEx w15:paraId="240CCE0E" w15:done="0"/>
  <w15:commentEx w15:paraId="1A49B2F9" w15:paraIdParent="240CCE0E" w15:done="0"/>
  <w15:commentEx w15:paraId="1863C3AA" w15:done="0"/>
  <w15:commentEx w15:paraId="465615FE" w15:done="0"/>
  <w15:commentEx w15:paraId="6F9684D1" w15:done="0"/>
  <w15:commentEx w15:paraId="7C723411" w15:done="0"/>
  <w15:commentEx w15:paraId="444470FA" w15:done="0"/>
  <w15:commentEx w15:paraId="10AF09F4" w15:paraIdParent="444470FA" w15:done="0"/>
  <w15:commentEx w15:paraId="261D9508" w15:paraIdParent="444470FA" w15:done="0"/>
  <w15:commentEx w15:paraId="57EB2102" w15:done="0"/>
  <w15:commentEx w15:paraId="725E200B" w15:done="0"/>
  <w15:commentEx w15:paraId="2000296E" w15:paraIdParent="725E200B" w15:done="0"/>
  <w15:commentEx w15:paraId="414215EF" w15:done="0"/>
  <w15:commentEx w15:paraId="1F505BC6" w15:paraIdParent="414215EF" w15:done="0"/>
  <w15:commentEx w15:paraId="68DD8E9F" w15:done="1"/>
  <w15:commentEx w15:paraId="16B565D9" w15:done="0"/>
  <w15:commentEx w15:paraId="4810E184" w15:done="0"/>
  <w15:commentEx w15:paraId="4AA85AD2" w15:paraIdParent="4810E184" w15:done="0"/>
  <w15:commentEx w15:paraId="37B10A46" w15:done="0"/>
  <w15:commentEx w15:paraId="1DE3ED0F" w15:done="0"/>
  <w15:commentEx w15:paraId="4C0A12D1" w15:done="0"/>
  <w15:commentEx w15:paraId="3980C8DF" w15:done="0"/>
  <w15:commentEx w15:paraId="1CA6F0E6" w15:paraIdParent="3980C8DF" w15:done="0"/>
  <w15:commentEx w15:paraId="4B7471E2" w15:done="0"/>
  <w15:commentEx w15:paraId="4D41CC22" w15:paraIdParent="4B7471E2" w15:done="0"/>
  <w15:commentEx w15:paraId="704116CE" w15:done="0"/>
  <w15:commentEx w15:paraId="0C14D09B" w15:done="0"/>
  <w15:commentEx w15:paraId="15936FDA" w15:done="0"/>
  <w15:commentEx w15:paraId="5436B1BF" w15:done="0"/>
  <w15:commentEx w15:paraId="514DC507" w15:paraIdParent="5436B1BF" w15:done="0"/>
  <w15:commentEx w15:paraId="2F8C72D0" w15:done="0"/>
  <w15:commentEx w15:paraId="3A1D642A" w15:done="0"/>
  <w15:commentEx w15:paraId="1498677E" w15:done="0"/>
  <w15:commentEx w15:paraId="35C70425" w15:done="0"/>
  <w15:commentEx w15:paraId="2EF6E233" w15:done="0"/>
  <w15:commentEx w15:paraId="50508170" w15:paraIdParent="2EF6E233" w15:done="0"/>
  <w15:commentEx w15:paraId="3B828765" w15:done="0"/>
  <w15:commentEx w15:paraId="19910223" w15:done="0"/>
  <w15:commentEx w15:paraId="6B0BC763" w15:done="0"/>
  <w15:commentEx w15:paraId="3DED1687" w15:done="0"/>
  <w15:commentEx w15:paraId="4B8612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7FD19" w14:textId="77777777" w:rsidR="007267AA" w:rsidRDefault="007267AA" w:rsidP="00015B09">
      <w:pPr>
        <w:spacing w:after="0" w:line="240" w:lineRule="auto"/>
      </w:pPr>
      <w:r>
        <w:separator/>
      </w:r>
    </w:p>
  </w:endnote>
  <w:endnote w:type="continuationSeparator" w:id="0">
    <w:p w14:paraId="04F218D3" w14:textId="77777777" w:rsidR="007267AA" w:rsidRDefault="007267AA" w:rsidP="0001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OGMHB+Arial,Bold">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0B7D2" w14:textId="77777777" w:rsidR="007267AA" w:rsidRDefault="007267AA" w:rsidP="00015B09">
      <w:pPr>
        <w:spacing w:after="0" w:line="240" w:lineRule="auto"/>
      </w:pPr>
      <w:r>
        <w:separator/>
      </w:r>
    </w:p>
  </w:footnote>
  <w:footnote w:type="continuationSeparator" w:id="0">
    <w:p w14:paraId="29E91645" w14:textId="77777777" w:rsidR="007267AA" w:rsidRDefault="007267AA" w:rsidP="00015B09">
      <w:pPr>
        <w:spacing w:after="0" w:line="240" w:lineRule="auto"/>
      </w:pPr>
      <w:r>
        <w:continuationSeparator/>
      </w:r>
    </w:p>
  </w:footnote>
  <w:footnote w:id="1">
    <w:p w14:paraId="4CEC041D" w14:textId="77777777" w:rsidR="00015B09" w:rsidRDefault="00015B09" w:rsidP="00015B09">
      <w:pPr>
        <w:pStyle w:val="FootnoteText"/>
      </w:pPr>
      <w:r>
        <w:rPr>
          <w:rStyle w:val="FootnoteReference"/>
        </w:rPr>
        <w:footnoteRef/>
      </w:r>
      <w:r>
        <w:tab/>
        <w:t>ERDC’s implementation of this standard follows the Traditional Pattern or the Modified Traditional Pattern (ANSI/NISO Z39.18-2005 [2010], Appendix D) while also observing certain traditional ERDC format constructs.</w:t>
      </w:r>
    </w:p>
  </w:footnote>
  <w:footnote w:id="2">
    <w:p w14:paraId="1566BB0F" w14:textId="77777777" w:rsidR="00015B09" w:rsidRDefault="00015B09" w:rsidP="00015B0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FD434" w14:textId="77777777" w:rsidR="00015B09" w:rsidRPr="009419CC" w:rsidRDefault="00015B09">
    <w:pPr>
      <w:pStyle w:val="Header"/>
      <w:rPr>
        <w:lang w:val="de-DE"/>
      </w:rPr>
    </w:pPr>
    <w:r w:rsidRPr="009419CC">
      <w:rPr>
        <w:lang w:val="de-DE"/>
      </w:rPr>
      <w:t>ERDC</w:t>
    </w:r>
    <w:r>
      <w:rPr>
        <w:lang w:val="de-DE"/>
      </w:rPr>
      <w:t>/CHL</w:t>
    </w:r>
    <w:r w:rsidRPr="009419CC">
      <w:rPr>
        <w:lang w:val="de-DE"/>
      </w:rPr>
      <w:t xml:space="preserve"> TR</w:t>
    </w:r>
    <w:r>
      <w:rPr>
        <w:lang w:val="de-DE"/>
      </w:rPr>
      <w:t>/SR/CR</w:t>
    </w:r>
    <w:r w:rsidRPr="009419CC">
      <w:rPr>
        <w:lang w:val="de-DE"/>
      </w:rPr>
      <w:t>-</w:t>
    </w:r>
    <w:r>
      <w:rPr>
        <w:lang w:val="de-DE"/>
      </w:rPr>
      <w:t>21</w:t>
    </w:r>
    <w:r w:rsidRPr="009419CC">
      <w:rPr>
        <w:lang w:val="de-DE"/>
      </w:rPr>
      <w:t>-</w:t>
    </w:r>
    <w:r>
      <w:rPr>
        <w:lang w:val="de-DE"/>
      </w:rPr>
      <w:t>??</w:t>
    </w:r>
    <w:r w:rsidRPr="009419CC">
      <w:rPr>
        <w:lang w:val="de-DE"/>
      </w:rPr>
      <w:tab/>
    </w:r>
    <w:r>
      <w:rPr>
        <w:lang w:val="de-DE"/>
      </w:rPr>
      <w:tab/>
    </w:r>
    <w:r>
      <w:rPr>
        <w:rStyle w:val="PageNumber"/>
      </w:rPr>
      <w:fldChar w:fldCharType="begin"/>
    </w:r>
    <w:r w:rsidRPr="009419CC">
      <w:rPr>
        <w:rStyle w:val="PageNumber"/>
        <w:lang w:val="de-DE"/>
      </w:rPr>
      <w:instrText xml:space="preserve"> PAGE </w:instrText>
    </w:r>
    <w:r>
      <w:rPr>
        <w:rStyle w:val="PageNumber"/>
      </w:rPr>
      <w:fldChar w:fldCharType="separate"/>
    </w:r>
    <w:r>
      <w:rPr>
        <w:rStyle w:val="PageNumber"/>
        <w:noProof/>
        <w:lang w:val="de-DE"/>
      </w:rPr>
      <w:t>vi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990DC" w14:textId="77777777" w:rsidR="00015B09" w:rsidRDefault="00015B09">
    <w:pPr>
      <w:pStyle w:val="Header"/>
    </w:pPr>
    <w:r>
      <w:t>ERDC/CHL TR-21</w:t>
    </w:r>
    <w:r w:rsidRPr="005B0890">
      <w:t>-</w:t>
    </w:r>
    <w:r>
      <w:t>??</w:t>
    </w:r>
    <w:r w:rsidRPr="00537D6F">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565E" w14:textId="77777777" w:rsidR="008256B3" w:rsidRPr="00F3323F" w:rsidRDefault="007267AA" w:rsidP="00F3323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4114149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36C33E4"/>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A0F21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9E4ACE"/>
    <w:multiLevelType w:val="multilevel"/>
    <w:tmpl w:val="0CB00C5C"/>
    <w:lvl w:ilvl="0">
      <w:start w:val="1"/>
      <w:numFmt w:val="decimal"/>
      <w:pStyle w:val="Heading1"/>
      <w:isLgl/>
      <w:lvlText w:val="%1"/>
      <w:lvlJc w:val="left"/>
      <w:pPr>
        <w:tabs>
          <w:tab w:val="num" w:pos="0"/>
        </w:tabs>
        <w:ind w:left="0" w:hanging="720"/>
      </w:pPr>
      <w:rPr>
        <w:rFonts w:ascii="Franklin Gothic Heavy" w:hAnsi="Franklin Gothic Heavy" w:hint="default"/>
        <w:b w:val="0"/>
        <w:i w:val="0"/>
        <w:kern w:val="24"/>
        <w:sz w:val="40"/>
        <w:szCs w:val="24"/>
      </w:rPr>
    </w:lvl>
    <w:lvl w:ilvl="1">
      <w:start w:val="1"/>
      <w:numFmt w:val="decimal"/>
      <w:pStyle w:val="Heading2"/>
      <w:lvlText w:val="%1.%2"/>
      <w:lvlJc w:val="left"/>
      <w:pPr>
        <w:tabs>
          <w:tab w:val="num" w:pos="720"/>
        </w:tabs>
        <w:ind w:left="720" w:hanging="720"/>
      </w:pPr>
      <w:rPr>
        <w:rFonts w:ascii="Franklin Gothic Demi" w:hAnsi="Franklin Gothic Demi" w:hint="default"/>
        <w:b w:val="0"/>
        <w:i w:val="0"/>
        <w:sz w:val="28"/>
        <w:szCs w:val="24"/>
      </w:rPr>
    </w:lvl>
    <w:lvl w:ilvl="2">
      <w:start w:val="1"/>
      <w:numFmt w:val="decimal"/>
      <w:pStyle w:val="Heading3"/>
      <w:lvlText w:val="%1.%2.%3"/>
      <w:lvlJc w:val="left"/>
      <w:pPr>
        <w:tabs>
          <w:tab w:val="num" w:pos="0"/>
        </w:tabs>
        <w:ind w:left="0" w:firstLine="0"/>
      </w:pPr>
      <w:rPr>
        <w:rFonts w:ascii="Franklin Gothic Demi" w:hAnsi="Franklin Gothic Demi" w:hint="default"/>
        <w:b w:val="0"/>
        <w:i w:val="0"/>
        <w:kern w:val="24"/>
        <w:sz w:val="24"/>
        <w:szCs w:val="24"/>
      </w:rPr>
    </w:lvl>
    <w:lvl w:ilvl="3">
      <w:start w:val="1"/>
      <w:numFmt w:val="decimal"/>
      <w:pStyle w:val="Heading4"/>
      <w:suff w:val="space"/>
      <w:lvlText w:val="%1.%2.%3.%4"/>
      <w:lvlJc w:val="left"/>
      <w:pPr>
        <w:ind w:left="0" w:firstLine="0"/>
      </w:pPr>
      <w:rPr>
        <w:rFonts w:ascii="Franklin Gothic Book" w:hAnsi="Franklin Gothic Book" w:hint="default"/>
        <w:b w:val="0"/>
        <w:i/>
        <w:sz w:val="24"/>
        <w:u w:val="none"/>
      </w:rPr>
    </w:lvl>
    <w:lvl w:ilvl="4">
      <w:start w:val="1"/>
      <w:numFmt w:val="decimal"/>
      <w:pStyle w:val="Heading5"/>
      <w:suff w:val="space"/>
      <w:lvlText w:val="%1.%2.%3.%4.%5"/>
      <w:lvlJc w:val="left"/>
      <w:pPr>
        <w:ind w:left="0" w:firstLine="360"/>
      </w:pPr>
      <w:rPr>
        <w:rFonts w:hint="default"/>
      </w:rPr>
    </w:lvl>
    <w:lvl w:ilvl="5">
      <w:start w:val="1"/>
      <w:numFmt w:val="decimal"/>
      <w:pStyle w:val="Heading6"/>
      <w:lvlText w:val="%1.%2.%3.%4.%5.%6"/>
      <w:lvlJc w:val="left"/>
      <w:pPr>
        <w:tabs>
          <w:tab w:val="num" w:pos="432"/>
        </w:tabs>
        <w:ind w:left="432" w:hanging="1152"/>
      </w:pPr>
      <w:rPr>
        <w:rFonts w:hint="default"/>
      </w:rPr>
    </w:lvl>
    <w:lvl w:ilvl="6">
      <w:start w:val="1"/>
      <w:numFmt w:val="decimal"/>
      <w:pStyle w:val="Heading7"/>
      <w:lvlText w:val="%1.%2.%3.%4.%5.%6.%7"/>
      <w:lvlJc w:val="left"/>
      <w:pPr>
        <w:tabs>
          <w:tab w:val="num" w:pos="576"/>
        </w:tabs>
        <w:ind w:left="576" w:hanging="1296"/>
      </w:pPr>
      <w:rPr>
        <w:rFonts w:hint="default"/>
      </w:rPr>
    </w:lvl>
    <w:lvl w:ilvl="7">
      <w:start w:val="1"/>
      <w:numFmt w:val="decimal"/>
      <w:pStyle w:val="Heading8"/>
      <w:lvlText w:val="%1.%2.%3.%4.%5.%6.%7.%8"/>
      <w:lvlJc w:val="left"/>
      <w:pPr>
        <w:tabs>
          <w:tab w:val="num" w:pos="720"/>
        </w:tabs>
        <w:ind w:left="720" w:hanging="1440"/>
      </w:pPr>
      <w:rPr>
        <w:rFonts w:hint="default"/>
      </w:rPr>
    </w:lvl>
    <w:lvl w:ilvl="8">
      <w:start w:val="1"/>
      <w:numFmt w:val="decimal"/>
      <w:pStyle w:val="Heading9"/>
      <w:lvlText w:val="%1.%2.%3.%4.%5.%6.%7.%8.%9"/>
      <w:lvlJc w:val="left"/>
      <w:pPr>
        <w:tabs>
          <w:tab w:val="num" w:pos="864"/>
        </w:tabs>
        <w:ind w:left="864" w:hanging="1584"/>
      </w:pPr>
      <w:rPr>
        <w:rFonts w:hint="default"/>
      </w:rPr>
    </w:lvl>
  </w:abstractNum>
  <w:abstractNum w:abstractNumId="4" w15:restartNumberingAfterBreak="0">
    <w:nsid w:val="037D03D1"/>
    <w:multiLevelType w:val="hybridMultilevel"/>
    <w:tmpl w:val="BEDA3A6A"/>
    <w:lvl w:ilvl="0" w:tplc="3C8E6FCA">
      <w:start w:val="1"/>
      <w:numFmt w:val="bullet"/>
      <w:pStyle w:val="BlockTextLis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1446CE"/>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13C057F2"/>
    <w:multiLevelType w:val="multilevel"/>
    <w:tmpl w:val="EBF23AC4"/>
    <w:styleLink w:val="ListBulletERDC"/>
    <w:lvl w:ilvl="0">
      <w:start w:val="1"/>
      <w:numFmt w:val="bullet"/>
      <w:pStyle w:val="ListBullet"/>
      <w:lvlText w:val="•"/>
      <w:lvlJc w:val="left"/>
      <w:pPr>
        <w:tabs>
          <w:tab w:val="num" w:pos="360"/>
        </w:tabs>
        <w:ind w:left="360" w:hanging="360"/>
      </w:pPr>
      <w:rPr>
        <w:rFonts w:ascii="Georgia" w:hAnsi="Georgia" w:hint="default"/>
      </w:rPr>
    </w:lvl>
    <w:lvl w:ilvl="1">
      <w:start w:val="1"/>
      <w:numFmt w:val="none"/>
      <w:lvlText w:val="o"/>
      <w:lvlJc w:val="left"/>
      <w:pPr>
        <w:tabs>
          <w:tab w:val="num" w:pos="720"/>
        </w:tabs>
        <w:ind w:left="720" w:hanging="360"/>
      </w:pPr>
      <w:rPr>
        <w:rFonts w:ascii="Courier New" w:hAnsi="Courier New" w:hint="default"/>
        <w:b w:val="0"/>
        <w:i w:val="0"/>
        <w:sz w:val="24"/>
      </w:rPr>
    </w:lvl>
    <w:lvl w:ilvl="2">
      <w:start w:val="1"/>
      <w:numFmt w:val="bullet"/>
      <w:lvlText w:val="*"/>
      <w:lvlJc w:val="left"/>
      <w:pPr>
        <w:tabs>
          <w:tab w:val="num" w:pos="1080"/>
        </w:tabs>
        <w:ind w:left="1080" w:hanging="360"/>
      </w:pPr>
      <w:rPr>
        <w:rFonts w:ascii="Times New Roman" w:hAnsi="Times New Roman" w:cs="Times New Roman" w:hint="default"/>
        <w:b w:val="0"/>
        <w:i w:val="0"/>
      </w:rPr>
    </w:lvl>
    <w:lvl w:ilvl="3">
      <w:start w:val="1"/>
      <w:numFmt w:val="none"/>
      <w:lvlText w:val="~"/>
      <w:lvlJc w:val="left"/>
      <w:pPr>
        <w:tabs>
          <w:tab w:val="num" w:pos="1440"/>
        </w:tabs>
        <w:ind w:left="1440" w:hanging="360"/>
      </w:pPr>
      <w:rPr>
        <w:rFonts w:hint="default"/>
      </w:rPr>
    </w:lvl>
    <w:lvl w:ilvl="4">
      <w:start w:val="1"/>
      <w:numFmt w:val="bullet"/>
      <w:suff w:val="space"/>
      <w:lvlText w:val="-"/>
      <w:lvlJc w:val="left"/>
      <w:pPr>
        <w:ind w:left="1800" w:hanging="360"/>
      </w:pPr>
      <w:rPr>
        <w:rFonts w:ascii="Times New Roman" w:hAnsi="Times New Roman" w:cs="Times New Roman" w:hint="default"/>
      </w:rPr>
    </w:lvl>
    <w:lvl w:ilvl="5">
      <w:start w:val="1"/>
      <w:numFmt w:val="decimal"/>
      <w:suff w:val="space"/>
      <w:lvlText w:val="%6"/>
      <w:lvlJc w:val="left"/>
      <w:pPr>
        <w:ind w:left="0" w:firstLine="0"/>
      </w:pPr>
      <w:rPr>
        <w:rFonts w:hint="default"/>
      </w:rPr>
    </w:lvl>
    <w:lvl w:ilvl="6">
      <w:start w:val="1"/>
      <w:numFmt w:val="decimal"/>
      <w:lvlText w:val="%7"/>
      <w:lvlJc w:val="left"/>
      <w:pPr>
        <w:tabs>
          <w:tab w:val="num" w:pos="360"/>
        </w:tabs>
        <w:ind w:left="0" w:firstLine="0"/>
      </w:pPr>
      <w:rPr>
        <w:rFonts w:hint="default"/>
      </w:rPr>
    </w:lvl>
    <w:lvl w:ilvl="7">
      <w:start w:val="1"/>
      <w:numFmt w:val="decimal"/>
      <w:lvlText w:val="%8"/>
      <w:lvlJc w:val="left"/>
      <w:pPr>
        <w:tabs>
          <w:tab w:val="num" w:pos="360"/>
        </w:tabs>
        <w:ind w:left="0" w:firstLine="0"/>
      </w:pPr>
      <w:rPr>
        <w:rFonts w:hint="default"/>
      </w:rPr>
    </w:lvl>
    <w:lvl w:ilvl="8">
      <w:start w:val="1"/>
      <w:numFmt w:val="decimal"/>
      <w:lvlText w:val="%9"/>
      <w:lvlJc w:val="left"/>
      <w:pPr>
        <w:tabs>
          <w:tab w:val="num" w:pos="360"/>
        </w:tabs>
        <w:ind w:left="0" w:firstLine="0"/>
      </w:pPr>
      <w:rPr>
        <w:rFonts w:hint="default"/>
      </w:rPr>
    </w:lvl>
  </w:abstractNum>
  <w:abstractNum w:abstractNumId="7" w15:restartNumberingAfterBreak="0">
    <w:nsid w:val="1685178B"/>
    <w:multiLevelType w:val="multilevel"/>
    <w:tmpl w:val="08E80086"/>
    <w:styleLink w:val="HeadingsNumberedERDC"/>
    <w:lvl w:ilvl="0">
      <w:start w:val="1"/>
      <w:numFmt w:val="decimal"/>
      <w:lvlRestart w:val="0"/>
      <w:isLgl/>
      <w:lvlText w:val="%1"/>
      <w:lvlJc w:val="left"/>
      <w:pPr>
        <w:tabs>
          <w:tab w:val="num" w:pos="0"/>
        </w:tabs>
        <w:ind w:left="0" w:hanging="720"/>
      </w:pPr>
      <w:rPr>
        <w:rFonts w:ascii="Franklin Gothic Heavy" w:hAnsi="Franklin Gothic Heavy" w:hint="default"/>
        <w:b w:val="0"/>
        <w:i w:val="0"/>
        <w:color w:val="auto"/>
        <w:sz w:val="40"/>
        <w:szCs w:val="40"/>
      </w:rPr>
    </w:lvl>
    <w:lvl w:ilvl="1">
      <w:start w:val="1"/>
      <w:numFmt w:val="none"/>
      <w:suff w:val="nothing"/>
      <w:lvlText w:val=""/>
      <w:lvlJc w:val="left"/>
      <w:pPr>
        <w:ind w:left="0" w:hanging="720"/>
      </w:pPr>
      <w:rPr>
        <w:rFonts w:ascii="Franklin Gothic Demi" w:hAnsi="Franklin Gothic Demi" w:hint="default"/>
        <w:b w:val="0"/>
        <w:i w:val="0"/>
        <w:sz w:val="28"/>
        <w:szCs w:val="28"/>
      </w:rPr>
    </w:lvl>
    <w:lvl w:ilvl="2">
      <w:start w:val="1"/>
      <w:numFmt w:val="none"/>
      <w:suff w:val="nothing"/>
      <w:lvlText w:val=""/>
      <w:lvlJc w:val="left"/>
      <w:pPr>
        <w:ind w:left="360" w:hanging="360"/>
      </w:pPr>
      <w:rPr>
        <w:rFonts w:ascii="Franklin Gothic Demi" w:hAnsi="Franklin Gothic Demi" w:cs="Times New Roman" w:hint="default"/>
        <w:b w:val="0"/>
        <w:i w:val="0"/>
        <w:sz w:val="24"/>
        <w:szCs w:val="24"/>
      </w:rPr>
    </w:lvl>
    <w:lvl w:ilvl="3">
      <w:start w:val="1"/>
      <w:numFmt w:val="none"/>
      <w:suff w:val="nothing"/>
      <w:lvlText w:val=""/>
      <w:lvlJc w:val="left"/>
      <w:pPr>
        <w:ind w:left="1080" w:hanging="360"/>
      </w:pPr>
      <w:rPr>
        <w:rFonts w:ascii="Franklin Gothic Book" w:hAnsi="Franklin Gothic Book" w:hint="default"/>
        <w:b w:val="0"/>
        <w:i/>
        <w:sz w:val="24"/>
        <w:szCs w:val="24"/>
      </w:rPr>
    </w:lvl>
    <w:lvl w:ilvl="4">
      <w:start w:val="1"/>
      <w:numFmt w:val="none"/>
      <w:suff w:val="nothing"/>
      <w:lvlText w:val="%5"/>
      <w:lvlJc w:val="left"/>
      <w:pPr>
        <w:ind w:left="1080" w:firstLine="1080"/>
      </w:pPr>
      <w:rPr>
        <w:rFonts w:ascii="Franklin Gothic Book" w:hAnsi="Franklin Gothic Book" w:hint="default"/>
        <w:b w:val="0"/>
        <w:i w:val="0"/>
        <w:sz w:val="22"/>
        <w:szCs w:val="22"/>
      </w:rPr>
    </w:lvl>
    <w:lvl w:ilvl="5">
      <w:start w:val="1"/>
      <w:numFmt w:val="none"/>
      <w:suff w:val="nothing"/>
      <w:lvlText w:val=""/>
      <w:lvlJc w:val="left"/>
      <w:pPr>
        <w:ind w:left="1440" w:hanging="360"/>
      </w:pPr>
      <w:rPr>
        <w:rFonts w:ascii="Century Schoolbook" w:hAnsi="Century Schoolbook" w:hint="default"/>
        <w:b w:val="0"/>
        <w:sz w:val="22"/>
      </w:rPr>
    </w:lvl>
    <w:lvl w:ilvl="6">
      <w:start w:val="1"/>
      <w:numFmt w:val="none"/>
      <w:suff w:val="nothing"/>
      <w:lvlText w:val="%7"/>
      <w:lvlJc w:val="left"/>
      <w:pPr>
        <w:ind w:left="1800" w:hanging="360"/>
      </w:pPr>
      <w:rPr>
        <w:rFonts w:ascii="Century Schoolbook" w:hAnsi="Century Schoolbook" w:hint="default"/>
        <w:b w:val="0"/>
        <w:sz w:val="22"/>
      </w:rPr>
    </w:lvl>
    <w:lvl w:ilvl="7">
      <w:start w:val="1"/>
      <w:numFmt w:val="none"/>
      <w:suff w:val="nothing"/>
      <w:lvlText w:val="%8"/>
      <w:lvlJc w:val="left"/>
      <w:pPr>
        <w:ind w:left="2160" w:hanging="360"/>
      </w:pPr>
      <w:rPr>
        <w:rFonts w:ascii="Century Schoolbook" w:hAnsi="Century Schoolbook" w:hint="default"/>
        <w:b w:val="0"/>
        <w:sz w:val="22"/>
      </w:rPr>
    </w:lvl>
    <w:lvl w:ilvl="8">
      <w:start w:val="1"/>
      <w:numFmt w:val="none"/>
      <w:suff w:val="nothing"/>
      <w:lvlText w:val="%9"/>
      <w:lvlJc w:val="left"/>
      <w:pPr>
        <w:ind w:left="2520" w:hanging="360"/>
      </w:pPr>
      <w:rPr>
        <w:rFonts w:ascii="Century Schoolbook" w:hAnsi="Century Schoolbook" w:hint="default"/>
        <w:b w:val="0"/>
        <w:sz w:val="22"/>
      </w:rPr>
    </w:lvl>
  </w:abstractNum>
  <w:abstractNum w:abstractNumId="8" w15:restartNumberingAfterBreak="0">
    <w:nsid w:val="304337B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48680799"/>
    <w:multiLevelType w:val="multilevel"/>
    <w:tmpl w:val="9C749E9C"/>
    <w:styleLink w:val="ListNumberERDC"/>
    <w:lvl w:ilvl="0">
      <w:start w:val="1"/>
      <w:numFmt w:val="decimal"/>
      <w:lvlRestart w:val="0"/>
      <w:pStyle w:val="ListNumber"/>
      <w:lvlText w:val="%1."/>
      <w:lvlJc w:val="left"/>
      <w:pPr>
        <w:tabs>
          <w:tab w:val="num" w:pos="360"/>
        </w:tabs>
        <w:ind w:left="360" w:hanging="360"/>
      </w:pPr>
      <w:rPr>
        <w:rFonts w:ascii="Georgia" w:hAnsi="Georgia" w:hint="default"/>
        <w:b w:val="0"/>
        <w:i w:val="0"/>
        <w:color w:val="auto"/>
        <w:sz w:val="24"/>
        <w:szCs w:val="24"/>
      </w:rPr>
    </w:lvl>
    <w:lvl w:ilvl="1">
      <w:start w:val="1"/>
      <w:numFmt w:val="lowerLetter"/>
      <w:lvlText w:val="%2."/>
      <w:lvlJc w:val="left"/>
      <w:pPr>
        <w:tabs>
          <w:tab w:val="num" w:pos="720"/>
        </w:tabs>
        <w:ind w:left="720" w:hanging="360"/>
      </w:pPr>
      <w:rPr>
        <w:rFonts w:ascii="Georgia" w:hAnsi="Georgia" w:hint="default"/>
        <w:b w:val="0"/>
        <w:i w:val="0"/>
        <w:sz w:val="24"/>
        <w:szCs w:val="24"/>
      </w:rPr>
    </w:lvl>
    <w:lvl w:ilvl="2">
      <w:start w:val="1"/>
      <w:numFmt w:val="decimal"/>
      <w:lvlText w:val="(%3)"/>
      <w:lvlJc w:val="left"/>
      <w:pPr>
        <w:tabs>
          <w:tab w:val="num" w:pos="1080"/>
        </w:tabs>
        <w:ind w:left="1080" w:hanging="360"/>
      </w:pPr>
      <w:rPr>
        <w:rFonts w:ascii="Georgia" w:hAnsi="Georgia" w:cs="Times New Roman" w:hint="default"/>
        <w:b w:val="0"/>
        <w:i w:val="0"/>
        <w:sz w:val="24"/>
        <w:szCs w:val="24"/>
      </w:rPr>
    </w:lvl>
    <w:lvl w:ilvl="3">
      <w:start w:val="1"/>
      <w:numFmt w:val="lowerLetter"/>
      <w:lvlText w:val="(%4)"/>
      <w:lvlJc w:val="left"/>
      <w:pPr>
        <w:tabs>
          <w:tab w:val="num" w:pos="1440"/>
        </w:tabs>
        <w:ind w:left="1440" w:hanging="360"/>
      </w:pPr>
      <w:rPr>
        <w:rFonts w:ascii="Georgia" w:hAnsi="Georgia" w:hint="default"/>
        <w:b w:val="0"/>
        <w:i w:val="0"/>
        <w:sz w:val="24"/>
        <w:szCs w:val="24"/>
      </w:rPr>
    </w:lvl>
    <w:lvl w:ilvl="4">
      <w:start w:val="1"/>
      <w:numFmt w:val="lowerRoman"/>
      <w:lvlText w:val="%5."/>
      <w:lvlJc w:val="left"/>
      <w:pPr>
        <w:tabs>
          <w:tab w:val="num" w:pos="1800"/>
        </w:tabs>
        <w:ind w:left="1800" w:hanging="360"/>
      </w:pPr>
      <w:rPr>
        <w:rFonts w:ascii="Century Schoolbook" w:hAnsi="Century Schoolbook" w:hint="default"/>
        <w:b w:val="0"/>
        <w:i w:val="0"/>
        <w:sz w:val="22"/>
      </w:rPr>
    </w:lvl>
    <w:lvl w:ilvl="5">
      <w:start w:val="1"/>
      <w:numFmt w:val="lowerRoman"/>
      <w:lvlText w:val="(%6)"/>
      <w:lvlJc w:val="left"/>
      <w:pPr>
        <w:tabs>
          <w:tab w:val="num" w:pos="2160"/>
        </w:tabs>
        <w:ind w:left="2160" w:hanging="360"/>
      </w:pPr>
      <w:rPr>
        <w:rFonts w:ascii="Century Schoolbook" w:hAnsi="Century Schoolbook" w:hint="default"/>
        <w:b w:val="0"/>
        <w:sz w:val="22"/>
      </w:rPr>
    </w:lvl>
    <w:lvl w:ilvl="6">
      <w:start w:val="1"/>
      <w:numFmt w:val="decimal"/>
      <w:lvlText w:val="%7)"/>
      <w:lvlJc w:val="left"/>
      <w:pPr>
        <w:tabs>
          <w:tab w:val="num" w:pos="2520"/>
        </w:tabs>
        <w:ind w:left="2520" w:hanging="360"/>
      </w:pPr>
      <w:rPr>
        <w:rFonts w:ascii="Century Schoolbook" w:hAnsi="Century Schoolbook" w:hint="default"/>
        <w:b w:val="0"/>
        <w:sz w:val="22"/>
      </w:rPr>
    </w:lvl>
    <w:lvl w:ilvl="7">
      <w:start w:val="1"/>
      <w:numFmt w:val="lowerLetter"/>
      <w:lvlText w:val="%8)"/>
      <w:lvlJc w:val="left"/>
      <w:pPr>
        <w:tabs>
          <w:tab w:val="num" w:pos="2880"/>
        </w:tabs>
        <w:ind w:left="2880" w:hanging="360"/>
      </w:pPr>
      <w:rPr>
        <w:rFonts w:ascii="Century Schoolbook" w:hAnsi="Century Schoolbook" w:hint="default"/>
        <w:b w:val="0"/>
        <w:sz w:val="22"/>
      </w:rPr>
    </w:lvl>
    <w:lvl w:ilvl="8">
      <w:start w:val="1"/>
      <w:numFmt w:val="lowerRoman"/>
      <w:lvlText w:val="%9)"/>
      <w:lvlJc w:val="left"/>
      <w:pPr>
        <w:tabs>
          <w:tab w:val="num" w:pos="3240"/>
        </w:tabs>
        <w:ind w:left="3240" w:hanging="360"/>
      </w:pPr>
      <w:rPr>
        <w:rFonts w:ascii="Century Schoolbook" w:hAnsi="Century Schoolbook" w:hint="default"/>
        <w:b w:val="0"/>
        <w:sz w:val="22"/>
      </w:rPr>
    </w:lvl>
  </w:abstractNum>
  <w:abstractNum w:abstractNumId="10" w15:restartNumberingAfterBreak="0">
    <w:nsid w:val="4A9447CD"/>
    <w:multiLevelType w:val="hybridMultilevel"/>
    <w:tmpl w:val="9BB2A7FA"/>
    <w:lvl w:ilvl="0" w:tplc="2E4A50FC">
      <w:start w:val="1"/>
      <w:numFmt w:val="lowerLetter"/>
      <w:pStyle w:val="List"/>
      <w:lvlText w:val="%1."/>
      <w:lvlJc w:val="left"/>
      <w:pPr>
        <w:tabs>
          <w:tab w:val="num" w:pos="360"/>
        </w:tabs>
        <w:ind w:left="360" w:hanging="360"/>
      </w:pPr>
      <w:rPr>
        <w:rFonts w:ascii="Georgia" w:hAnsi="Georgia"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08318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F3E42FA"/>
    <w:multiLevelType w:val="hybridMultilevel"/>
    <w:tmpl w:val="CB3AF1A4"/>
    <w:lvl w:ilvl="0" w:tplc="301AB606">
      <w:start w:val="1"/>
      <w:numFmt w:val="decimal"/>
      <w:pStyle w:val="List2"/>
      <w:lvlText w:val="(%1)"/>
      <w:lvlJc w:val="left"/>
      <w:pPr>
        <w:tabs>
          <w:tab w:val="num" w:pos="936"/>
        </w:tabs>
        <w:ind w:left="936" w:hanging="576"/>
      </w:pPr>
      <w:rPr>
        <w:rFonts w:ascii="Georgia" w:hAnsi="Georgia" w:hint="default"/>
        <w:b w:val="0"/>
        <w:i w:val="0"/>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BD003C3"/>
    <w:multiLevelType w:val="hybridMultilevel"/>
    <w:tmpl w:val="B1F6B9CA"/>
    <w:lvl w:ilvl="0" w:tplc="75E8E49C">
      <w:start w:val="1"/>
      <w:numFmt w:val="decimal"/>
      <w:pStyle w:val="Sub-paragraph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8653A54"/>
    <w:multiLevelType w:val="singleLevel"/>
    <w:tmpl w:val="CF84A66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5" w15:restartNumberingAfterBreak="0">
    <w:nsid w:val="7AD22CE0"/>
    <w:multiLevelType w:val="hybridMultilevel"/>
    <w:tmpl w:val="71764A4C"/>
    <w:lvl w:ilvl="0" w:tplc="D0165A62">
      <w:start w:val="1"/>
      <w:numFmt w:val="lowerLetter"/>
      <w:pStyle w:val="Sub-paragraph"/>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8"/>
  </w:num>
  <w:num w:numId="4">
    <w:abstractNumId w:val="5"/>
  </w:num>
  <w:num w:numId="5">
    <w:abstractNumId w:val="6"/>
  </w:num>
  <w:num w:numId="6">
    <w:abstractNumId w:val="9"/>
  </w:num>
  <w:num w:numId="7">
    <w:abstractNumId w:val="7"/>
  </w:num>
  <w:num w:numId="8">
    <w:abstractNumId w:val="4"/>
  </w:num>
  <w:num w:numId="9">
    <w:abstractNumId w:val="10"/>
  </w:num>
  <w:num w:numId="10">
    <w:abstractNumId w:val="12"/>
  </w:num>
  <w:num w:numId="11">
    <w:abstractNumId w:val="14"/>
  </w:num>
  <w:num w:numId="12">
    <w:abstractNumId w:val="2"/>
  </w:num>
  <w:num w:numId="13">
    <w:abstractNumId w:val="1"/>
  </w:num>
  <w:num w:numId="14">
    <w:abstractNumId w:val="0"/>
  </w:num>
  <w:num w:numId="15">
    <w:abstractNumId w:val="1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da jaeger">
    <w15:presenceInfo w15:providerId="Windows Live" w15:userId="9c8348c3d7c4e21b"/>
  </w15:person>
  <w15:person w15:author="Sauser, Phillip W CIV USARMY CENWD (USA)">
    <w15:presenceInfo w15:providerId="None" w15:userId="Sauser, Phillip W CIV USARMY CENWD (USA)"/>
  </w15:person>
  <w15:person w15:author="Fillmore, Travis B ERDC-RDE-CHL-MS CIV">
    <w15:presenceInfo w15:providerId="AD" w15:userId="S-1-5-21-345493045-2949504241-3771833014-21974"/>
  </w15:person>
  <w15:person w15:author="Fillmore, Travis B ERDC-RDE-CHL-MS CIV [2]">
    <w15:presenceInfo w15:providerId="None" w15:userId="Fillmore, Travis B ERDC-RDE-CHL-MS CI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D9"/>
    <w:rsid w:val="00015B09"/>
    <w:rsid w:val="00115FD9"/>
    <w:rsid w:val="007267AA"/>
    <w:rsid w:val="00A101F8"/>
    <w:rsid w:val="00A8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E689"/>
  <w15:chartTrackingRefBased/>
  <w15:docId w15:val="{BF6729F2-3665-47EC-BE55-E609FAE0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
    <w:link w:val="Heading1Char"/>
    <w:uiPriority w:val="9"/>
    <w:qFormat/>
    <w:rsid w:val="00015B09"/>
    <w:pPr>
      <w:pageBreakBefore/>
      <w:widowControl w:val="0"/>
      <w:numPr>
        <w:numId w:val="1"/>
      </w:numPr>
      <w:suppressAutoHyphens/>
      <w:spacing w:before="720" w:after="320" w:line="480" w:lineRule="atLeast"/>
      <w:outlineLvl w:val="0"/>
    </w:pPr>
    <w:rPr>
      <w:rFonts w:ascii="Franklin Gothic Heavy" w:eastAsia="Times New Roman" w:hAnsi="Franklin Gothic Heavy" w:cs="Arial"/>
      <w:bCs/>
      <w:kern w:val="40"/>
      <w:sz w:val="40"/>
      <w:szCs w:val="40"/>
    </w:rPr>
  </w:style>
  <w:style w:type="paragraph" w:styleId="Heading2">
    <w:name w:val="heading 2"/>
    <w:basedOn w:val="Heading1"/>
    <w:next w:val="BodyText"/>
    <w:link w:val="Heading2Char"/>
    <w:uiPriority w:val="9"/>
    <w:qFormat/>
    <w:rsid w:val="00015B09"/>
    <w:pPr>
      <w:keepNext/>
      <w:keepLines/>
      <w:pageBreakBefore w:val="0"/>
      <w:numPr>
        <w:ilvl w:val="1"/>
      </w:numPr>
      <w:spacing w:before="160" w:after="200" w:line="320" w:lineRule="atLeast"/>
      <w:ind w:left="0"/>
      <w:outlineLvl w:val="1"/>
    </w:pPr>
    <w:rPr>
      <w:rFonts w:ascii="Franklin Gothic Demi" w:hAnsi="Franklin Gothic Demi"/>
      <w:bCs w:val="0"/>
      <w:iCs/>
      <w:kern w:val="28"/>
      <w:sz w:val="28"/>
      <w:szCs w:val="28"/>
    </w:rPr>
  </w:style>
  <w:style w:type="paragraph" w:styleId="Heading3">
    <w:name w:val="heading 3"/>
    <w:basedOn w:val="Heading2"/>
    <w:next w:val="BodyText"/>
    <w:link w:val="Heading3Char"/>
    <w:uiPriority w:val="9"/>
    <w:qFormat/>
    <w:rsid w:val="00015B09"/>
    <w:pPr>
      <w:numPr>
        <w:ilvl w:val="2"/>
      </w:numPr>
      <w:tabs>
        <w:tab w:val="left" w:pos="936"/>
      </w:tabs>
      <w:outlineLvl w:val="2"/>
    </w:pPr>
    <w:rPr>
      <w:bCs/>
      <w:kern w:val="24"/>
      <w:sz w:val="24"/>
      <w:szCs w:val="26"/>
    </w:rPr>
  </w:style>
  <w:style w:type="paragraph" w:styleId="Heading4">
    <w:name w:val="heading 4"/>
    <w:basedOn w:val="Heading3"/>
    <w:next w:val="BodyText"/>
    <w:link w:val="Heading4Char"/>
    <w:qFormat/>
    <w:rsid w:val="00015B09"/>
    <w:pPr>
      <w:numPr>
        <w:ilvl w:val="3"/>
      </w:numPr>
      <w:outlineLvl w:val="3"/>
    </w:pPr>
    <w:rPr>
      <w:rFonts w:ascii="Franklin Gothic Book" w:hAnsi="Franklin Gothic Book"/>
      <w:bCs w:val="0"/>
      <w:i/>
      <w:szCs w:val="24"/>
    </w:rPr>
  </w:style>
  <w:style w:type="paragraph" w:styleId="Heading5">
    <w:name w:val="heading 5"/>
    <w:basedOn w:val="Heading4"/>
    <w:next w:val="BodyText"/>
    <w:link w:val="Heading5Char"/>
    <w:semiHidden/>
    <w:qFormat/>
    <w:rsid w:val="00015B09"/>
    <w:pPr>
      <w:numPr>
        <w:ilvl w:val="4"/>
      </w:numPr>
      <w:ind w:right="360"/>
      <w:outlineLvl w:val="4"/>
    </w:pPr>
    <w:rPr>
      <w:rFonts w:ascii="Georgia" w:hAnsi="Georgia"/>
      <w:bCs/>
      <w:iCs w:val="0"/>
      <w:szCs w:val="26"/>
    </w:rPr>
  </w:style>
  <w:style w:type="paragraph" w:styleId="Heading6">
    <w:name w:val="heading 6"/>
    <w:basedOn w:val="Normal"/>
    <w:next w:val="Normal"/>
    <w:link w:val="Heading6Char"/>
    <w:semiHidden/>
    <w:qFormat/>
    <w:rsid w:val="00015B09"/>
    <w:pPr>
      <w:numPr>
        <w:ilvl w:val="5"/>
        <w:numId w:val="1"/>
      </w:numPr>
      <w:spacing w:before="240" w:after="60" w:line="320" w:lineRule="atLeast"/>
      <w:outlineLvl w:val="5"/>
    </w:pPr>
    <w:rPr>
      <w:rFonts w:ascii="Times New Roman" w:eastAsia="Times New Roman" w:hAnsi="Times New Roman"/>
      <w:b/>
      <w:bCs/>
    </w:rPr>
  </w:style>
  <w:style w:type="paragraph" w:styleId="Heading7">
    <w:name w:val="heading 7"/>
    <w:basedOn w:val="Normal"/>
    <w:next w:val="Normal"/>
    <w:link w:val="Heading7Char"/>
    <w:semiHidden/>
    <w:qFormat/>
    <w:rsid w:val="00015B09"/>
    <w:pPr>
      <w:numPr>
        <w:ilvl w:val="6"/>
        <w:numId w:val="1"/>
      </w:numPr>
      <w:spacing w:before="240" w:after="60" w:line="320" w:lineRule="atLeast"/>
      <w:outlineLvl w:val="6"/>
    </w:pPr>
    <w:rPr>
      <w:rFonts w:ascii="Times New Roman" w:eastAsia="Times New Roman" w:hAnsi="Times New Roman"/>
      <w:sz w:val="24"/>
      <w:szCs w:val="24"/>
    </w:rPr>
  </w:style>
  <w:style w:type="paragraph" w:styleId="Heading8">
    <w:name w:val="heading 8"/>
    <w:basedOn w:val="Normal"/>
    <w:next w:val="Normal"/>
    <w:link w:val="Heading8Char"/>
    <w:semiHidden/>
    <w:qFormat/>
    <w:rsid w:val="00015B09"/>
    <w:pPr>
      <w:numPr>
        <w:ilvl w:val="7"/>
        <w:numId w:val="1"/>
      </w:numPr>
      <w:spacing w:before="240" w:after="60" w:line="320" w:lineRule="atLeast"/>
      <w:outlineLvl w:val="7"/>
    </w:pPr>
    <w:rPr>
      <w:rFonts w:ascii="Times New Roman" w:eastAsia="Times New Roman" w:hAnsi="Times New Roman"/>
      <w:i/>
      <w:iCs/>
      <w:sz w:val="24"/>
      <w:szCs w:val="24"/>
    </w:rPr>
  </w:style>
  <w:style w:type="paragraph" w:styleId="Heading9">
    <w:name w:val="heading 9"/>
    <w:basedOn w:val="Normal"/>
    <w:next w:val="Normal"/>
    <w:link w:val="Heading9Char"/>
    <w:semiHidden/>
    <w:qFormat/>
    <w:rsid w:val="00015B09"/>
    <w:pPr>
      <w:numPr>
        <w:ilvl w:val="8"/>
        <w:numId w:val="1"/>
      </w:numPr>
      <w:spacing w:before="240" w:after="60" w:line="320" w:lineRule="atLeast"/>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B09"/>
    <w:rPr>
      <w:rFonts w:ascii="Franklin Gothic Heavy" w:eastAsia="Times New Roman" w:hAnsi="Franklin Gothic Heavy" w:cs="Arial"/>
      <w:bCs/>
      <w:kern w:val="40"/>
      <w:sz w:val="40"/>
      <w:szCs w:val="40"/>
    </w:rPr>
  </w:style>
  <w:style w:type="character" w:customStyle="1" w:styleId="Heading2Char">
    <w:name w:val="Heading 2 Char"/>
    <w:basedOn w:val="DefaultParagraphFont"/>
    <w:link w:val="Heading2"/>
    <w:uiPriority w:val="9"/>
    <w:rsid w:val="00015B09"/>
    <w:rPr>
      <w:rFonts w:ascii="Franklin Gothic Demi" w:eastAsia="Times New Roman" w:hAnsi="Franklin Gothic Demi" w:cs="Arial"/>
      <w:iCs/>
      <w:kern w:val="28"/>
      <w:sz w:val="28"/>
      <w:szCs w:val="28"/>
    </w:rPr>
  </w:style>
  <w:style w:type="character" w:customStyle="1" w:styleId="Heading3Char">
    <w:name w:val="Heading 3 Char"/>
    <w:basedOn w:val="DefaultParagraphFont"/>
    <w:link w:val="Heading3"/>
    <w:uiPriority w:val="9"/>
    <w:rsid w:val="00015B09"/>
    <w:rPr>
      <w:rFonts w:ascii="Franklin Gothic Demi" w:eastAsia="Times New Roman" w:hAnsi="Franklin Gothic Demi" w:cs="Arial"/>
      <w:bCs/>
      <w:iCs/>
      <w:kern w:val="24"/>
      <w:sz w:val="24"/>
      <w:szCs w:val="26"/>
    </w:rPr>
  </w:style>
  <w:style w:type="character" w:customStyle="1" w:styleId="Heading4Char">
    <w:name w:val="Heading 4 Char"/>
    <w:basedOn w:val="DefaultParagraphFont"/>
    <w:link w:val="Heading4"/>
    <w:rsid w:val="00015B09"/>
    <w:rPr>
      <w:rFonts w:ascii="Franklin Gothic Book" w:eastAsia="Times New Roman" w:hAnsi="Franklin Gothic Book" w:cs="Arial"/>
      <w:i/>
      <w:iCs/>
      <w:kern w:val="24"/>
      <w:sz w:val="24"/>
      <w:szCs w:val="24"/>
    </w:rPr>
  </w:style>
  <w:style w:type="character" w:customStyle="1" w:styleId="Heading5Char">
    <w:name w:val="Heading 5 Char"/>
    <w:basedOn w:val="DefaultParagraphFont"/>
    <w:link w:val="Heading5"/>
    <w:semiHidden/>
    <w:rsid w:val="00015B09"/>
    <w:rPr>
      <w:rFonts w:ascii="Georgia" w:eastAsia="Times New Roman" w:hAnsi="Georgia" w:cs="Arial"/>
      <w:bCs/>
      <w:i/>
      <w:kern w:val="24"/>
      <w:sz w:val="24"/>
      <w:szCs w:val="26"/>
    </w:rPr>
  </w:style>
  <w:style w:type="character" w:customStyle="1" w:styleId="Heading6Char">
    <w:name w:val="Heading 6 Char"/>
    <w:basedOn w:val="DefaultParagraphFont"/>
    <w:link w:val="Heading6"/>
    <w:semiHidden/>
    <w:rsid w:val="00015B09"/>
    <w:rPr>
      <w:rFonts w:ascii="Times New Roman" w:eastAsia="Times New Roman" w:hAnsi="Times New Roman"/>
      <w:b/>
      <w:bCs/>
    </w:rPr>
  </w:style>
  <w:style w:type="character" w:customStyle="1" w:styleId="Heading7Char">
    <w:name w:val="Heading 7 Char"/>
    <w:basedOn w:val="DefaultParagraphFont"/>
    <w:link w:val="Heading7"/>
    <w:semiHidden/>
    <w:rsid w:val="00015B09"/>
    <w:rPr>
      <w:rFonts w:ascii="Times New Roman" w:eastAsia="Times New Roman" w:hAnsi="Times New Roman"/>
      <w:sz w:val="24"/>
      <w:szCs w:val="24"/>
    </w:rPr>
  </w:style>
  <w:style w:type="character" w:customStyle="1" w:styleId="Heading8Char">
    <w:name w:val="Heading 8 Char"/>
    <w:basedOn w:val="DefaultParagraphFont"/>
    <w:link w:val="Heading8"/>
    <w:semiHidden/>
    <w:rsid w:val="00015B09"/>
    <w:rPr>
      <w:rFonts w:ascii="Times New Roman" w:eastAsia="Times New Roman" w:hAnsi="Times New Roman"/>
      <w:i/>
      <w:iCs/>
      <w:sz w:val="24"/>
      <w:szCs w:val="24"/>
    </w:rPr>
  </w:style>
  <w:style w:type="character" w:customStyle="1" w:styleId="Heading9Char">
    <w:name w:val="Heading 9 Char"/>
    <w:basedOn w:val="DefaultParagraphFont"/>
    <w:link w:val="Heading9"/>
    <w:semiHidden/>
    <w:rsid w:val="00015B09"/>
    <w:rPr>
      <w:rFonts w:ascii="Arial" w:eastAsia="Times New Roman" w:hAnsi="Arial" w:cs="Arial"/>
    </w:rPr>
  </w:style>
  <w:style w:type="numbering" w:styleId="111111">
    <w:name w:val="Outline List 2"/>
    <w:basedOn w:val="NoList"/>
    <w:semiHidden/>
    <w:rsid w:val="00015B09"/>
    <w:pPr>
      <w:numPr>
        <w:numId w:val="3"/>
      </w:numPr>
    </w:pPr>
  </w:style>
  <w:style w:type="numbering" w:styleId="1ai">
    <w:name w:val="Outline List 1"/>
    <w:basedOn w:val="NoList"/>
    <w:semiHidden/>
    <w:rsid w:val="00015B09"/>
    <w:pPr>
      <w:numPr>
        <w:numId w:val="2"/>
      </w:numPr>
    </w:pPr>
  </w:style>
  <w:style w:type="paragraph" w:styleId="BodyText">
    <w:name w:val="Body Text"/>
    <w:link w:val="BodyTextChar"/>
    <w:rsid w:val="00015B09"/>
    <w:pPr>
      <w:spacing w:after="320" w:line="320" w:lineRule="atLeast"/>
    </w:pPr>
    <w:rPr>
      <w:rFonts w:ascii="Georgia" w:eastAsia="Times New Roman" w:hAnsi="Georgia"/>
      <w:kern w:val="24"/>
      <w:sz w:val="24"/>
      <w:szCs w:val="24"/>
    </w:rPr>
  </w:style>
  <w:style w:type="character" w:customStyle="1" w:styleId="BodyTextChar">
    <w:name w:val="Body Text Char"/>
    <w:basedOn w:val="DefaultParagraphFont"/>
    <w:link w:val="BodyText"/>
    <w:rsid w:val="00015B09"/>
    <w:rPr>
      <w:rFonts w:ascii="Georgia" w:eastAsia="Times New Roman" w:hAnsi="Georgia"/>
      <w:kern w:val="24"/>
      <w:sz w:val="24"/>
      <w:szCs w:val="24"/>
    </w:rPr>
  </w:style>
  <w:style w:type="paragraph" w:styleId="BlockText">
    <w:name w:val="Block Text"/>
    <w:basedOn w:val="BodyText"/>
    <w:rsid w:val="00015B09"/>
    <w:pPr>
      <w:ind w:left="720" w:right="720"/>
    </w:pPr>
    <w:rPr>
      <w:sz w:val="20"/>
    </w:rPr>
  </w:style>
  <w:style w:type="paragraph" w:styleId="BodyText2">
    <w:name w:val="Body Text 2"/>
    <w:basedOn w:val="BodyText"/>
    <w:link w:val="BodyText2Char"/>
    <w:semiHidden/>
    <w:rsid w:val="00015B09"/>
    <w:pPr>
      <w:spacing w:after="120" w:line="240" w:lineRule="atLeast"/>
    </w:pPr>
    <w:rPr>
      <w:sz w:val="20"/>
    </w:rPr>
  </w:style>
  <w:style w:type="character" w:customStyle="1" w:styleId="BodyText2Char">
    <w:name w:val="Body Text 2 Char"/>
    <w:basedOn w:val="DefaultParagraphFont"/>
    <w:link w:val="BodyText2"/>
    <w:semiHidden/>
    <w:rsid w:val="00015B09"/>
    <w:rPr>
      <w:rFonts w:ascii="Georgia" w:eastAsia="Times New Roman" w:hAnsi="Georgia"/>
      <w:kern w:val="24"/>
      <w:sz w:val="20"/>
      <w:szCs w:val="24"/>
    </w:rPr>
  </w:style>
  <w:style w:type="paragraph" w:styleId="BodyText3">
    <w:name w:val="Body Text 3"/>
    <w:basedOn w:val="TableText"/>
    <w:link w:val="BodyText3Char"/>
    <w:semiHidden/>
    <w:rsid w:val="00015B09"/>
    <w:pPr>
      <w:spacing w:before="0" w:after="120" w:line="240" w:lineRule="atLeast"/>
    </w:pPr>
    <w:rPr>
      <w:szCs w:val="16"/>
    </w:rPr>
  </w:style>
  <w:style w:type="character" w:customStyle="1" w:styleId="BodyText3Char">
    <w:name w:val="Body Text 3 Char"/>
    <w:basedOn w:val="DefaultParagraphFont"/>
    <w:link w:val="BodyText3"/>
    <w:semiHidden/>
    <w:rsid w:val="00015B09"/>
    <w:rPr>
      <w:rFonts w:ascii="Franklin Gothic Book" w:eastAsia="Times New Roman" w:hAnsi="Franklin Gothic Book"/>
      <w:kern w:val="20"/>
      <w:sz w:val="20"/>
      <w:szCs w:val="16"/>
    </w:rPr>
  </w:style>
  <w:style w:type="paragraph" w:styleId="BodyTextIndent">
    <w:name w:val="Body Text Indent"/>
    <w:basedOn w:val="BodyText"/>
    <w:link w:val="BodyTextIndentChar"/>
    <w:semiHidden/>
    <w:rsid w:val="00015B09"/>
    <w:pPr>
      <w:ind w:left="360"/>
    </w:pPr>
  </w:style>
  <w:style w:type="character" w:customStyle="1" w:styleId="BodyTextIndentChar">
    <w:name w:val="Body Text Indent Char"/>
    <w:basedOn w:val="DefaultParagraphFont"/>
    <w:link w:val="BodyTextIndent"/>
    <w:semiHidden/>
    <w:rsid w:val="00015B09"/>
    <w:rPr>
      <w:rFonts w:ascii="Georgia" w:eastAsia="Times New Roman" w:hAnsi="Georgia"/>
      <w:kern w:val="24"/>
      <w:sz w:val="24"/>
      <w:szCs w:val="24"/>
    </w:rPr>
  </w:style>
  <w:style w:type="paragraph" w:styleId="BodyTextFirstIndent2">
    <w:name w:val="Body Text First Indent 2"/>
    <w:basedOn w:val="BodyTextIndent"/>
    <w:link w:val="BodyTextFirstIndent2Char"/>
    <w:semiHidden/>
    <w:rsid w:val="00015B09"/>
    <w:pPr>
      <w:ind w:firstLine="210"/>
    </w:pPr>
  </w:style>
  <w:style w:type="character" w:customStyle="1" w:styleId="BodyTextFirstIndent2Char">
    <w:name w:val="Body Text First Indent 2 Char"/>
    <w:basedOn w:val="BodyTextIndentChar"/>
    <w:link w:val="BodyTextFirstIndent2"/>
    <w:semiHidden/>
    <w:rsid w:val="00015B09"/>
    <w:rPr>
      <w:rFonts w:ascii="Georgia" w:eastAsia="Times New Roman" w:hAnsi="Georgia"/>
      <w:kern w:val="24"/>
      <w:sz w:val="24"/>
      <w:szCs w:val="24"/>
    </w:rPr>
  </w:style>
  <w:style w:type="paragraph" w:styleId="BodyTextIndent2">
    <w:name w:val="Body Text Indent 2"/>
    <w:basedOn w:val="BodyText"/>
    <w:link w:val="BodyTextIndent2Char"/>
    <w:semiHidden/>
    <w:rsid w:val="00015B09"/>
    <w:pPr>
      <w:tabs>
        <w:tab w:val="left" w:pos="2880"/>
      </w:tabs>
      <w:spacing w:after="0"/>
      <w:ind w:left="2880" w:hanging="2880"/>
    </w:pPr>
  </w:style>
  <w:style w:type="character" w:customStyle="1" w:styleId="BodyTextIndent2Char">
    <w:name w:val="Body Text Indent 2 Char"/>
    <w:basedOn w:val="DefaultParagraphFont"/>
    <w:link w:val="BodyTextIndent2"/>
    <w:semiHidden/>
    <w:rsid w:val="00015B09"/>
    <w:rPr>
      <w:rFonts w:ascii="Georgia" w:eastAsia="Times New Roman" w:hAnsi="Georgia"/>
      <w:kern w:val="24"/>
      <w:sz w:val="24"/>
      <w:szCs w:val="24"/>
    </w:rPr>
  </w:style>
  <w:style w:type="paragraph" w:styleId="BodyTextIndent3">
    <w:name w:val="Body Text Indent 3"/>
    <w:basedOn w:val="BodyText"/>
    <w:link w:val="BodyTextIndent3Char"/>
    <w:semiHidden/>
    <w:rsid w:val="00015B09"/>
    <w:pPr>
      <w:spacing w:after="200" w:line="280" w:lineRule="atLeast"/>
      <w:ind w:left="1440" w:hanging="1440"/>
    </w:pPr>
    <w:rPr>
      <w:sz w:val="20"/>
      <w:szCs w:val="16"/>
    </w:rPr>
  </w:style>
  <w:style w:type="character" w:customStyle="1" w:styleId="BodyTextIndent3Char">
    <w:name w:val="Body Text Indent 3 Char"/>
    <w:basedOn w:val="DefaultParagraphFont"/>
    <w:link w:val="BodyTextIndent3"/>
    <w:semiHidden/>
    <w:rsid w:val="00015B09"/>
    <w:rPr>
      <w:rFonts w:ascii="Georgia" w:eastAsia="Times New Roman" w:hAnsi="Georgia"/>
      <w:kern w:val="24"/>
      <w:sz w:val="20"/>
      <w:szCs w:val="16"/>
    </w:rPr>
  </w:style>
  <w:style w:type="paragraph" w:styleId="Caption">
    <w:name w:val="caption"/>
    <w:next w:val="GraphicInline"/>
    <w:uiPriority w:val="35"/>
    <w:qFormat/>
    <w:rsid w:val="00015B09"/>
    <w:pPr>
      <w:keepNext/>
      <w:keepLines/>
      <w:tabs>
        <w:tab w:val="center" w:pos="3960"/>
        <w:tab w:val="right" w:pos="7920"/>
      </w:tabs>
      <w:suppressAutoHyphens/>
      <w:spacing w:before="60" w:after="60" w:line="240" w:lineRule="atLeast"/>
      <w:jc w:val="center"/>
    </w:pPr>
    <w:rPr>
      <w:rFonts w:ascii="Franklin Gothic Book" w:eastAsia="Times New Roman" w:hAnsi="Franklin Gothic Book"/>
      <w:b/>
      <w:bCs/>
      <w:kern w:val="22"/>
    </w:rPr>
  </w:style>
  <w:style w:type="character" w:styleId="FollowedHyperlink">
    <w:name w:val="FollowedHyperlink"/>
    <w:basedOn w:val="Hyperlink"/>
    <w:semiHidden/>
    <w:rsid w:val="00015B09"/>
    <w:rPr>
      <w:rFonts w:ascii="Franklin Gothic Medium Cond" w:hAnsi="Franklin Gothic Medium Cond"/>
      <w:color w:val="auto"/>
      <w:kern w:val="20"/>
      <w:sz w:val="20"/>
      <w:szCs w:val="20"/>
      <w:u w:val="single"/>
    </w:rPr>
  </w:style>
  <w:style w:type="paragraph" w:styleId="Footer">
    <w:name w:val="footer"/>
    <w:basedOn w:val="Normal"/>
    <w:link w:val="FooterChar"/>
    <w:semiHidden/>
    <w:rsid w:val="00015B09"/>
    <w:pPr>
      <w:tabs>
        <w:tab w:val="center" w:pos="4320"/>
        <w:tab w:val="right" w:pos="8640"/>
      </w:tabs>
      <w:spacing w:after="320" w:line="320" w:lineRule="atLeast"/>
    </w:pPr>
    <w:rPr>
      <w:rFonts w:ascii="Georgia" w:eastAsia="Times New Roman" w:hAnsi="Georgia"/>
      <w:sz w:val="24"/>
      <w:szCs w:val="24"/>
    </w:rPr>
  </w:style>
  <w:style w:type="character" w:customStyle="1" w:styleId="FooterChar">
    <w:name w:val="Footer Char"/>
    <w:basedOn w:val="DefaultParagraphFont"/>
    <w:link w:val="Footer"/>
    <w:semiHidden/>
    <w:rsid w:val="00015B09"/>
    <w:rPr>
      <w:rFonts w:ascii="Georgia" w:eastAsia="Times New Roman" w:hAnsi="Georgia"/>
      <w:sz w:val="24"/>
      <w:szCs w:val="24"/>
    </w:rPr>
  </w:style>
  <w:style w:type="paragraph" w:customStyle="1" w:styleId="GraphicInline">
    <w:name w:val="Graphic Inline"/>
    <w:basedOn w:val="BodyText"/>
    <w:next w:val="BodyText"/>
    <w:rsid w:val="00015B09"/>
    <w:pPr>
      <w:widowControl w:val="0"/>
      <w:ind w:left="-720" w:right="-720"/>
      <w:jc w:val="center"/>
    </w:pPr>
  </w:style>
  <w:style w:type="paragraph" w:styleId="Header">
    <w:name w:val="header"/>
    <w:link w:val="HeaderChar"/>
    <w:semiHidden/>
    <w:rsid w:val="00015B09"/>
    <w:pPr>
      <w:widowControl w:val="0"/>
      <w:pBdr>
        <w:bottom w:val="single" w:sz="4" w:space="1" w:color="auto"/>
      </w:pBdr>
      <w:tabs>
        <w:tab w:val="center" w:pos="3960"/>
        <w:tab w:val="right" w:pos="8640"/>
      </w:tabs>
      <w:spacing w:after="200" w:line="240" w:lineRule="atLeast"/>
      <w:ind w:left="-720" w:right="-720"/>
    </w:pPr>
    <w:rPr>
      <w:rFonts w:ascii="Franklin Gothic Demi" w:eastAsia="Times New Roman" w:hAnsi="Franklin Gothic Demi"/>
      <w:kern w:val="20"/>
      <w:sz w:val="20"/>
    </w:rPr>
  </w:style>
  <w:style w:type="character" w:customStyle="1" w:styleId="HeaderChar">
    <w:name w:val="Header Char"/>
    <w:basedOn w:val="DefaultParagraphFont"/>
    <w:link w:val="Header"/>
    <w:semiHidden/>
    <w:rsid w:val="00015B09"/>
    <w:rPr>
      <w:rFonts w:ascii="Franklin Gothic Demi" w:eastAsia="Times New Roman" w:hAnsi="Franklin Gothic Demi"/>
      <w:kern w:val="20"/>
      <w:sz w:val="20"/>
    </w:rPr>
  </w:style>
  <w:style w:type="paragraph" w:styleId="Index1">
    <w:name w:val="index 1"/>
    <w:basedOn w:val="BodyText"/>
    <w:semiHidden/>
    <w:rsid w:val="00015B09"/>
    <w:pPr>
      <w:spacing w:after="240" w:line="240" w:lineRule="atLeast"/>
      <w:ind w:left="245" w:hanging="245"/>
    </w:pPr>
    <w:rPr>
      <w:kern w:val="20"/>
      <w:sz w:val="20"/>
      <w:szCs w:val="20"/>
    </w:rPr>
  </w:style>
  <w:style w:type="paragraph" w:styleId="IndexHeading">
    <w:name w:val="index heading"/>
    <w:next w:val="BodyText"/>
    <w:semiHidden/>
    <w:rsid w:val="00015B09"/>
    <w:pPr>
      <w:pageBreakBefore/>
      <w:widowControl w:val="0"/>
      <w:suppressAutoHyphens/>
      <w:spacing w:before="720" w:after="320" w:line="480" w:lineRule="atLeast"/>
      <w:ind w:left="-720"/>
    </w:pPr>
    <w:rPr>
      <w:rFonts w:ascii="Franklin Gothic Heavy" w:eastAsia="Times New Roman" w:hAnsi="Franklin Gothic Heavy" w:cs="Arial"/>
      <w:kern w:val="40"/>
      <w:sz w:val="40"/>
      <w:szCs w:val="40"/>
    </w:rPr>
  </w:style>
  <w:style w:type="paragraph" w:styleId="List">
    <w:name w:val="List"/>
    <w:basedOn w:val="BodyText"/>
    <w:semiHidden/>
    <w:rsid w:val="00015B09"/>
    <w:pPr>
      <w:numPr>
        <w:numId w:val="9"/>
      </w:numPr>
    </w:pPr>
  </w:style>
  <w:style w:type="paragraph" w:styleId="List2">
    <w:name w:val="List 2"/>
    <w:semiHidden/>
    <w:rsid w:val="00015B09"/>
    <w:pPr>
      <w:numPr>
        <w:numId w:val="10"/>
      </w:numPr>
      <w:spacing w:after="320" w:line="320" w:lineRule="atLeast"/>
    </w:pPr>
    <w:rPr>
      <w:rFonts w:ascii="Georgia" w:eastAsia="Times New Roman" w:hAnsi="Georgia"/>
      <w:sz w:val="24"/>
      <w:szCs w:val="24"/>
    </w:rPr>
  </w:style>
  <w:style w:type="paragraph" w:styleId="List3">
    <w:name w:val="List 3"/>
    <w:basedOn w:val="List2"/>
    <w:semiHidden/>
    <w:rsid w:val="00015B09"/>
    <w:pPr>
      <w:numPr>
        <w:numId w:val="0"/>
      </w:numPr>
      <w:suppressAutoHyphens/>
      <w:spacing w:after="240" w:line="240" w:lineRule="atLeast"/>
      <w:ind w:left="720" w:hanging="720"/>
    </w:pPr>
    <w:rPr>
      <w:sz w:val="20"/>
    </w:rPr>
  </w:style>
  <w:style w:type="paragraph" w:styleId="List4">
    <w:name w:val="List 4"/>
    <w:basedOn w:val="Normal"/>
    <w:semiHidden/>
    <w:rsid w:val="00015B09"/>
    <w:pPr>
      <w:spacing w:after="320" w:line="320" w:lineRule="atLeast"/>
      <w:ind w:left="1440" w:hanging="360"/>
    </w:pPr>
    <w:rPr>
      <w:rFonts w:ascii="Georgia" w:eastAsia="Times New Roman" w:hAnsi="Georgia"/>
      <w:sz w:val="24"/>
      <w:szCs w:val="24"/>
    </w:rPr>
  </w:style>
  <w:style w:type="paragraph" w:styleId="List5">
    <w:name w:val="List 5"/>
    <w:basedOn w:val="Normal"/>
    <w:semiHidden/>
    <w:rsid w:val="00015B09"/>
    <w:pPr>
      <w:spacing w:after="320" w:line="320" w:lineRule="atLeast"/>
      <w:ind w:left="1800" w:hanging="360"/>
    </w:pPr>
    <w:rPr>
      <w:rFonts w:ascii="Georgia" w:eastAsia="Times New Roman" w:hAnsi="Georgia"/>
      <w:sz w:val="24"/>
      <w:szCs w:val="24"/>
    </w:rPr>
  </w:style>
  <w:style w:type="paragraph" w:styleId="ListBullet">
    <w:name w:val="List Bullet"/>
    <w:basedOn w:val="BodyText"/>
    <w:rsid w:val="00015B09"/>
    <w:pPr>
      <w:numPr>
        <w:numId w:val="5"/>
      </w:numPr>
      <w:contextualSpacing/>
    </w:pPr>
  </w:style>
  <w:style w:type="paragraph" w:styleId="ListBullet3">
    <w:name w:val="List Bullet 3"/>
    <w:basedOn w:val="Normal"/>
    <w:semiHidden/>
    <w:rsid w:val="00015B09"/>
    <w:pPr>
      <w:numPr>
        <w:numId w:val="12"/>
      </w:numPr>
      <w:spacing w:after="320" w:line="320" w:lineRule="atLeast"/>
    </w:pPr>
    <w:rPr>
      <w:rFonts w:ascii="Georgia" w:eastAsia="Times New Roman" w:hAnsi="Georgia"/>
      <w:sz w:val="24"/>
      <w:szCs w:val="24"/>
    </w:rPr>
  </w:style>
  <w:style w:type="paragraph" w:styleId="ListBullet4">
    <w:name w:val="List Bullet 4"/>
    <w:basedOn w:val="Normal"/>
    <w:semiHidden/>
    <w:rsid w:val="00015B09"/>
    <w:pPr>
      <w:numPr>
        <w:numId w:val="13"/>
      </w:numPr>
      <w:spacing w:after="320" w:line="320" w:lineRule="atLeast"/>
    </w:pPr>
    <w:rPr>
      <w:rFonts w:ascii="Georgia" w:eastAsia="Times New Roman" w:hAnsi="Georgia"/>
      <w:sz w:val="24"/>
      <w:szCs w:val="24"/>
    </w:rPr>
  </w:style>
  <w:style w:type="paragraph" w:styleId="ListBullet5">
    <w:name w:val="List Bullet 5"/>
    <w:basedOn w:val="Normal"/>
    <w:semiHidden/>
    <w:rsid w:val="00015B09"/>
    <w:pPr>
      <w:numPr>
        <w:numId w:val="14"/>
      </w:numPr>
      <w:spacing w:after="320" w:line="320" w:lineRule="atLeast"/>
    </w:pPr>
    <w:rPr>
      <w:rFonts w:ascii="Georgia" w:eastAsia="Times New Roman" w:hAnsi="Georgia"/>
      <w:sz w:val="24"/>
      <w:szCs w:val="24"/>
    </w:rPr>
  </w:style>
  <w:style w:type="paragraph" w:styleId="ListNumber">
    <w:name w:val="List Number"/>
    <w:basedOn w:val="List"/>
    <w:rsid w:val="00015B09"/>
    <w:pPr>
      <w:numPr>
        <w:numId w:val="6"/>
      </w:numPr>
      <w:contextualSpacing/>
    </w:pPr>
  </w:style>
  <w:style w:type="paragraph" w:styleId="ListNumber3">
    <w:name w:val="List Number 3"/>
    <w:basedOn w:val="Normal"/>
    <w:semiHidden/>
    <w:rsid w:val="00015B09"/>
    <w:pPr>
      <w:spacing w:after="320" w:line="320" w:lineRule="atLeast"/>
    </w:pPr>
    <w:rPr>
      <w:rFonts w:ascii="Georgia" w:eastAsia="Times New Roman" w:hAnsi="Georgia"/>
      <w:sz w:val="24"/>
      <w:szCs w:val="24"/>
    </w:rPr>
  </w:style>
  <w:style w:type="paragraph" w:styleId="ListNumber4">
    <w:name w:val="List Number 4"/>
    <w:basedOn w:val="Normal"/>
    <w:semiHidden/>
    <w:rsid w:val="00015B09"/>
    <w:pPr>
      <w:spacing w:after="320" w:line="320" w:lineRule="atLeast"/>
    </w:pPr>
    <w:rPr>
      <w:rFonts w:ascii="Georgia" w:eastAsia="Times New Roman" w:hAnsi="Georgia"/>
      <w:sz w:val="24"/>
      <w:szCs w:val="24"/>
    </w:rPr>
  </w:style>
  <w:style w:type="paragraph" w:styleId="ListNumber5">
    <w:name w:val="List Number 5"/>
    <w:basedOn w:val="Normal"/>
    <w:semiHidden/>
    <w:rsid w:val="00015B09"/>
    <w:pPr>
      <w:spacing w:after="320" w:line="320" w:lineRule="atLeast"/>
    </w:pPr>
    <w:rPr>
      <w:rFonts w:ascii="Georgia" w:eastAsia="Times New Roman" w:hAnsi="Georgia"/>
      <w:sz w:val="24"/>
      <w:szCs w:val="24"/>
    </w:rPr>
  </w:style>
  <w:style w:type="character" w:styleId="PageNumber">
    <w:name w:val="page number"/>
    <w:basedOn w:val="DefaultParagraphFont"/>
    <w:semiHidden/>
    <w:rsid w:val="00015B09"/>
    <w:rPr>
      <w:rFonts w:ascii="Franklin Gothic Demi" w:hAnsi="Franklin Gothic Demi"/>
      <w:sz w:val="20"/>
      <w:szCs w:val="20"/>
    </w:rPr>
  </w:style>
  <w:style w:type="paragraph" w:customStyle="1" w:styleId="Disclaimer">
    <w:name w:val="Disclaimer"/>
    <w:semiHidden/>
    <w:rsid w:val="00015B09"/>
    <w:pPr>
      <w:spacing w:after="200" w:line="220" w:lineRule="atLeast"/>
      <w:jc w:val="both"/>
    </w:pPr>
    <w:rPr>
      <w:rFonts w:ascii="Georgia" w:eastAsia="Times New Roman" w:hAnsi="Georgia"/>
      <w:kern w:val="17"/>
      <w:sz w:val="17"/>
      <w:szCs w:val="17"/>
    </w:rPr>
  </w:style>
  <w:style w:type="table" w:styleId="TableGrid">
    <w:name w:val="Table Grid"/>
    <w:basedOn w:val="TableNormal"/>
    <w:uiPriority w:val="39"/>
    <w:rsid w:val="00015B09"/>
    <w:pPr>
      <w:spacing w:after="320" w:line="320" w:lineRule="atLeast"/>
    </w:pPr>
    <w:rPr>
      <w:rFonts w:ascii="Franklin Gothic Book" w:eastAsia="Times New Roman" w:hAnsi="Franklin Gothic Book"/>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rPr>
      <w:jc w:val="center"/>
    </w:trPr>
  </w:style>
  <w:style w:type="table" w:styleId="TableGrid2">
    <w:name w:val="Table Grid 2"/>
    <w:basedOn w:val="TableNormal"/>
    <w:semiHidden/>
    <w:rsid w:val="00015B09"/>
    <w:pPr>
      <w:spacing w:after="320" w:line="32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15B09"/>
    <w:pPr>
      <w:spacing w:after="320" w:line="32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15B09"/>
    <w:pPr>
      <w:spacing w:after="320" w:line="32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15B09"/>
    <w:pPr>
      <w:spacing w:after="320" w:line="32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itle">
    <w:name w:val="Title"/>
    <w:next w:val="Normal"/>
    <w:link w:val="TitleChar"/>
    <w:uiPriority w:val="10"/>
    <w:qFormat/>
    <w:rsid w:val="00015B09"/>
    <w:pPr>
      <w:spacing w:line="480" w:lineRule="atLeast"/>
    </w:pPr>
    <w:rPr>
      <w:rFonts w:ascii="Franklin Gothic Heavy" w:eastAsia="Times New Roman" w:hAnsi="Franklin Gothic Heavy" w:cs="Arial"/>
      <w:bCs/>
      <w:kern w:val="40"/>
      <w:sz w:val="40"/>
      <w:szCs w:val="40"/>
    </w:rPr>
  </w:style>
  <w:style w:type="character" w:customStyle="1" w:styleId="TitleChar">
    <w:name w:val="Title Char"/>
    <w:basedOn w:val="DefaultParagraphFont"/>
    <w:link w:val="Title"/>
    <w:uiPriority w:val="10"/>
    <w:rsid w:val="00015B09"/>
    <w:rPr>
      <w:rFonts w:ascii="Franklin Gothic Heavy" w:eastAsia="Times New Roman" w:hAnsi="Franklin Gothic Heavy" w:cs="Arial"/>
      <w:bCs/>
      <w:kern w:val="40"/>
      <w:sz w:val="40"/>
      <w:szCs w:val="40"/>
    </w:rPr>
  </w:style>
  <w:style w:type="paragraph" w:styleId="TOC1">
    <w:name w:val="toc 1"/>
    <w:uiPriority w:val="39"/>
    <w:rsid w:val="00015B09"/>
    <w:pPr>
      <w:tabs>
        <w:tab w:val="left" w:pos="360"/>
        <w:tab w:val="right" w:leader="dot" w:pos="7920"/>
      </w:tabs>
      <w:suppressAutoHyphens/>
      <w:spacing w:before="240" w:after="80" w:line="240" w:lineRule="atLeast"/>
      <w:ind w:left="360" w:right="720" w:hanging="360"/>
    </w:pPr>
    <w:rPr>
      <w:rFonts w:ascii="Franklin Gothic Demi" w:eastAsia="Times New Roman" w:hAnsi="Franklin Gothic Demi"/>
      <w:spacing w:val="-4"/>
      <w:kern w:val="20"/>
    </w:rPr>
  </w:style>
  <w:style w:type="paragraph" w:styleId="TOC2">
    <w:name w:val="toc 2"/>
    <w:basedOn w:val="TOC1"/>
    <w:uiPriority w:val="39"/>
    <w:rsid w:val="00015B09"/>
    <w:pPr>
      <w:spacing w:before="40" w:after="40"/>
      <w:ind w:firstLine="0"/>
    </w:pPr>
    <w:rPr>
      <w:rFonts w:ascii="Franklin Gothic Book" w:hAnsi="Franklin Gothic Book"/>
      <w:spacing w:val="0"/>
    </w:rPr>
  </w:style>
  <w:style w:type="paragraph" w:styleId="BalloonText">
    <w:name w:val="Balloon Text"/>
    <w:basedOn w:val="Normal"/>
    <w:link w:val="BalloonTextChar"/>
    <w:uiPriority w:val="99"/>
    <w:semiHidden/>
    <w:rsid w:val="00015B09"/>
    <w:pPr>
      <w:widowControl w:val="0"/>
      <w:tabs>
        <w:tab w:val="left" w:pos="360"/>
        <w:tab w:val="left" w:pos="648"/>
        <w:tab w:val="right" w:leader="dot" w:pos="7200"/>
      </w:tabs>
      <w:spacing w:after="0" w:line="240" w:lineRule="auto"/>
    </w:pPr>
    <w:rPr>
      <w:rFonts w:ascii="Tahoma" w:eastAsia="Times New Roman" w:hAnsi="Tahoma" w:cs="Tahoma"/>
      <w:snapToGrid w:val="0"/>
      <w:sz w:val="16"/>
      <w:szCs w:val="16"/>
    </w:rPr>
  </w:style>
  <w:style w:type="character" w:customStyle="1" w:styleId="BalloonTextChar">
    <w:name w:val="Balloon Text Char"/>
    <w:basedOn w:val="DefaultParagraphFont"/>
    <w:link w:val="BalloonText"/>
    <w:uiPriority w:val="99"/>
    <w:semiHidden/>
    <w:rsid w:val="00015B09"/>
    <w:rPr>
      <w:rFonts w:ascii="Tahoma" w:eastAsia="Times New Roman" w:hAnsi="Tahoma" w:cs="Tahoma"/>
      <w:snapToGrid w:val="0"/>
      <w:sz w:val="16"/>
      <w:szCs w:val="16"/>
    </w:rPr>
  </w:style>
  <w:style w:type="paragraph" w:styleId="Date">
    <w:name w:val="Date"/>
    <w:basedOn w:val="Normal"/>
    <w:next w:val="Normal"/>
    <w:link w:val="DateChar"/>
    <w:semiHidden/>
    <w:rsid w:val="00015B09"/>
    <w:pPr>
      <w:widowControl w:val="0"/>
      <w:tabs>
        <w:tab w:val="left" w:pos="360"/>
        <w:tab w:val="left" w:pos="648"/>
        <w:tab w:val="right" w:leader="dot" w:pos="7200"/>
      </w:tabs>
      <w:spacing w:after="0" w:line="240" w:lineRule="auto"/>
    </w:pPr>
    <w:rPr>
      <w:rFonts w:ascii="Times New Roman" w:eastAsia="Times New Roman" w:hAnsi="Times New Roman"/>
      <w:snapToGrid w:val="0"/>
      <w:szCs w:val="20"/>
    </w:rPr>
  </w:style>
  <w:style w:type="character" w:customStyle="1" w:styleId="DateChar">
    <w:name w:val="Date Char"/>
    <w:basedOn w:val="DefaultParagraphFont"/>
    <w:link w:val="Date"/>
    <w:semiHidden/>
    <w:rsid w:val="00015B09"/>
    <w:rPr>
      <w:rFonts w:ascii="Times New Roman" w:eastAsia="Times New Roman" w:hAnsi="Times New Roman"/>
      <w:snapToGrid w:val="0"/>
      <w:szCs w:val="20"/>
    </w:rPr>
  </w:style>
  <w:style w:type="paragraph" w:styleId="ListBullet2">
    <w:name w:val="List Bullet 2"/>
    <w:basedOn w:val="ListBullet"/>
    <w:semiHidden/>
    <w:rsid w:val="00015B09"/>
    <w:pPr>
      <w:numPr>
        <w:numId w:val="11"/>
      </w:numPr>
    </w:pPr>
    <w:rPr>
      <w:snapToGrid w:val="0"/>
    </w:rPr>
  </w:style>
  <w:style w:type="paragraph" w:styleId="ListNumber2">
    <w:name w:val="List Number 2"/>
    <w:basedOn w:val="ListNumber"/>
    <w:semiHidden/>
    <w:rsid w:val="00015B09"/>
    <w:pPr>
      <w:numPr>
        <w:numId w:val="0"/>
      </w:numPr>
      <w:ind w:right="360"/>
    </w:pPr>
  </w:style>
  <w:style w:type="paragraph" w:styleId="TOC3">
    <w:name w:val="toc 3"/>
    <w:basedOn w:val="TOC2"/>
    <w:uiPriority w:val="39"/>
    <w:rsid w:val="00015B09"/>
    <w:pPr>
      <w:ind w:left="907"/>
    </w:pPr>
    <w:rPr>
      <w:i/>
      <w:sz w:val="18"/>
    </w:rPr>
  </w:style>
  <w:style w:type="paragraph" w:styleId="TOC4">
    <w:name w:val="toc 4"/>
    <w:basedOn w:val="TOC3"/>
    <w:next w:val="BodyText"/>
    <w:semiHidden/>
    <w:rsid w:val="00015B09"/>
    <w:pPr>
      <w:widowControl w:val="0"/>
      <w:spacing w:after="0" w:line="200" w:lineRule="atLeast"/>
    </w:pPr>
    <w:rPr>
      <w:i w:val="0"/>
      <w:snapToGrid w:val="0"/>
      <w:kern w:val="16"/>
      <w:sz w:val="16"/>
      <w:szCs w:val="20"/>
    </w:rPr>
  </w:style>
  <w:style w:type="paragraph" w:styleId="ListContinue">
    <w:name w:val="List Continue"/>
    <w:basedOn w:val="Normal"/>
    <w:semiHidden/>
    <w:rsid w:val="00015B09"/>
    <w:pPr>
      <w:spacing w:after="120" w:line="320" w:lineRule="atLeast"/>
      <w:ind w:left="360"/>
    </w:pPr>
    <w:rPr>
      <w:rFonts w:ascii="Georgia" w:eastAsia="Times New Roman" w:hAnsi="Georgia"/>
      <w:sz w:val="24"/>
      <w:szCs w:val="24"/>
    </w:rPr>
  </w:style>
  <w:style w:type="paragraph" w:styleId="ListContinue2">
    <w:name w:val="List Continue 2"/>
    <w:basedOn w:val="Normal"/>
    <w:semiHidden/>
    <w:rsid w:val="00015B09"/>
    <w:pPr>
      <w:spacing w:after="120" w:line="320" w:lineRule="atLeast"/>
      <w:ind w:left="720"/>
    </w:pPr>
    <w:rPr>
      <w:rFonts w:ascii="Georgia" w:eastAsia="Times New Roman" w:hAnsi="Georgia"/>
      <w:sz w:val="24"/>
      <w:szCs w:val="24"/>
    </w:rPr>
  </w:style>
  <w:style w:type="paragraph" w:styleId="ListContinue3">
    <w:name w:val="List Continue 3"/>
    <w:basedOn w:val="Normal"/>
    <w:semiHidden/>
    <w:rsid w:val="00015B09"/>
    <w:pPr>
      <w:spacing w:after="120" w:line="320" w:lineRule="atLeast"/>
      <w:ind w:left="1080"/>
    </w:pPr>
    <w:rPr>
      <w:rFonts w:ascii="Georgia" w:eastAsia="Times New Roman" w:hAnsi="Georgia"/>
      <w:sz w:val="24"/>
      <w:szCs w:val="24"/>
    </w:rPr>
  </w:style>
  <w:style w:type="paragraph" w:styleId="ListContinue4">
    <w:name w:val="List Continue 4"/>
    <w:basedOn w:val="Normal"/>
    <w:semiHidden/>
    <w:rsid w:val="00015B09"/>
    <w:pPr>
      <w:spacing w:after="120" w:line="320" w:lineRule="atLeast"/>
      <w:ind w:left="1440"/>
    </w:pPr>
    <w:rPr>
      <w:rFonts w:ascii="Georgia" w:eastAsia="Times New Roman" w:hAnsi="Georgia"/>
      <w:sz w:val="24"/>
      <w:szCs w:val="24"/>
    </w:rPr>
  </w:style>
  <w:style w:type="paragraph" w:styleId="ListContinue5">
    <w:name w:val="List Continue 5"/>
    <w:basedOn w:val="Normal"/>
    <w:semiHidden/>
    <w:rsid w:val="00015B09"/>
    <w:pPr>
      <w:spacing w:after="120" w:line="320" w:lineRule="atLeast"/>
      <w:ind w:left="1800"/>
    </w:pPr>
    <w:rPr>
      <w:rFonts w:ascii="Georgia" w:eastAsia="Times New Roman" w:hAnsi="Georgia"/>
      <w:sz w:val="24"/>
      <w:szCs w:val="24"/>
    </w:rPr>
  </w:style>
  <w:style w:type="paragraph" w:styleId="NormalIndent">
    <w:name w:val="Normal Indent"/>
    <w:basedOn w:val="Normal"/>
    <w:semiHidden/>
    <w:rsid w:val="00015B09"/>
    <w:pPr>
      <w:spacing w:after="320" w:line="320" w:lineRule="atLeast"/>
      <w:ind w:left="720"/>
    </w:pPr>
    <w:rPr>
      <w:rFonts w:ascii="Georgia" w:eastAsia="Times New Roman" w:hAnsi="Georgia"/>
      <w:sz w:val="24"/>
      <w:szCs w:val="24"/>
    </w:rPr>
  </w:style>
  <w:style w:type="paragraph" w:styleId="PlainText">
    <w:name w:val="Plain Text"/>
    <w:basedOn w:val="Normal"/>
    <w:link w:val="PlainTextChar"/>
    <w:semiHidden/>
    <w:rsid w:val="00015B09"/>
    <w:pPr>
      <w:spacing w:after="320" w:line="320" w:lineRule="atLeast"/>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15B09"/>
    <w:rPr>
      <w:rFonts w:ascii="Courier New" w:eastAsia="Times New Roman" w:hAnsi="Courier New" w:cs="Courier New"/>
      <w:sz w:val="20"/>
      <w:szCs w:val="20"/>
    </w:rPr>
  </w:style>
  <w:style w:type="paragraph" w:styleId="Signature">
    <w:name w:val="Signature"/>
    <w:basedOn w:val="Normal"/>
    <w:link w:val="SignatureChar"/>
    <w:semiHidden/>
    <w:rsid w:val="00015B09"/>
    <w:pPr>
      <w:spacing w:after="320" w:line="320" w:lineRule="atLeast"/>
      <w:ind w:left="4320"/>
    </w:pPr>
    <w:rPr>
      <w:rFonts w:ascii="Georgia" w:eastAsia="Times New Roman" w:hAnsi="Georgia"/>
      <w:sz w:val="24"/>
      <w:szCs w:val="24"/>
    </w:rPr>
  </w:style>
  <w:style w:type="character" w:customStyle="1" w:styleId="SignatureChar">
    <w:name w:val="Signature Char"/>
    <w:basedOn w:val="DefaultParagraphFont"/>
    <w:link w:val="Signature"/>
    <w:semiHidden/>
    <w:rsid w:val="00015B09"/>
    <w:rPr>
      <w:rFonts w:ascii="Georgia" w:eastAsia="Times New Roman" w:hAnsi="Georgia"/>
      <w:sz w:val="24"/>
      <w:szCs w:val="24"/>
    </w:rPr>
  </w:style>
  <w:style w:type="table" w:styleId="Table3Deffects1">
    <w:name w:val="Table 3D effects 1"/>
    <w:basedOn w:val="TableNormal"/>
    <w:semiHidden/>
    <w:rsid w:val="00015B09"/>
    <w:pPr>
      <w:spacing w:after="320" w:line="32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15B09"/>
    <w:pPr>
      <w:spacing w:after="320" w:line="32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15B09"/>
    <w:pPr>
      <w:spacing w:after="320" w:line="32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15B09"/>
    <w:pPr>
      <w:spacing w:after="320" w:line="32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15B09"/>
    <w:pPr>
      <w:spacing w:after="320" w:line="32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15B09"/>
    <w:pPr>
      <w:spacing w:after="320" w:line="32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15B09"/>
    <w:pPr>
      <w:spacing w:after="320" w:line="32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15B09"/>
    <w:pPr>
      <w:spacing w:after="320" w:line="32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15B09"/>
    <w:pPr>
      <w:spacing w:after="320" w:line="32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15B09"/>
    <w:pPr>
      <w:spacing w:after="320" w:line="32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4">
    <w:name w:val="Table Columns 4"/>
    <w:basedOn w:val="TableNormal"/>
    <w:semiHidden/>
    <w:rsid w:val="00015B09"/>
    <w:pPr>
      <w:spacing w:after="320" w:line="32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15B09"/>
    <w:pPr>
      <w:spacing w:after="320" w:line="32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15B09"/>
    <w:pPr>
      <w:spacing w:after="320" w:line="32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15B09"/>
    <w:pPr>
      <w:spacing w:after="320" w:line="32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semiHidden/>
    <w:rsid w:val="00015B09"/>
    <w:pPr>
      <w:spacing w:after="320" w:line="32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15B09"/>
    <w:pPr>
      <w:spacing w:after="320" w:line="32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15B09"/>
    <w:pPr>
      <w:spacing w:after="320" w:line="32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3">
    <w:name w:val="Table List 3"/>
    <w:basedOn w:val="TableNormal"/>
    <w:semiHidden/>
    <w:rsid w:val="00015B09"/>
    <w:pPr>
      <w:spacing w:after="320" w:line="32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15B09"/>
    <w:pPr>
      <w:spacing w:after="320" w:line="32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15B09"/>
    <w:pPr>
      <w:spacing w:after="320" w:line="32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15B09"/>
    <w:pPr>
      <w:spacing w:after="320" w:line="32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15B09"/>
    <w:pPr>
      <w:spacing w:after="320" w:line="32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15B09"/>
    <w:pPr>
      <w:spacing w:after="320" w:line="32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15B09"/>
    <w:pPr>
      <w:spacing w:after="320" w:line="32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15B09"/>
    <w:pPr>
      <w:spacing w:after="320" w:line="32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15B09"/>
    <w:pPr>
      <w:spacing w:after="320" w:line="32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15B09"/>
    <w:pPr>
      <w:spacing w:after="320" w:line="32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15B09"/>
    <w:pPr>
      <w:spacing w:after="320" w:line="32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15B09"/>
    <w:pPr>
      <w:spacing w:after="320" w:line="32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15B09"/>
    <w:pPr>
      <w:spacing w:after="320" w:line="32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15B09"/>
    <w:pPr>
      <w:spacing w:after="320" w:line="32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15B09"/>
    <w:pPr>
      <w:spacing w:after="320" w:line="32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ineNumber">
    <w:name w:val="line number"/>
    <w:basedOn w:val="DefaultParagraphFont"/>
    <w:semiHidden/>
    <w:rsid w:val="00015B09"/>
  </w:style>
  <w:style w:type="paragraph" w:styleId="CommentText">
    <w:name w:val="annotation text"/>
    <w:basedOn w:val="Normal"/>
    <w:link w:val="CommentTextChar"/>
    <w:uiPriority w:val="99"/>
    <w:semiHidden/>
    <w:rsid w:val="00015B09"/>
    <w:pPr>
      <w:spacing w:after="320" w:line="320" w:lineRule="atLeast"/>
    </w:pPr>
    <w:rPr>
      <w:rFonts w:ascii="Georgia" w:eastAsia="Times New Roman" w:hAnsi="Georgia"/>
      <w:sz w:val="20"/>
      <w:szCs w:val="20"/>
    </w:rPr>
  </w:style>
  <w:style w:type="character" w:customStyle="1" w:styleId="CommentTextChar">
    <w:name w:val="Comment Text Char"/>
    <w:basedOn w:val="DefaultParagraphFont"/>
    <w:link w:val="CommentText"/>
    <w:uiPriority w:val="99"/>
    <w:semiHidden/>
    <w:rsid w:val="00015B09"/>
    <w:rPr>
      <w:rFonts w:ascii="Georgia" w:eastAsia="Times New Roman" w:hAnsi="Georgia"/>
      <w:sz w:val="20"/>
      <w:szCs w:val="20"/>
    </w:rPr>
  </w:style>
  <w:style w:type="paragraph" w:customStyle="1" w:styleId="Heading0">
    <w:name w:val="Heading 0"/>
    <w:basedOn w:val="Heading1"/>
    <w:next w:val="BodyText"/>
    <w:semiHidden/>
    <w:rsid w:val="00015B09"/>
    <w:pPr>
      <w:numPr>
        <w:numId w:val="0"/>
      </w:numPr>
      <w:tabs>
        <w:tab w:val="left" w:pos="0"/>
        <w:tab w:val="left" w:pos="2880"/>
      </w:tabs>
      <w:ind w:left="-720"/>
    </w:pPr>
    <w:rPr>
      <w:rFonts w:cs="Times New Roman"/>
      <w:bCs w:val="0"/>
      <w:kern w:val="28"/>
    </w:rPr>
  </w:style>
  <w:style w:type="character" w:styleId="Hyperlink">
    <w:name w:val="Hyperlink"/>
    <w:basedOn w:val="DefaultParagraphFont"/>
    <w:rsid w:val="00015B09"/>
    <w:rPr>
      <w:rFonts w:ascii="Franklin Gothic Medium Cond" w:hAnsi="Franklin Gothic Medium Cond"/>
      <w:color w:val="auto"/>
      <w:kern w:val="20"/>
      <w:sz w:val="20"/>
      <w:szCs w:val="20"/>
      <w:u w:val="single"/>
    </w:rPr>
  </w:style>
  <w:style w:type="paragraph" w:styleId="CommentSubject">
    <w:name w:val="annotation subject"/>
    <w:basedOn w:val="CommentText"/>
    <w:next w:val="CommentText"/>
    <w:link w:val="CommentSubjectChar"/>
    <w:uiPriority w:val="99"/>
    <w:semiHidden/>
    <w:rsid w:val="00015B09"/>
    <w:rPr>
      <w:b/>
      <w:bCs/>
    </w:rPr>
  </w:style>
  <w:style w:type="character" w:customStyle="1" w:styleId="CommentSubjectChar">
    <w:name w:val="Comment Subject Char"/>
    <w:basedOn w:val="CommentTextChar"/>
    <w:link w:val="CommentSubject"/>
    <w:uiPriority w:val="99"/>
    <w:semiHidden/>
    <w:rsid w:val="00015B09"/>
    <w:rPr>
      <w:rFonts w:ascii="Georgia" w:eastAsia="Times New Roman" w:hAnsi="Georgia"/>
      <w:b/>
      <w:bCs/>
      <w:sz w:val="20"/>
      <w:szCs w:val="20"/>
    </w:rPr>
  </w:style>
  <w:style w:type="paragraph" w:styleId="FootnoteText">
    <w:name w:val="footnote text"/>
    <w:link w:val="FootnoteTextChar"/>
    <w:semiHidden/>
    <w:rsid w:val="00015B09"/>
    <w:pPr>
      <w:keepLines/>
      <w:widowControl w:val="0"/>
      <w:tabs>
        <w:tab w:val="left" w:pos="216"/>
      </w:tabs>
      <w:spacing w:before="40" w:after="60" w:line="220" w:lineRule="atLeast"/>
      <w:ind w:left="115" w:hanging="115"/>
    </w:pPr>
    <w:rPr>
      <w:rFonts w:ascii="Franklin Gothic Book" w:eastAsia="Times New Roman" w:hAnsi="Franklin Gothic Book"/>
      <w:kern w:val="16"/>
      <w:sz w:val="18"/>
      <w:szCs w:val="18"/>
    </w:rPr>
  </w:style>
  <w:style w:type="character" w:customStyle="1" w:styleId="FootnoteTextChar">
    <w:name w:val="Footnote Text Char"/>
    <w:basedOn w:val="DefaultParagraphFont"/>
    <w:link w:val="FootnoteText"/>
    <w:semiHidden/>
    <w:rsid w:val="00015B09"/>
    <w:rPr>
      <w:rFonts w:ascii="Franklin Gothic Book" w:eastAsia="Times New Roman" w:hAnsi="Franklin Gothic Book"/>
      <w:kern w:val="16"/>
      <w:sz w:val="18"/>
      <w:szCs w:val="18"/>
    </w:rPr>
  </w:style>
  <w:style w:type="character" w:styleId="FootnoteReference">
    <w:name w:val="footnote reference"/>
    <w:semiHidden/>
    <w:rsid w:val="00015B09"/>
    <w:rPr>
      <w:vertAlign w:val="superscript"/>
    </w:rPr>
  </w:style>
  <w:style w:type="paragraph" w:customStyle="1" w:styleId="DistributionStatement">
    <w:name w:val="Distribution Statement"/>
    <w:semiHidden/>
    <w:rsid w:val="00015B09"/>
    <w:pPr>
      <w:widowControl w:val="0"/>
      <w:tabs>
        <w:tab w:val="left" w:pos="10080"/>
      </w:tabs>
      <w:suppressAutoHyphens/>
      <w:spacing w:before="120" w:after="200" w:line="220" w:lineRule="atLeast"/>
    </w:pPr>
    <w:rPr>
      <w:rFonts w:ascii="Franklin Gothic Book" w:eastAsia="Times New Roman" w:hAnsi="Franklin Gothic Book"/>
      <w:noProof/>
      <w:kern w:val="18"/>
      <w:sz w:val="18"/>
      <w:szCs w:val="18"/>
    </w:rPr>
  </w:style>
  <w:style w:type="paragraph" w:customStyle="1" w:styleId="CoverSubtitle">
    <w:name w:val="Cover Subtitle"/>
    <w:semiHidden/>
    <w:rsid w:val="00015B09"/>
    <w:pPr>
      <w:widowControl w:val="0"/>
      <w:tabs>
        <w:tab w:val="left" w:pos="10080"/>
      </w:tabs>
      <w:spacing w:before="120" w:after="240" w:line="280" w:lineRule="atLeast"/>
    </w:pPr>
    <w:rPr>
      <w:rFonts w:ascii="Franklin Gothic Book" w:eastAsia="Times New Roman" w:hAnsi="Franklin Gothic Book"/>
      <w:b/>
      <w:sz w:val="24"/>
    </w:rPr>
  </w:style>
  <w:style w:type="paragraph" w:customStyle="1" w:styleId="CoverTitle">
    <w:name w:val="Cover Title"/>
    <w:next w:val="CoverSubtitle"/>
    <w:semiHidden/>
    <w:rsid w:val="00015B09"/>
    <w:pPr>
      <w:widowControl w:val="0"/>
      <w:tabs>
        <w:tab w:val="left" w:pos="10080"/>
      </w:tabs>
      <w:suppressAutoHyphens/>
      <w:spacing w:before="120" w:after="120" w:line="440" w:lineRule="atLeast"/>
    </w:pPr>
    <w:rPr>
      <w:rFonts w:ascii="Franklin Gothic Heavy" w:eastAsia="Times New Roman" w:hAnsi="Franklin Gothic Heavy"/>
      <w:kern w:val="32"/>
      <w:sz w:val="40"/>
    </w:rPr>
  </w:style>
  <w:style w:type="paragraph" w:customStyle="1" w:styleId="Equation">
    <w:name w:val="Equation"/>
    <w:next w:val="BodyText"/>
    <w:rsid w:val="00015B09"/>
    <w:pPr>
      <w:tabs>
        <w:tab w:val="center" w:pos="3960"/>
        <w:tab w:val="right" w:pos="7920"/>
      </w:tabs>
      <w:suppressAutoHyphens/>
      <w:spacing w:after="320" w:line="320" w:lineRule="atLeast"/>
      <w:ind w:left="-720" w:right="-720"/>
    </w:pPr>
    <w:rPr>
      <w:rFonts w:ascii="Franklin Gothic Book" w:eastAsia="Times New Roman" w:hAnsi="Franklin Gothic Book"/>
      <w:kern w:val="24"/>
      <w:sz w:val="24"/>
      <w:szCs w:val="24"/>
    </w:rPr>
  </w:style>
  <w:style w:type="paragraph" w:customStyle="1" w:styleId="CoverDate">
    <w:name w:val="Cover Date"/>
    <w:basedOn w:val="CoverAuthor"/>
    <w:semiHidden/>
    <w:rsid w:val="00015B09"/>
    <w:pPr>
      <w:framePr w:w="3902" w:h="432" w:hSpace="187" w:wrap="around" w:vAnchor="page" w:hAnchor="page" w:x="7633" w:y="2233"/>
      <w:jc w:val="right"/>
    </w:pPr>
    <w:rPr>
      <w:kern w:val="16"/>
    </w:rPr>
  </w:style>
  <w:style w:type="paragraph" w:customStyle="1" w:styleId="CoverLabID">
    <w:name w:val="Cover Lab ID"/>
    <w:semiHidden/>
    <w:rsid w:val="00015B09"/>
    <w:pPr>
      <w:widowControl w:val="0"/>
      <w:tabs>
        <w:tab w:val="right" w:pos="12960"/>
      </w:tabs>
      <w:suppressAutoHyphens/>
      <w:spacing w:after="0" w:line="480" w:lineRule="atLeast"/>
      <w:ind w:left="403"/>
    </w:pPr>
    <w:rPr>
      <w:rFonts w:ascii="Franklin Gothic Book" w:eastAsia="Times New Roman" w:hAnsi="Franklin Gothic Book"/>
      <w:b/>
      <w:noProof/>
      <w:color w:val="FFFFFF"/>
      <w:spacing w:val="20"/>
      <w:kern w:val="44"/>
      <w:sz w:val="44"/>
    </w:rPr>
  </w:style>
  <w:style w:type="paragraph" w:customStyle="1" w:styleId="CoverNumber">
    <w:name w:val="Cover Number"/>
    <w:semiHidden/>
    <w:rsid w:val="00015B09"/>
    <w:pPr>
      <w:widowControl w:val="0"/>
      <w:suppressAutoHyphens/>
      <w:spacing w:after="0" w:line="400" w:lineRule="atLeast"/>
      <w:ind w:right="677"/>
      <w:jc w:val="right"/>
    </w:pPr>
    <w:rPr>
      <w:rFonts w:ascii="Franklin Gothic Book" w:eastAsia="Times New Roman" w:hAnsi="Franklin Gothic Book"/>
      <w:b/>
      <w:noProof/>
      <w:color w:val="FFFFFF"/>
      <w:kern w:val="36"/>
      <w:sz w:val="36"/>
      <w:szCs w:val="36"/>
    </w:rPr>
  </w:style>
  <w:style w:type="paragraph" w:customStyle="1" w:styleId="CoverProgram">
    <w:name w:val="Cover Program"/>
    <w:basedOn w:val="CoverTitle"/>
    <w:next w:val="CoverTitle"/>
    <w:semiHidden/>
    <w:rsid w:val="00015B09"/>
    <w:pPr>
      <w:spacing w:line="240" w:lineRule="auto"/>
    </w:pPr>
    <w:rPr>
      <w:rFonts w:ascii="Franklin Gothic Book" w:hAnsi="Franklin Gothic Book"/>
      <w:i/>
      <w:sz w:val="24"/>
      <w:szCs w:val="24"/>
    </w:rPr>
  </w:style>
  <w:style w:type="paragraph" w:customStyle="1" w:styleId="TitlePageProgramID">
    <w:name w:val="Title Page Program ID"/>
    <w:semiHidden/>
    <w:rsid w:val="00015B09"/>
    <w:pPr>
      <w:widowControl w:val="0"/>
      <w:tabs>
        <w:tab w:val="right" w:pos="9360"/>
      </w:tabs>
      <w:suppressAutoHyphens/>
      <w:spacing w:after="200" w:line="280" w:lineRule="atLeast"/>
    </w:pPr>
    <w:rPr>
      <w:rFonts w:ascii="Franklin Gothic Book" w:eastAsia="Times New Roman" w:hAnsi="Franklin Gothic Book"/>
      <w:b/>
      <w:kern w:val="24"/>
      <w:sz w:val="24"/>
      <w:szCs w:val="24"/>
    </w:rPr>
  </w:style>
  <w:style w:type="paragraph" w:customStyle="1" w:styleId="TitlePageNumber">
    <w:name w:val="Title Page Number"/>
    <w:semiHidden/>
    <w:rsid w:val="00015B09"/>
    <w:pPr>
      <w:widowControl w:val="0"/>
      <w:tabs>
        <w:tab w:val="right" w:pos="9360"/>
      </w:tabs>
      <w:spacing w:after="0" w:line="280" w:lineRule="atLeast"/>
      <w:jc w:val="right"/>
    </w:pPr>
    <w:rPr>
      <w:rFonts w:ascii="Franklin Gothic Book" w:eastAsia="Times New Roman" w:hAnsi="Franklin Gothic Book"/>
      <w:b/>
      <w:kern w:val="24"/>
      <w:sz w:val="24"/>
      <w:szCs w:val="24"/>
    </w:rPr>
  </w:style>
  <w:style w:type="paragraph" w:customStyle="1" w:styleId="TitlePageTitle">
    <w:name w:val="Title Page Title"/>
    <w:basedOn w:val="CoverTitle"/>
    <w:next w:val="TitlePageSubtitle"/>
    <w:semiHidden/>
    <w:rsid w:val="00015B09"/>
    <w:pPr>
      <w:spacing w:before="240"/>
    </w:pPr>
    <w:rPr>
      <w:szCs w:val="40"/>
    </w:rPr>
  </w:style>
  <w:style w:type="paragraph" w:customStyle="1" w:styleId="TitlePageSubtitle">
    <w:name w:val="Title Page Subtitle"/>
    <w:basedOn w:val="CoverSubtitle"/>
    <w:semiHidden/>
    <w:rsid w:val="00015B09"/>
    <w:rPr>
      <w:kern w:val="24"/>
      <w:szCs w:val="24"/>
    </w:rPr>
  </w:style>
  <w:style w:type="paragraph" w:customStyle="1" w:styleId="CoverAuthor">
    <w:name w:val="Cover Author"/>
    <w:semiHidden/>
    <w:rsid w:val="00015B09"/>
    <w:pPr>
      <w:widowControl w:val="0"/>
      <w:tabs>
        <w:tab w:val="left" w:pos="720"/>
        <w:tab w:val="right" w:pos="9360"/>
      </w:tabs>
      <w:suppressAutoHyphens/>
      <w:spacing w:after="120" w:line="320" w:lineRule="atLeast"/>
    </w:pPr>
    <w:rPr>
      <w:rFonts w:ascii="Franklin Gothic Book" w:eastAsia="Times New Roman" w:hAnsi="Franklin Gothic Book"/>
      <w:sz w:val="24"/>
      <w:szCs w:val="24"/>
    </w:rPr>
  </w:style>
  <w:style w:type="paragraph" w:customStyle="1" w:styleId="TitlePageAffiliation">
    <w:name w:val="Title Page Affiliation"/>
    <w:next w:val="TitlePageAuthor"/>
    <w:semiHidden/>
    <w:rsid w:val="00015B09"/>
    <w:pPr>
      <w:widowControl w:val="0"/>
      <w:tabs>
        <w:tab w:val="left" w:pos="720"/>
        <w:tab w:val="right" w:pos="9360"/>
      </w:tabs>
      <w:spacing w:after="240" w:line="240" w:lineRule="atLeast"/>
    </w:pPr>
    <w:rPr>
      <w:rFonts w:ascii="Franklin Gothic Book" w:eastAsia="Times New Roman" w:hAnsi="Franklin Gothic Book"/>
      <w:i/>
      <w:iCs/>
      <w:kern w:val="20"/>
    </w:rPr>
  </w:style>
  <w:style w:type="paragraph" w:customStyle="1" w:styleId="TitlePageReportDesignation">
    <w:name w:val="Title Page Report Designation"/>
    <w:basedOn w:val="TitlePageAuthor"/>
    <w:semiHidden/>
    <w:rsid w:val="00015B09"/>
  </w:style>
  <w:style w:type="paragraph" w:customStyle="1" w:styleId="TableText">
    <w:name w:val="Table Text"/>
    <w:rsid w:val="00015B09"/>
    <w:pPr>
      <w:suppressAutoHyphens/>
      <w:spacing w:before="40" w:after="40" w:line="220" w:lineRule="atLeast"/>
    </w:pPr>
    <w:rPr>
      <w:rFonts w:ascii="Franklin Gothic Book" w:eastAsia="Times New Roman" w:hAnsi="Franklin Gothic Book"/>
      <w:kern w:val="20"/>
      <w:sz w:val="20"/>
    </w:rPr>
  </w:style>
  <w:style w:type="paragraph" w:customStyle="1" w:styleId="TitlePageSponsor">
    <w:name w:val="Title Page Sponsor"/>
    <w:semiHidden/>
    <w:rsid w:val="00015B09"/>
    <w:pPr>
      <w:widowControl w:val="0"/>
      <w:tabs>
        <w:tab w:val="right" w:pos="936"/>
        <w:tab w:val="left" w:pos="1152"/>
        <w:tab w:val="right" w:pos="9360"/>
      </w:tabs>
      <w:suppressAutoHyphens/>
      <w:spacing w:before="120" w:after="120" w:line="280" w:lineRule="atLeast"/>
      <w:ind w:left="1152" w:hanging="1152"/>
    </w:pPr>
    <w:rPr>
      <w:rFonts w:ascii="Franklin Gothic Book" w:eastAsia="Times New Roman" w:hAnsi="Franklin Gothic Book"/>
      <w:kern w:val="18"/>
      <w:sz w:val="18"/>
      <w:szCs w:val="18"/>
    </w:rPr>
  </w:style>
  <w:style w:type="table" w:styleId="TableGrid1">
    <w:name w:val="Table Grid 1"/>
    <w:basedOn w:val="TableNormal"/>
    <w:semiHidden/>
    <w:rsid w:val="00015B09"/>
    <w:pPr>
      <w:spacing w:after="320" w:line="32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CaptionTable">
    <w:name w:val="Caption Table"/>
    <w:basedOn w:val="Caption"/>
    <w:semiHidden/>
    <w:rsid w:val="00015B09"/>
    <w:pPr>
      <w:widowControl w:val="0"/>
    </w:pPr>
  </w:style>
  <w:style w:type="paragraph" w:customStyle="1" w:styleId="CaptionFigure">
    <w:name w:val="Caption Figure"/>
    <w:basedOn w:val="Caption"/>
    <w:next w:val="BodyText"/>
    <w:semiHidden/>
    <w:rsid w:val="00015B09"/>
    <w:pPr>
      <w:widowControl w:val="0"/>
      <w:spacing w:before="320"/>
    </w:pPr>
  </w:style>
  <w:style w:type="paragraph" w:customStyle="1" w:styleId="TableColumnHeading">
    <w:name w:val="Table Column Heading"/>
    <w:basedOn w:val="TableText"/>
    <w:next w:val="TableText"/>
    <w:rsid w:val="00015B09"/>
    <w:pPr>
      <w:keepNext/>
    </w:pPr>
    <w:rPr>
      <w:b/>
      <w:spacing w:val="-2"/>
    </w:rPr>
  </w:style>
  <w:style w:type="table" w:styleId="TableColumns1">
    <w:name w:val="Table Columns 1"/>
    <w:basedOn w:val="TableNormal"/>
    <w:semiHidden/>
    <w:rsid w:val="00015B09"/>
    <w:pPr>
      <w:spacing w:after="320" w:line="32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15B09"/>
    <w:pPr>
      <w:spacing w:after="320" w:line="32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15B09"/>
    <w:pPr>
      <w:spacing w:after="320" w:line="32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1">
    <w:name w:val="Table List 1"/>
    <w:basedOn w:val="TableNormal"/>
    <w:semiHidden/>
    <w:rsid w:val="00015B09"/>
    <w:pPr>
      <w:spacing w:after="320" w:line="32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15B09"/>
    <w:pPr>
      <w:spacing w:after="320" w:line="32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Compact">
    <w:name w:val="Table Text Compact"/>
    <w:basedOn w:val="TableText"/>
    <w:rsid w:val="00015B09"/>
    <w:pPr>
      <w:spacing w:line="200" w:lineRule="atLeast"/>
    </w:pPr>
    <w:rPr>
      <w:spacing w:val="-4"/>
      <w:kern w:val="18"/>
      <w:sz w:val="16"/>
      <w:szCs w:val="18"/>
    </w:rPr>
  </w:style>
  <w:style w:type="numbering" w:styleId="ArticleSection">
    <w:name w:val="Outline List 3"/>
    <w:basedOn w:val="NoList"/>
    <w:semiHidden/>
    <w:rsid w:val="00015B09"/>
    <w:pPr>
      <w:numPr>
        <w:numId w:val="4"/>
      </w:numPr>
    </w:pPr>
  </w:style>
  <w:style w:type="paragraph" w:styleId="BodyTextFirstIndent">
    <w:name w:val="Body Text First Indent"/>
    <w:basedOn w:val="BodyText"/>
    <w:link w:val="BodyTextFirstIndentChar"/>
    <w:semiHidden/>
    <w:rsid w:val="00015B09"/>
    <w:pPr>
      <w:spacing w:after="120"/>
      <w:ind w:firstLine="210"/>
    </w:pPr>
    <w:rPr>
      <w:kern w:val="0"/>
    </w:rPr>
  </w:style>
  <w:style w:type="character" w:customStyle="1" w:styleId="BodyTextFirstIndentChar">
    <w:name w:val="Body Text First Indent Char"/>
    <w:basedOn w:val="BodyTextChar"/>
    <w:link w:val="BodyTextFirstIndent"/>
    <w:semiHidden/>
    <w:rsid w:val="00015B09"/>
    <w:rPr>
      <w:rFonts w:ascii="Georgia" w:eastAsia="Times New Roman" w:hAnsi="Georgia"/>
      <w:kern w:val="24"/>
      <w:sz w:val="24"/>
      <w:szCs w:val="24"/>
    </w:rPr>
  </w:style>
  <w:style w:type="paragraph" w:customStyle="1" w:styleId="TitlePageAuthor">
    <w:name w:val="Title Page Author"/>
    <w:basedOn w:val="CoverAuthor"/>
    <w:next w:val="TitlePageAffiliation"/>
    <w:semiHidden/>
    <w:rsid w:val="00015B09"/>
    <w:rPr>
      <w:kern w:val="24"/>
    </w:rPr>
  </w:style>
  <w:style w:type="paragraph" w:customStyle="1" w:styleId="EquationTerms">
    <w:name w:val="Equation Terms"/>
    <w:basedOn w:val="Equation"/>
    <w:rsid w:val="00015B09"/>
    <w:pPr>
      <w:tabs>
        <w:tab w:val="clear" w:pos="3960"/>
        <w:tab w:val="clear" w:pos="7920"/>
        <w:tab w:val="right" w:pos="900"/>
        <w:tab w:val="center" w:pos="1080"/>
        <w:tab w:val="left" w:pos="1260"/>
      </w:tabs>
      <w:ind w:left="1267" w:right="0" w:hanging="1267"/>
      <w:contextualSpacing/>
    </w:pPr>
    <w:rPr>
      <w:rFonts w:ascii="Georgia" w:hAnsi="Georgia"/>
    </w:rPr>
  </w:style>
  <w:style w:type="paragraph" w:customStyle="1" w:styleId="CoverGraphic">
    <w:name w:val="Cover Graphic"/>
    <w:basedOn w:val="GraphicInline"/>
    <w:semiHidden/>
    <w:rsid w:val="00015B09"/>
    <w:pPr>
      <w:spacing w:after="0"/>
      <w:ind w:left="0" w:right="0"/>
      <w:jc w:val="left"/>
    </w:pPr>
  </w:style>
  <w:style w:type="paragraph" w:styleId="TableofFigures">
    <w:name w:val="table of figures"/>
    <w:basedOn w:val="TOC1"/>
    <w:next w:val="BodyText"/>
    <w:uiPriority w:val="99"/>
    <w:rsid w:val="00015B09"/>
    <w:pPr>
      <w:tabs>
        <w:tab w:val="clear" w:pos="360"/>
      </w:tabs>
      <w:spacing w:before="80"/>
      <w:ind w:left="0" w:firstLine="0"/>
    </w:pPr>
    <w:rPr>
      <w:rFonts w:ascii="Franklin Gothic Book" w:hAnsi="Franklin Gothic Book"/>
    </w:rPr>
  </w:style>
  <w:style w:type="paragraph" w:customStyle="1" w:styleId="TableofFiguresLabel">
    <w:name w:val="Table of Figures Label"/>
    <w:basedOn w:val="Heading3"/>
    <w:semiHidden/>
    <w:rsid w:val="00015B09"/>
    <w:pPr>
      <w:numPr>
        <w:ilvl w:val="0"/>
        <w:numId w:val="0"/>
      </w:numPr>
      <w:suppressAutoHyphens w:val="0"/>
      <w:spacing w:before="320"/>
      <w:outlineLvl w:val="9"/>
    </w:pPr>
    <w:rPr>
      <w:szCs w:val="24"/>
    </w:rPr>
  </w:style>
  <w:style w:type="paragraph" w:customStyle="1" w:styleId="Heading02">
    <w:name w:val="Heading 02"/>
    <w:basedOn w:val="Heading0"/>
    <w:next w:val="BodyText"/>
    <w:rsid w:val="00015B09"/>
    <w:pPr>
      <w:keepNext/>
      <w:pageBreakBefore w:val="0"/>
      <w:spacing w:before="160" w:after="200" w:line="320" w:lineRule="atLeast"/>
      <w:outlineLvl w:val="9"/>
    </w:pPr>
    <w:rPr>
      <w:rFonts w:ascii="Franklin Gothic Demi" w:hAnsi="Franklin Gothic Demi"/>
      <w:sz w:val="28"/>
    </w:rPr>
  </w:style>
  <w:style w:type="paragraph" w:customStyle="1" w:styleId="Heading03">
    <w:name w:val="Heading 03"/>
    <w:basedOn w:val="Heading02"/>
    <w:next w:val="BodyText"/>
    <w:rsid w:val="00015B09"/>
    <w:pPr>
      <w:ind w:left="0"/>
    </w:pPr>
    <w:rPr>
      <w:kern w:val="24"/>
      <w:sz w:val="24"/>
      <w:szCs w:val="24"/>
    </w:rPr>
  </w:style>
  <w:style w:type="paragraph" w:customStyle="1" w:styleId="Heading04">
    <w:name w:val="Heading 04"/>
    <w:basedOn w:val="Heading03"/>
    <w:next w:val="BodyText"/>
    <w:rsid w:val="00015B09"/>
    <w:rPr>
      <w:rFonts w:ascii="Franklin Gothic Book" w:hAnsi="Franklin Gothic Book"/>
      <w:i/>
    </w:rPr>
  </w:style>
  <w:style w:type="paragraph" w:customStyle="1" w:styleId="ReferenceText">
    <w:name w:val="Reference Text"/>
    <w:basedOn w:val="BodyText"/>
    <w:rsid w:val="00015B09"/>
    <w:pPr>
      <w:keepLines/>
      <w:suppressAutoHyphens/>
      <w:spacing w:after="240" w:line="240" w:lineRule="atLeast"/>
      <w:ind w:left="720" w:hanging="720"/>
    </w:pPr>
    <w:rPr>
      <w:kern w:val="20"/>
      <w:sz w:val="20"/>
    </w:rPr>
  </w:style>
  <w:style w:type="paragraph" w:customStyle="1" w:styleId="ListNumber6">
    <w:name w:val="List Number 6"/>
    <w:basedOn w:val="ListNumber5"/>
    <w:semiHidden/>
    <w:rsid w:val="00015B09"/>
  </w:style>
  <w:style w:type="paragraph" w:customStyle="1" w:styleId="ListNumber7">
    <w:name w:val="List Number 7"/>
    <w:basedOn w:val="ListNumber6"/>
    <w:semiHidden/>
    <w:rsid w:val="00015B09"/>
  </w:style>
  <w:style w:type="paragraph" w:customStyle="1" w:styleId="ListNumber8">
    <w:name w:val="List Number 8"/>
    <w:basedOn w:val="ListNumber7"/>
    <w:semiHidden/>
    <w:rsid w:val="00015B09"/>
  </w:style>
  <w:style w:type="paragraph" w:customStyle="1" w:styleId="ListNumber9">
    <w:name w:val="List Number 9"/>
    <w:basedOn w:val="ListNumber8"/>
    <w:semiHidden/>
    <w:rsid w:val="00015B09"/>
  </w:style>
  <w:style w:type="paragraph" w:customStyle="1" w:styleId="GraphicLabel">
    <w:name w:val="Graphic Label"/>
    <w:basedOn w:val="Caption"/>
    <w:rsid w:val="00015B09"/>
    <w:pPr>
      <w:widowControl w:val="0"/>
      <w:spacing w:after="80" w:line="180" w:lineRule="atLeast"/>
    </w:pPr>
    <w:rPr>
      <w:b w:val="0"/>
      <w:kern w:val="18"/>
      <w:sz w:val="16"/>
      <w:szCs w:val="18"/>
    </w:rPr>
  </w:style>
  <w:style w:type="paragraph" w:customStyle="1" w:styleId="Nomenclature">
    <w:name w:val="Nomenclature"/>
    <w:basedOn w:val="ReferenceText"/>
    <w:semiHidden/>
    <w:rsid w:val="00015B09"/>
    <w:pPr>
      <w:ind w:left="936" w:hanging="936"/>
    </w:pPr>
  </w:style>
  <w:style w:type="paragraph" w:customStyle="1" w:styleId="CoverLogo">
    <w:name w:val="Cover Logo"/>
    <w:basedOn w:val="GraphicInline"/>
    <w:semiHidden/>
    <w:rsid w:val="00015B09"/>
    <w:pPr>
      <w:spacing w:after="0"/>
      <w:ind w:left="0" w:right="0"/>
      <w:jc w:val="left"/>
    </w:pPr>
  </w:style>
  <w:style w:type="numbering" w:customStyle="1" w:styleId="ListBulletERDC">
    <w:name w:val="List Bullet ERDC"/>
    <w:basedOn w:val="NoList"/>
    <w:rsid w:val="00015B09"/>
    <w:pPr>
      <w:numPr>
        <w:numId w:val="5"/>
      </w:numPr>
    </w:pPr>
  </w:style>
  <w:style w:type="numbering" w:customStyle="1" w:styleId="ListNumberERDC">
    <w:name w:val="List Number ERDC"/>
    <w:basedOn w:val="NoList"/>
    <w:rsid w:val="00015B09"/>
    <w:pPr>
      <w:numPr>
        <w:numId w:val="6"/>
      </w:numPr>
    </w:pPr>
  </w:style>
  <w:style w:type="paragraph" w:customStyle="1" w:styleId="Sub-paragraph">
    <w:name w:val="Sub-paragraph"/>
    <w:basedOn w:val="List"/>
    <w:semiHidden/>
    <w:unhideWhenUsed/>
    <w:rsid w:val="00015B09"/>
    <w:pPr>
      <w:numPr>
        <w:numId w:val="15"/>
      </w:numPr>
    </w:pPr>
  </w:style>
  <w:style w:type="paragraph" w:customStyle="1" w:styleId="Sub-paragraph2">
    <w:name w:val="Sub-paragraph 2"/>
    <w:basedOn w:val="List2"/>
    <w:semiHidden/>
    <w:unhideWhenUsed/>
    <w:rsid w:val="00015B09"/>
    <w:pPr>
      <w:numPr>
        <w:numId w:val="16"/>
      </w:numPr>
    </w:pPr>
  </w:style>
  <w:style w:type="table" w:customStyle="1" w:styleId="TableERDCReportCover">
    <w:name w:val="Table ERDC ReportCover"/>
    <w:basedOn w:val="TableGrid"/>
    <w:semiHidden/>
    <w:rsid w:val="00015B09"/>
    <w:pPr>
      <w:keepLines/>
      <w:widowControl w:val="0"/>
      <w:suppressAutoHyphens/>
      <w:spacing w:after="0" w:line="240" w:lineRule="auto"/>
    </w:pPr>
    <w:rPr>
      <w:sz w:val="2"/>
      <w:szCs w:val="2"/>
    </w:rPr>
    <w:tblPr>
      <w:tblCellMar>
        <w:top w:w="0" w:type="dxa"/>
        <w:left w:w="0" w:type="dxa"/>
        <w:bottom w:w="0" w:type="dxa"/>
        <w:right w:w="0" w:type="dxa"/>
      </w:tblCellMar>
    </w:tblPr>
    <w:trPr>
      <w:cantSplit/>
    </w:trPr>
    <w:tcPr>
      <w:shd w:val="clear" w:color="auto" w:fill="auto"/>
    </w:tcPr>
  </w:style>
  <w:style w:type="paragraph" w:customStyle="1" w:styleId="TableColumnHeadingCompact">
    <w:name w:val="Table Column Heading Compact"/>
    <w:basedOn w:val="TableColumnHeading"/>
    <w:next w:val="TableTextCompact"/>
    <w:rsid w:val="00015B09"/>
    <w:rPr>
      <w:kern w:val="18"/>
      <w:sz w:val="18"/>
      <w:szCs w:val="18"/>
    </w:rPr>
  </w:style>
  <w:style w:type="paragraph" w:customStyle="1" w:styleId="Default">
    <w:name w:val="Default"/>
    <w:semiHidden/>
    <w:rsid w:val="00015B09"/>
    <w:pPr>
      <w:autoSpaceDE w:val="0"/>
      <w:autoSpaceDN w:val="0"/>
      <w:adjustRightInd w:val="0"/>
      <w:spacing w:after="200" w:line="240" w:lineRule="auto"/>
    </w:pPr>
    <w:rPr>
      <w:rFonts w:ascii="EOGMHB+Arial,Bold" w:eastAsia="Times New Roman" w:hAnsi="EOGMHB+Arial,Bold" w:cs="EOGMHB+Arial,Bold"/>
      <w:color w:val="000000"/>
      <w:sz w:val="24"/>
      <w:szCs w:val="24"/>
    </w:rPr>
  </w:style>
  <w:style w:type="paragraph" w:customStyle="1" w:styleId="FootnoteSeparator">
    <w:name w:val="Footnote Separator"/>
    <w:semiHidden/>
    <w:rsid w:val="00015B09"/>
    <w:pPr>
      <w:widowControl w:val="0"/>
      <w:spacing w:before="200" w:after="120" w:line="240" w:lineRule="atLeast"/>
    </w:pPr>
    <w:rPr>
      <w:rFonts w:ascii="Franklin Gothic Book" w:eastAsia="Times New Roman" w:hAnsi="Franklin Gothic Book"/>
      <w:kern w:val="16"/>
      <w:sz w:val="18"/>
      <w:szCs w:val="18"/>
    </w:rPr>
  </w:style>
  <w:style w:type="paragraph" w:customStyle="1" w:styleId="FootnoteTextTable">
    <w:name w:val="Footnote Text Table"/>
    <w:basedOn w:val="FootnoteText"/>
    <w:next w:val="BodyText"/>
    <w:rsid w:val="00015B09"/>
    <w:pPr>
      <w:ind w:left="0" w:firstLine="0"/>
    </w:pPr>
  </w:style>
  <w:style w:type="character" w:styleId="EndnoteReference">
    <w:name w:val="endnote reference"/>
    <w:basedOn w:val="DefaultParagraphFont"/>
    <w:semiHidden/>
    <w:rsid w:val="00015B09"/>
    <w:rPr>
      <w:vertAlign w:val="superscript"/>
    </w:rPr>
  </w:style>
  <w:style w:type="paragraph" w:styleId="EndnoteText">
    <w:name w:val="endnote text"/>
    <w:basedOn w:val="Normal"/>
    <w:link w:val="EndnoteTextChar"/>
    <w:semiHidden/>
    <w:rsid w:val="00015B09"/>
    <w:pPr>
      <w:spacing w:after="0" w:line="240" w:lineRule="auto"/>
    </w:pPr>
    <w:rPr>
      <w:rFonts w:ascii="Times New Roman" w:eastAsia="Times New Roman" w:hAnsi="Times New Roman"/>
      <w:sz w:val="20"/>
      <w:szCs w:val="20"/>
    </w:rPr>
  </w:style>
  <w:style w:type="character" w:customStyle="1" w:styleId="EndnoteTextChar">
    <w:name w:val="Endnote Text Char"/>
    <w:basedOn w:val="DefaultParagraphFont"/>
    <w:link w:val="EndnoteText"/>
    <w:semiHidden/>
    <w:rsid w:val="00015B09"/>
    <w:rPr>
      <w:rFonts w:ascii="Times New Roman" w:eastAsia="Times New Roman" w:hAnsi="Times New Roman"/>
      <w:sz w:val="20"/>
      <w:szCs w:val="20"/>
    </w:rPr>
  </w:style>
  <w:style w:type="paragraph" w:customStyle="1" w:styleId="CaptionIllustration">
    <w:name w:val="Caption Illustration"/>
    <w:basedOn w:val="CaptionTable"/>
    <w:next w:val="BodyText"/>
    <w:semiHidden/>
    <w:rsid w:val="00015B09"/>
  </w:style>
  <w:style w:type="paragraph" w:customStyle="1" w:styleId="SideHeader">
    <w:name w:val="Side Header"/>
    <w:basedOn w:val="Header"/>
    <w:semiHidden/>
    <w:rsid w:val="00015B09"/>
    <w:pPr>
      <w:tabs>
        <w:tab w:val="clear" w:pos="8640"/>
        <w:tab w:val="center" w:pos="4680"/>
        <w:tab w:val="right" w:pos="9360"/>
      </w:tabs>
      <w:ind w:left="0" w:right="0"/>
    </w:pPr>
    <w:rPr>
      <w:szCs w:val="18"/>
    </w:rPr>
  </w:style>
  <w:style w:type="character" w:styleId="CommentReference">
    <w:name w:val="annotation reference"/>
    <w:basedOn w:val="DefaultParagraphFont"/>
    <w:uiPriority w:val="99"/>
    <w:semiHidden/>
    <w:rsid w:val="00015B09"/>
    <w:rPr>
      <w:sz w:val="16"/>
      <w:szCs w:val="16"/>
    </w:rPr>
  </w:style>
  <w:style w:type="paragraph" w:styleId="TableofAuthorities">
    <w:name w:val="table of authorities"/>
    <w:basedOn w:val="Normal"/>
    <w:next w:val="Normal"/>
    <w:semiHidden/>
    <w:rsid w:val="00015B09"/>
    <w:pPr>
      <w:spacing w:after="320" w:line="320" w:lineRule="atLeast"/>
      <w:ind w:left="240" w:hanging="240"/>
    </w:pPr>
    <w:rPr>
      <w:rFonts w:ascii="Georgia" w:eastAsia="Times New Roman" w:hAnsi="Georgia"/>
      <w:sz w:val="24"/>
      <w:szCs w:val="24"/>
    </w:rPr>
  </w:style>
  <w:style w:type="paragraph" w:styleId="Closing">
    <w:name w:val="Closing"/>
    <w:basedOn w:val="Normal"/>
    <w:link w:val="ClosingChar"/>
    <w:semiHidden/>
    <w:rsid w:val="00015B09"/>
    <w:pPr>
      <w:spacing w:after="320" w:line="320" w:lineRule="atLeast"/>
      <w:ind w:left="4320"/>
    </w:pPr>
    <w:rPr>
      <w:rFonts w:ascii="Georgia" w:eastAsia="Times New Roman" w:hAnsi="Georgia"/>
      <w:sz w:val="24"/>
      <w:szCs w:val="24"/>
    </w:rPr>
  </w:style>
  <w:style w:type="character" w:customStyle="1" w:styleId="ClosingChar">
    <w:name w:val="Closing Char"/>
    <w:basedOn w:val="DefaultParagraphFont"/>
    <w:link w:val="Closing"/>
    <w:semiHidden/>
    <w:rsid w:val="00015B09"/>
    <w:rPr>
      <w:rFonts w:ascii="Georgia" w:eastAsia="Times New Roman" w:hAnsi="Georgia"/>
      <w:sz w:val="24"/>
      <w:szCs w:val="24"/>
    </w:rPr>
  </w:style>
  <w:style w:type="paragraph" w:styleId="NoSpacing">
    <w:name w:val="No Spacing"/>
    <w:basedOn w:val="Normal"/>
    <w:uiPriority w:val="99"/>
    <w:qFormat/>
    <w:rsid w:val="00015B09"/>
    <w:pPr>
      <w:widowControl w:val="0"/>
      <w:spacing w:after="0" w:line="320" w:lineRule="atLeast"/>
    </w:pPr>
    <w:rPr>
      <w:rFonts w:ascii="Georgia" w:eastAsia="Calibri" w:hAnsi="Georgia"/>
      <w:sz w:val="24"/>
    </w:rPr>
  </w:style>
  <w:style w:type="numbering" w:customStyle="1" w:styleId="HeadingsNumberedERDC">
    <w:name w:val="Headings Numbered ERDC"/>
    <w:rsid w:val="00015B09"/>
    <w:pPr>
      <w:numPr>
        <w:numId w:val="7"/>
      </w:numPr>
    </w:pPr>
  </w:style>
  <w:style w:type="character" w:customStyle="1" w:styleId="BodyTextCode">
    <w:name w:val="Body Text Code"/>
    <w:basedOn w:val="DefaultParagraphFont"/>
    <w:semiHidden/>
    <w:rsid w:val="00015B09"/>
    <w:rPr>
      <w:rFonts w:ascii="Courier New" w:hAnsi="Courier New"/>
      <w:kern w:val="20"/>
      <w:sz w:val="20"/>
    </w:rPr>
  </w:style>
  <w:style w:type="paragraph" w:customStyle="1" w:styleId="Normal298">
    <w:name w:val="Normal 298"/>
    <w:basedOn w:val="Normal"/>
    <w:semiHidden/>
    <w:qFormat/>
    <w:rsid w:val="00015B09"/>
    <w:pPr>
      <w:spacing w:after="0" w:line="240" w:lineRule="auto"/>
      <w:ind w:left="216"/>
    </w:pPr>
    <w:rPr>
      <w:rFonts w:ascii="Times New Roman" w:eastAsia="Times New Roman" w:hAnsi="Times New Roman" w:cs="Times New Roman"/>
      <w:kern w:val="20"/>
      <w:sz w:val="20"/>
      <w:szCs w:val="20"/>
    </w:rPr>
  </w:style>
  <w:style w:type="paragraph" w:styleId="TOC5">
    <w:name w:val="toc 5"/>
    <w:basedOn w:val="Normal"/>
    <w:next w:val="Normal"/>
    <w:semiHidden/>
    <w:rsid w:val="00015B09"/>
    <w:pPr>
      <w:spacing w:after="320" w:line="320" w:lineRule="atLeast"/>
      <w:ind w:left="960"/>
    </w:pPr>
    <w:rPr>
      <w:rFonts w:ascii="Georgia" w:eastAsia="Times New Roman" w:hAnsi="Georgia"/>
      <w:sz w:val="18"/>
      <w:szCs w:val="18"/>
    </w:rPr>
  </w:style>
  <w:style w:type="paragraph" w:styleId="TOC6">
    <w:name w:val="toc 6"/>
    <w:basedOn w:val="Normal"/>
    <w:next w:val="Normal"/>
    <w:semiHidden/>
    <w:rsid w:val="00015B09"/>
    <w:pPr>
      <w:spacing w:after="320" w:line="320" w:lineRule="atLeast"/>
      <w:ind w:left="1200"/>
    </w:pPr>
    <w:rPr>
      <w:rFonts w:ascii="Georgia" w:eastAsia="Times New Roman" w:hAnsi="Georgia"/>
      <w:sz w:val="18"/>
      <w:szCs w:val="18"/>
    </w:rPr>
  </w:style>
  <w:style w:type="paragraph" w:styleId="TOC7">
    <w:name w:val="toc 7"/>
    <w:basedOn w:val="Normal"/>
    <w:next w:val="Normal"/>
    <w:semiHidden/>
    <w:rsid w:val="00015B09"/>
    <w:pPr>
      <w:spacing w:after="320" w:line="320" w:lineRule="atLeast"/>
      <w:ind w:left="1440"/>
    </w:pPr>
    <w:rPr>
      <w:rFonts w:ascii="Georgia" w:eastAsia="Times New Roman" w:hAnsi="Georgia"/>
      <w:sz w:val="18"/>
      <w:szCs w:val="18"/>
    </w:rPr>
  </w:style>
  <w:style w:type="paragraph" w:styleId="TOC8">
    <w:name w:val="toc 8"/>
    <w:basedOn w:val="Normal"/>
    <w:next w:val="Normal"/>
    <w:semiHidden/>
    <w:rsid w:val="00015B09"/>
    <w:pPr>
      <w:spacing w:after="320" w:line="320" w:lineRule="atLeast"/>
      <w:ind w:left="1680"/>
    </w:pPr>
    <w:rPr>
      <w:rFonts w:ascii="Georgia" w:eastAsia="Times New Roman" w:hAnsi="Georgia"/>
      <w:sz w:val="18"/>
      <w:szCs w:val="18"/>
    </w:rPr>
  </w:style>
  <w:style w:type="paragraph" w:styleId="TOC9">
    <w:name w:val="toc 9"/>
    <w:basedOn w:val="Normal"/>
    <w:next w:val="Normal"/>
    <w:semiHidden/>
    <w:rsid w:val="00015B09"/>
    <w:pPr>
      <w:spacing w:after="320" w:line="320" w:lineRule="atLeast"/>
      <w:ind w:left="1920"/>
    </w:pPr>
    <w:rPr>
      <w:rFonts w:ascii="Georgia" w:eastAsia="Times New Roman" w:hAnsi="Georgia"/>
      <w:sz w:val="18"/>
      <w:szCs w:val="18"/>
    </w:rPr>
  </w:style>
  <w:style w:type="paragraph" w:styleId="DocumentMap">
    <w:name w:val="Document Map"/>
    <w:basedOn w:val="Normal"/>
    <w:link w:val="DocumentMapChar"/>
    <w:semiHidden/>
    <w:rsid w:val="00015B09"/>
    <w:pPr>
      <w:spacing w:after="120" w:line="240" w:lineRule="atLeast"/>
    </w:pPr>
    <w:rPr>
      <w:rFonts w:ascii="Tahoma" w:eastAsia="Times New Roman" w:hAnsi="Tahoma" w:cs="Tahoma"/>
      <w:szCs w:val="16"/>
    </w:rPr>
  </w:style>
  <w:style w:type="character" w:customStyle="1" w:styleId="DocumentMapChar">
    <w:name w:val="Document Map Char"/>
    <w:basedOn w:val="DefaultParagraphFont"/>
    <w:link w:val="DocumentMap"/>
    <w:semiHidden/>
    <w:rsid w:val="00015B09"/>
    <w:rPr>
      <w:rFonts w:ascii="Tahoma" w:eastAsia="Times New Roman" w:hAnsi="Tahoma" w:cs="Tahoma"/>
      <w:szCs w:val="16"/>
    </w:rPr>
  </w:style>
  <w:style w:type="paragraph" w:customStyle="1" w:styleId="TableHead">
    <w:name w:val="Table Head"/>
    <w:basedOn w:val="TableText"/>
    <w:semiHidden/>
    <w:rsid w:val="00015B09"/>
    <w:pPr>
      <w:widowControl w:val="0"/>
      <w:tabs>
        <w:tab w:val="left" w:pos="360"/>
      </w:tabs>
      <w:spacing w:after="0" w:line="240" w:lineRule="atLeast"/>
      <w:ind w:left="360" w:hanging="360"/>
    </w:pPr>
    <w:rPr>
      <w:rFonts w:ascii="Arial" w:hAnsi="Arial"/>
      <w:b/>
      <w:kern w:val="16"/>
      <w:sz w:val="18"/>
    </w:rPr>
  </w:style>
  <w:style w:type="paragraph" w:customStyle="1" w:styleId="CoverMissionStatement">
    <w:name w:val="Cover Mission Statement"/>
    <w:basedOn w:val="BodyText"/>
    <w:semiHidden/>
    <w:qFormat/>
    <w:rsid w:val="00015B09"/>
    <w:pPr>
      <w:widowControl w:val="0"/>
      <w:suppressAutoHyphens/>
      <w:spacing w:after="280" w:line="280" w:lineRule="atLeast"/>
    </w:pPr>
    <w:rPr>
      <w:sz w:val="20"/>
      <w:szCs w:val="20"/>
    </w:rPr>
  </w:style>
  <w:style w:type="paragraph" w:customStyle="1" w:styleId="Heading01">
    <w:name w:val="Heading 01"/>
    <w:basedOn w:val="Heading1"/>
    <w:next w:val="BodyText"/>
    <w:qFormat/>
    <w:rsid w:val="00015B09"/>
    <w:pPr>
      <w:keepLines/>
      <w:numPr>
        <w:numId w:val="0"/>
      </w:numPr>
      <w:ind w:left="-720"/>
    </w:pPr>
  </w:style>
  <w:style w:type="paragraph" w:customStyle="1" w:styleId="GraphicInline2">
    <w:name w:val="Graphic Inline 2"/>
    <w:basedOn w:val="GraphicInline"/>
    <w:next w:val="BodyText"/>
    <w:semiHidden/>
    <w:qFormat/>
    <w:rsid w:val="00015B09"/>
  </w:style>
  <w:style w:type="paragraph" w:styleId="Index2">
    <w:name w:val="index 2"/>
    <w:basedOn w:val="Normal"/>
    <w:next w:val="Normal"/>
    <w:semiHidden/>
    <w:rsid w:val="00015B09"/>
    <w:pPr>
      <w:spacing w:after="0" w:line="240" w:lineRule="auto"/>
      <w:ind w:left="480" w:hanging="240"/>
    </w:pPr>
    <w:rPr>
      <w:rFonts w:ascii="Georgia" w:eastAsia="Times New Roman" w:hAnsi="Georgia"/>
      <w:sz w:val="24"/>
      <w:szCs w:val="24"/>
    </w:rPr>
  </w:style>
  <w:style w:type="paragraph" w:styleId="Index3">
    <w:name w:val="index 3"/>
    <w:basedOn w:val="Normal"/>
    <w:next w:val="Normal"/>
    <w:semiHidden/>
    <w:rsid w:val="00015B09"/>
    <w:pPr>
      <w:spacing w:after="0" w:line="240" w:lineRule="auto"/>
      <w:ind w:left="720" w:hanging="240"/>
    </w:pPr>
    <w:rPr>
      <w:rFonts w:ascii="Georgia" w:eastAsia="Times New Roman" w:hAnsi="Georgia"/>
      <w:sz w:val="24"/>
      <w:szCs w:val="24"/>
    </w:rPr>
  </w:style>
  <w:style w:type="paragraph" w:styleId="Index4">
    <w:name w:val="index 4"/>
    <w:basedOn w:val="Normal"/>
    <w:next w:val="Normal"/>
    <w:semiHidden/>
    <w:rsid w:val="00015B09"/>
    <w:pPr>
      <w:spacing w:after="0" w:line="240" w:lineRule="auto"/>
      <w:ind w:left="960" w:hanging="240"/>
    </w:pPr>
    <w:rPr>
      <w:rFonts w:ascii="Georgia" w:eastAsia="Times New Roman" w:hAnsi="Georgia"/>
      <w:sz w:val="24"/>
      <w:szCs w:val="24"/>
    </w:rPr>
  </w:style>
  <w:style w:type="paragraph" w:styleId="Index5">
    <w:name w:val="index 5"/>
    <w:basedOn w:val="Normal"/>
    <w:next w:val="Normal"/>
    <w:semiHidden/>
    <w:rsid w:val="00015B09"/>
    <w:pPr>
      <w:spacing w:after="0" w:line="240" w:lineRule="auto"/>
      <w:ind w:left="1200" w:hanging="240"/>
    </w:pPr>
    <w:rPr>
      <w:rFonts w:ascii="Georgia" w:eastAsia="Times New Roman" w:hAnsi="Georgia"/>
      <w:sz w:val="24"/>
      <w:szCs w:val="24"/>
    </w:rPr>
  </w:style>
  <w:style w:type="paragraph" w:styleId="Index6">
    <w:name w:val="index 6"/>
    <w:basedOn w:val="Normal"/>
    <w:next w:val="Normal"/>
    <w:semiHidden/>
    <w:rsid w:val="00015B09"/>
    <w:pPr>
      <w:spacing w:after="0" w:line="240" w:lineRule="auto"/>
      <w:ind w:left="1440" w:hanging="240"/>
    </w:pPr>
    <w:rPr>
      <w:rFonts w:ascii="Georgia" w:eastAsia="Times New Roman" w:hAnsi="Georgia"/>
      <w:sz w:val="24"/>
      <w:szCs w:val="24"/>
    </w:rPr>
  </w:style>
  <w:style w:type="paragraph" w:styleId="Index7">
    <w:name w:val="index 7"/>
    <w:basedOn w:val="Normal"/>
    <w:next w:val="Normal"/>
    <w:semiHidden/>
    <w:rsid w:val="00015B09"/>
    <w:pPr>
      <w:spacing w:after="0" w:line="240" w:lineRule="auto"/>
      <w:ind w:left="1680" w:hanging="240"/>
    </w:pPr>
    <w:rPr>
      <w:rFonts w:ascii="Georgia" w:eastAsia="Times New Roman" w:hAnsi="Georgia"/>
      <w:sz w:val="24"/>
      <w:szCs w:val="24"/>
    </w:rPr>
  </w:style>
  <w:style w:type="paragraph" w:styleId="Index8">
    <w:name w:val="index 8"/>
    <w:basedOn w:val="Normal"/>
    <w:next w:val="Normal"/>
    <w:semiHidden/>
    <w:rsid w:val="00015B09"/>
    <w:pPr>
      <w:spacing w:after="0" w:line="240" w:lineRule="auto"/>
      <w:ind w:left="1920" w:hanging="240"/>
    </w:pPr>
    <w:rPr>
      <w:rFonts w:ascii="Georgia" w:eastAsia="Times New Roman" w:hAnsi="Georgia"/>
      <w:sz w:val="24"/>
      <w:szCs w:val="24"/>
    </w:rPr>
  </w:style>
  <w:style w:type="paragraph" w:styleId="Index9">
    <w:name w:val="index 9"/>
    <w:basedOn w:val="Normal"/>
    <w:next w:val="Normal"/>
    <w:semiHidden/>
    <w:rsid w:val="00015B09"/>
    <w:pPr>
      <w:spacing w:after="0" w:line="240" w:lineRule="auto"/>
      <w:ind w:left="2160" w:hanging="240"/>
    </w:pPr>
    <w:rPr>
      <w:rFonts w:ascii="Georgia" w:eastAsia="Times New Roman" w:hAnsi="Georgia"/>
      <w:sz w:val="24"/>
      <w:szCs w:val="24"/>
    </w:rPr>
  </w:style>
  <w:style w:type="paragraph" w:styleId="Bibliography">
    <w:name w:val="Bibliography"/>
    <w:basedOn w:val="ReferenceText"/>
    <w:semiHidden/>
    <w:rsid w:val="00015B09"/>
  </w:style>
  <w:style w:type="paragraph" w:styleId="TOCHeading">
    <w:name w:val="TOC Heading"/>
    <w:basedOn w:val="Heading1"/>
    <w:next w:val="TOC1"/>
    <w:uiPriority w:val="39"/>
    <w:semiHidden/>
    <w:qFormat/>
    <w:rsid w:val="00015B09"/>
    <w:pPr>
      <w:numPr>
        <w:numId w:val="0"/>
      </w:numPr>
      <w:ind w:left="-720"/>
      <w:outlineLvl w:val="9"/>
    </w:pPr>
    <w:rPr>
      <w:rFonts w:eastAsiaTheme="majorEastAsia" w:cstheme="majorBidi"/>
      <w:szCs w:val="28"/>
    </w:rPr>
  </w:style>
  <w:style w:type="paragraph" w:styleId="Quote">
    <w:name w:val="Quote"/>
    <w:basedOn w:val="ReferenceText"/>
    <w:next w:val="BodyText"/>
    <w:link w:val="QuoteChar"/>
    <w:uiPriority w:val="29"/>
    <w:qFormat/>
    <w:rsid w:val="00015B09"/>
    <w:pPr>
      <w:ind w:right="720" w:firstLine="0"/>
    </w:pPr>
    <w:rPr>
      <w:iCs/>
      <w:color w:val="000000" w:themeColor="text1"/>
    </w:rPr>
  </w:style>
  <w:style w:type="character" w:customStyle="1" w:styleId="QuoteChar">
    <w:name w:val="Quote Char"/>
    <w:basedOn w:val="DefaultParagraphFont"/>
    <w:link w:val="Quote"/>
    <w:uiPriority w:val="29"/>
    <w:rsid w:val="00015B09"/>
    <w:rPr>
      <w:rFonts w:ascii="Georgia" w:eastAsia="Times New Roman" w:hAnsi="Georgia"/>
      <w:iCs/>
      <w:color w:val="000000" w:themeColor="text1"/>
      <w:kern w:val="20"/>
      <w:sz w:val="20"/>
      <w:szCs w:val="24"/>
    </w:rPr>
  </w:style>
  <w:style w:type="paragraph" w:customStyle="1" w:styleId="SideFooter">
    <w:name w:val="Side Footer"/>
    <w:basedOn w:val="SideHeader"/>
    <w:semiHidden/>
    <w:qFormat/>
    <w:rsid w:val="00015B09"/>
    <w:pPr>
      <w:pBdr>
        <w:bottom w:val="none" w:sz="0" w:space="0" w:color="auto"/>
      </w:pBdr>
    </w:pPr>
  </w:style>
  <w:style w:type="paragraph" w:customStyle="1" w:styleId="HeaderLedger">
    <w:name w:val="Header Ledger"/>
    <w:basedOn w:val="Header"/>
    <w:semiHidden/>
    <w:qFormat/>
    <w:rsid w:val="00015B09"/>
    <w:pPr>
      <w:tabs>
        <w:tab w:val="clear" w:pos="3960"/>
        <w:tab w:val="clear" w:pos="8640"/>
        <w:tab w:val="center" w:pos="10080"/>
        <w:tab w:val="right" w:pos="20880"/>
      </w:tabs>
    </w:pPr>
  </w:style>
  <w:style w:type="paragraph" w:customStyle="1" w:styleId="BlockTextListBullet">
    <w:name w:val="Block Text List Bullet"/>
    <w:basedOn w:val="BlockText"/>
    <w:qFormat/>
    <w:rsid w:val="00015B09"/>
    <w:pPr>
      <w:numPr>
        <w:numId w:val="8"/>
      </w:numPr>
      <w:contextualSpacing/>
    </w:pPr>
  </w:style>
  <w:style w:type="paragraph" w:customStyle="1" w:styleId="GlossaryText">
    <w:name w:val="Glossary Text"/>
    <w:basedOn w:val="ReferenceText"/>
    <w:qFormat/>
    <w:rsid w:val="00015B09"/>
    <w:pPr>
      <w:tabs>
        <w:tab w:val="left" w:pos="1440"/>
      </w:tabs>
      <w:spacing w:after="120"/>
      <w:ind w:left="1440" w:hanging="1440"/>
    </w:pPr>
  </w:style>
  <w:style w:type="paragraph" w:styleId="NormalWeb">
    <w:name w:val="Normal (Web)"/>
    <w:basedOn w:val="Normal"/>
    <w:uiPriority w:val="99"/>
    <w:unhideWhenUsed/>
    <w:rsid w:val="00015B09"/>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015B09"/>
    <w:rPr>
      <w:color w:val="808080"/>
    </w:rPr>
  </w:style>
  <w:style w:type="paragraph" w:styleId="ListParagraph">
    <w:name w:val="List Paragraph"/>
    <w:basedOn w:val="Normal"/>
    <w:uiPriority w:val="34"/>
    <w:qFormat/>
    <w:rsid w:val="00015B09"/>
    <w:pPr>
      <w:ind w:left="720"/>
      <w:contextualSpacing/>
    </w:pPr>
  </w:style>
  <w:style w:type="table" w:customStyle="1" w:styleId="TableGrid10">
    <w:name w:val="Table Grid1"/>
    <w:basedOn w:val="TableNormal"/>
    <w:next w:val="TableGrid"/>
    <w:uiPriority w:val="39"/>
    <w:rsid w:val="00015B0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rdc.usace.army.mi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rdclibrary.on.worldcat.org/discovery" TargetMode="External"/><Relationship Id="rId17" Type="http://schemas.microsoft.com/office/2011/relationships/commentsExtended" Target="commentsExtended.xml"/><Relationship Id="rId25" Type="http://schemas.openxmlformats.org/officeDocument/2006/relationships/image" Target="media/image11.emf"/><Relationship Id="rId33" Type="http://schemas.openxmlformats.org/officeDocument/2006/relationships/image" Target="media/image19.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dc.usace.army.mi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jp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yperlink" Target="https://erdclibrary.on.worldcat.org/discovery"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
  <b:Source>
    <b:Tag>BS713</b:Tag>
    <b:SourceType>Report</b:SourceType>
    <b:Guid>{8003C44F-05B5-485C-A9E0-6806D006ED85}</b:Guid>
    <b:Author>
      <b:Author>
        <b:Corporate>BS7910</b:Corporate>
      </b:Author>
    </b:Author>
    <b:Title>Guide to methods for assessing the acceptability of flaws in metallic structures</b:Title>
    <b:Year>2013</b:Year>
    <b:Publisher>British Standards Institution</b:Publisher>
    <b:RefOrder>1</b:RefOrder>
  </b:Source>
  <b:Source>
    <b:Tag>AWS10</b:Tag>
    <b:SourceType>Report</b:SourceType>
    <b:Guid>{47B50994-1579-4ABA-9353-8FE0F05EFBF7}</b:Guid>
    <b:Title>AWS A3</b:Title>
    <b:Year>2010</b:Year>
    <b:City>Miami, FL</b:City>
    <b:Publisher>American Welding Society</b:Publisher>
    <b:Author>
      <b:Author>
        <b:Corporate>AWS</b:Corporate>
      </b:Author>
    </b:Author>
    <b:RefOrder>2</b:RefOrder>
  </b:Source>
  <b:Source>
    <b:Tag>USA09</b:Tag>
    <b:SourceType>Report</b:SourceType>
    <b:Guid>{B709FC35-2D85-4C0A-B7BF-770ADC473771}</b:Guid>
    <b:Author>
      <b:Author>
        <b:Corporate>USACE</b:Corporate>
      </b:Author>
    </b:Author>
    <b:Title>ER 1110-2-8157: Engineering and Design Responsibility for Hydraulic Steel Structures</b:Title>
    <b:Year>2009</b:Year>
    <b:Publisher>USACE Headquarters</b:Publisher>
    <b:City>Washington, D.C.</b:City>
    <b:RefOrder>3</b:RefOrder>
  </b:Source>
  <b:Source>
    <b:Tag>USA01</b:Tag>
    <b:SourceType>Report</b:SourceType>
    <b:Guid>{10223869-77C6-4167-99F5-E3442B24886F}</b:Guid>
    <b:Title>EM: Inspection, Evaluation, and Repair of Hydraulic Steel Structures</b:Title>
    <b:Year>2001</b:Year>
    <b:City>Washington, D.C.</b:City>
    <b:Publisher>Department of the Army, U.S. Army Corps of Engineers</b:Publisher>
    <b:Author>
      <b:Author>
        <b:Corporate>USACE</b:Corporate>
      </b:Author>
    </b:Author>
    <b:RefOrder>4</b:RefOrder>
  </b:Source>
  <b:Source>
    <b:Tag>BSI80</b:Tag>
    <b:SourceType>Report</b:SourceType>
    <b:Guid>{4177A33E-A657-4795-BFDE-BA4268E0BE21}</b:Guid>
    <b:Author>
      <b:Author>
        <b:Corporate>BSI</b:Corporate>
      </b:Author>
    </b:Author>
    <b:Title>BS PD6493: Guidance on Some Methods for the Derivation of Acceptance Levels for</b:Title>
    <b:Year>1980</b:Year>
    <b:Publisher>British Standards Institution</b:Publisher>
    <b:City>London</b:City>
    <b:RefOrder>5</b:RefOrder>
  </b:Source>
  <b:Source>
    <b:Tag>Dex56</b:Tag>
    <b:SourceType>Report</b:SourceType>
    <b:Guid>{8E4CC1AF-4242-47DF-9B8F-928427CD2B63}</b:Guid>
    <b:Author>
      <b:Author>
        <b:NameList>
          <b:Person>
            <b:Last>Dexter</b:Last>
            <b:First>Robert</b:First>
            <b:Middle>J.</b:Middle>
          </b:Person>
          <b:Person>
            <b:Last>Mahmoud</b:Last>
            <b:First>Hussam</b:First>
          </b:Person>
          <b:Person>
            <b:Last>Padula</b:Last>
            <b:First>Joseph</b:First>
            <b:Middle>A.</b:Middle>
          </b:Person>
          <b:Person>
            <b:Last>Riveros</b:Last>
            <b:First>Guillermo</b:First>
            <b:Middle>A.</b:Middle>
          </b:Person>
        </b:NameList>
      </b:Author>
    </b:Author>
    <b:Title>Fitness-for-purpose evaluation of hydraulic steel structures</b:Title>
    <b:Year>2007</b:Year>
    <b:Publisher>GSL, ERDC</b:Publisher>
    <b:City>Vicksburg, MS</b:City>
    <b:RefOrder>6</b:RefOrder>
  </b:Source>
  <b:Source>
    <b:Tag>GKS06</b:Tag>
    <b:SourceType>Report</b:SourceType>
    <b:Guid>{71AB3594-0A1A-4E66-B5C3-E4DCDB5AFFAD}</b:Guid>
    <b:Author>
      <b:Author>
        <b:Corporate>GKSS</b:Corporate>
      </b:Author>
    </b:Author>
    <b:Title>FITNET Final Technical Report</b:Title>
    <b:Year>2006</b:Year>
    <b:URL>http://www.eurofitnet.org./FITNETFinalTechnRepwithProjManagement30Jan07.pdf</b:URL>
    <b:RefOrder>7</b:RefOrder>
  </b:Source>
  <b:Source>
    <b:Tag>EDF15</b:Tag>
    <b:SourceType>Report</b:SourceType>
    <b:Guid>{BD0239C6-62F7-4B9B-ABB3-A234F266D6D0}</b:Guid>
    <b:Author>
      <b:Author>
        <b:Corporate>EDF Energy</b:Corporate>
      </b:Author>
    </b:Author>
    <b:Title>R6: Assessment of the integrity of structures containing defects</b:Title>
    <b:Year>2015</b:Year>
    <b:City>Gloucester</b:City>
    <b:RefOrder>8</b:RefOrder>
  </b:Source>
  <b:Source>
    <b:Tag>ASM16</b:Tag>
    <b:SourceType>Report</b:SourceType>
    <b:Guid>{0776F253-ED34-4542-BE1E-7D17F9A2BF93}</b:Guid>
    <b:Author>
      <b:Author>
        <b:Corporate>ASME/API</b:Corporate>
      </b:Author>
    </b:Author>
    <b:Title>API 579-1/ASME FFS -1 Fitness for Service </b:Title>
    <b:Year>2016</b:Year>
    <b:Publisher>API Publishing Services</b:Publisher>
    <b:City>Washington, D.C.</b:City>
    <b:RefOrder>9</b:RefOrder>
  </b:Source>
  <b:Source>
    <b:Tag>Had11</b:Tag>
    <b:SourceType>BookSection</b:SourceType>
    <b:Guid>{37F4A946-BE66-4333-9F68-42260C59E7C9}</b:Guid>
    <b:Title>Fracture assessment methods for welded structures</b:Title>
    <b:Year>2011</b:Year>
    <b:Publisher>Woodhead Publishing</b:Publisher>
    <b:Author>
      <b:Author>
        <b:NameList>
          <b:Person>
            <b:Last>Hadley</b:Last>
            <b:First>I.</b:First>
          </b:Person>
        </b:NameList>
      </b:Author>
      <b:BookAuthor>
        <b:NameList>
          <b:Person>
            <b:Last>Macdonald</b:Last>
            <b:First>Kenneth</b:First>
            <b:Middle>A.</b:Middle>
          </b:Person>
        </b:NameList>
      </b:BookAuthor>
    </b:Author>
    <b:BookTitle>Fracture and Fatigue of Welded Joints and Structures</b:BookTitle>
    <b:Pages>60-90</b:Pages>
    <b:RefOrder>10</b:RefOrder>
  </b:Source>
  <b:Source>
    <b:Tag>Mil03</b:Tag>
    <b:SourceType>BookSection</b:SourceType>
    <b:Guid>{25984542-4D65-4A7D-A06E-2148883CBB28}</b:Guid>
    <b:Title>7.03</b:Title>
    <b:Year>2003</b:Year>
    <b:Publisher>Elsevier</b:Publisher>
    <b:Author>
      <b:BookAuthor>
        <b:NameList>
          <b:Person>
            <b:Last>Milne</b:Last>
            <b:First>R.O.</b:First>
          </b:Person>
          <b:Person>
            <b:Last>Ritchie</b:Last>
            <b:First>B.</b:First>
          </b:Person>
          <b:Person>
            <b:Last>Karihaloo</b:Last>
            <b:First>B.</b:First>
          </b:Person>
        </b:NameList>
      </b:BookAuthor>
    </b:Author>
    <b:BookTitle>Comprehensive Structural Integrity</b:BookTitle>
    <b:RefOrder>11</b:RefOrder>
  </b:Source>
</b:Sources>
</file>

<file path=customXml/itemProps1.xml><?xml version="1.0" encoding="utf-8"?>
<ds:datastoreItem xmlns:ds="http://schemas.openxmlformats.org/officeDocument/2006/customXml" ds:itemID="{B24F01C4-3150-413D-9023-4192326A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9684</TotalTime>
  <Pages>46</Pages>
  <Words>7104</Words>
  <Characters>40495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47504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Fillmore, Travis B ERDC-RDE-CHL-MS CIV</dc:creator>
  <cp:keywords/>
  <dc:description/>
  <cp:lastModifiedBy>Fillmore, Travis B ERDC-RDE-CHL-MS CIV</cp:lastModifiedBy>
  <cp:revision>1</cp:revision>
  <dcterms:created xsi:type="dcterms:W3CDTF">2021-12-30T22:21:00Z</dcterms:created>
  <dcterms:modified xsi:type="dcterms:W3CDTF">2022-01-06T22:09:00Z</dcterms:modified>
</cp:coreProperties>
</file>