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3E220" w14:textId="77777777" w:rsidR="00E57497" w:rsidRDefault="00E57497" w:rsidP="00E57497">
      <w:pPr>
        <w:spacing w:line="360" w:lineRule="auto"/>
        <w:rPr>
          <w:sz w:val="24"/>
        </w:rPr>
      </w:pPr>
    </w:p>
    <w:p w14:paraId="4D569D26" w14:textId="77777777" w:rsidR="00E57497" w:rsidRDefault="00E57497" w:rsidP="00E57497">
      <w:pPr>
        <w:spacing w:line="360" w:lineRule="auto"/>
        <w:rPr>
          <w:sz w:val="24"/>
        </w:rPr>
      </w:pPr>
    </w:p>
    <w:p w14:paraId="0ED79386" w14:textId="77777777" w:rsidR="00E57497" w:rsidRDefault="00E57497" w:rsidP="00E57497">
      <w:pPr>
        <w:spacing w:line="360" w:lineRule="auto"/>
      </w:pPr>
    </w:p>
    <w:p w14:paraId="7F43318D" w14:textId="77777777" w:rsidR="00E57497" w:rsidRPr="00732F1B" w:rsidRDefault="00E57497" w:rsidP="00E57497">
      <w:pPr>
        <w:spacing w:line="360" w:lineRule="auto"/>
        <w:jc w:val="center"/>
        <w:rPr>
          <w:b/>
          <w:sz w:val="72"/>
          <w:szCs w:val="72"/>
        </w:rPr>
      </w:pPr>
      <w:r w:rsidRPr="00732F1B">
        <w:rPr>
          <w:rFonts w:hint="eastAsia"/>
          <w:b/>
          <w:sz w:val="72"/>
          <w:szCs w:val="72"/>
        </w:rPr>
        <w:t>大连理工大学</w:t>
      </w:r>
    </w:p>
    <w:p w14:paraId="4FD0DF10" w14:textId="77777777" w:rsidR="00E57497" w:rsidRDefault="00E57497" w:rsidP="00E57497">
      <w:pPr>
        <w:spacing w:line="360" w:lineRule="auto"/>
      </w:pPr>
    </w:p>
    <w:p w14:paraId="1B0A57EF" w14:textId="77777777" w:rsidR="00E57497" w:rsidRDefault="00E57497" w:rsidP="00E57497">
      <w:pPr>
        <w:spacing w:line="360" w:lineRule="auto"/>
      </w:pPr>
    </w:p>
    <w:p w14:paraId="76DC2D9C" w14:textId="77777777" w:rsidR="00E57497" w:rsidRDefault="00E57497" w:rsidP="00E57497">
      <w:pPr>
        <w:spacing w:line="360" w:lineRule="auto"/>
      </w:pPr>
    </w:p>
    <w:p w14:paraId="77CEA5F1" w14:textId="2F8C1D84" w:rsidR="00E57497" w:rsidRPr="004D7773" w:rsidRDefault="00E57497" w:rsidP="00E57497">
      <w:pPr>
        <w:spacing w:line="360" w:lineRule="auto"/>
        <w:jc w:val="center"/>
        <w:rPr>
          <w:b/>
          <w:bCs/>
          <w:sz w:val="52"/>
        </w:rPr>
      </w:pPr>
      <w:r>
        <w:rPr>
          <w:rFonts w:hint="eastAsia"/>
          <w:b/>
          <w:bCs/>
          <w:sz w:val="52"/>
        </w:rPr>
        <w:t>本科实验报告</w:t>
      </w:r>
      <w:r w:rsidR="00AA2EE9">
        <w:rPr>
          <w:rFonts w:hint="eastAsia"/>
          <w:b/>
          <w:bCs/>
          <w:sz w:val="52"/>
        </w:rPr>
        <w:t>三</w:t>
      </w:r>
    </w:p>
    <w:p w14:paraId="4DC0FA86" w14:textId="77777777" w:rsidR="00E57497" w:rsidRDefault="00E57497" w:rsidP="00E57497">
      <w:pPr>
        <w:spacing w:line="360" w:lineRule="auto"/>
      </w:pPr>
    </w:p>
    <w:p w14:paraId="7F57B6C6" w14:textId="77777777" w:rsidR="00E57497" w:rsidRDefault="00E57497" w:rsidP="00E57497">
      <w:pPr>
        <w:spacing w:line="360" w:lineRule="auto"/>
      </w:pPr>
    </w:p>
    <w:p w14:paraId="630BD0CC" w14:textId="77777777" w:rsidR="00E57497" w:rsidRDefault="00E57497" w:rsidP="00E57497">
      <w:pPr>
        <w:spacing w:line="360" w:lineRule="auto"/>
      </w:pPr>
    </w:p>
    <w:p w14:paraId="57562083" w14:textId="77777777" w:rsidR="00E57497" w:rsidRPr="00DE1EE9" w:rsidRDefault="00E57497" w:rsidP="00E57497">
      <w:pPr>
        <w:tabs>
          <w:tab w:val="left" w:pos="1908"/>
        </w:tabs>
        <w:spacing w:line="760" w:lineRule="exact"/>
        <w:ind w:firstLineChars="600" w:firstLine="1920"/>
        <w:rPr>
          <w:u w:val="single"/>
          <w:bdr w:val="single" w:sz="4" w:space="0" w:color="auto"/>
        </w:rPr>
      </w:pPr>
      <w:r>
        <w:rPr>
          <w:rFonts w:hint="eastAsia"/>
          <w:sz w:val="32"/>
        </w:rPr>
        <w:t>课程名称：</w:t>
      </w:r>
      <w:r w:rsidRPr="00DE1EE9">
        <w:rPr>
          <w:rFonts w:hint="eastAsia"/>
          <w:sz w:val="32"/>
          <w:u w:val="single"/>
        </w:rPr>
        <w:t xml:space="preserve">  </w:t>
      </w:r>
      <w:r>
        <w:rPr>
          <w:sz w:val="32"/>
          <w:u w:val="single"/>
        </w:rPr>
        <w:t xml:space="preserve">   </w:t>
      </w:r>
      <w:r>
        <w:rPr>
          <w:rFonts w:hint="eastAsia"/>
          <w:sz w:val="32"/>
          <w:u w:val="single"/>
        </w:rPr>
        <w:t>随机信号分析</w:t>
      </w:r>
      <w:r w:rsidRPr="001D160D">
        <w:rPr>
          <w:rFonts w:hint="eastAsia"/>
          <w:sz w:val="32"/>
          <w:u w:val="single"/>
        </w:rPr>
        <w:t>实验</w:t>
      </w:r>
      <w:r>
        <w:rPr>
          <w:rFonts w:hint="eastAsia"/>
          <w:sz w:val="32"/>
          <w:u w:val="single"/>
        </w:rPr>
        <w:t xml:space="preserve">   </w:t>
      </w:r>
      <w:r>
        <w:rPr>
          <w:sz w:val="32"/>
          <w:u w:val="single"/>
        </w:rPr>
        <w:t xml:space="preserve">  </w:t>
      </w:r>
    </w:p>
    <w:p w14:paraId="1E2A2BD7" w14:textId="77777777" w:rsidR="00E57497" w:rsidRPr="00DE1EE9" w:rsidRDefault="00E57497" w:rsidP="00E57497">
      <w:pPr>
        <w:tabs>
          <w:tab w:val="left" w:pos="1908"/>
        </w:tabs>
        <w:spacing w:line="760" w:lineRule="exact"/>
        <w:ind w:firstLineChars="600" w:firstLine="1920"/>
        <w:rPr>
          <w:u w:val="single"/>
        </w:rPr>
      </w:pPr>
      <w:r>
        <w:rPr>
          <w:rFonts w:hint="eastAsia"/>
          <w:sz w:val="32"/>
          <w:szCs w:val="32"/>
        </w:rPr>
        <w:t>学院（系）：</w:t>
      </w:r>
      <w:r>
        <w:rPr>
          <w:rFonts w:hint="eastAsia"/>
          <w:sz w:val="32"/>
          <w:szCs w:val="32"/>
          <w:u w:val="single"/>
        </w:rPr>
        <w:t xml:space="preserve"> </w:t>
      </w:r>
      <w:r>
        <w:rPr>
          <w:sz w:val="32"/>
          <w:szCs w:val="32"/>
          <w:u w:val="single"/>
        </w:rPr>
        <w:t xml:space="preserve">  </w:t>
      </w:r>
      <w:r>
        <w:rPr>
          <w:rFonts w:hint="eastAsia"/>
          <w:sz w:val="32"/>
          <w:szCs w:val="32"/>
          <w:u w:val="single"/>
        </w:rPr>
        <w:t>信息与通信工程学院</w:t>
      </w:r>
      <w:r>
        <w:rPr>
          <w:rFonts w:hint="eastAsia"/>
          <w:sz w:val="32"/>
          <w:szCs w:val="32"/>
          <w:u w:val="single"/>
        </w:rPr>
        <w:t xml:space="preserve"> </w:t>
      </w:r>
      <w:r>
        <w:rPr>
          <w:sz w:val="32"/>
          <w:szCs w:val="32"/>
          <w:u w:val="single"/>
        </w:rPr>
        <w:t xml:space="preserve">   </w:t>
      </w:r>
    </w:p>
    <w:p w14:paraId="52E0A04F" w14:textId="77777777" w:rsidR="00E57497" w:rsidRPr="00FF5F05" w:rsidRDefault="00E57497" w:rsidP="00E57497">
      <w:pPr>
        <w:tabs>
          <w:tab w:val="left" w:pos="1908"/>
        </w:tabs>
        <w:spacing w:line="760" w:lineRule="exact"/>
        <w:ind w:firstLineChars="600" w:firstLine="1920"/>
        <w:rPr>
          <w:u w:val="single"/>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u w:val="single"/>
        </w:rPr>
        <w:t xml:space="preserve"> </w:t>
      </w:r>
      <w:bookmarkStart w:id="0" w:name="_Hlk38478448"/>
      <w:r w:rsidRPr="00FF5F05">
        <w:rPr>
          <w:rFonts w:hint="eastAsia"/>
          <w:sz w:val="32"/>
          <w:szCs w:val="32"/>
          <w:u w:val="single"/>
        </w:rPr>
        <w:t>电子信息工程（英语强化）</w:t>
      </w:r>
      <w:bookmarkEnd w:id="0"/>
      <w:r w:rsidRPr="00FF5F05">
        <w:rPr>
          <w:rFonts w:hint="eastAsia"/>
          <w:sz w:val="32"/>
          <w:szCs w:val="32"/>
          <w:u w:val="single"/>
        </w:rPr>
        <w:t xml:space="preserve"> </w:t>
      </w:r>
    </w:p>
    <w:p w14:paraId="0E72E24D" w14:textId="77777777" w:rsidR="00E57497" w:rsidRPr="00FF5F05" w:rsidRDefault="00E57497" w:rsidP="00E57497">
      <w:pPr>
        <w:tabs>
          <w:tab w:val="left" w:pos="1908"/>
        </w:tabs>
        <w:spacing w:line="760" w:lineRule="exact"/>
        <w:ind w:firstLineChars="600" w:firstLine="1920"/>
        <w:rPr>
          <w:u w:val="single"/>
        </w:rPr>
      </w:pPr>
      <w:r w:rsidRPr="00FF5F05">
        <w:rPr>
          <w:rFonts w:hint="eastAsia"/>
          <w:sz w:val="32"/>
          <w:szCs w:val="32"/>
        </w:rPr>
        <w:t>班</w:t>
      </w:r>
      <w:r w:rsidRPr="00FF5F05">
        <w:rPr>
          <w:rFonts w:hint="eastAsia"/>
          <w:sz w:val="32"/>
          <w:szCs w:val="32"/>
        </w:rPr>
        <w:t xml:space="preserve">    </w:t>
      </w:r>
      <w:r w:rsidRPr="00FF5F05">
        <w:rPr>
          <w:rFonts w:hint="eastAsia"/>
          <w:sz w:val="32"/>
          <w:szCs w:val="32"/>
        </w:rPr>
        <w:t>级：</w:t>
      </w:r>
      <w:r w:rsidRPr="00FF5F05">
        <w:rPr>
          <w:rFonts w:hint="eastAsia"/>
          <w:sz w:val="32"/>
          <w:szCs w:val="32"/>
          <w:u w:val="single"/>
        </w:rPr>
        <w:t xml:space="preserve">    </w:t>
      </w:r>
      <w:r w:rsidRPr="00FF5F05">
        <w:rPr>
          <w:sz w:val="32"/>
          <w:szCs w:val="32"/>
          <w:u w:val="single"/>
        </w:rPr>
        <w:t xml:space="preserve">   </w:t>
      </w:r>
      <w:bookmarkStart w:id="1" w:name="_Hlk38478467"/>
      <w:proofErr w:type="gramStart"/>
      <w:r w:rsidRPr="00FF5F05">
        <w:rPr>
          <w:rFonts w:hint="eastAsia"/>
          <w:sz w:val="32"/>
          <w:szCs w:val="32"/>
          <w:u w:val="single"/>
        </w:rPr>
        <w:t>电英</w:t>
      </w:r>
      <w:r w:rsidRPr="00FF5F05">
        <w:rPr>
          <w:rFonts w:hint="eastAsia"/>
          <w:sz w:val="32"/>
          <w:szCs w:val="32"/>
          <w:u w:val="single"/>
        </w:rPr>
        <w:t>1</w:t>
      </w:r>
      <w:r w:rsidR="00FF5F05">
        <w:rPr>
          <w:sz w:val="32"/>
          <w:szCs w:val="32"/>
          <w:u w:val="single"/>
        </w:rPr>
        <w:t>8</w:t>
      </w:r>
      <w:r w:rsidRPr="00FF5F05">
        <w:rPr>
          <w:sz w:val="32"/>
          <w:szCs w:val="32"/>
          <w:u w:val="single"/>
        </w:rPr>
        <w:t>01</w:t>
      </w:r>
      <w:r w:rsidRPr="00FF5F05">
        <w:rPr>
          <w:rFonts w:hint="eastAsia"/>
          <w:sz w:val="32"/>
          <w:szCs w:val="32"/>
          <w:u w:val="single"/>
        </w:rPr>
        <w:t>班</w:t>
      </w:r>
      <w:bookmarkEnd w:id="1"/>
      <w:proofErr w:type="gramEnd"/>
      <w:r w:rsidRPr="00FF5F05">
        <w:rPr>
          <w:rFonts w:hint="eastAsia"/>
          <w:sz w:val="32"/>
          <w:szCs w:val="32"/>
          <w:u w:val="single"/>
        </w:rPr>
        <w:t xml:space="preserve">   </w:t>
      </w:r>
      <w:r w:rsidRPr="00FF5F05">
        <w:rPr>
          <w:sz w:val="32"/>
          <w:szCs w:val="32"/>
          <w:u w:val="single"/>
        </w:rPr>
        <w:t xml:space="preserve">     </w:t>
      </w:r>
    </w:p>
    <w:p w14:paraId="68605127" w14:textId="77777777" w:rsidR="00E57497" w:rsidRPr="00DE1EE9" w:rsidRDefault="00E57497" w:rsidP="00E57497">
      <w:pPr>
        <w:tabs>
          <w:tab w:val="left" w:pos="1908"/>
        </w:tabs>
        <w:spacing w:line="760" w:lineRule="exact"/>
        <w:ind w:firstLineChars="600" w:firstLine="1920"/>
        <w:rPr>
          <w:u w:val="single"/>
        </w:rPr>
      </w:pPr>
      <w:r w:rsidRPr="00FF5F05">
        <w:rPr>
          <w:rFonts w:hint="eastAsia"/>
          <w:sz w:val="32"/>
          <w:szCs w:val="32"/>
        </w:rPr>
        <w:t>学</w:t>
      </w:r>
      <w:r w:rsidRPr="00FF5F05">
        <w:rPr>
          <w:rFonts w:hint="eastAsia"/>
          <w:sz w:val="32"/>
          <w:szCs w:val="32"/>
        </w:rPr>
        <w:t xml:space="preserve">    </w:t>
      </w:r>
      <w:r w:rsidRPr="00FF5F05">
        <w:rPr>
          <w:rFonts w:hint="eastAsia"/>
          <w:sz w:val="32"/>
          <w:szCs w:val="32"/>
        </w:rPr>
        <w:t>号：</w:t>
      </w:r>
      <w:r w:rsidRPr="00FF5F05">
        <w:rPr>
          <w:rFonts w:hint="eastAsia"/>
          <w:sz w:val="32"/>
          <w:szCs w:val="32"/>
          <w:u w:val="single"/>
        </w:rPr>
        <w:t xml:space="preserve">    </w:t>
      </w:r>
      <w:r w:rsidRPr="00FF5F05">
        <w:rPr>
          <w:sz w:val="32"/>
          <w:szCs w:val="32"/>
          <w:u w:val="single"/>
        </w:rPr>
        <w:t xml:space="preserve">    201</w:t>
      </w:r>
      <w:r w:rsidR="00FF5F05">
        <w:rPr>
          <w:sz w:val="32"/>
          <w:szCs w:val="32"/>
          <w:u w:val="single"/>
        </w:rPr>
        <w:t>8</w:t>
      </w:r>
      <w:r w:rsidRPr="00FF5F05">
        <w:rPr>
          <w:sz w:val="32"/>
          <w:szCs w:val="32"/>
          <w:u w:val="single"/>
        </w:rPr>
        <w:t>830</w:t>
      </w:r>
      <w:r w:rsidR="00FF5F05">
        <w:rPr>
          <w:sz w:val="32"/>
          <w:szCs w:val="32"/>
          <w:u w:val="single"/>
        </w:rPr>
        <w:t>32</w:t>
      </w:r>
      <w:r>
        <w:rPr>
          <w:rFonts w:hint="eastAsia"/>
          <w:sz w:val="32"/>
          <w:szCs w:val="32"/>
          <w:u w:val="single"/>
        </w:rPr>
        <w:t xml:space="preserve">    </w:t>
      </w:r>
      <w:r>
        <w:rPr>
          <w:sz w:val="32"/>
          <w:szCs w:val="32"/>
          <w:u w:val="single"/>
        </w:rPr>
        <w:t xml:space="preserve">     </w:t>
      </w:r>
    </w:p>
    <w:p w14:paraId="52163350" w14:textId="17CAB5C0" w:rsidR="00E57497" w:rsidRPr="00DE1EE9" w:rsidRDefault="00E57497" w:rsidP="00E57497">
      <w:pPr>
        <w:tabs>
          <w:tab w:val="left" w:pos="1908"/>
        </w:tabs>
        <w:spacing w:line="760" w:lineRule="exact"/>
        <w:ind w:firstLineChars="600" w:firstLine="1920"/>
        <w:rPr>
          <w:u w:val="single"/>
        </w:rPr>
      </w:pPr>
      <w:r>
        <w:rPr>
          <w:rFonts w:hint="eastAsia"/>
          <w:sz w:val="32"/>
          <w:szCs w:val="32"/>
        </w:rPr>
        <w:t>学生姓名：</w:t>
      </w:r>
      <w:r>
        <w:rPr>
          <w:rFonts w:hint="eastAsia"/>
          <w:sz w:val="32"/>
          <w:szCs w:val="32"/>
          <w:u w:val="single"/>
        </w:rPr>
        <w:t xml:space="preserve">   </w:t>
      </w:r>
      <w:r>
        <w:rPr>
          <w:sz w:val="32"/>
          <w:szCs w:val="32"/>
          <w:u w:val="single"/>
        </w:rPr>
        <w:t xml:space="preserve">      </w:t>
      </w:r>
      <w:proofErr w:type="gramStart"/>
      <w:r w:rsidR="00AA2EE9">
        <w:rPr>
          <w:rFonts w:hint="eastAsia"/>
          <w:sz w:val="32"/>
          <w:szCs w:val="32"/>
          <w:u w:val="single"/>
        </w:rPr>
        <w:t>童博涵</w:t>
      </w:r>
      <w:proofErr w:type="gramEnd"/>
      <w:r>
        <w:rPr>
          <w:sz w:val="32"/>
          <w:szCs w:val="32"/>
          <w:u w:val="single"/>
        </w:rPr>
        <w:t xml:space="preserve"> </w:t>
      </w:r>
      <w:r>
        <w:rPr>
          <w:rFonts w:hint="eastAsia"/>
          <w:sz w:val="32"/>
          <w:szCs w:val="32"/>
          <w:u w:val="single"/>
        </w:rPr>
        <w:t xml:space="preserve">  </w:t>
      </w:r>
      <w:r>
        <w:rPr>
          <w:sz w:val="32"/>
          <w:szCs w:val="32"/>
          <w:u w:val="single"/>
        </w:rPr>
        <w:t xml:space="preserve">        </w:t>
      </w:r>
    </w:p>
    <w:p w14:paraId="38BB5E5A" w14:textId="77777777" w:rsidR="00E57497" w:rsidRPr="0087434F" w:rsidRDefault="00E57497" w:rsidP="00E57497">
      <w:pPr>
        <w:spacing w:line="360" w:lineRule="auto"/>
        <w:rPr>
          <w:sz w:val="32"/>
          <w:szCs w:val="32"/>
        </w:rPr>
      </w:pPr>
    </w:p>
    <w:p w14:paraId="071F77D1" w14:textId="77777777" w:rsidR="00E57497" w:rsidRDefault="00E57497" w:rsidP="00E57497">
      <w:pPr>
        <w:spacing w:line="360" w:lineRule="auto"/>
        <w:rPr>
          <w:sz w:val="32"/>
          <w:szCs w:val="32"/>
        </w:rPr>
      </w:pPr>
    </w:p>
    <w:p w14:paraId="5D444D96" w14:textId="77777777" w:rsidR="00E57497" w:rsidRDefault="00E57497" w:rsidP="00E57497">
      <w:pPr>
        <w:spacing w:line="360" w:lineRule="auto"/>
        <w:rPr>
          <w:sz w:val="32"/>
          <w:szCs w:val="32"/>
        </w:rPr>
      </w:pPr>
    </w:p>
    <w:p w14:paraId="20616A55" w14:textId="77777777" w:rsidR="00E57497" w:rsidRDefault="00E57497" w:rsidP="00E57497">
      <w:pPr>
        <w:spacing w:line="360" w:lineRule="auto"/>
        <w:rPr>
          <w:sz w:val="32"/>
          <w:szCs w:val="32"/>
        </w:rPr>
      </w:pPr>
    </w:p>
    <w:p w14:paraId="5438F580" w14:textId="77777777" w:rsidR="00610F0A" w:rsidRDefault="00E57497" w:rsidP="00E57497">
      <w:pPr>
        <w:spacing w:line="360" w:lineRule="auto"/>
        <w:jc w:val="center"/>
        <w:rPr>
          <w:sz w:val="32"/>
          <w:szCs w:val="32"/>
        </w:rPr>
        <w:sectPr w:rsidR="00610F0A" w:rsidSect="001C12CB">
          <w:pgSz w:w="11906" w:h="16838"/>
          <w:pgMar w:top="1418" w:right="1418" w:bottom="1418" w:left="1418" w:header="851" w:footer="992" w:gutter="0"/>
          <w:cols w:space="425"/>
          <w:docGrid w:type="lines" w:linePitch="312"/>
        </w:sectPr>
      </w:pPr>
      <w:r>
        <w:rPr>
          <w:rFonts w:hint="eastAsia"/>
          <w:sz w:val="32"/>
          <w:szCs w:val="32"/>
        </w:rPr>
        <w:t>2</w:t>
      </w:r>
      <w:r>
        <w:rPr>
          <w:sz w:val="32"/>
          <w:szCs w:val="32"/>
        </w:rPr>
        <w:t>020</w:t>
      </w:r>
      <w:r>
        <w:rPr>
          <w:rFonts w:hint="eastAsia"/>
          <w:sz w:val="32"/>
          <w:szCs w:val="32"/>
        </w:rPr>
        <w:t>年</w:t>
      </w:r>
      <w:r>
        <w:rPr>
          <w:rFonts w:hint="eastAsia"/>
          <w:sz w:val="32"/>
          <w:szCs w:val="32"/>
        </w:rPr>
        <w:t xml:space="preserve"> </w:t>
      </w:r>
      <w:r w:rsidR="00FF5F05">
        <w:rPr>
          <w:sz w:val="32"/>
          <w:szCs w:val="32"/>
        </w:rPr>
        <w:t>11</w:t>
      </w:r>
      <w:r>
        <w:rPr>
          <w:rFonts w:hint="eastAsia"/>
          <w:sz w:val="32"/>
          <w:szCs w:val="32"/>
        </w:rPr>
        <w:t>月</w:t>
      </w:r>
      <w:r>
        <w:rPr>
          <w:rFonts w:hint="eastAsia"/>
          <w:sz w:val="32"/>
          <w:szCs w:val="32"/>
        </w:rPr>
        <w:t xml:space="preserve"> </w:t>
      </w:r>
      <w:r w:rsidR="00FF5F05">
        <w:rPr>
          <w:sz w:val="32"/>
          <w:szCs w:val="32"/>
        </w:rPr>
        <w:t>25</w:t>
      </w:r>
      <w:r>
        <w:rPr>
          <w:rFonts w:hint="eastAsia"/>
          <w:sz w:val="32"/>
          <w:szCs w:val="32"/>
        </w:rPr>
        <w:t>日</w:t>
      </w:r>
    </w:p>
    <w:p w14:paraId="282F194D" w14:textId="77777777" w:rsidR="005501C6" w:rsidRDefault="005501C6" w:rsidP="005501C6">
      <w:pPr>
        <w:spacing w:line="360" w:lineRule="auto"/>
        <w:jc w:val="center"/>
        <w:rPr>
          <w:b/>
          <w:bCs/>
          <w:sz w:val="36"/>
          <w:szCs w:val="32"/>
        </w:rPr>
      </w:pPr>
      <w:r>
        <w:rPr>
          <w:rFonts w:hint="eastAsia"/>
          <w:b/>
          <w:bCs/>
          <w:sz w:val="36"/>
          <w:szCs w:val="32"/>
        </w:rPr>
        <w:lastRenderedPageBreak/>
        <w:t>大连理工大学实验</w:t>
      </w:r>
      <w:r w:rsidR="00DF2138">
        <w:rPr>
          <w:rFonts w:hint="eastAsia"/>
          <w:b/>
          <w:bCs/>
          <w:sz w:val="36"/>
          <w:szCs w:val="32"/>
        </w:rPr>
        <w:t>预习</w:t>
      </w:r>
      <w:r>
        <w:rPr>
          <w:rFonts w:hint="eastAsia"/>
          <w:b/>
          <w:bCs/>
          <w:sz w:val="36"/>
          <w:szCs w:val="32"/>
        </w:rPr>
        <w:t>报告</w:t>
      </w:r>
    </w:p>
    <w:p w14:paraId="31EA64BB" w14:textId="77777777" w:rsidR="00FF5F05" w:rsidRDefault="00FF5F05" w:rsidP="00FF5F05">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DF2138">
        <w:rPr>
          <w:rFonts w:hint="eastAsia"/>
          <w:sz w:val="24"/>
          <w:u w:val="single"/>
        </w:rPr>
        <w:t>信息与通信工程学院</w:t>
      </w:r>
      <w:r w:rsidRPr="00DF2138">
        <w:rPr>
          <w:rFonts w:hint="eastAsia"/>
          <w:sz w:val="24"/>
          <w:u w:val="single"/>
        </w:rPr>
        <w:t xml:space="preserve"> </w:t>
      </w:r>
      <w:r w:rsidRPr="004D7773">
        <w:rPr>
          <w:rFonts w:hint="eastAsia"/>
          <w:sz w:val="24"/>
        </w:rPr>
        <w:t>专业：</w:t>
      </w:r>
      <w:r>
        <w:rPr>
          <w:rFonts w:hint="eastAsia"/>
          <w:szCs w:val="32"/>
          <w:u w:val="single"/>
        </w:rPr>
        <w:t>电子信息工程（英语强化）</w:t>
      </w:r>
      <w:r w:rsidRPr="004D7773">
        <w:rPr>
          <w:rFonts w:hint="eastAsia"/>
          <w:sz w:val="24"/>
        </w:rPr>
        <w:t>班级：</w:t>
      </w:r>
      <w:r>
        <w:rPr>
          <w:rFonts w:hint="eastAsia"/>
          <w:szCs w:val="32"/>
          <w:u w:val="single"/>
        </w:rPr>
        <w:t xml:space="preserve"> </w:t>
      </w:r>
      <w:proofErr w:type="gramStart"/>
      <w:r>
        <w:rPr>
          <w:rFonts w:hint="eastAsia"/>
          <w:szCs w:val="32"/>
          <w:u w:val="single"/>
        </w:rPr>
        <w:t>电英</w:t>
      </w:r>
      <w:proofErr w:type="gramEnd"/>
      <w:r>
        <w:rPr>
          <w:rFonts w:hint="eastAsia"/>
          <w:szCs w:val="32"/>
          <w:u w:val="single"/>
        </w:rPr>
        <w:t>1</w:t>
      </w:r>
      <w:r>
        <w:rPr>
          <w:szCs w:val="32"/>
          <w:u w:val="single"/>
        </w:rPr>
        <w:t>801</w:t>
      </w:r>
    </w:p>
    <w:p w14:paraId="082737E6" w14:textId="77777777" w:rsidR="00FF5F05" w:rsidRDefault="00FF5F05" w:rsidP="00FF5F05">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proofErr w:type="gramStart"/>
      <w:r>
        <w:rPr>
          <w:rFonts w:hint="eastAsia"/>
          <w:szCs w:val="32"/>
          <w:u w:val="single"/>
        </w:rPr>
        <w:t>童博涵</w:t>
      </w:r>
      <w:proofErr w:type="gramEnd"/>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201883032</w:t>
      </w:r>
      <w:r>
        <w:rPr>
          <w:rFonts w:hint="eastAsia"/>
          <w:szCs w:val="32"/>
          <w:u w:val="single"/>
        </w:rPr>
        <w:t xml:space="preserve">      </w:t>
      </w:r>
      <w:r w:rsidRPr="004D7773">
        <w:rPr>
          <w:rFonts w:hint="eastAsia"/>
          <w:sz w:val="24"/>
        </w:rPr>
        <w:t>组：</w:t>
      </w:r>
      <w:r>
        <w:rPr>
          <w:rFonts w:hint="eastAsia"/>
          <w:szCs w:val="32"/>
          <w:u w:val="single"/>
        </w:rPr>
        <w:t xml:space="preserve">          </w:t>
      </w:r>
      <w:r>
        <w:rPr>
          <w:rFonts w:hint="eastAsia"/>
          <w:szCs w:val="32"/>
        </w:rPr>
        <w:t>___</w:t>
      </w:r>
      <w:r w:rsidRPr="006D36FC">
        <w:rPr>
          <w:rFonts w:hint="eastAsia"/>
          <w:szCs w:val="32"/>
          <w:u w:val="single"/>
        </w:rPr>
        <w:t xml:space="preserve">   </w:t>
      </w:r>
    </w:p>
    <w:p w14:paraId="63981D7D" w14:textId="77777777" w:rsidR="00FF5F05" w:rsidRPr="00071212" w:rsidRDefault="00FF5F05" w:rsidP="00FF5F05">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2020.11.25 </w:t>
      </w:r>
      <w:r>
        <w:rPr>
          <w:rFonts w:hint="eastAsia"/>
          <w:szCs w:val="32"/>
          <w:u w:val="single"/>
        </w:rPr>
        <w:t xml:space="preserve">    </w:t>
      </w:r>
      <w:r w:rsidRPr="007B681D">
        <w:rPr>
          <w:rFonts w:hint="eastAsia"/>
          <w:sz w:val="24"/>
        </w:rPr>
        <w:t>实验室：</w:t>
      </w:r>
      <w:r>
        <w:rPr>
          <w:rFonts w:hint="eastAsia"/>
          <w:szCs w:val="32"/>
          <w:u w:val="single"/>
        </w:rPr>
        <w:t xml:space="preserve">        C</w:t>
      </w:r>
      <w:r>
        <w:rPr>
          <w:szCs w:val="32"/>
          <w:u w:val="single"/>
        </w:rPr>
        <w:t>221</w:t>
      </w:r>
      <w:r>
        <w:rPr>
          <w:rFonts w:hint="eastAsia"/>
          <w:szCs w:val="32"/>
          <w:u w:val="single"/>
        </w:rPr>
        <w:t xml:space="preserve">       </w:t>
      </w:r>
      <w:r w:rsidRPr="007B681D">
        <w:rPr>
          <w:rFonts w:hint="eastAsia"/>
          <w:sz w:val="24"/>
        </w:rPr>
        <w:t>实验台：</w:t>
      </w:r>
      <w:r>
        <w:rPr>
          <w:rFonts w:hint="eastAsia"/>
          <w:szCs w:val="32"/>
          <w:u w:val="single"/>
        </w:rPr>
        <w:t xml:space="preserve">             </w:t>
      </w:r>
    </w:p>
    <w:p w14:paraId="5DB02152" w14:textId="77777777" w:rsidR="00FF5F05" w:rsidRDefault="00FF5F05" w:rsidP="00FF5F05">
      <w:pPr>
        <w:spacing w:line="600" w:lineRule="exact"/>
        <w:rPr>
          <w:szCs w:val="32"/>
          <w:u w:val="single"/>
        </w:rPr>
      </w:pPr>
      <w:r w:rsidRPr="004D7773">
        <w:rPr>
          <w:rFonts w:hint="eastAsia"/>
          <w:sz w:val="24"/>
        </w:rPr>
        <w:t>指导教师：</w:t>
      </w:r>
      <w:r>
        <w:rPr>
          <w:rFonts w:hint="eastAsia"/>
          <w:szCs w:val="32"/>
          <w:u w:val="single"/>
        </w:rPr>
        <w:t xml:space="preserve">         </w:t>
      </w:r>
      <w:r>
        <w:rPr>
          <w:rFonts w:hint="eastAsia"/>
          <w:szCs w:val="32"/>
          <w:u w:val="single"/>
        </w:rPr>
        <w:t>李小兵</w:t>
      </w:r>
      <w:r>
        <w:rPr>
          <w:rFonts w:hint="eastAsia"/>
          <w:szCs w:val="32"/>
          <w:u w:val="single"/>
        </w:rPr>
        <w:t xml:space="preserve">         </w:t>
      </w:r>
    </w:p>
    <w:p w14:paraId="48FB299F" w14:textId="77777777" w:rsidR="005501C6" w:rsidRDefault="005501C6" w:rsidP="005501C6">
      <w:pPr>
        <w:spacing w:line="360" w:lineRule="auto"/>
        <w:rPr>
          <w:sz w:val="28"/>
        </w:rPr>
      </w:pPr>
    </w:p>
    <w:p w14:paraId="667882A4" w14:textId="1173D20B" w:rsidR="005501C6" w:rsidRPr="00AE172C" w:rsidRDefault="00242E0A" w:rsidP="005501C6">
      <w:pPr>
        <w:spacing w:line="360" w:lineRule="auto"/>
        <w:jc w:val="center"/>
        <w:rPr>
          <w:b/>
          <w:sz w:val="36"/>
          <w:szCs w:val="36"/>
        </w:rPr>
      </w:pPr>
      <w:r>
        <w:rPr>
          <w:rFonts w:hint="eastAsia"/>
          <w:b/>
          <w:sz w:val="36"/>
          <w:szCs w:val="36"/>
        </w:rPr>
        <w:t xml:space="preserve">  </w:t>
      </w:r>
      <w:r w:rsidR="00DF2138" w:rsidRPr="00DF2138">
        <w:rPr>
          <w:rFonts w:hint="eastAsia"/>
          <w:b/>
          <w:sz w:val="36"/>
          <w:szCs w:val="36"/>
        </w:rPr>
        <w:t>实验</w:t>
      </w:r>
      <w:r w:rsidR="00DF2138" w:rsidRPr="00DF2138">
        <w:rPr>
          <w:b/>
          <w:sz w:val="36"/>
          <w:szCs w:val="36"/>
        </w:rPr>
        <w:t>I</w:t>
      </w:r>
      <w:r w:rsidR="001A1685">
        <w:rPr>
          <w:b/>
          <w:sz w:val="36"/>
          <w:szCs w:val="36"/>
        </w:rPr>
        <w:t>II</w:t>
      </w:r>
      <w:r w:rsidR="00DF2138" w:rsidRPr="00DF2138">
        <w:rPr>
          <w:rFonts w:hint="eastAsia"/>
          <w:b/>
          <w:sz w:val="36"/>
          <w:szCs w:val="36"/>
        </w:rPr>
        <w:t>：</w:t>
      </w:r>
      <w:r w:rsidR="00FF5F05">
        <w:rPr>
          <w:rFonts w:hint="eastAsia"/>
          <w:b/>
          <w:sz w:val="36"/>
          <w:szCs w:val="36"/>
        </w:rPr>
        <w:t>音频均衡器设计实现</w:t>
      </w:r>
    </w:p>
    <w:p w14:paraId="3838AB2A" w14:textId="77777777" w:rsidR="00D20352" w:rsidRPr="00D20352" w:rsidRDefault="00DF2138" w:rsidP="00752BD2">
      <w:pPr>
        <w:numPr>
          <w:ilvl w:val="0"/>
          <w:numId w:val="6"/>
        </w:numPr>
        <w:spacing w:line="360" w:lineRule="auto"/>
        <w:rPr>
          <w:sz w:val="28"/>
        </w:rPr>
      </w:pPr>
      <w:r w:rsidRPr="00D20352">
        <w:rPr>
          <w:rFonts w:hint="eastAsia"/>
          <w:sz w:val="28"/>
        </w:rPr>
        <w:t>实验目的和要求</w:t>
      </w:r>
    </w:p>
    <w:p w14:paraId="35F98B80" w14:textId="0EE8E55D" w:rsidR="00913A61" w:rsidRPr="00D20352" w:rsidRDefault="00913A61" w:rsidP="00913A61">
      <w:pPr>
        <w:spacing w:line="360" w:lineRule="auto"/>
        <w:ind w:firstLineChars="200" w:firstLine="480"/>
        <w:rPr>
          <w:sz w:val="24"/>
        </w:rPr>
      </w:pPr>
      <w:bookmarkStart w:id="2" w:name="_Hlk56974526"/>
      <w:r w:rsidRPr="00B91DBB">
        <w:rPr>
          <w:rFonts w:hint="eastAsia"/>
          <w:sz w:val="24"/>
        </w:rPr>
        <w:t>翻译</w:t>
      </w:r>
      <w:r w:rsidRPr="00B91DBB">
        <w:rPr>
          <w:rFonts w:hint="eastAsia"/>
          <w:sz w:val="24"/>
        </w:rPr>
        <w:t xml:space="preserve"> 4</w:t>
      </w:r>
      <w:r w:rsidRPr="00B91DBB">
        <w:rPr>
          <w:rFonts w:hint="eastAsia"/>
          <w:sz w:val="24"/>
        </w:rPr>
        <w:t>页文献，并根据文献，利用</w:t>
      </w:r>
      <w:proofErr w:type="spellStart"/>
      <w:r w:rsidRPr="00B91DBB">
        <w:rPr>
          <w:rFonts w:hint="eastAsia"/>
          <w:sz w:val="24"/>
        </w:rPr>
        <w:t>myDAQ</w:t>
      </w:r>
      <w:proofErr w:type="spellEnd"/>
      <w:r w:rsidRPr="00B91DBB">
        <w:rPr>
          <w:rFonts w:hint="eastAsia"/>
          <w:sz w:val="24"/>
        </w:rPr>
        <w:t>自主实现音频均衡器设计。掌握</w:t>
      </w:r>
      <w:r w:rsidRPr="00B91DBB">
        <w:rPr>
          <w:rFonts w:hint="eastAsia"/>
          <w:sz w:val="24"/>
        </w:rPr>
        <w:t>LabVIEW</w:t>
      </w:r>
      <w:r w:rsidRPr="00B91DBB">
        <w:rPr>
          <w:rFonts w:hint="eastAsia"/>
          <w:sz w:val="24"/>
        </w:rPr>
        <w:t>结合</w:t>
      </w:r>
      <w:proofErr w:type="spellStart"/>
      <w:r w:rsidRPr="00B91DBB">
        <w:rPr>
          <w:rFonts w:hint="eastAsia"/>
          <w:sz w:val="24"/>
        </w:rPr>
        <w:t>myDAQ</w:t>
      </w:r>
      <w:proofErr w:type="spellEnd"/>
      <w:r w:rsidRPr="00B91DBB">
        <w:rPr>
          <w:rFonts w:hint="eastAsia"/>
          <w:sz w:val="24"/>
        </w:rPr>
        <w:t>的使用方法</w:t>
      </w:r>
      <w:r>
        <w:rPr>
          <w:rFonts w:hint="eastAsia"/>
          <w:sz w:val="24"/>
        </w:rPr>
        <w:t>。</w:t>
      </w:r>
    </w:p>
    <w:bookmarkEnd w:id="2"/>
    <w:p w14:paraId="577FAD6B" w14:textId="77777777" w:rsidR="008007C6" w:rsidRDefault="00DF2138" w:rsidP="00752BD2">
      <w:pPr>
        <w:numPr>
          <w:ilvl w:val="0"/>
          <w:numId w:val="6"/>
        </w:numPr>
        <w:spacing w:line="360" w:lineRule="auto"/>
        <w:rPr>
          <w:sz w:val="28"/>
        </w:rPr>
      </w:pPr>
      <w:r w:rsidRPr="008007C6">
        <w:rPr>
          <w:rFonts w:hint="eastAsia"/>
          <w:sz w:val="28"/>
        </w:rPr>
        <w:t>实验原理和内容</w:t>
      </w:r>
    </w:p>
    <w:p w14:paraId="582CC2E7" w14:textId="710038C4" w:rsidR="008007C6" w:rsidRDefault="008007C6" w:rsidP="00913A61">
      <w:pPr>
        <w:numPr>
          <w:ilvl w:val="0"/>
          <w:numId w:val="12"/>
        </w:numPr>
        <w:spacing w:line="360" w:lineRule="auto"/>
        <w:rPr>
          <w:sz w:val="28"/>
        </w:rPr>
      </w:pPr>
      <w:r>
        <w:rPr>
          <w:sz w:val="28"/>
        </w:rPr>
        <w:t>实验原理：</w:t>
      </w:r>
    </w:p>
    <w:p w14:paraId="22814D97" w14:textId="77777777" w:rsidR="00913A61" w:rsidRPr="00913A61" w:rsidRDefault="00913A61" w:rsidP="00913A61">
      <w:pPr>
        <w:spacing w:line="360" w:lineRule="auto"/>
        <w:rPr>
          <w:b/>
          <w:bCs/>
          <w:sz w:val="28"/>
          <w:szCs w:val="28"/>
        </w:rPr>
      </w:pPr>
      <w:r w:rsidRPr="00913A61">
        <w:rPr>
          <w:rFonts w:hint="eastAsia"/>
          <w:b/>
          <w:bCs/>
          <w:sz w:val="28"/>
          <w:szCs w:val="28"/>
        </w:rPr>
        <w:t>学习目标</w:t>
      </w:r>
    </w:p>
    <w:p w14:paraId="558A57BF" w14:textId="77777777" w:rsidR="00913A61" w:rsidRPr="00C677A8" w:rsidRDefault="00913A61" w:rsidP="00913A61">
      <w:pPr>
        <w:numPr>
          <w:ilvl w:val="0"/>
          <w:numId w:val="10"/>
        </w:numPr>
        <w:spacing w:line="360" w:lineRule="auto"/>
        <w:rPr>
          <w:sz w:val="24"/>
        </w:rPr>
      </w:pPr>
      <w:r w:rsidRPr="00C677A8">
        <w:rPr>
          <w:rFonts w:hint="eastAsia"/>
          <w:sz w:val="24"/>
        </w:rPr>
        <w:t>工程学与机器人学——学生可以有效地对独立的音频信号进行分析。学生设计了一个定制化的数字信号处理程序。学生可以学习识别与技术系统相关的输入，处理过程和输出。</w:t>
      </w:r>
    </w:p>
    <w:p w14:paraId="37551593" w14:textId="77777777" w:rsidR="00913A61" w:rsidRPr="00C677A8" w:rsidRDefault="00913A61" w:rsidP="00913A61">
      <w:pPr>
        <w:numPr>
          <w:ilvl w:val="0"/>
          <w:numId w:val="10"/>
        </w:numPr>
        <w:spacing w:line="360" w:lineRule="auto"/>
        <w:rPr>
          <w:sz w:val="24"/>
        </w:rPr>
      </w:pPr>
      <w:r w:rsidRPr="00C677A8">
        <w:rPr>
          <w:rFonts w:hint="eastAsia"/>
          <w:sz w:val="24"/>
        </w:rPr>
        <w:t>计算机科学——学生通过学习</w:t>
      </w:r>
      <w:r w:rsidRPr="00C677A8">
        <w:rPr>
          <w:sz w:val="24"/>
        </w:rPr>
        <w:t>LabVIEW</w:t>
      </w:r>
      <w:r w:rsidRPr="00C677A8">
        <w:rPr>
          <w:rFonts w:hint="eastAsia"/>
          <w:sz w:val="24"/>
        </w:rPr>
        <w:t>代码，对于多媒体系统中的循环，停止条件，数据类型以及并行处理功能会有更深一步的了解。</w:t>
      </w:r>
    </w:p>
    <w:p w14:paraId="5629846A" w14:textId="77777777" w:rsidR="00913A61" w:rsidRPr="00C677A8" w:rsidRDefault="00913A61" w:rsidP="00913A61">
      <w:pPr>
        <w:numPr>
          <w:ilvl w:val="0"/>
          <w:numId w:val="10"/>
        </w:numPr>
        <w:spacing w:line="360" w:lineRule="auto"/>
        <w:rPr>
          <w:sz w:val="24"/>
        </w:rPr>
      </w:pPr>
      <w:r w:rsidRPr="00C677A8">
        <w:rPr>
          <w:rFonts w:hint="eastAsia"/>
          <w:sz w:val="24"/>
        </w:rPr>
        <w:t>物理学——学生可以通过此实验了解什么是声音频率，以此探索带宽和滤波器截止点，这对于声音和波至关重要。</w:t>
      </w:r>
    </w:p>
    <w:p w14:paraId="11C9B273" w14:textId="77777777" w:rsidR="00913A61" w:rsidRPr="00C677A8" w:rsidRDefault="00913A61" w:rsidP="00913A61">
      <w:pPr>
        <w:numPr>
          <w:ilvl w:val="0"/>
          <w:numId w:val="10"/>
        </w:numPr>
        <w:spacing w:line="360" w:lineRule="auto"/>
        <w:rPr>
          <w:sz w:val="24"/>
        </w:rPr>
      </w:pPr>
      <w:r w:rsidRPr="00C677A8">
        <w:rPr>
          <w:rFonts w:hint="eastAsia"/>
          <w:sz w:val="24"/>
        </w:rPr>
        <w:t>批判性思维——学生可以收集和分析数据以寻找解决方案或做出明智的决定。</w:t>
      </w:r>
    </w:p>
    <w:p w14:paraId="01CF9463" w14:textId="77777777" w:rsidR="00913A61" w:rsidRPr="00C677A8" w:rsidRDefault="00913A61" w:rsidP="00913A61">
      <w:pPr>
        <w:numPr>
          <w:ilvl w:val="0"/>
          <w:numId w:val="10"/>
        </w:numPr>
        <w:spacing w:line="360" w:lineRule="auto"/>
        <w:rPr>
          <w:sz w:val="24"/>
        </w:rPr>
      </w:pPr>
      <w:r w:rsidRPr="00C677A8">
        <w:rPr>
          <w:rFonts w:hint="eastAsia"/>
          <w:sz w:val="24"/>
        </w:rPr>
        <w:t>创造力和创新力——学生可以使用模型和仿真来探索复杂的系统和问题。</w:t>
      </w:r>
    </w:p>
    <w:p w14:paraId="137C4CB2" w14:textId="77777777" w:rsidR="00913A61" w:rsidRPr="00913A61" w:rsidRDefault="00913A61" w:rsidP="00913A61">
      <w:pPr>
        <w:spacing w:line="360" w:lineRule="auto"/>
        <w:rPr>
          <w:b/>
          <w:bCs/>
          <w:sz w:val="28"/>
          <w:szCs w:val="28"/>
        </w:rPr>
      </w:pPr>
      <w:r w:rsidRPr="00913A61">
        <w:rPr>
          <w:rFonts w:hint="eastAsia"/>
          <w:b/>
          <w:bCs/>
          <w:sz w:val="28"/>
          <w:szCs w:val="28"/>
        </w:rPr>
        <w:t>设备</w:t>
      </w:r>
    </w:p>
    <w:p w14:paraId="2296FB05" w14:textId="03F6F5D8" w:rsidR="00913A61" w:rsidRDefault="008234B1" w:rsidP="00913A61">
      <w:pPr>
        <w:numPr>
          <w:ilvl w:val="0"/>
          <w:numId w:val="11"/>
        </w:numPr>
        <w:spacing w:line="360" w:lineRule="auto"/>
        <w:rPr>
          <w:sz w:val="24"/>
        </w:rPr>
      </w:pPr>
      <w:r>
        <w:rPr>
          <w:rFonts w:hint="eastAsia"/>
          <w:sz w:val="24"/>
        </w:rPr>
        <w:t>L</w:t>
      </w:r>
      <w:r>
        <w:rPr>
          <w:sz w:val="24"/>
        </w:rPr>
        <w:t>abVIEW</w:t>
      </w:r>
      <w:r>
        <w:rPr>
          <w:rFonts w:hint="eastAsia"/>
          <w:sz w:val="24"/>
        </w:rPr>
        <w:t>教育软件</w:t>
      </w:r>
    </w:p>
    <w:p w14:paraId="54FD55AF" w14:textId="11621249" w:rsidR="008234B1" w:rsidRPr="008234B1" w:rsidRDefault="008234B1" w:rsidP="008234B1">
      <w:pPr>
        <w:numPr>
          <w:ilvl w:val="0"/>
          <w:numId w:val="11"/>
        </w:numPr>
        <w:spacing w:line="360" w:lineRule="auto"/>
        <w:rPr>
          <w:rFonts w:hint="eastAsia"/>
          <w:sz w:val="24"/>
        </w:rPr>
      </w:pP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硬件和软件</w:t>
      </w:r>
    </w:p>
    <w:p w14:paraId="1528BBB2" w14:textId="77777777" w:rsidR="00913A61" w:rsidRPr="00C677A8" w:rsidRDefault="00913A61" w:rsidP="00913A61">
      <w:pPr>
        <w:numPr>
          <w:ilvl w:val="0"/>
          <w:numId w:val="11"/>
        </w:numPr>
        <w:spacing w:line="360" w:lineRule="auto"/>
        <w:rPr>
          <w:sz w:val="24"/>
        </w:rPr>
      </w:pPr>
      <w:r w:rsidRPr="00C677A8">
        <w:rPr>
          <w:rFonts w:hint="eastAsia"/>
          <w:sz w:val="24"/>
        </w:rPr>
        <w:t>音频播放器，例如</w:t>
      </w:r>
      <w:r w:rsidRPr="00C677A8">
        <w:rPr>
          <w:rFonts w:hint="eastAsia"/>
          <w:sz w:val="24"/>
        </w:rPr>
        <w:t>mp3</w:t>
      </w:r>
      <w:r w:rsidRPr="00C677A8">
        <w:rPr>
          <w:rFonts w:hint="eastAsia"/>
          <w:sz w:val="24"/>
        </w:rPr>
        <w:t>播放器或智能手机</w:t>
      </w:r>
    </w:p>
    <w:p w14:paraId="56B55D13" w14:textId="77777777" w:rsidR="00913A61" w:rsidRPr="00C677A8" w:rsidRDefault="00913A61" w:rsidP="00913A61">
      <w:pPr>
        <w:numPr>
          <w:ilvl w:val="0"/>
          <w:numId w:val="11"/>
        </w:numPr>
        <w:spacing w:line="360" w:lineRule="auto"/>
        <w:rPr>
          <w:sz w:val="24"/>
        </w:rPr>
      </w:pPr>
      <w:r w:rsidRPr="00C677A8">
        <w:rPr>
          <w:rFonts w:hint="eastAsia"/>
          <w:sz w:val="24"/>
        </w:rPr>
        <w:lastRenderedPageBreak/>
        <w:t>扬声器或耳机</w:t>
      </w:r>
    </w:p>
    <w:p w14:paraId="06C091B3" w14:textId="77777777" w:rsidR="00913A61" w:rsidRPr="00C677A8" w:rsidRDefault="00913A61" w:rsidP="00913A61">
      <w:pPr>
        <w:numPr>
          <w:ilvl w:val="0"/>
          <w:numId w:val="11"/>
        </w:numPr>
        <w:spacing w:line="360" w:lineRule="auto"/>
        <w:rPr>
          <w:sz w:val="24"/>
        </w:rPr>
      </w:pPr>
      <w:r w:rsidRPr="00C677A8">
        <w:rPr>
          <w:rFonts w:hint="eastAsia"/>
          <w:sz w:val="24"/>
        </w:rPr>
        <w:t>音频电缆（包含在</w:t>
      </w: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套件中）</w:t>
      </w:r>
    </w:p>
    <w:p w14:paraId="24A233CE" w14:textId="77777777" w:rsidR="00913A61" w:rsidRPr="00913A61" w:rsidRDefault="00913A61" w:rsidP="00913A61">
      <w:pPr>
        <w:spacing w:line="360" w:lineRule="auto"/>
        <w:rPr>
          <w:b/>
          <w:bCs/>
          <w:sz w:val="28"/>
          <w:szCs w:val="28"/>
        </w:rPr>
      </w:pPr>
      <w:r w:rsidRPr="00913A61">
        <w:rPr>
          <w:rFonts w:hint="eastAsia"/>
          <w:b/>
          <w:bCs/>
          <w:sz w:val="28"/>
          <w:szCs w:val="28"/>
        </w:rPr>
        <w:t>声音均衡器是什么？</w:t>
      </w:r>
    </w:p>
    <w:p w14:paraId="7DAA2D04" w14:textId="1C79C9D8" w:rsidR="00913A61" w:rsidRPr="00C677A8" w:rsidRDefault="00913A61" w:rsidP="004C29C9">
      <w:pPr>
        <w:spacing w:line="360" w:lineRule="auto"/>
        <w:ind w:firstLineChars="200" w:firstLine="480"/>
        <w:rPr>
          <w:sz w:val="24"/>
        </w:rPr>
      </w:pPr>
      <w:r w:rsidRPr="00C677A8">
        <w:rPr>
          <w:rFonts w:hint="eastAsia"/>
          <w:sz w:val="24"/>
        </w:rPr>
        <w:t>当您听音乐时，实际上是一次听到许多不同的声音频率或信号。您可以使用声音均衡器来分离和处理单个声音信号。例如，</w:t>
      </w:r>
      <w:proofErr w:type="spellStart"/>
      <w:r w:rsidRPr="00C677A8">
        <w:rPr>
          <w:rFonts w:hint="eastAsia"/>
          <w:sz w:val="24"/>
        </w:rPr>
        <w:t>iTuneso</w:t>
      </w:r>
      <w:proofErr w:type="spellEnd"/>
      <w:r w:rsidRPr="00C677A8">
        <w:rPr>
          <w:rFonts w:hint="eastAsia"/>
          <w:sz w:val="24"/>
        </w:rPr>
        <w:t>具有一个均衡器（如下所示），使您可以提高或降低某些频率来改变或改善音乐的整体声音。均衡器中标记为“</w:t>
      </w:r>
      <w:r w:rsidRPr="00C677A8">
        <w:rPr>
          <w:rFonts w:hint="eastAsia"/>
          <w:sz w:val="24"/>
        </w:rPr>
        <w:t>32</w:t>
      </w:r>
      <w:r w:rsidRPr="00C677A8">
        <w:rPr>
          <w:rFonts w:hint="eastAsia"/>
          <w:sz w:val="24"/>
        </w:rPr>
        <w:t>”（</w:t>
      </w:r>
      <w:r w:rsidRPr="00C677A8">
        <w:rPr>
          <w:rFonts w:hint="eastAsia"/>
          <w:sz w:val="24"/>
        </w:rPr>
        <w:t>Hz</w:t>
      </w:r>
      <w:r w:rsidRPr="00C677A8">
        <w:rPr>
          <w:rFonts w:hint="eastAsia"/>
          <w:sz w:val="24"/>
        </w:rPr>
        <w:t>）的列对应于最低的声音频率（低音），标记为“</w:t>
      </w:r>
      <w:r w:rsidRPr="00C677A8">
        <w:rPr>
          <w:rFonts w:hint="eastAsia"/>
          <w:sz w:val="24"/>
        </w:rPr>
        <w:t>16K</w:t>
      </w:r>
      <w:r w:rsidRPr="00C677A8">
        <w:rPr>
          <w:rFonts w:hint="eastAsia"/>
          <w:sz w:val="24"/>
        </w:rPr>
        <w:t>”（</w:t>
      </w:r>
      <w:proofErr w:type="spellStart"/>
      <w:r w:rsidRPr="00C677A8">
        <w:rPr>
          <w:rFonts w:hint="eastAsia"/>
          <w:sz w:val="24"/>
        </w:rPr>
        <w:t>KHz</w:t>
      </w:r>
      <w:proofErr w:type="spellEnd"/>
      <w:r w:rsidRPr="00C677A8">
        <w:rPr>
          <w:rFonts w:hint="eastAsia"/>
          <w:sz w:val="24"/>
        </w:rPr>
        <w:t>）的列对应于最高的声音频率。</w:t>
      </w:r>
    </w:p>
    <w:p w14:paraId="048DE1BA" w14:textId="77777777" w:rsidR="00913A61" w:rsidRPr="00913A61" w:rsidRDefault="00913A61" w:rsidP="004C29C9">
      <w:pPr>
        <w:spacing w:line="360" w:lineRule="auto"/>
        <w:ind w:firstLineChars="200" w:firstLine="480"/>
        <w:rPr>
          <w:sz w:val="24"/>
        </w:rPr>
      </w:pPr>
      <w:r w:rsidRPr="00C677A8">
        <w:rPr>
          <w:rFonts w:hint="eastAsia"/>
          <w:sz w:val="24"/>
        </w:rPr>
        <w:t>调整每个频率的滑块时，将更改音乐的播放方式。可能您喜欢更多的低音，或者喜欢听的是军鼓之类的乐器声音，而不是歌手的声音。您可以使用均衡器进行此类更改。</w:t>
      </w:r>
    </w:p>
    <w:p w14:paraId="52194601" w14:textId="77777777" w:rsidR="00913A61" w:rsidRPr="00913A61" w:rsidRDefault="00913A61" w:rsidP="00913A61">
      <w:pPr>
        <w:spacing w:line="360" w:lineRule="auto"/>
        <w:rPr>
          <w:b/>
          <w:bCs/>
          <w:sz w:val="28"/>
          <w:szCs w:val="28"/>
        </w:rPr>
      </w:pPr>
      <w:r w:rsidRPr="00913A61">
        <w:rPr>
          <w:rFonts w:hint="eastAsia"/>
          <w:b/>
          <w:bCs/>
          <w:sz w:val="28"/>
          <w:szCs w:val="28"/>
        </w:rPr>
        <w:t>使用</w:t>
      </w:r>
      <w:r w:rsidRPr="00913A61">
        <w:rPr>
          <w:b/>
          <w:bCs/>
          <w:sz w:val="28"/>
          <w:szCs w:val="28"/>
        </w:rPr>
        <w:t>LabVIEW</w:t>
      </w:r>
      <w:r w:rsidRPr="00913A61">
        <w:rPr>
          <w:rFonts w:hint="eastAsia"/>
          <w:b/>
          <w:bCs/>
          <w:sz w:val="28"/>
          <w:szCs w:val="28"/>
        </w:rPr>
        <w:t>和</w:t>
      </w:r>
      <w:r w:rsidRPr="00913A61">
        <w:rPr>
          <w:rFonts w:hint="eastAsia"/>
          <w:b/>
          <w:bCs/>
          <w:sz w:val="28"/>
          <w:szCs w:val="28"/>
        </w:rPr>
        <w:t xml:space="preserve">NI </w:t>
      </w:r>
      <w:proofErr w:type="spellStart"/>
      <w:r w:rsidRPr="00913A61">
        <w:rPr>
          <w:rFonts w:hint="eastAsia"/>
          <w:b/>
          <w:bCs/>
          <w:sz w:val="28"/>
          <w:szCs w:val="28"/>
        </w:rPr>
        <w:t>myDAQ</w:t>
      </w:r>
      <w:proofErr w:type="spellEnd"/>
      <w:r w:rsidRPr="00913A61">
        <w:rPr>
          <w:rFonts w:hint="eastAsia"/>
          <w:b/>
          <w:bCs/>
          <w:sz w:val="28"/>
          <w:szCs w:val="28"/>
        </w:rPr>
        <w:t>构建自己的均衡器</w:t>
      </w:r>
    </w:p>
    <w:p w14:paraId="2E9F7F5D" w14:textId="6F717BC0" w:rsidR="00913A61" w:rsidRPr="00C677A8" w:rsidRDefault="00913A61" w:rsidP="004C29C9">
      <w:pPr>
        <w:spacing w:line="360" w:lineRule="auto"/>
        <w:ind w:firstLineChars="200" w:firstLine="480"/>
        <w:rPr>
          <w:sz w:val="24"/>
        </w:rPr>
      </w:pPr>
      <w:r w:rsidRPr="00C677A8">
        <w:rPr>
          <w:rFonts w:hint="eastAsia"/>
          <w:sz w:val="24"/>
        </w:rPr>
        <w:t>现在您知道均衡器的作用，使用</w:t>
      </w:r>
      <w:r w:rsidRPr="00C677A8">
        <w:rPr>
          <w:rFonts w:hint="eastAsia"/>
          <w:sz w:val="24"/>
        </w:rPr>
        <w:t>LabVIEW</w:t>
      </w:r>
      <w:r w:rsidRPr="00C677A8">
        <w:rPr>
          <w:rFonts w:hint="eastAsia"/>
          <w:sz w:val="24"/>
        </w:rPr>
        <w:t>和</w:t>
      </w:r>
      <w:proofErr w:type="spellStart"/>
      <w:r w:rsidRPr="00C677A8">
        <w:rPr>
          <w:rFonts w:hint="eastAsia"/>
          <w:sz w:val="24"/>
        </w:rPr>
        <w:t>myDAQ</w:t>
      </w:r>
      <w:proofErr w:type="spellEnd"/>
      <w:r w:rsidRPr="00C677A8">
        <w:rPr>
          <w:rFonts w:hint="eastAsia"/>
          <w:sz w:val="24"/>
        </w:rPr>
        <w:t>内置的均衡器来试验来自任何音频设备（例如</w:t>
      </w:r>
      <w:r w:rsidRPr="00C677A8">
        <w:rPr>
          <w:rFonts w:hint="eastAsia"/>
          <w:sz w:val="24"/>
        </w:rPr>
        <w:t>mp3</w:t>
      </w:r>
      <w:r w:rsidRPr="00C677A8">
        <w:rPr>
          <w:rFonts w:hint="eastAsia"/>
          <w:sz w:val="24"/>
        </w:rPr>
        <w:t>播放器或智能手机）的声音。设置您的硬件和软件以立即尝试！</w:t>
      </w:r>
    </w:p>
    <w:p w14:paraId="37E5D4F3" w14:textId="2DC4BC1D" w:rsidR="00913A61" w:rsidRPr="00C677A8" w:rsidRDefault="00913A61" w:rsidP="004C29C9">
      <w:pPr>
        <w:spacing w:line="360" w:lineRule="auto"/>
        <w:ind w:firstLineChars="200" w:firstLine="480"/>
        <w:rPr>
          <w:sz w:val="24"/>
        </w:rPr>
      </w:pPr>
      <w:r w:rsidRPr="00C677A8">
        <w:rPr>
          <w:rFonts w:hint="eastAsia"/>
          <w:sz w:val="24"/>
        </w:rPr>
        <w:t>注意：确保已经安装了</w:t>
      </w:r>
      <w:r w:rsidRPr="00C677A8">
        <w:rPr>
          <w:rFonts w:hint="eastAsia"/>
          <w:sz w:val="24"/>
        </w:rPr>
        <w:t>LabVIEW</w:t>
      </w:r>
      <w:r w:rsidR="008B5937">
        <w:rPr>
          <w:rFonts w:hint="eastAsia"/>
          <w:sz w:val="24"/>
        </w:rPr>
        <w:t>教育</w:t>
      </w:r>
      <w:r w:rsidRPr="00C677A8">
        <w:rPr>
          <w:rFonts w:hint="eastAsia"/>
          <w:sz w:val="24"/>
        </w:rPr>
        <w:t>软件和</w:t>
      </w: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软件。</w:t>
      </w:r>
    </w:p>
    <w:p w14:paraId="072730AB" w14:textId="77777777" w:rsidR="00913A61" w:rsidRPr="00913A61" w:rsidRDefault="00913A61" w:rsidP="00913A61">
      <w:pPr>
        <w:spacing w:line="360" w:lineRule="auto"/>
        <w:rPr>
          <w:b/>
          <w:bCs/>
          <w:sz w:val="28"/>
          <w:szCs w:val="28"/>
        </w:rPr>
      </w:pPr>
      <w:r w:rsidRPr="00913A61">
        <w:rPr>
          <w:rFonts w:hint="eastAsia"/>
          <w:b/>
          <w:bCs/>
          <w:sz w:val="28"/>
          <w:szCs w:val="28"/>
        </w:rPr>
        <w:t>硬件设定</w:t>
      </w:r>
    </w:p>
    <w:p w14:paraId="0582C10E" w14:textId="77777777" w:rsidR="00913A61" w:rsidRPr="00023AB4" w:rsidRDefault="00913A61" w:rsidP="004C29C9">
      <w:pPr>
        <w:spacing w:line="360" w:lineRule="auto"/>
        <w:ind w:firstLineChars="200" w:firstLine="480"/>
        <w:rPr>
          <w:sz w:val="24"/>
        </w:rPr>
      </w:pPr>
      <w:r w:rsidRPr="00023AB4">
        <w:rPr>
          <w:rFonts w:hint="eastAsia"/>
          <w:sz w:val="24"/>
        </w:rPr>
        <w:t>使用</w:t>
      </w:r>
      <w:r w:rsidRPr="00023AB4">
        <w:rPr>
          <w:rFonts w:hint="eastAsia"/>
          <w:sz w:val="24"/>
        </w:rPr>
        <w:t>USB</w:t>
      </w:r>
      <w:r w:rsidRPr="00023AB4">
        <w:rPr>
          <w:rFonts w:hint="eastAsia"/>
          <w:sz w:val="24"/>
        </w:rPr>
        <w:t>电缆将</w:t>
      </w:r>
      <w:proofErr w:type="spellStart"/>
      <w:r w:rsidRPr="00023AB4">
        <w:rPr>
          <w:rFonts w:hint="eastAsia"/>
          <w:sz w:val="24"/>
        </w:rPr>
        <w:t>myDAQ</w:t>
      </w:r>
      <w:proofErr w:type="spellEnd"/>
      <w:r w:rsidRPr="00023AB4">
        <w:rPr>
          <w:rFonts w:hint="eastAsia"/>
          <w:sz w:val="24"/>
        </w:rPr>
        <w:t>连接到计算机。</w:t>
      </w:r>
      <w:r w:rsidRPr="00023AB4">
        <w:rPr>
          <w:rFonts w:hint="eastAsia"/>
          <w:sz w:val="24"/>
        </w:rPr>
        <w:t xml:space="preserve"> </w:t>
      </w:r>
      <w:r w:rsidRPr="00023AB4">
        <w:rPr>
          <w:rFonts w:hint="eastAsia"/>
          <w:sz w:val="24"/>
        </w:rPr>
        <w:t>接下来，使用音频电缆将</w:t>
      </w:r>
      <w:r w:rsidRPr="00023AB4">
        <w:rPr>
          <w:rFonts w:hint="eastAsia"/>
          <w:sz w:val="24"/>
        </w:rPr>
        <w:t>mp3</w:t>
      </w:r>
      <w:r w:rsidRPr="00023AB4">
        <w:rPr>
          <w:rFonts w:hint="eastAsia"/>
          <w:sz w:val="24"/>
        </w:rPr>
        <w:t>播放器或其他音频源的输出连接到</w:t>
      </w:r>
      <w:proofErr w:type="spellStart"/>
      <w:r w:rsidRPr="00023AB4">
        <w:rPr>
          <w:rFonts w:hint="eastAsia"/>
          <w:sz w:val="24"/>
        </w:rPr>
        <w:t>myDAQ</w:t>
      </w:r>
      <w:proofErr w:type="spellEnd"/>
      <w:r w:rsidRPr="00023AB4">
        <w:rPr>
          <w:rFonts w:hint="eastAsia"/>
          <w:sz w:val="24"/>
        </w:rPr>
        <w:t>上的</w:t>
      </w:r>
      <w:r w:rsidRPr="00023AB4">
        <w:rPr>
          <w:rFonts w:hint="eastAsia"/>
          <w:sz w:val="24"/>
        </w:rPr>
        <w:t>AUDIO IN</w:t>
      </w:r>
      <w:r w:rsidRPr="00023AB4">
        <w:rPr>
          <w:rFonts w:hint="eastAsia"/>
          <w:sz w:val="24"/>
        </w:rPr>
        <w:t>插孔。</w:t>
      </w:r>
      <w:r w:rsidRPr="00023AB4">
        <w:rPr>
          <w:rFonts w:hint="eastAsia"/>
          <w:sz w:val="24"/>
        </w:rPr>
        <w:t xml:space="preserve"> </w:t>
      </w:r>
      <w:r w:rsidRPr="00023AB4">
        <w:rPr>
          <w:rFonts w:hint="eastAsia"/>
          <w:sz w:val="24"/>
        </w:rPr>
        <w:t>然后将专用扬声器（或耳机）连接到</w:t>
      </w:r>
      <w:proofErr w:type="spellStart"/>
      <w:r w:rsidRPr="00023AB4">
        <w:rPr>
          <w:rFonts w:hint="eastAsia"/>
          <w:sz w:val="24"/>
        </w:rPr>
        <w:t>myDAQ</w:t>
      </w:r>
      <w:proofErr w:type="spellEnd"/>
      <w:r w:rsidRPr="00023AB4">
        <w:rPr>
          <w:rFonts w:hint="eastAsia"/>
          <w:sz w:val="24"/>
        </w:rPr>
        <w:t>上的</w:t>
      </w:r>
      <w:r w:rsidRPr="00023AB4">
        <w:rPr>
          <w:rFonts w:hint="eastAsia"/>
          <w:sz w:val="24"/>
        </w:rPr>
        <w:t>AUDIO OUT</w:t>
      </w:r>
      <w:r w:rsidRPr="00023AB4">
        <w:rPr>
          <w:rFonts w:hint="eastAsia"/>
          <w:sz w:val="24"/>
        </w:rPr>
        <w:t>插孔。</w:t>
      </w:r>
      <w:r>
        <w:rPr>
          <w:rFonts w:hint="eastAsia"/>
          <w:sz w:val="24"/>
        </w:rPr>
        <w:t>完成！</w:t>
      </w:r>
    </w:p>
    <w:p w14:paraId="0434DAA8" w14:textId="77777777" w:rsidR="00913A61" w:rsidRDefault="00913A61" w:rsidP="004C29C9">
      <w:pPr>
        <w:spacing w:line="360" w:lineRule="auto"/>
        <w:ind w:firstLineChars="200" w:firstLine="480"/>
        <w:rPr>
          <w:sz w:val="24"/>
        </w:rPr>
      </w:pPr>
      <w:r w:rsidRPr="00023AB4">
        <w:rPr>
          <w:rFonts w:hint="eastAsia"/>
          <w:sz w:val="24"/>
        </w:rPr>
        <w:t>硬件设置可能看起来像这样。</w:t>
      </w:r>
    </w:p>
    <w:p w14:paraId="7AB504B8" w14:textId="43127284" w:rsidR="00913A61" w:rsidRDefault="00CB4340" w:rsidP="00913A61">
      <w:pPr>
        <w:spacing w:line="360" w:lineRule="auto"/>
        <w:jc w:val="center"/>
        <w:rPr>
          <w:sz w:val="24"/>
        </w:rPr>
      </w:pPr>
      <w:r w:rsidRPr="00845BC5">
        <w:rPr>
          <w:noProof/>
        </w:rPr>
        <w:drawing>
          <wp:inline distT="0" distB="0" distL="0" distR="0" wp14:anchorId="6AF562E0" wp14:editId="0569B35C">
            <wp:extent cx="3467100" cy="3076575"/>
            <wp:effectExtent l="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l="1477" t="4430" r="2531" b="1399"/>
                    <a:stretch>
                      <a:fillRect/>
                    </a:stretch>
                  </pic:blipFill>
                  <pic:spPr bwMode="auto">
                    <a:xfrm>
                      <a:off x="0" y="0"/>
                      <a:ext cx="3467100" cy="3076575"/>
                    </a:xfrm>
                    <a:prstGeom prst="rect">
                      <a:avLst/>
                    </a:prstGeom>
                    <a:noFill/>
                    <a:ln>
                      <a:noFill/>
                    </a:ln>
                  </pic:spPr>
                </pic:pic>
              </a:graphicData>
            </a:graphic>
          </wp:inline>
        </w:drawing>
      </w:r>
    </w:p>
    <w:p w14:paraId="0D82EEB3" w14:textId="77777777" w:rsidR="00913A61" w:rsidRPr="00913A61" w:rsidRDefault="00913A61" w:rsidP="00913A61">
      <w:pPr>
        <w:spacing w:line="360" w:lineRule="auto"/>
        <w:rPr>
          <w:b/>
          <w:bCs/>
          <w:sz w:val="28"/>
          <w:szCs w:val="28"/>
        </w:rPr>
      </w:pPr>
      <w:r w:rsidRPr="00913A61">
        <w:rPr>
          <w:rFonts w:hint="eastAsia"/>
          <w:b/>
          <w:bCs/>
          <w:sz w:val="28"/>
          <w:szCs w:val="28"/>
        </w:rPr>
        <w:lastRenderedPageBreak/>
        <w:t>均衡器编程代码</w:t>
      </w:r>
    </w:p>
    <w:p w14:paraId="730BF336" w14:textId="77777777" w:rsidR="00913A61" w:rsidRDefault="00913A61" w:rsidP="004C29C9">
      <w:pPr>
        <w:spacing w:line="360" w:lineRule="auto"/>
        <w:ind w:firstLineChars="200" w:firstLine="480"/>
        <w:rPr>
          <w:sz w:val="24"/>
        </w:rPr>
      </w:pPr>
      <w:r w:rsidRPr="00023AB4">
        <w:rPr>
          <w:rFonts w:hint="eastAsia"/>
          <w:sz w:val="24"/>
        </w:rPr>
        <w:t>在计算机桌面上的</w:t>
      </w:r>
      <w:r w:rsidRPr="00023AB4">
        <w:rPr>
          <w:rFonts w:hint="eastAsia"/>
          <w:sz w:val="24"/>
        </w:rPr>
        <w:t xml:space="preserve">NI </w:t>
      </w:r>
      <w:proofErr w:type="spellStart"/>
      <w:r w:rsidRPr="00023AB4">
        <w:rPr>
          <w:rFonts w:hint="eastAsia"/>
          <w:sz w:val="24"/>
        </w:rPr>
        <w:t>myDAQ</w:t>
      </w:r>
      <w:proofErr w:type="spellEnd"/>
      <w:r w:rsidRPr="00023AB4">
        <w:rPr>
          <w:rFonts w:hint="eastAsia"/>
          <w:sz w:val="24"/>
        </w:rPr>
        <w:t xml:space="preserve"> Try and Buy</w:t>
      </w:r>
      <w:r w:rsidRPr="00023AB4">
        <w:rPr>
          <w:rFonts w:hint="eastAsia"/>
          <w:sz w:val="24"/>
        </w:rPr>
        <w:t>文件夹中，打开</w:t>
      </w:r>
      <w:proofErr w:type="spellStart"/>
      <w:r w:rsidRPr="00023AB4">
        <w:rPr>
          <w:rFonts w:hint="eastAsia"/>
          <w:sz w:val="24"/>
        </w:rPr>
        <w:t>myDAQ</w:t>
      </w:r>
      <w:proofErr w:type="spellEnd"/>
      <w:r w:rsidRPr="00023AB4">
        <w:rPr>
          <w:rFonts w:hint="eastAsia"/>
          <w:sz w:val="24"/>
        </w:rPr>
        <w:t xml:space="preserve"> Audio Equalzer.vi</w:t>
      </w:r>
      <w:r w:rsidRPr="00023AB4">
        <w:rPr>
          <w:rFonts w:hint="eastAsia"/>
          <w:sz w:val="24"/>
        </w:rPr>
        <w:t>以查看创建均衡器的代码。</w:t>
      </w:r>
    </w:p>
    <w:p w14:paraId="2C7E4293" w14:textId="08519E35" w:rsidR="00913A61" w:rsidRDefault="00CB4340" w:rsidP="00913A61">
      <w:pPr>
        <w:spacing w:line="360" w:lineRule="auto"/>
        <w:jc w:val="center"/>
        <w:rPr>
          <w:noProof/>
        </w:rPr>
      </w:pPr>
      <w:r w:rsidRPr="00845BC5">
        <w:rPr>
          <w:noProof/>
        </w:rPr>
        <w:drawing>
          <wp:inline distT="0" distB="0" distL="0" distR="0" wp14:anchorId="62DF104D" wp14:editId="503B26F0">
            <wp:extent cx="5705475" cy="2667000"/>
            <wp:effectExtent l="0" t="0" r="0" b="0"/>
            <wp:docPr id="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992"/>
                    <a:stretch>
                      <a:fillRect/>
                    </a:stretch>
                  </pic:blipFill>
                  <pic:spPr bwMode="auto">
                    <a:xfrm>
                      <a:off x="0" y="0"/>
                      <a:ext cx="5705475" cy="2667000"/>
                    </a:xfrm>
                    <a:prstGeom prst="rect">
                      <a:avLst/>
                    </a:prstGeom>
                    <a:noFill/>
                    <a:ln>
                      <a:noFill/>
                    </a:ln>
                  </pic:spPr>
                </pic:pic>
              </a:graphicData>
            </a:graphic>
          </wp:inline>
        </w:drawing>
      </w:r>
    </w:p>
    <w:p w14:paraId="02CCC0DF" w14:textId="77777777" w:rsidR="00913A61" w:rsidRPr="00AA2EE9" w:rsidRDefault="00913A61" w:rsidP="00913A61">
      <w:pPr>
        <w:spacing w:line="360" w:lineRule="auto"/>
        <w:jc w:val="left"/>
        <w:rPr>
          <w:b/>
          <w:bCs/>
          <w:sz w:val="28"/>
          <w:szCs w:val="28"/>
        </w:rPr>
      </w:pPr>
      <w:r w:rsidRPr="00AA2EE9">
        <w:rPr>
          <w:rFonts w:hint="eastAsia"/>
          <w:b/>
          <w:bCs/>
          <w:sz w:val="28"/>
          <w:szCs w:val="28"/>
        </w:rPr>
        <w:t>试试吧！</w:t>
      </w:r>
    </w:p>
    <w:p w14:paraId="040FD8B9" w14:textId="77777777" w:rsidR="00913A61" w:rsidRPr="00023AB4" w:rsidRDefault="00913A61" w:rsidP="00913A61">
      <w:pPr>
        <w:spacing w:line="360" w:lineRule="auto"/>
        <w:jc w:val="left"/>
        <w:rPr>
          <w:sz w:val="24"/>
        </w:rPr>
      </w:pPr>
      <w:r w:rsidRPr="00023AB4">
        <w:rPr>
          <w:rFonts w:hint="eastAsia"/>
          <w:sz w:val="24"/>
        </w:rPr>
        <w:t>1.</w:t>
      </w:r>
      <w:r w:rsidRPr="00023AB4">
        <w:rPr>
          <w:rFonts w:hint="eastAsia"/>
          <w:sz w:val="24"/>
        </w:rPr>
        <w:t>单击左侧所示的运行按钮，运行</w:t>
      </w:r>
      <w:proofErr w:type="spellStart"/>
      <w:r w:rsidRPr="00023AB4">
        <w:rPr>
          <w:rFonts w:hint="eastAsia"/>
          <w:sz w:val="24"/>
        </w:rPr>
        <w:t>myDAQ</w:t>
      </w:r>
      <w:proofErr w:type="spellEnd"/>
      <w:r w:rsidRPr="00023AB4">
        <w:rPr>
          <w:rFonts w:hint="eastAsia"/>
          <w:sz w:val="24"/>
        </w:rPr>
        <w:t>音频均衡器虚拟仪器（</w:t>
      </w:r>
      <w:r w:rsidRPr="00023AB4">
        <w:rPr>
          <w:rFonts w:hint="eastAsia"/>
          <w:sz w:val="24"/>
        </w:rPr>
        <w:t>VI</w:t>
      </w:r>
      <w:r w:rsidRPr="00023AB4">
        <w:rPr>
          <w:rFonts w:hint="eastAsia"/>
          <w:sz w:val="24"/>
        </w:rPr>
        <w:t>）。</w:t>
      </w:r>
    </w:p>
    <w:p w14:paraId="6EF9DD0A" w14:textId="77777777" w:rsidR="00913A61" w:rsidRPr="00023AB4" w:rsidRDefault="00913A61" w:rsidP="00913A61">
      <w:pPr>
        <w:spacing w:line="360" w:lineRule="auto"/>
        <w:jc w:val="left"/>
        <w:rPr>
          <w:sz w:val="24"/>
        </w:rPr>
      </w:pPr>
      <w:r w:rsidRPr="00023AB4">
        <w:rPr>
          <w:rFonts w:hint="eastAsia"/>
          <w:sz w:val="24"/>
        </w:rPr>
        <w:t>2.</w:t>
      </w:r>
      <w:r w:rsidRPr="00023AB4">
        <w:rPr>
          <w:rFonts w:hint="eastAsia"/>
          <w:sz w:val="24"/>
        </w:rPr>
        <w:t>在智能手机或其他音频设备上播放音乐。</w:t>
      </w:r>
    </w:p>
    <w:p w14:paraId="02A1C36F" w14:textId="77777777" w:rsidR="00913A61" w:rsidRPr="00023AB4" w:rsidRDefault="00913A61" w:rsidP="00913A61">
      <w:pPr>
        <w:spacing w:line="360" w:lineRule="auto"/>
        <w:jc w:val="left"/>
        <w:rPr>
          <w:sz w:val="24"/>
        </w:rPr>
      </w:pPr>
      <w:r w:rsidRPr="00023AB4">
        <w:rPr>
          <w:rFonts w:hint="eastAsia"/>
          <w:sz w:val="24"/>
        </w:rPr>
        <w:t>3.</w:t>
      </w:r>
      <w:r w:rsidRPr="00023AB4">
        <w:rPr>
          <w:rFonts w:hint="eastAsia"/>
          <w:sz w:val="24"/>
        </w:rPr>
        <w:t>观察图中表示的声音信号。</w:t>
      </w:r>
    </w:p>
    <w:p w14:paraId="12D338CB" w14:textId="77777777" w:rsidR="00913A61" w:rsidRDefault="00913A61" w:rsidP="00913A61">
      <w:pPr>
        <w:spacing w:line="360" w:lineRule="auto"/>
        <w:jc w:val="left"/>
        <w:rPr>
          <w:sz w:val="24"/>
        </w:rPr>
      </w:pPr>
      <w:r w:rsidRPr="00023AB4">
        <w:rPr>
          <w:rFonts w:hint="eastAsia"/>
          <w:sz w:val="24"/>
        </w:rPr>
        <w:t>4.</w:t>
      </w:r>
      <w:r w:rsidRPr="00023AB4">
        <w:rPr>
          <w:rFonts w:hint="eastAsia"/>
          <w:sz w:val="24"/>
        </w:rPr>
        <w:t>移动滑块，听听声音的变化！</w:t>
      </w:r>
    </w:p>
    <w:p w14:paraId="4C367174" w14:textId="77777777" w:rsidR="00913A61" w:rsidRPr="00913A61" w:rsidRDefault="00913A61" w:rsidP="00913A61">
      <w:pPr>
        <w:spacing w:line="360" w:lineRule="auto"/>
        <w:jc w:val="left"/>
        <w:rPr>
          <w:b/>
          <w:bCs/>
          <w:sz w:val="28"/>
          <w:szCs w:val="28"/>
        </w:rPr>
      </w:pPr>
      <w:r w:rsidRPr="00913A61">
        <w:rPr>
          <w:rFonts w:hint="eastAsia"/>
          <w:b/>
          <w:bCs/>
          <w:sz w:val="28"/>
          <w:szCs w:val="28"/>
        </w:rPr>
        <w:t>代码是怎么运作的？</w:t>
      </w:r>
    </w:p>
    <w:p w14:paraId="5FAB5857" w14:textId="77777777" w:rsidR="00913A61" w:rsidRPr="007C4E44" w:rsidRDefault="00913A61" w:rsidP="004C29C9">
      <w:pPr>
        <w:spacing w:line="360" w:lineRule="auto"/>
        <w:ind w:firstLineChars="200" w:firstLine="480"/>
        <w:rPr>
          <w:sz w:val="24"/>
        </w:rPr>
      </w:pPr>
      <w:r>
        <w:rPr>
          <w:rFonts w:hint="eastAsia"/>
          <w:sz w:val="24"/>
        </w:rPr>
        <w:t>观察</w:t>
      </w:r>
      <w:r w:rsidRPr="007C4E44">
        <w:rPr>
          <w:rFonts w:hint="eastAsia"/>
          <w:sz w:val="24"/>
        </w:rPr>
        <w:t>上图中的框图和前面板。</w:t>
      </w:r>
    </w:p>
    <w:p w14:paraId="4B68DC58" w14:textId="77777777" w:rsidR="00913A61" w:rsidRPr="007C4E44" w:rsidRDefault="00913A61" w:rsidP="004C29C9">
      <w:pPr>
        <w:spacing w:line="360" w:lineRule="auto"/>
        <w:ind w:firstLineChars="200" w:firstLine="480"/>
        <w:rPr>
          <w:sz w:val="24"/>
        </w:rPr>
      </w:pPr>
      <w:r w:rsidRPr="007C4E44">
        <w:rPr>
          <w:rFonts w:hint="eastAsia"/>
          <w:sz w:val="24"/>
        </w:rPr>
        <w:t>此</w:t>
      </w:r>
      <w:proofErr w:type="spellStart"/>
      <w:r w:rsidRPr="007C4E44">
        <w:rPr>
          <w:rFonts w:hint="eastAsia"/>
          <w:sz w:val="24"/>
        </w:rPr>
        <w:t>myDAQ</w:t>
      </w:r>
      <w:proofErr w:type="spellEnd"/>
      <w:r w:rsidRPr="007C4E44">
        <w:rPr>
          <w:rFonts w:hint="eastAsia"/>
          <w:sz w:val="24"/>
        </w:rPr>
        <w:t>音频均衡器虚拟仪器（</w:t>
      </w:r>
      <w:r w:rsidRPr="007C4E44">
        <w:rPr>
          <w:rFonts w:hint="eastAsia"/>
          <w:sz w:val="24"/>
        </w:rPr>
        <w:t>VI</w:t>
      </w:r>
      <w:r w:rsidRPr="007C4E44">
        <w:rPr>
          <w:rFonts w:hint="eastAsia"/>
          <w:sz w:val="24"/>
        </w:rPr>
        <w:t>）使用</w:t>
      </w:r>
      <w:r w:rsidRPr="007C4E44">
        <w:rPr>
          <w:rFonts w:hint="eastAsia"/>
          <w:sz w:val="24"/>
        </w:rPr>
        <w:t>DAQ Assistant Express VI</w:t>
      </w:r>
      <w:r w:rsidRPr="007C4E44">
        <w:rPr>
          <w:rFonts w:hint="eastAsia"/>
          <w:sz w:val="24"/>
        </w:rPr>
        <w:t>（左侧为图像的第一个蓝色方框）从</w:t>
      </w:r>
      <w:r w:rsidRPr="007C4E44">
        <w:rPr>
          <w:rFonts w:hint="eastAsia"/>
          <w:sz w:val="24"/>
        </w:rPr>
        <w:t>mp3</w:t>
      </w:r>
      <w:r w:rsidRPr="007C4E44">
        <w:rPr>
          <w:rFonts w:hint="eastAsia"/>
          <w:sz w:val="24"/>
        </w:rPr>
        <w:t>或连接到</w:t>
      </w:r>
      <w:r w:rsidRPr="007C4E44">
        <w:rPr>
          <w:rFonts w:hint="eastAsia"/>
          <w:sz w:val="24"/>
        </w:rPr>
        <w:t>AUDIO IN</w:t>
      </w:r>
      <w:r w:rsidRPr="007C4E44">
        <w:rPr>
          <w:rFonts w:hint="eastAsia"/>
          <w:sz w:val="24"/>
        </w:rPr>
        <w:t>插孔的其他音频播放器获取声音信号。然后，程序通过将信号传递到三个分离音频通道的</w:t>
      </w:r>
      <w:r w:rsidRPr="007C4E44">
        <w:rPr>
          <w:rFonts w:hint="eastAsia"/>
          <w:sz w:val="24"/>
        </w:rPr>
        <w:t>Filter Express VI</w:t>
      </w:r>
      <w:r w:rsidRPr="007C4E44">
        <w:rPr>
          <w:rFonts w:hint="eastAsia"/>
          <w:sz w:val="24"/>
        </w:rPr>
        <w:t>来更改信号</w:t>
      </w:r>
    </w:p>
    <w:p w14:paraId="10D9F48A" w14:textId="77777777" w:rsidR="00913A61" w:rsidRPr="007C4E44" w:rsidRDefault="00913A61" w:rsidP="004C29C9">
      <w:pPr>
        <w:spacing w:line="360" w:lineRule="auto"/>
        <w:ind w:firstLineChars="200" w:firstLine="480"/>
        <w:rPr>
          <w:sz w:val="24"/>
        </w:rPr>
      </w:pPr>
      <w:r w:rsidRPr="007C4E44">
        <w:rPr>
          <w:rFonts w:hint="eastAsia"/>
          <w:sz w:val="24"/>
        </w:rPr>
        <w:t>分为低音，中音和高音波。将信号分成三个通道后，三个音频分量将与前面板上的相应控件相乘。然后，将信号加在一起并通过前面板上的音量控制相乘。最后，程序使用第二个</w:t>
      </w:r>
      <w:r w:rsidRPr="007C4E44">
        <w:rPr>
          <w:rFonts w:hint="eastAsia"/>
          <w:sz w:val="24"/>
        </w:rPr>
        <w:t>DAQ Assistant Express VI</w:t>
      </w:r>
      <w:r w:rsidRPr="007C4E44">
        <w:rPr>
          <w:rFonts w:hint="eastAsia"/>
          <w:sz w:val="24"/>
        </w:rPr>
        <w:t>将经过处理的左右音频信号输出到</w:t>
      </w:r>
      <w:r w:rsidRPr="007C4E44">
        <w:rPr>
          <w:rFonts w:hint="eastAsia"/>
          <w:sz w:val="24"/>
        </w:rPr>
        <w:t>AUDIO OUT</w:t>
      </w:r>
      <w:r w:rsidRPr="007C4E44">
        <w:rPr>
          <w:rFonts w:hint="eastAsia"/>
          <w:sz w:val="24"/>
        </w:rPr>
        <w:t>插孔，输出到扬声器或耳机。</w:t>
      </w:r>
    </w:p>
    <w:p w14:paraId="1486FA13" w14:textId="77777777" w:rsidR="00913A61" w:rsidRDefault="00913A61" w:rsidP="004C29C9">
      <w:pPr>
        <w:spacing w:line="360" w:lineRule="auto"/>
        <w:ind w:firstLineChars="200" w:firstLine="480"/>
        <w:rPr>
          <w:sz w:val="24"/>
        </w:rPr>
      </w:pPr>
      <w:r w:rsidRPr="007C4E44">
        <w:rPr>
          <w:rFonts w:hint="eastAsia"/>
          <w:sz w:val="24"/>
        </w:rPr>
        <w:t>您可以通过滑动程序前面板上的音量和</w:t>
      </w:r>
      <w:r>
        <w:rPr>
          <w:rFonts w:hint="eastAsia"/>
          <w:sz w:val="24"/>
        </w:rPr>
        <w:t>均衡</w:t>
      </w:r>
      <w:r w:rsidRPr="007C4E44">
        <w:rPr>
          <w:rFonts w:hint="eastAsia"/>
          <w:sz w:val="24"/>
        </w:rPr>
        <w:t>滑块来</w:t>
      </w:r>
      <w:r>
        <w:rPr>
          <w:rFonts w:hint="eastAsia"/>
          <w:sz w:val="24"/>
        </w:rPr>
        <w:t>调整</w:t>
      </w:r>
      <w:r w:rsidRPr="007C4E44">
        <w:rPr>
          <w:rFonts w:hint="eastAsia"/>
          <w:sz w:val="24"/>
        </w:rPr>
        <w:t>声音信号的效果。您也可以点击噪音测试，选择白噪声作为信号源，这样即使没有音频播放器</w:t>
      </w:r>
      <w:r>
        <w:rPr>
          <w:rFonts w:hint="eastAsia"/>
          <w:sz w:val="24"/>
        </w:rPr>
        <w:t>也</w:t>
      </w:r>
      <w:r w:rsidRPr="007C4E44">
        <w:rPr>
          <w:rFonts w:hint="eastAsia"/>
          <w:sz w:val="24"/>
        </w:rPr>
        <w:t>可以观察到均衡器</w:t>
      </w:r>
      <w:r w:rsidRPr="007C4E44">
        <w:rPr>
          <w:rFonts w:hint="eastAsia"/>
          <w:sz w:val="24"/>
        </w:rPr>
        <w:lastRenderedPageBreak/>
        <w:t>的作用</w:t>
      </w:r>
      <w:r>
        <w:rPr>
          <w:rFonts w:hint="eastAsia"/>
          <w:sz w:val="24"/>
        </w:rPr>
        <w:t>。</w:t>
      </w:r>
    </w:p>
    <w:p w14:paraId="19345743" w14:textId="77777777" w:rsidR="00913A61" w:rsidRPr="00913A61" w:rsidRDefault="00913A61" w:rsidP="00913A61">
      <w:pPr>
        <w:spacing w:line="360" w:lineRule="auto"/>
        <w:jc w:val="left"/>
        <w:rPr>
          <w:b/>
          <w:bCs/>
          <w:sz w:val="28"/>
          <w:szCs w:val="28"/>
        </w:rPr>
      </w:pPr>
      <w:r w:rsidRPr="00913A61">
        <w:rPr>
          <w:rFonts w:hint="eastAsia"/>
          <w:b/>
          <w:bCs/>
          <w:sz w:val="28"/>
          <w:szCs w:val="28"/>
        </w:rPr>
        <w:t>理解检查</w:t>
      </w:r>
    </w:p>
    <w:p w14:paraId="08046D33" w14:textId="77777777" w:rsidR="00913A61" w:rsidRPr="007C4E44" w:rsidRDefault="00913A61" w:rsidP="00913A61">
      <w:pPr>
        <w:spacing w:line="360" w:lineRule="auto"/>
        <w:jc w:val="left"/>
        <w:rPr>
          <w:sz w:val="24"/>
        </w:rPr>
      </w:pPr>
      <w:r w:rsidRPr="007C4E44">
        <w:rPr>
          <w:rFonts w:hint="eastAsia"/>
          <w:sz w:val="24"/>
        </w:rPr>
        <w:t>●描述</w:t>
      </w:r>
      <w:r>
        <w:rPr>
          <w:rFonts w:hint="eastAsia"/>
          <w:sz w:val="24"/>
        </w:rPr>
        <w:t>以下各</w:t>
      </w:r>
      <w:r w:rsidRPr="007C4E44">
        <w:rPr>
          <w:rFonts w:hint="eastAsia"/>
          <w:sz w:val="24"/>
        </w:rPr>
        <w:t>种情况下的音乐：</w:t>
      </w:r>
    </w:p>
    <w:p w14:paraId="2CDDF86C" w14:textId="77777777" w:rsidR="00913A61" w:rsidRPr="007C4E44" w:rsidRDefault="00913A61" w:rsidP="00913A61">
      <w:pPr>
        <w:spacing w:line="360" w:lineRule="auto"/>
        <w:jc w:val="left"/>
        <w:rPr>
          <w:sz w:val="24"/>
        </w:rPr>
      </w:pPr>
      <w:r w:rsidRPr="007C4E44">
        <w:rPr>
          <w:rFonts w:hint="eastAsia"/>
          <w:sz w:val="24"/>
        </w:rPr>
        <w:t>所有</w:t>
      </w:r>
      <w:proofErr w:type="gramStart"/>
      <w:r w:rsidRPr="007C4E44">
        <w:rPr>
          <w:rFonts w:hint="eastAsia"/>
          <w:sz w:val="24"/>
        </w:rPr>
        <w:t>滑杆</w:t>
      </w:r>
      <w:proofErr w:type="gramEnd"/>
      <w:r w:rsidRPr="007C4E44">
        <w:rPr>
          <w:rFonts w:hint="eastAsia"/>
          <w:sz w:val="24"/>
        </w:rPr>
        <w:t>均位于</w:t>
      </w:r>
      <w:r w:rsidRPr="007C4E44">
        <w:rPr>
          <w:rFonts w:hint="eastAsia"/>
          <w:sz w:val="24"/>
        </w:rPr>
        <w:t>0-</w:t>
      </w:r>
    </w:p>
    <w:p w14:paraId="5A90183B" w14:textId="77777777" w:rsidR="00913A61" w:rsidRPr="007C4E44" w:rsidRDefault="00913A61" w:rsidP="00913A61">
      <w:pPr>
        <w:spacing w:line="360" w:lineRule="auto"/>
        <w:jc w:val="left"/>
        <w:rPr>
          <w:sz w:val="24"/>
        </w:rPr>
      </w:pPr>
      <w:r w:rsidRPr="007C4E44">
        <w:rPr>
          <w:rFonts w:hint="eastAsia"/>
          <w:sz w:val="24"/>
        </w:rPr>
        <w:t>只有音量和低音为</w:t>
      </w:r>
      <w:r w:rsidRPr="007C4E44">
        <w:rPr>
          <w:rFonts w:hint="eastAsia"/>
          <w:sz w:val="24"/>
        </w:rPr>
        <w:t>1</w:t>
      </w:r>
    </w:p>
    <w:p w14:paraId="64FE76D5" w14:textId="77777777" w:rsidR="00913A61" w:rsidRPr="007C4E44" w:rsidRDefault="00913A61" w:rsidP="00913A61">
      <w:pPr>
        <w:spacing w:line="360" w:lineRule="auto"/>
        <w:jc w:val="left"/>
        <w:rPr>
          <w:sz w:val="24"/>
        </w:rPr>
      </w:pPr>
      <w:r w:rsidRPr="007C4E44">
        <w:rPr>
          <w:rFonts w:hint="eastAsia"/>
          <w:sz w:val="24"/>
        </w:rPr>
        <w:t>只有音量和中音为</w:t>
      </w:r>
      <w:r w:rsidRPr="007C4E44">
        <w:rPr>
          <w:rFonts w:hint="eastAsia"/>
          <w:sz w:val="24"/>
        </w:rPr>
        <w:t>1-</w:t>
      </w:r>
    </w:p>
    <w:p w14:paraId="1121BCB2" w14:textId="77777777" w:rsidR="00913A61" w:rsidRPr="007C4E44" w:rsidRDefault="00913A61" w:rsidP="00913A61">
      <w:pPr>
        <w:spacing w:line="360" w:lineRule="auto"/>
        <w:jc w:val="left"/>
        <w:rPr>
          <w:sz w:val="24"/>
        </w:rPr>
      </w:pPr>
      <w:r w:rsidRPr="007C4E44">
        <w:rPr>
          <w:rFonts w:hint="eastAsia"/>
          <w:sz w:val="24"/>
        </w:rPr>
        <w:t>只有音量和高音为</w:t>
      </w:r>
      <w:r w:rsidRPr="007C4E44">
        <w:rPr>
          <w:rFonts w:hint="eastAsia"/>
          <w:sz w:val="24"/>
        </w:rPr>
        <w:t>1</w:t>
      </w:r>
    </w:p>
    <w:p w14:paraId="5650C10B" w14:textId="77777777" w:rsidR="00913A61" w:rsidRPr="007C4E44" w:rsidRDefault="00913A61" w:rsidP="00913A61">
      <w:pPr>
        <w:spacing w:line="360" w:lineRule="auto"/>
        <w:jc w:val="left"/>
        <w:rPr>
          <w:sz w:val="24"/>
        </w:rPr>
      </w:pPr>
      <w:r w:rsidRPr="007C4E44">
        <w:rPr>
          <w:rFonts w:hint="eastAsia"/>
          <w:sz w:val="24"/>
        </w:rPr>
        <w:t>所有</w:t>
      </w:r>
      <w:proofErr w:type="gramStart"/>
      <w:r w:rsidRPr="007C4E44">
        <w:rPr>
          <w:rFonts w:hint="eastAsia"/>
          <w:sz w:val="24"/>
        </w:rPr>
        <w:t>滑杆</w:t>
      </w:r>
      <w:proofErr w:type="gramEnd"/>
      <w:r w:rsidRPr="007C4E44">
        <w:rPr>
          <w:rFonts w:hint="eastAsia"/>
          <w:sz w:val="24"/>
        </w:rPr>
        <w:t>均位于</w:t>
      </w:r>
      <w:r w:rsidRPr="007C4E44">
        <w:rPr>
          <w:rFonts w:hint="eastAsia"/>
          <w:sz w:val="24"/>
        </w:rPr>
        <w:t>1-</w:t>
      </w:r>
    </w:p>
    <w:p w14:paraId="730AAEAA" w14:textId="77777777" w:rsidR="00913A61" w:rsidRPr="004C29C9" w:rsidRDefault="00913A61" w:rsidP="00913A61">
      <w:pPr>
        <w:spacing w:line="360" w:lineRule="auto"/>
        <w:jc w:val="left"/>
        <w:rPr>
          <w:sz w:val="24"/>
        </w:rPr>
      </w:pPr>
      <w:r w:rsidRPr="007C4E44">
        <w:rPr>
          <w:rFonts w:hint="eastAsia"/>
          <w:sz w:val="24"/>
        </w:rPr>
        <w:t>●使用您从</w:t>
      </w:r>
      <w:proofErr w:type="spellStart"/>
      <w:r w:rsidRPr="007C4E44">
        <w:rPr>
          <w:rFonts w:hint="eastAsia"/>
          <w:sz w:val="24"/>
        </w:rPr>
        <w:t>iTuneso</w:t>
      </w:r>
      <w:proofErr w:type="spellEnd"/>
      <w:r w:rsidRPr="007C4E44">
        <w:rPr>
          <w:rFonts w:hint="eastAsia"/>
          <w:sz w:val="24"/>
        </w:rPr>
        <w:t>均衡器中学到的知识，哪个滑块（低音，中音或高音）代表</w:t>
      </w:r>
      <w:r w:rsidRPr="007C4E44">
        <w:rPr>
          <w:rFonts w:hint="eastAsia"/>
          <w:sz w:val="24"/>
        </w:rPr>
        <w:t>32Hz</w:t>
      </w:r>
      <w:r w:rsidRPr="004C29C9">
        <w:rPr>
          <w:rFonts w:hint="eastAsia"/>
          <w:sz w:val="24"/>
        </w:rPr>
        <w:t>声音频率？</w:t>
      </w:r>
    </w:p>
    <w:p w14:paraId="7BDBB0A2" w14:textId="77777777" w:rsidR="00913A61" w:rsidRPr="007C4E44" w:rsidRDefault="00913A61" w:rsidP="00913A61">
      <w:pPr>
        <w:spacing w:line="360" w:lineRule="auto"/>
        <w:jc w:val="left"/>
        <w:rPr>
          <w:sz w:val="24"/>
        </w:rPr>
      </w:pPr>
      <w:r w:rsidRPr="007C4E44">
        <w:rPr>
          <w:rFonts w:hint="eastAsia"/>
          <w:sz w:val="24"/>
        </w:rPr>
        <w:t>一个</w:t>
      </w:r>
      <w:proofErr w:type="gramStart"/>
      <w:r w:rsidRPr="007C4E44">
        <w:rPr>
          <w:rFonts w:hint="eastAsia"/>
          <w:sz w:val="24"/>
        </w:rPr>
        <w:t>滑杆</w:t>
      </w:r>
      <w:proofErr w:type="gramEnd"/>
      <w:r w:rsidRPr="007C4E44">
        <w:rPr>
          <w:rFonts w:hint="eastAsia"/>
          <w:sz w:val="24"/>
        </w:rPr>
        <w:t>可以代表</w:t>
      </w:r>
      <w:proofErr w:type="spellStart"/>
      <w:r w:rsidRPr="007C4E44">
        <w:rPr>
          <w:rFonts w:hint="eastAsia"/>
          <w:sz w:val="24"/>
        </w:rPr>
        <w:t>MidT</w:t>
      </w:r>
      <w:proofErr w:type="spellEnd"/>
      <w:r w:rsidRPr="007C4E44">
        <w:rPr>
          <w:rFonts w:hint="eastAsia"/>
          <w:sz w:val="24"/>
        </w:rPr>
        <w:t>哪个</w:t>
      </w:r>
      <w:r w:rsidRPr="007C4E44">
        <w:rPr>
          <w:rFonts w:hint="eastAsia"/>
          <w:sz w:val="24"/>
        </w:rPr>
        <w:t>Hz</w:t>
      </w:r>
      <w:r w:rsidRPr="007C4E44">
        <w:rPr>
          <w:rFonts w:hint="eastAsia"/>
          <w:sz w:val="24"/>
        </w:rPr>
        <w:t>频率？你为什么选择那个频率？</w:t>
      </w:r>
    </w:p>
    <w:p w14:paraId="361420E0" w14:textId="77777777" w:rsidR="00913A61" w:rsidRPr="007C4E44" w:rsidRDefault="00913A61" w:rsidP="00913A61">
      <w:pPr>
        <w:spacing w:line="360" w:lineRule="auto"/>
        <w:jc w:val="left"/>
        <w:rPr>
          <w:sz w:val="24"/>
        </w:rPr>
      </w:pPr>
      <w:r w:rsidRPr="007C4E44">
        <w:rPr>
          <w:rFonts w:hint="eastAsia"/>
          <w:sz w:val="24"/>
        </w:rPr>
        <w:t>再看一下</w:t>
      </w:r>
      <w:proofErr w:type="spellStart"/>
      <w:r w:rsidRPr="007C4E44">
        <w:rPr>
          <w:rFonts w:hint="eastAsia"/>
          <w:sz w:val="24"/>
        </w:rPr>
        <w:t>myDAQ</w:t>
      </w:r>
      <w:proofErr w:type="spellEnd"/>
      <w:r w:rsidRPr="007C4E44">
        <w:rPr>
          <w:rFonts w:hint="eastAsia"/>
          <w:sz w:val="24"/>
        </w:rPr>
        <w:t>音频均衡器的程序代码；</w:t>
      </w:r>
    </w:p>
    <w:p w14:paraId="3D3E0C1D" w14:textId="77777777" w:rsidR="00913A61" w:rsidRPr="007C4E44" w:rsidRDefault="00913A61" w:rsidP="00913A61">
      <w:pPr>
        <w:spacing w:line="360" w:lineRule="auto"/>
        <w:jc w:val="left"/>
        <w:rPr>
          <w:sz w:val="24"/>
        </w:rPr>
      </w:pPr>
      <w:r w:rsidRPr="007C4E44">
        <w:rPr>
          <w:rFonts w:hint="eastAsia"/>
          <w:sz w:val="24"/>
        </w:rPr>
        <w:t>程序从</w:t>
      </w:r>
      <w:proofErr w:type="spellStart"/>
      <w:r w:rsidRPr="007C4E44">
        <w:rPr>
          <w:rFonts w:hint="eastAsia"/>
          <w:sz w:val="24"/>
        </w:rPr>
        <w:t>myDAQ</w:t>
      </w:r>
      <w:proofErr w:type="spellEnd"/>
      <w:r w:rsidRPr="007C4E44">
        <w:rPr>
          <w:rFonts w:hint="eastAsia"/>
          <w:sz w:val="24"/>
        </w:rPr>
        <w:t>获取音频信号后，该信号将</w:t>
      </w:r>
      <w:r>
        <w:rPr>
          <w:rFonts w:hint="eastAsia"/>
          <w:sz w:val="24"/>
        </w:rPr>
        <w:t>如何</w:t>
      </w:r>
      <w:r w:rsidRPr="007C4E44">
        <w:rPr>
          <w:rFonts w:hint="eastAsia"/>
          <w:sz w:val="24"/>
        </w:rPr>
        <w:t>传递到下一个信号？</w:t>
      </w:r>
    </w:p>
    <w:p w14:paraId="10638D1B" w14:textId="77777777" w:rsidR="00913A61" w:rsidRPr="007C4E44" w:rsidRDefault="00913A61" w:rsidP="00913A61">
      <w:pPr>
        <w:spacing w:line="360" w:lineRule="auto"/>
        <w:jc w:val="left"/>
        <w:rPr>
          <w:sz w:val="24"/>
        </w:rPr>
      </w:pPr>
      <w:r w:rsidRPr="007C4E44">
        <w:rPr>
          <w:rFonts w:hint="eastAsia"/>
          <w:sz w:val="24"/>
        </w:rPr>
        <w:t>低通滤波器</w:t>
      </w:r>
      <w:r w:rsidRPr="007C4E44">
        <w:rPr>
          <w:rFonts w:hint="eastAsia"/>
          <w:sz w:val="24"/>
        </w:rPr>
        <w:t>Express VI</w:t>
      </w:r>
      <w:r w:rsidRPr="007C4E44">
        <w:rPr>
          <w:rFonts w:hint="eastAsia"/>
          <w:sz w:val="24"/>
        </w:rPr>
        <w:t>对应于均衡器的哪个</w:t>
      </w:r>
      <w:proofErr w:type="gramStart"/>
      <w:r w:rsidRPr="007C4E44">
        <w:rPr>
          <w:rFonts w:hint="eastAsia"/>
          <w:sz w:val="24"/>
        </w:rPr>
        <w:t>滑杆</w:t>
      </w:r>
      <w:proofErr w:type="gramEnd"/>
      <w:r w:rsidRPr="007C4E44">
        <w:rPr>
          <w:rFonts w:hint="eastAsia"/>
          <w:sz w:val="24"/>
        </w:rPr>
        <w:t>？带通滤波器和高通滤波器</w:t>
      </w:r>
      <w:r>
        <w:rPr>
          <w:rFonts w:hint="eastAsia"/>
          <w:sz w:val="24"/>
        </w:rPr>
        <w:t>呢</w:t>
      </w:r>
      <w:r w:rsidRPr="007C4E44">
        <w:rPr>
          <w:rFonts w:hint="eastAsia"/>
          <w:sz w:val="24"/>
        </w:rPr>
        <w:t>？</w:t>
      </w:r>
    </w:p>
    <w:p w14:paraId="5628ECBF" w14:textId="77777777" w:rsidR="00913A61" w:rsidRPr="007C4E44" w:rsidRDefault="00913A61" w:rsidP="00913A61">
      <w:pPr>
        <w:spacing w:line="360" w:lineRule="auto"/>
        <w:jc w:val="left"/>
        <w:rPr>
          <w:sz w:val="24"/>
        </w:rPr>
      </w:pPr>
      <w:r w:rsidRPr="007C4E44">
        <w:rPr>
          <w:rFonts w:hint="eastAsia"/>
          <w:sz w:val="24"/>
        </w:rPr>
        <w:t>如果要向此程序添加“低中音”和“高中音”滑块，您将如何进行更改当前代码？</w:t>
      </w:r>
      <w:r w:rsidRPr="007C4E44">
        <w:rPr>
          <w:sz w:val="24"/>
        </w:rPr>
        <w:t xml:space="preserve"> </w:t>
      </w:r>
    </w:p>
    <w:p w14:paraId="4CA1A9E9" w14:textId="69E96157" w:rsidR="00913A61" w:rsidRPr="00913A61" w:rsidRDefault="00913A61" w:rsidP="00913A61">
      <w:pPr>
        <w:spacing w:line="360" w:lineRule="auto"/>
        <w:jc w:val="left"/>
        <w:rPr>
          <w:sz w:val="24"/>
        </w:rPr>
      </w:pPr>
      <w:r w:rsidRPr="007C4E44">
        <w:rPr>
          <w:rFonts w:hint="eastAsia"/>
          <w:sz w:val="24"/>
        </w:rPr>
        <w:t>您现在已经了解了声频以及编写计算机程序以创建自己的音频均衡器的一种方法。请查阅下一课，了解使用</w:t>
      </w:r>
      <w:r w:rsidRPr="007C4E44">
        <w:rPr>
          <w:rFonts w:hint="eastAsia"/>
          <w:sz w:val="24"/>
        </w:rPr>
        <w:t>LabVIEW</w:t>
      </w:r>
      <w:r w:rsidRPr="007C4E44">
        <w:rPr>
          <w:rFonts w:hint="eastAsia"/>
          <w:sz w:val="24"/>
        </w:rPr>
        <w:t>和</w:t>
      </w:r>
      <w:r w:rsidRPr="007C4E44">
        <w:rPr>
          <w:rFonts w:hint="eastAsia"/>
          <w:sz w:val="24"/>
        </w:rPr>
        <w:t xml:space="preserve">NI </w:t>
      </w:r>
      <w:proofErr w:type="spellStart"/>
      <w:r w:rsidRPr="007C4E44">
        <w:rPr>
          <w:rFonts w:hint="eastAsia"/>
          <w:sz w:val="24"/>
        </w:rPr>
        <w:t>myDAQ</w:t>
      </w:r>
      <w:proofErr w:type="spellEnd"/>
      <w:r w:rsidRPr="007C4E44">
        <w:rPr>
          <w:rFonts w:hint="eastAsia"/>
          <w:sz w:val="24"/>
        </w:rPr>
        <w:t>还能做什么。</w:t>
      </w:r>
    </w:p>
    <w:p w14:paraId="2715E1D5" w14:textId="52516DF2" w:rsidR="008007C6" w:rsidRDefault="008007C6" w:rsidP="00913A61">
      <w:pPr>
        <w:numPr>
          <w:ilvl w:val="0"/>
          <w:numId w:val="12"/>
        </w:numPr>
        <w:spacing w:line="360" w:lineRule="auto"/>
        <w:rPr>
          <w:sz w:val="28"/>
        </w:rPr>
      </w:pPr>
      <w:r w:rsidRPr="008007C6">
        <w:rPr>
          <w:sz w:val="28"/>
        </w:rPr>
        <w:t>实验内容：</w:t>
      </w:r>
    </w:p>
    <w:p w14:paraId="240AEDCC" w14:textId="7C60821A" w:rsidR="00913A61" w:rsidRPr="00913A61" w:rsidRDefault="00913A61" w:rsidP="00913A61">
      <w:pPr>
        <w:spacing w:line="360" w:lineRule="auto"/>
        <w:ind w:firstLineChars="200" w:firstLine="480"/>
        <w:rPr>
          <w:sz w:val="24"/>
        </w:rPr>
      </w:pPr>
      <w:bookmarkStart w:id="3" w:name="_Hlk57632041"/>
      <w:r w:rsidRPr="009A0FF1">
        <w:rPr>
          <w:rFonts w:hint="eastAsia"/>
          <w:sz w:val="24"/>
        </w:rPr>
        <w:t>利用</w:t>
      </w:r>
      <w:r w:rsidRPr="009A0FF1">
        <w:rPr>
          <w:rFonts w:hint="eastAsia"/>
          <w:sz w:val="24"/>
        </w:rPr>
        <w:t xml:space="preserve"> </w:t>
      </w:r>
      <w:proofErr w:type="spellStart"/>
      <w:r w:rsidRPr="009A0FF1">
        <w:rPr>
          <w:rFonts w:hint="eastAsia"/>
          <w:sz w:val="24"/>
        </w:rPr>
        <w:t>myDAQ</w:t>
      </w:r>
      <w:proofErr w:type="spellEnd"/>
      <w:r w:rsidRPr="009A0FF1">
        <w:rPr>
          <w:rFonts w:hint="eastAsia"/>
          <w:sz w:val="24"/>
        </w:rPr>
        <w:t xml:space="preserve"> </w:t>
      </w:r>
      <w:r w:rsidRPr="009A0FF1">
        <w:rPr>
          <w:rFonts w:hint="eastAsia"/>
          <w:sz w:val="24"/>
        </w:rPr>
        <w:t>自主实现音频均衡器设计</w:t>
      </w:r>
      <w:bookmarkEnd w:id="3"/>
      <w:r w:rsidR="00AA2EE9">
        <w:rPr>
          <w:rFonts w:hint="eastAsia"/>
          <w:sz w:val="24"/>
        </w:rPr>
        <w:t>。</w:t>
      </w:r>
    </w:p>
    <w:p w14:paraId="455D47FF" w14:textId="5EBE75FF" w:rsidR="00DF2138" w:rsidRDefault="00DF2138" w:rsidP="00913A61">
      <w:pPr>
        <w:numPr>
          <w:ilvl w:val="0"/>
          <w:numId w:val="6"/>
        </w:numPr>
        <w:rPr>
          <w:sz w:val="28"/>
          <w:szCs w:val="28"/>
        </w:rPr>
      </w:pPr>
      <w:r w:rsidRPr="0037368E">
        <w:rPr>
          <w:rFonts w:hint="eastAsia"/>
          <w:sz w:val="28"/>
          <w:szCs w:val="28"/>
        </w:rPr>
        <w:t>实验步骤</w:t>
      </w:r>
    </w:p>
    <w:p w14:paraId="4DF8D98B" w14:textId="1D6C1695" w:rsidR="00913A61" w:rsidRPr="00913A61" w:rsidRDefault="00913A61" w:rsidP="00913A61">
      <w:pPr>
        <w:spacing w:line="360" w:lineRule="auto"/>
        <w:ind w:firstLineChars="200" w:firstLine="480"/>
        <w:rPr>
          <w:sz w:val="24"/>
        </w:rPr>
      </w:pPr>
      <w:r w:rsidRPr="009A0FF1">
        <w:rPr>
          <w:rFonts w:hint="eastAsia"/>
          <w:sz w:val="24"/>
        </w:rPr>
        <w:t>参考翻译的示例教程实现功能</w:t>
      </w:r>
      <w:r w:rsidR="00AA2EE9">
        <w:rPr>
          <w:rFonts w:hint="eastAsia"/>
          <w:sz w:val="24"/>
        </w:rPr>
        <w:t>。</w:t>
      </w:r>
    </w:p>
    <w:p w14:paraId="269FCB11" w14:textId="77777777" w:rsidR="00DF2138" w:rsidRDefault="00DF2138" w:rsidP="00DF2138">
      <w:pPr>
        <w:spacing w:line="360" w:lineRule="auto"/>
        <w:rPr>
          <w:szCs w:val="32"/>
        </w:rPr>
      </w:pPr>
      <w:r>
        <w:rPr>
          <w:rFonts w:hint="eastAsia"/>
          <w:sz w:val="28"/>
        </w:rPr>
        <w:t>四、实验数据记录表格</w:t>
      </w:r>
    </w:p>
    <w:p w14:paraId="5B3E2550" w14:textId="77777777" w:rsidR="00610F0A" w:rsidRDefault="00610F0A" w:rsidP="005501C6">
      <w:pPr>
        <w:spacing w:line="360" w:lineRule="auto"/>
        <w:jc w:val="center"/>
        <w:rPr>
          <w:b/>
          <w:bCs/>
          <w:sz w:val="36"/>
          <w:szCs w:val="32"/>
        </w:rPr>
        <w:sectPr w:rsidR="00610F0A" w:rsidSect="006875FD">
          <w:headerReference w:type="default" r:id="rId9"/>
          <w:footerReference w:type="default" r:id="rId10"/>
          <w:pgSz w:w="11906" w:h="16838"/>
          <w:pgMar w:top="1418" w:right="1418" w:bottom="1418" w:left="1418" w:header="851" w:footer="992" w:gutter="0"/>
          <w:pgNumType w:start="1"/>
          <w:cols w:space="425"/>
          <w:docGrid w:type="lines" w:linePitch="312"/>
        </w:sectPr>
      </w:pPr>
    </w:p>
    <w:p w14:paraId="7A2A5B9B" w14:textId="77777777" w:rsidR="005501C6" w:rsidRDefault="005501C6" w:rsidP="005501C6">
      <w:pPr>
        <w:spacing w:line="360" w:lineRule="auto"/>
        <w:jc w:val="center"/>
        <w:rPr>
          <w:b/>
          <w:bCs/>
          <w:sz w:val="36"/>
          <w:szCs w:val="32"/>
        </w:rPr>
      </w:pPr>
      <w:r>
        <w:rPr>
          <w:rFonts w:hint="eastAsia"/>
          <w:b/>
          <w:bCs/>
          <w:sz w:val="36"/>
          <w:szCs w:val="32"/>
        </w:rPr>
        <w:lastRenderedPageBreak/>
        <w:t>大连理工大学实验报告</w:t>
      </w:r>
    </w:p>
    <w:p w14:paraId="7F76189C" w14:textId="77777777" w:rsidR="00AA2EE9" w:rsidRDefault="00AA2EE9" w:rsidP="00AA2EE9">
      <w:pPr>
        <w:spacing w:line="600" w:lineRule="exact"/>
        <w:rPr>
          <w:szCs w:val="32"/>
          <w:u w:val="single"/>
        </w:rPr>
      </w:pPr>
      <w:r w:rsidRPr="004D7773">
        <w:rPr>
          <w:rFonts w:hint="eastAsia"/>
          <w:sz w:val="24"/>
        </w:rPr>
        <w:t>学院</w:t>
      </w:r>
      <w:r>
        <w:rPr>
          <w:rFonts w:hint="eastAsia"/>
          <w:sz w:val="24"/>
        </w:rPr>
        <w:t>（</w:t>
      </w:r>
      <w:r w:rsidRPr="004D7773">
        <w:rPr>
          <w:rFonts w:hint="eastAsia"/>
          <w:sz w:val="24"/>
        </w:rPr>
        <w:t>系</w:t>
      </w:r>
      <w:r>
        <w:rPr>
          <w:rFonts w:hint="eastAsia"/>
          <w:sz w:val="24"/>
        </w:rPr>
        <w:t>）</w:t>
      </w:r>
      <w:r w:rsidRPr="004D7773">
        <w:rPr>
          <w:rFonts w:hint="eastAsia"/>
          <w:sz w:val="24"/>
        </w:rPr>
        <w:t>：</w:t>
      </w:r>
      <w:r w:rsidRPr="00DF2138">
        <w:rPr>
          <w:rFonts w:hint="eastAsia"/>
          <w:sz w:val="24"/>
          <w:u w:val="single"/>
        </w:rPr>
        <w:t>信息与通信工程学院</w:t>
      </w:r>
      <w:r w:rsidRPr="00DF2138">
        <w:rPr>
          <w:rFonts w:hint="eastAsia"/>
          <w:sz w:val="24"/>
          <w:u w:val="single"/>
        </w:rPr>
        <w:t xml:space="preserve"> </w:t>
      </w:r>
      <w:r w:rsidRPr="004D7773">
        <w:rPr>
          <w:rFonts w:hint="eastAsia"/>
          <w:sz w:val="24"/>
        </w:rPr>
        <w:t>专业：</w:t>
      </w:r>
      <w:r>
        <w:rPr>
          <w:rFonts w:hint="eastAsia"/>
          <w:szCs w:val="32"/>
          <w:u w:val="single"/>
        </w:rPr>
        <w:t>电子信息工程（英语强化）</w:t>
      </w:r>
      <w:r w:rsidRPr="004D7773">
        <w:rPr>
          <w:rFonts w:hint="eastAsia"/>
          <w:sz w:val="24"/>
        </w:rPr>
        <w:t>班级：</w:t>
      </w:r>
      <w:r>
        <w:rPr>
          <w:rFonts w:hint="eastAsia"/>
          <w:szCs w:val="32"/>
          <w:u w:val="single"/>
        </w:rPr>
        <w:t xml:space="preserve"> </w:t>
      </w:r>
      <w:proofErr w:type="gramStart"/>
      <w:r>
        <w:rPr>
          <w:rFonts w:hint="eastAsia"/>
          <w:szCs w:val="32"/>
          <w:u w:val="single"/>
        </w:rPr>
        <w:t>电英</w:t>
      </w:r>
      <w:proofErr w:type="gramEnd"/>
      <w:r>
        <w:rPr>
          <w:rFonts w:hint="eastAsia"/>
          <w:szCs w:val="32"/>
          <w:u w:val="single"/>
        </w:rPr>
        <w:t>1</w:t>
      </w:r>
      <w:r>
        <w:rPr>
          <w:szCs w:val="32"/>
          <w:u w:val="single"/>
        </w:rPr>
        <w:t>801</w:t>
      </w:r>
    </w:p>
    <w:p w14:paraId="709B1C78" w14:textId="77777777" w:rsidR="00AA2EE9" w:rsidRDefault="00AA2EE9" w:rsidP="00AA2EE9">
      <w:pPr>
        <w:spacing w:line="600" w:lineRule="exact"/>
        <w:rPr>
          <w:szCs w:val="32"/>
          <w:u w:val="single"/>
        </w:rPr>
      </w:pPr>
      <w:r w:rsidRPr="004D7773">
        <w:rPr>
          <w:rFonts w:hint="eastAsia"/>
          <w:sz w:val="24"/>
        </w:rPr>
        <w:t>姓</w:t>
      </w:r>
      <w:r>
        <w:rPr>
          <w:rFonts w:hint="eastAsia"/>
          <w:sz w:val="24"/>
        </w:rPr>
        <w:t xml:space="preserve">     </w:t>
      </w:r>
      <w:r w:rsidRPr="004D7773">
        <w:rPr>
          <w:rFonts w:hint="eastAsia"/>
          <w:sz w:val="24"/>
        </w:rPr>
        <w:t>名：</w:t>
      </w:r>
      <w:r>
        <w:rPr>
          <w:rFonts w:hint="eastAsia"/>
          <w:szCs w:val="32"/>
          <w:u w:val="single"/>
        </w:rPr>
        <w:t xml:space="preserve">        </w:t>
      </w:r>
      <w:proofErr w:type="gramStart"/>
      <w:r>
        <w:rPr>
          <w:rFonts w:hint="eastAsia"/>
          <w:szCs w:val="32"/>
          <w:u w:val="single"/>
        </w:rPr>
        <w:t>童博涵</w:t>
      </w:r>
      <w:proofErr w:type="gramEnd"/>
      <w:r>
        <w:rPr>
          <w:rFonts w:hint="eastAsia"/>
          <w:szCs w:val="32"/>
          <w:u w:val="single"/>
        </w:rPr>
        <w:t xml:space="preserve">     </w:t>
      </w:r>
      <w:r w:rsidRPr="004D7773">
        <w:rPr>
          <w:rFonts w:hint="eastAsia"/>
          <w:sz w:val="24"/>
        </w:rPr>
        <w:t>学号</w:t>
      </w:r>
      <w:r>
        <w:rPr>
          <w:rFonts w:hint="eastAsia"/>
          <w:szCs w:val="32"/>
        </w:rPr>
        <w:t>：</w:t>
      </w:r>
      <w:r>
        <w:rPr>
          <w:rFonts w:hint="eastAsia"/>
          <w:szCs w:val="32"/>
          <w:u w:val="single"/>
        </w:rPr>
        <w:t xml:space="preserve">        </w:t>
      </w:r>
      <w:r>
        <w:rPr>
          <w:szCs w:val="32"/>
          <w:u w:val="single"/>
        </w:rPr>
        <w:t>201883032</w:t>
      </w:r>
      <w:r>
        <w:rPr>
          <w:rFonts w:hint="eastAsia"/>
          <w:szCs w:val="32"/>
          <w:u w:val="single"/>
        </w:rPr>
        <w:t xml:space="preserve">      </w:t>
      </w:r>
      <w:r w:rsidRPr="004D7773">
        <w:rPr>
          <w:rFonts w:hint="eastAsia"/>
          <w:sz w:val="24"/>
        </w:rPr>
        <w:t>组：</w:t>
      </w:r>
      <w:r>
        <w:rPr>
          <w:rFonts w:hint="eastAsia"/>
          <w:szCs w:val="32"/>
          <w:u w:val="single"/>
        </w:rPr>
        <w:t xml:space="preserve">          </w:t>
      </w:r>
      <w:r>
        <w:rPr>
          <w:rFonts w:hint="eastAsia"/>
          <w:szCs w:val="32"/>
        </w:rPr>
        <w:t>___</w:t>
      </w:r>
      <w:r w:rsidRPr="006D36FC">
        <w:rPr>
          <w:rFonts w:hint="eastAsia"/>
          <w:szCs w:val="32"/>
          <w:u w:val="single"/>
        </w:rPr>
        <w:t xml:space="preserve">   </w:t>
      </w:r>
    </w:p>
    <w:p w14:paraId="09A014EB" w14:textId="77777777" w:rsidR="00AA2EE9" w:rsidRPr="00071212" w:rsidRDefault="00AA2EE9" w:rsidP="00AA2EE9">
      <w:pPr>
        <w:spacing w:line="600" w:lineRule="exact"/>
        <w:rPr>
          <w:szCs w:val="32"/>
          <w:u w:val="single"/>
        </w:rPr>
      </w:pPr>
      <w:r w:rsidRPr="004D7773">
        <w:rPr>
          <w:rFonts w:hint="eastAsia"/>
          <w:sz w:val="24"/>
        </w:rPr>
        <w:t>实验时间：</w:t>
      </w:r>
      <w:r>
        <w:rPr>
          <w:rFonts w:hint="eastAsia"/>
          <w:szCs w:val="32"/>
          <w:u w:val="single"/>
        </w:rPr>
        <w:t xml:space="preserve">      </w:t>
      </w:r>
      <w:r>
        <w:rPr>
          <w:szCs w:val="32"/>
          <w:u w:val="single"/>
        </w:rPr>
        <w:t xml:space="preserve">2020.11.25 </w:t>
      </w:r>
      <w:r>
        <w:rPr>
          <w:rFonts w:hint="eastAsia"/>
          <w:szCs w:val="32"/>
          <w:u w:val="single"/>
        </w:rPr>
        <w:t xml:space="preserve">    </w:t>
      </w:r>
      <w:r w:rsidRPr="007B681D">
        <w:rPr>
          <w:rFonts w:hint="eastAsia"/>
          <w:sz w:val="24"/>
        </w:rPr>
        <w:t>实验室：</w:t>
      </w:r>
      <w:r>
        <w:rPr>
          <w:rFonts w:hint="eastAsia"/>
          <w:szCs w:val="32"/>
          <w:u w:val="single"/>
        </w:rPr>
        <w:t xml:space="preserve">        C</w:t>
      </w:r>
      <w:r>
        <w:rPr>
          <w:szCs w:val="32"/>
          <w:u w:val="single"/>
        </w:rPr>
        <w:t>221</w:t>
      </w:r>
      <w:r>
        <w:rPr>
          <w:rFonts w:hint="eastAsia"/>
          <w:szCs w:val="32"/>
          <w:u w:val="single"/>
        </w:rPr>
        <w:t xml:space="preserve">       </w:t>
      </w:r>
      <w:r w:rsidRPr="007B681D">
        <w:rPr>
          <w:rFonts w:hint="eastAsia"/>
          <w:sz w:val="24"/>
        </w:rPr>
        <w:t>实验台：</w:t>
      </w:r>
      <w:r>
        <w:rPr>
          <w:rFonts w:hint="eastAsia"/>
          <w:szCs w:val="32"/>
          <w:u w:val="single"/>
        </w:rPr>
        <w:t xml:space="preserve">             </w:t>
      </w:r>
    </w:p>
    <w:p w14:paraId="5D4F2F72" w14:textId="77777777" w:rsidR="00AA2EE9" w:rsidRDefault="00AA2EE9" w:rsidP="00AA2EE9">
      <w:pPr>
        <w:spacing w:line="600" w:lineRule="exact"/>
        <w:rPr>
          <w:szCs w:val="32"/>
          <w:u w:val="single"/>
        </w:rPr>
      </w:pPr>
      <w:r w:rsidRPr="004D7773">
        <w:rPr>
          <w:rFonts w:hint="eastAsia"/>
          <w:sz w:val="24"/>
        </w:rPr>
        <w:t>指导教师：</w:t>
      </w:r>
      <w:r>
        <w:rPr>
          <w:rFonts w:hint="eastAsia"/>
          <w:szCs w:val="32"/>
          <w:u w:val="single"/>
        </w:rPr>
        <w:t xml:space="preserve">         </w:t>
      </w:r>
      <w:r>
        <w:rPr>
          <w:rFonts w:hint="eastAsia"/>
          <w:szCs w:val="32"/>
          <w:u w:val="single"/>
        </w:rPr>
        <w:t>李小兵</w:t>
      </w:r>
      <w:r>
        <w:rPr>
          <w:rFonts w:hint="eastAsia"/>
          <w:szCs w:val="32"/>
          <w:u w:val="single"/>
        </w:rPr>
        <w:t xml:space="preserve">         </w:t>
      </w:r>
    </w:p>
    <w:p w14:paraId="6DAB3674" w14:textId="77777777" w:rsidR="005501C6" w:rsidRPr="005C7F2F" w:rsidRDefault="005501C6" w:rsidP="005501C6">
      <w:pPr>
        <w:spacing w:line="360" w:lineRule="auto"/>
        <w:ind w:firstLineChars="1200" w:firstLine="3360"/>
        <w:rPr>
          <w:sz w:val="28"/>
        </w:rPr>
      </w:pPr>
    </w:p>
    <w:p w14:paraId="31B0D961" w14:textId="4564F379" w:rsidR="00AA2EE9" w:rsidRPr="00AA2EE9" w:rsidRDefault="00AA2EE9" w:rsidP="00AA2EE9">
      <w:pPr>
        <w:spacing w:line="360" w:lineRule="auto"/>
        <w:jc w:val="center"/>
        <w:rPr>
          <w:b/>
          <w:sz w:val="36"/>
          <w:szCs w:val="36"/>
        </w:rPr>
      </w:pPr>
      <w:r w:rsidRPr="00AA2EE9">
        <w:rPr>
          <w:rFonts w:hint="eastAsia"/>
          <w:b/>
          <w:sz w:val="36"/>
          <w:szCs w:val="36"/>
        </w:rPr>
        <w:t xml:space="preserve">  </w:t>
      </w:r>
      <w:r w:rsidRPr="00AA2EE9">
        <w:rPr>
          <w:rFonts w:hint="eastAsia"/>
          <w:b/>
          <w:sz w:val="36"/>
          <w:szCs w:val="36"/>
        </w:rPr>
        <w:t>实验</w:t>
      </w:r>
      <w:r w:rsidRPr="00AA2EE9">
        <w:rPr>
          <w:b/>
          <w:sz w:val="36"/>
          <w:szCs w:val="36"/>
        </w:rPr>
        <w:t>I</w:t>
      </w:r>
      <w:r w:rsidR="001A1685">
        <w:rPr>
          <w:b/>
          <w:sz w:val="36"/>
          <w:szCs w:val="36"/>
        </w:rPr>
        <w:t>II</w:t>
      </w:r>
      <w:r w:rsidRPr="00AA2EE9">
        <w:rPr>
          <w:rFonts w:hint="eastAsia"/>
          <w:b/>
          <w:sz w:val="36"/>
          <w:szCs w:val="36"/>
        </w:rPr>
        <w:t>：音频均衡器设计实现</w:t>
      </w:r>
    </w:p>
    <w:p w14:paraId="4399461D" w14:textId="77777777" w:rsidR="00DF2138" w:rsidRDefault="00DF2138" w:rsidP="00041985">
      <w:pPr>
        <w:numPr>
          <w:ilvl w:val="0"/>
          <w:numId w:val="5"/>
        </w:numPr>
        <w:spacing w:line="360" w:lineRule="auto"/>
        <w:rPr>
          <w:sz w:val="28"/>
        </w:rPr>
      </w:pPr>
      <w:r>
        <w:rPr>
          <w:rFonts w:hint="eastAsia"/>
          <w:sz w:val="28"/>
        </w:rPr>
        <w:t>实验目的和要求</w:t>
      </w:r>
    </w:p>
    <w:p w14:paraId="3469412C" w14:textId="77777777" w:rsidR="00AA2EE9" w:rsidRPr="00AA2EE9" w:rsidRDefault="00AA2EE9" w:rsidP="00AA2EE9">
      <w:pPr>
        <w:pStyle w:val="a9"/>
        <w:spacing w:line="360" w:lineRule="auto"/>
        <w:ind w:firstLine="480"/>
        <w:rPr>
          <w:rFonts w:ascii="宋体" w:eastAsia="宋体" w:hAnsi="宋体"/>
          <w:sz w:val="24"/>
        </w:rPr>
      </w:pPr>
      <w:r w:rsidRPr="00AA2EE9">
        <w:rPr>
          <w:rFonts w:ascii="宋体" w:eastAsia="宋体" w:hAnsi="宋体" w:hint="eastAsia"/>
          <w:sz w:val="24"/>
        </w:rPr>
        <w:t>翻译 4页文献，并根据文献，利用</w:t>
      </w:r>
      <w:proofErr w:type="spellStart"/>
      <w:r w:rsidRPr="00AA2EE9">
        <w:rPr>
          <w:rFonts w:ascii="宋体" w:eastAsia="宋体" w:hAnsi="宋体" w:hint="eastAsia"/>
          <w:sz w:val="24"/>
        </w:rPr>
        <w:t>myDAQ</w:t>
      </w:r>
      <w:proofErr w:type="spellEnd"/>
      <w:r w:rsidRPr="00AA2EE9">
        <w:rPr>
          <w:rFonts w:ascii="宋体" w:eastAsia="宋体" w:hAnsi="宋体" w:hint="eastAsia"/>
          <w:sz w:val="24"/>
        </w:rPr>
        <w:t>自主实现音频均衡器设计。掌握LabVIEW结合</w:t>
      </w:r>
      <w:proofErr w:type="spellStart"/>
      <w:r w:rsidRPr="00AA2EE9">
        <w:rPr>
          <w:rFonts w:ascii="宋体" w:eastAsia="宋体" w:hAnsi="宋体" w:hint="eastAsia"/>
          <w:sz w:val="24"/>
        </w:rPr>
        <w:t>myDAQ</w:t>
      </w:r>
      <w:proofErr w:type="spellEnd"/>
      <w:r w:rsidRPr="00AA2EE9">
        <w:rPr>
          <w:rFonts w:ascii="宋体" w:eastAsia="宋体" w:hAnsi="宋体" w:hint="eastAsia"/>
          <w:sz w:val="24"/>
        </w:rPr>
        <w:t>的使用方法。</w:t>
      </w:r>
    </w:p>
    <w:p w14:paraId="72C6C050" w14:textId="77777777" w:rsidR="00DF2138" w:rsidRDefault="00DF2138" w:rsidP="00274770">
      <w:pPr>
        <w:numPr>
          <w:ilvl w:val="0"/>
          <w:numId w:val="5"/>
        </w:numPr>
        <w:spacing w:line="360" w:lineRule="auto"/>
        <w:rPr>
          <w:sz w:val="28"/>
        </w:rPr>
      </w:pPr>
      <w:r>
        <w:rPr>
          <w:rFonts w:hint="eastAsia"/>
          <w:sz w:val="28"/>
        </w:rPr>
        <w:t>实验原理和内容</w:t>
      </w:r>
    </w:p>
    <w:p w14:paraId="67A5469F" w14:textId="77777777" w:rsidR="00AA2EE9" w:rsidRDefault="00AA2EE9" w:rsidP="00AA2EE9">
      <w:pPr>
        <w:numPr>
          <w:ilvl w:val="0"/>
          <w:numId w:val="13"/>
        </w:numPr>
        <w:spacing w:line="360" w:lineRule="auto"/>
        <w:rPr>
          <w:sz w:val="28"/>
        </w:rPr>
      </w:pPr>
      <w:r>
        <w:rPr>
          <w:sz w:val="28"/>
        </w:rPr>
        <w:t>实验原理：</w:t>
      </w:r>
    </w:p>
    <w:p w14:paraId="2BE79E91" w14:textId="77777777" w:rsidR="008B5937" w:rsidRPr="00913A61" w:rsidRDefault="008B5937" w:rsidP="008B5937">
      <w:pPr>
        <w:spacing w:line="360" w:lineRule="auto"/>
        <w:rPr>
          <w:b/>
          <w:bCs/>
          <w:sz w:val="28"/>
          <w:szCs w:val="28"/>
        </w:rPr>
      </w:pPr>
      <w:r w:rsidRPr="00913A61">
        <w:rPr>
          <w:rFonts w:hint="eastAsia"/>
          <w:b/>
          <w:bCs/>
          <w:sz w:val="28"/>
          <w:szCs w:val="28"/>
        </w:rPr>
        <w:t>学习目标</w:t>
      </w:r>
    </w:p>
    <w:p w14:paraId="6FBAFA4A" w14:textId="77777777" w:rsidR="008B5937" w:rsidRPr="00C677A8" w:rsidRDefault="008B5937" w:rsidP="008B5937">
      <w:pPr>
        <w:numPr>
          <w:ilvl w:val="0"/>
          <w:numId w:val="10"/>
        </w:numPr>
        <w:spacing w:line="360" w:lineRule="auto"/>
        <w:rPr>
          <w:sz w:val="24"/>
        </w:rPr>
      </w:pPr>
      <w:r w:rsidRPr="00C677A8">
        <w:rPr>
          <w:rFonts w:hint="eastAsia"/>
          <w:sz w:val="24"/>
        </w:rPr>
        <w:t>工程学与机器人学——学生可以有效地对独立的音频信号进行分析。学生设计了一个定制化的数字信号处理程序。学生可以学习识别与技术系统相关的输入，处理过程和输出。</w:t>
      </w:r>
    </w:p>
    <w:p w14:paraId="7320CC03" w14:textId="77777777" w:rsidR="008B5937" w:rsidRPr="00C677A8" w:rsidRDefault="008B5937" w:rsidP="008B5937">
      <w:pPr>
        <w:numPr>
          <w:ilvl w:val="0"/>
          <w:numId w:val="10"/>
        </w:numPr>
        <w:spacing w:line="360" w:lineRule="auto"/>
        <w:rPr>
          <w:sz w:val="24"/>
        </w:rPr>
      </w:pPr>
      <w:r w:rsidRPr="00C677A8">
        <w:rPr>
          <w:rFonts w:hint="eastAsia"/>
          <w:sz w:val="24"/>
        </w:rPr>
        <w:t>计算机科学——学生通过学习</w:t>
      </w:r>
      <w:r w:rsidRPr="00C677A8">
        <w:rPr>
          <w:sz w:val="24"/>
        </w:rPr>
        <w:t>LabVIEW</w:t>
      </w:r>
      <w:r w:rsidRPr="00C677A8">
        <w:rPr>
          <w:rFonts w:hint="eastAsia"/>
          <w:sz w:val="24"/>
        </w:rPr>
        <w:t>代码，对于多媒体系统中的循环，停止条件，数据类型以及并行处理功能会有更深一步的了解。</w:t>
      </w:r>
    </w:p>
    <w:p w14:paraId="4C3F74EB" w14:textId="77777777" w:rsidR="008B5937" w:rsidRPr="00C677A8" w:rsidRDefault="008B5937" w:rsidP="008B5937">
      <w:pPr>
        <w:numPr>
          <w:ilvl w:val="0"/>
          <w:numId w:val="10"/>
        </w:numPr>
        <w:spacing w:line="360" w:lineRule="auto"/>
        <w:rPr>
          <w:sz w:val="24"/>
        </w:rPr>
      </w:pPr>
      <w:r w:rsidRPr="00C677A8">
        <w:rPr>
          <w:rFonts w:hint="eastAsia"/>
          <w:sz w:val="24"/>
        </w:rPr>
        <w:t>物理学——学生可以通过此实验了解什么是声音频率，以此探索带宽和滤波器截止点，这对于声音和波至关重要。</w:t>
      </w:r>
    </w:p>
    <w:p w14:paraId="39752F84" w14:textId="77777777" w:rsidR="008B5937" w:rsidRPr="00C677A8" w:rsidRDefault="008B5937" w:rsidP="008B5937">
      <w:pPr>
        <w:numPr>
          <w:ilvl w:val="0"/>
          <w:numId w:val="10"/>
        </w:numPr>
        <w:spacing w:line="360" w:lineRule="auto"/>
        <w:rPr>
          <w:sz w:val="24"/>
        </w:rPr>
      </w:pPr>
      <w:r w:rsidRPr="00C677A8">
        <w:rPr>
          <w:rFonts w:hint="eastAsia"/>
          <w:sz w:val="24"/>
        </w:rPr>
        <w:t>批判性思维——学生可以收集和分析数据以寻找解决方案或做出明智的决定。</w:t>
      </w:r>
    </w:p>
    <w:p w14:paraId="5FACB41E" w14:textId="77777777" w:rsidR="008B5937" w:rsidRPr="00C677A8" w:rsidRDefault="008B5937" w:rsidP="008B5937">
      <w:pPr>
        <w:numPr>
          <w:ilvl w:val="0"/>
          <w:numId w:val="10"/>
        </w:numPr>
        <w:spacing w:line="360" w:lineRule="auto"/>
        <w:rPr>
          <w:sz w:val="24"/>
        </w:rPr>
      </w:pPr>
      <w:r w:rsidRPr="00C677A8">
        <w:rPr>
          <w:rFonts w:hint="eastAsia"/>
          <w:sz w:val="24"/>
        </w:rPr>
        <w:t>创造力和创新力——学生可以使用模型和仿真来探索复杂的系统和问题。</w:t>
      </w:r>
    </w:p>
    <w:p w14:paraId="7F86C294" w14:textId="77777777" w:rsidR="008B5937" w:rsidRPr="00913A61" w:rsidRDefault="008B5937" w:rsidP="008B5937">
      <w:pPr>
        <w:spacing w:line="360" w:lineRule="auto"/>
        <w:rPr>
          <w:b/>
          <w:bCs/>
          <w:sz w:val="28"/>
          <w:szCs w:val="28"/>
        </w:rPr>
      </w:pPr>
      <w:r w:rsidRPr="00913A61">
        <w:rPr>
          <w:rFonts w:hint="eastAsia"/>
          <w:b/>
          <w:bCs/>
          <w:sz w:val="28"/>
          <w:szCs w:val="28"/>
        </w:rPr>
        <w:t>设备</w:t>
      </w:r>
    </w:p>
    <w:p w14:paraId="6FE3A63E" w14:textId="77777777" w:rsidR="008B5937" w:rsidRDefault="008B5937" w:rsidP="008B5937">
      <w:pPr>
        <w:numPr>
          <w:ilvl w:val="0"/>
          <w:numId w:val="11"/>
        </w:numPr>
        <w:spacing w:line="360" w:lineRule="auto"/>
        <w:rPr>
          <w:sz w:val="24"/>
        </w:rPr>
      </w:pPr>
      <w:r>
        <w:rPr>
          <w:rFonts w:hint="eastAsia"/>
          <w:sz w:val="24"/>
        </w:rPr>
        <w:t>L</w:t>
      </w:r>
      <w:r>
        <w:rPr>
          <w:sz w:val="24"/>
        </w:rPr>
        <w:t>abVIEW</w:t>
      </w:r>
      <w:r>
        <w:rPr>
          <w:rFonts w:hint="eastAsia"/>
          <w:sz w:val="24"/>
        </w:rPr>
        <w:t>教育软件</w:t>
      </w:r>
    </w:p>
    <w:p w14:paraId="0B6D89BE" w14:textId="77777777" w:rsidR="008B5937" w:rsidRPr="008234B1" w:rsidRDefault="008B5937" w:rsidP="008B5937">
      <w:pPr>
        <w:numPr>
          <w:ilvl w:val="0"/>
          <w:numId w:val="11"/>
        </w:numPr>
        <w:spacing w:line="360" w:lineRule="auto"/>
        <w:rPr>
          <w:rFonts w:hint="eastAsia"/>
          <w:sz w:val="24"/>
        </w:rPr>
      </w:pP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硬件和软件</w:t>
      </w:r>
    </w:p>
    <w:p w14:paraId="044A0330" w14:textId="77777777" w:rsidR="008B5937" w:rsidRPr="00C677A8" w:rsidRDefault="008B5937" w:rsidP="008B5937">
      <w:pPr>
        <w:numPr>
          <w:ilvl w:val="0"/>
          <w:numId w:val="11"/>
        </w:numPr>
        <w:spacing w:line="360" w:lineRule="auto"/>
        <w:rPr>
          <w:sz w:val="24"/>
        </w:rPr>
      </w:pPr>
      <w:r w:rsidRPr="00C677A8">
        <w:rPr>
          <w:rFonts w:hint="eastAsia"/>
          <w:sz w:val="24"/>
        </w:rPr>
        <w:t>音频播放器，例如</w:t>
      </w:r>
      <w:r w:rsidRPr="00C677A8">
        <w:rPr>
          <w:rFonts w:hint="eastAsia"/>
          <w:sz w:val="24"/>
        </w:rPr>
        <w:t>mp3</w:t>
      </w:r>
      <w:r w:rsidRPr="00C677A8">
        <w:rPr>
          <w:rFonts w:hint="eastAsia"/>
          <w:sz w:val="24"/>
        </w:rPr>
        <w:t>播放器或智能手机</w:t>
      </w:r>
    </w:p>
    <w:p w14:paraId="2668EEA7" w14:textId="77777777" w:rsidR="008B5937" w:rsidRPr="00C677A8" w:rsidRDefault="008B5937" w:rsidP="008B5937">
      <w:pPr>
        <w:numPr>
          <w:ilvl w:val="0"/>
          <w:numId w:val="11"/>
        </w:numPr>
        <w:spacing w:line="360" w:lineRule="auto"/>
        <w:rPr>
          <w:sz w:val="24"/>
        </w:rPr>
      </w:pPr>
      <w:r w:rsidRPr="00C677A8">
        <w:rPr>
          <w:rFonts w:hint="eastAsia"/>
          <w:sz w:val="24"/>
        </w:rPr>
        <w:lastRenderedPageBreak/>
        <w:t>扬声器或耳机</w:t>
      </w:r>
    </w:p>
    <w:p w14:paraId="22984893" w14:textId="77777777" w:rsidR="008B5937" w:rsidRPr="00C677A8" w:rsidRDefault="008B5937" w:rsidP="008B5937">
      <w:pPr>
        <w:numPr>
          <w:ilvl w:val="0"/>
          <w:numId w:val="11"/>
        </w:numPr>
        <w:spacing w:line="360" w:lineRule="auto"/>
        <w:rPr>
          <w:sz w:val="24"/>
        </w:rPr>
      </w:pPr>
      <w:r w:rsidRPr="00C677A8">
        <w:rPr>
          <w:rFonts w:hint="eastAsia"/>
          <w:sz w:val="24"/>
        </w:rPr>
        <w:t>音频电缆（包含在</w:t>
      </w: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套件中）</w:t>
      </w:r>
    </w:p>
    <w:p w14:paraId="4724E2F4" w14:textId="77777777" w:rsidR="008B5937" w:rsidRPr="00913A61" w:rsidRDefault="008B5937" w:rsidP="008B5937">
      <w:pPr>
        <w:spacing w:line="360" w:lineRule="auto"/>
        <w:rPr>
          <w:b/>
          <w:bCs/>
          <w:sz w:val="28"/>
          <w:szCs w:val="28"/>
        </w:rPr>
      </w:pPr>
      <w:r w:rsidRPr="00913A61">
        <w:rPr>
          <w:rFonts w:hint="eastAsia"/>
          <w:b/>
          <w:bCs/>
          <w:sz w:val="28"/>
          <w:szCs w:val="28"/>
        </w:rPr>
        <w:t>声音均衡器是什么？</w:t>
      </w:r>
    </w:p>
    <w:p w14:paraId="6D238347" w14:textId="77777777" w:rsidR="008B5937" w:rsidRPr="00C677A8" w:rsidRDefault="008B5937" w:rsidP="008B5937">
      <w:pPr>
        <w:spacing w:line="360" w:lineRule="auto"/>
        <w:ind w:firstLineChars="200" w:firstLine="480"/>
        <w:rPr>
          <w:sz w:val="24"/>
        </w:rPr>
      </w:pPr>
      <w:r w:rsidRPr="00C677A8">
        <w:rPr>
          <w:rFonts w:hint="eastAsia"/>
          <w:sz w:val="24"/>
        </w:rPr>
        <w:t>当您听音乐时，实际上是一次听到许多不同的声音频率或信号。您可以使用声音均衡器来分离和处理单个声音信号。例如，</w:t>
      </w:r>
      <w:proofErr w:type="spellStart"/>
      <w:r w:rsidRPr="00C677A8">
        <w:rPr>
          <w:rFonts w:hint="eastAsia"/>
          <w:sz w:val="24"/>
        </w:rPr>
        <w:t>iTuneso</w:t>
      </w:r>
      <w:proofErr w:type="spellEnd"/>
      <w:r w:rsidRPr="00C677A8">
        <w:rPr>
          <w:rFonts w:hint="eastAsia"/>
          <w:sz w:val="24"/>
        </w:rPr>
        <w:t>具有一个均衡器（如下所示），使您可以提高或降低某些频率来改变或改善音乐的整体声音。均衡器中标记为“</w:t>
      </w:r>
      <w:r w:rsidRPr="00C677A8">
        <w:rPr>
          <w:rFonts w:hint="eastAsia"/>
          <w:sz w:val="24"/>
        </w:rPr>
        <w:t>32</w:t>
      </w:r>
      <w:r w:rsidRPr="00C677A8">
        <w:rPr>
          <w:rFonts w:hint="eastAsia"/>
          <w:sz w:val="24"/>
        </w:rPr>
        <w:t>”（</w:t>
      </w:r>
      <w:r w:rsidRPr="00C677A8">
        <w:rPr>
          <w:rFonts w:hint="eastAsia"/>
          <w:sz w:val="24"/>
        </w:rPr>
        <w:t>Hz</w:t>
      </w:r>
      <w:r w:rsidRPr="00C677A8">
        <w:rPr>
          <w:rFonts w:hint="eastAsia"/>
          <w:sz w:val="24"/>
        </w:rPr>
        <w:t>）的列对应于最低的声音频率（低音），标记为“</w:t>
      </w:r>
      <w:r w:rsidRPr="00C677A8">
        <w:rPr>
          <w:rFonts w:hint="eastAsia"/>
          <w:sz w:val="24"/>
        </w:rPr>
        <w:t>16K</w:t>
      </w:r>
      <w:r w:rsidRPr="00C677A8">
        <w:rPr>
          <w:rFonts w:hint="eastAsia"/>
          <w:sz w:val="24"/>
        </w:rPr>
        <w:t>”（</w:t>
      </w:r>
      <w:proofErr w:type="spellStart"/>
      <w:r w:rsidRPr="00C677A8">
        <w:rPr>
          <w:rFonts w:hint="eastAsia"/>
          <w:sz w:val="24"/>
        </w:rPr>
        <w:t>KHz</w:t>
      </w:r>
      <w:proofErr w:type="spellEnd"/>
      <w:r w:rsidRPr="00C677A8">
        <w:rPr>
          <w:rFonts w:hint="eastAsia"/>
          <w:sz w:val="24"/>
        </w:rPr>
        <w:t>）的列对应于最高的声音频率。</w:t>
      </w:r>
    </w:p>
    <w:p w14:paraId="0670366E" w14:textId="77777777" w:rsidR="008B5937" w:rsidRPr="00913A61" w:rsidRDefault="008B5937" w:rsidP="008B5937">
      <w:pPr>
        <w:spacing w:line="360" w:lineRule="auto"/>
        <w:ind w:firstLineChars="200" w:firstLine="480"/>
        <w:rPr>
          <w:sz w:val="24"/>
        </w:rPr>
      </w:pPr>
      <w:r w:rsidRPr="00C677A8">
        <w:rPr>
          <w:rFonts w:hint="eastAsia"/>
          <w:sz w:val="24"/>
        </w:rPr>
        <w:t>调整每个频率的滑块时，将更改音乐的播放方式。可能您喜欢更多的低音，或者喜欢听的是军鼓之类的乐器声音，而不是歌手的声音。您可以使用均衡器进行此类更改。</w:t>
      </w:r>
    </w:p>
    <w:p w14:paraId="19E4C25A" w14:textId="77777777" w:rsidR="008B5937" w:rsidRPr="00913A61" w:rsidRDefault="008B5937" w:rsidP="008B5937">
      <w:pPr>
        <w:spacing w:line="360" w:lineRule="auto"/>
        <w:rPr>
          <w:b/>
          <w:bCs/>
          <w:sz w:val="28"/>
          <w:szCs w:val="28"/>
        </w:rPr>
      </w:pPr>
      <w:r w:rsidRPr="00913A61">
        <w:rPr>
          <w:rFonts w:hint="eastAsia"/>
          <w:b/>
          <w:bCs/>
          <w:sz w:val="28"/>
          <w:szCs w:val="28"/>
        </w:rPr>
        <w:t>使用</w:t>
      </w:r>
      <w:r w:rsidRPr="00913A61">
        <w:rPr>
          <w:b/>
          <w:bCs/>
          <w:sz w:val="28"/>
          <w:szCs w:val="28"/>
        </w:rPr>
        <w:t>LabVIEW</w:t>
      </w:r>
      <w:r w:rsidRPr="00913A61">
        <w:rPr>
          <w:rFonts w:hint="eastAsia"/>
          <w:b/>
          <w:bCs/>
          <w:sz w:val="28"/>
          <w:szCs w:val="28"/>
        </w:rPr>
        <w:t>和</w:t>
      </w:r>
      <w:r w:rsidRPr="00913A61">
        <w:rPr>
          <w:rFonts w:hint="eastAsia"/>
          <w:b/>
          <w:bCs/>
          <w:sz w:val="28"/>
          <w:szCs w:val="28"/>
        </w:rPr>
        <w:t xml:space="preserve">NI </w:t>
      </w:r>
      <w:proofErr w:type="spellStart"/>
      <w:r w:rsidRPr="00913A61">
        <w:rPr>
          <w:rFonts w:hint="eastAsia"/>
          <w:b/>
          <w:bCs/>
          <w:sz w:val="28"/>
          <w:szCs w:val="28"/>
        </w:rPr>
        <w:t>myDAQ</w:t>
      </w:r>
      <w:proofErr w:type="spellEnd"/>
      <w:r w:rsidRPr="00913A61">
        <w:rPr>
          <w:rFonts w:hint="eastAsia"/>
          <w:b/>
          <w:bCs/>
          <w:sz w:val="28"/>
          <w:szCs w:val="28"/>
        </w:rPr>
        <w:t>构建自己的均衡器</w:t>
      </w:r>
    </w:p>
    <w:p w14:paraId="7800A67F" w14:textId="77777777" w:rsidR="008B5937" w:rsidRPr="00C677A8" w:rsidRDefault="008B5937" w:rsidP="008B5937">
      <w:pPr>
        <w:spacing w:line="360" w:lineRule="auto"/>
        <w:ind w:firstLineChars="200" w:firstLine="480"/>
        <w:rPr>
          <w:sz w:val="24"/>
        </w:rPr>
      </w:pPr>
      <w:r w:rsidRPr="00C677A8">
        <w:rPr>
          <w:rFonts w:hint="eastAsia"/>
          <w:sz w:val="24"/>
        </w:rPr>
        <w:t>现在您知道均衡器的作用，使用</w:t>
      </w:r>
      <w:r w:rsidRPr="00C677A8">
        <w:rPr>
          <w:rFonts w:hint="eastAsia"/>
          <w:sz w:val="24"/>
        </w:rPr>
        <w:t>LabVIEW</w:t>
      </w:r>
      <w:r w:rsidRPr="00C677A8">
        <w:rPr>
          <w:rFonts w:hint="eastAsia"/>
          <w:sz w:val="24"/>
        </w:rPr>
        <w:t>和</w:t>
      </w:r>
      <w:proofErr w:type="spellStart"/>
      <w:r w:rsidRPr="00C677A8">
        <w:rPr>
          <w:rFonts w:hint="eastAsia"/>
          <w:sz w:val="24"/>
        </w:rPr>
        <w:t>myDAQ</w:t>
      </w:r>
      <w:proofErr w:type="spellEnd"/>
      <w:r w:rsidRPr="00C677A8">
        <w:rPr>
          <w:rFonts w:hint="eastAsia"/>
          <w:sz w:val="24"/>
        </w:rPr>
        <w:t>内置的均衡器来试验来自任何音频设备（例如</w:t>
      </w:r>
      <w:r w:rsidRPr="00C677A8">
        <w:rPr>
          <w:rFonts w:hint="eastAsia"/>
          <w:sz w:val="24"/>
        </w:rPr>
        <w:t>mp3</w:t>
      </w:r>
      <w:r w:rsidRPr="00C677A8">
        <w:rPr>
          <w:rFonts w:hint="eastAsia"/>
          <w:sz w:val="24"/>
        </w:rPr>
        <w:t>播放器或智能手机）的声音。设置您的硬件和软件以立即尝试！</w:t>
      </w:r>
    </w:p>
    <w:p w14:paraId="4C0051FE" w14:textId="77777777" w:rsidR="008B5937" w:rsidRPr="00C677A8" w:rsidRDefault="008B5937" w:rsidP="008B5937">
      <w:pPr>
        <w:spacing w:line="360" w:lineRule="auto"/>
        <w:ind w:firstLineChars="200" w:firstLine="480"/>
        <w:rPr>
          <w:sz w:val="24"/>
        </w:rPr>
      </w:pPr>
      <w:r w:rsidRPr="00C677A8">
        <w:rPr>
          <w:rFonts w:hint="eastAsia"/>
          <w:sz w:val="24"/>
        </w:rPr>
        <w:t>注意：确保已经安装了</w:t>
      </w:r>
      <w:r w:rsidRPr="00C677A8">
        <w:rPr>
          <w:rFonts w:hint="eastAsia"/>
          <w:sz w:val="24"/>
        </w:rPr>
        <w:t>LabVIEW</w:t>
      </w:r>
      <w:r>
        <w:rPr>
          <w:rFonts w:hint="eastAsia"/>
          <w:sz w:val="24"/>
        </w:rPr>
        <w:t>教育</w:t>
      </w:r>
      <w:r w:rsidRPr="00C677A8">
        <w:rPr>
          <w:rFonts w:hint="eastAsia"/>
          <w:sz w:val="24"/>
        </w:rPr>
        <w:t>软件和</w:t>
      </w:r>
      <w:r w:rsidRPr="00C677A8">
        <w:rPr>
          <w:rFonts w:hint="eastAsia"/>
          <w:sz w:val="24"/>
        </w:rPr>
        <w:t xml:space="preserve">NI </w:t>
      </w:r>
      <w:proofErr w:type="spellStart"/>
      <w:r w:rsidRPr="00C677A8">
        <w:rPr>
          <w:rFonts w:hint="eastAsia"/>
          <w:sz w:val="24"/>
        </w:rPr>
        <w:t>myDAQ</w:t>
      </w:r>
      <w:proofErr w:type="spellEnd"/>
      <w:r w:rsidRPr="00C677A8">
        <w:rPr>
          <w:rFonts w:hint="eastAsia"/>
          <w:sz w:val="24"/>
        </w:rPr>
        <w:t>软件。</w:t>
      </w:r>
    </w:p>
    <w:p w14:paraId="435660DA" w14:textId="77777777" w:rsidR="008B5937" w:rsidRPr="00913A61" w:rsidRDefault="008B5937" w:rsidP="008B5937">
      <w:pPr>
        <w:spacing w:line="360" w:lineRule="auto"/>
        <w:rPr>
          <w:b/>
          <w:bCs/>
          <w:sz w:val="28"/>
          <w:szCs w:val="28"/>
        </w:rPr>
      </w:pPr>
      <w:r w:rsidRPr="00913A61">
        <w:rPr>
          <w:rFonts w:hint="eastAsia"/>
          <w:b/>
          <w:bCs/>
          <w:sz w:val="28"/>
          <w:szCs w:val="28"/>
        </w:rPr>
        <w:t>硬件设定</w:t>
      </w:r>
    </w:p>
    <w:p w14:paraId="63CE7465" w14:textId="77777777" w:rsidR="008B5937" w:rsidRPr="00023AB4" w:rsidRDefault="008B5937" w:rsidP="008B5937">
      <w:pPr>
        <w:spacing w:line="360" w:lineRule="auto"/>
        <w:ind w:firstLineChars="200" w:firstLine="480"/>
        <w:rPr>
          <w:sz w:val="24"/>
        </w:rPr>
      </w:pPr>
      <w:r w:rsidRPr="00023AB4">
        <w:rPr>
          <w:rFonts w:hint="eastAsia"/>
          <w:sz w:val="24"/>
        </w:rPr>
        <w:t>使用</w:t>
      </w:r>
      <w:r w:rsidRPr="00023AB4">
        <w:rPr>
          <w:rFonts w:hint="eastAsia"/>
          <w:sz w:val="24"/>
        </w:rPr>
        <w:t>USB</w:t>
      </w:r>
      <w:r w:rsidRPr="00023AB4">
        <w:rPr>
          <w:rFonts w:hint="eastAsia"/>
          <w:sz w:val="24"/>
        </w:rPr>
        <w:t>电缆将</w:t>
      </w:r>
      <w:proofErr w:type="spellStart"/>
      <w:r w:rsidRPr="00023AB4">
        <w:rPr>
          <w:rFonts w:hint="eastAsia"/>
          <w:sz w:val="24"/>
        </w:rPr>
        <w:t>myDAQ</w:t>
      </w:r>
      <w:proofErr w:type="spellEnd"/>
      <w:r w:rsidRPr="00023AB4">
        <w:rPr>
          <w:rFonts w:hint="eastAsia"/>
          <w:sz w:val="24"/>
        </w:rPr>
        <w:t>连接到计算机。</w:t>
      </w:r>
      <w:r w:rsidRPr="00023AB4">
        <w:rPr>
          <w:rFonts w:hint="eastAsia"/>
          <w:sz w:val="24"/>
        </w:rPr>
        <w:t xml:space="preserve"> </w:t>
      </w:r>
      <w:r w:rsidRPr="00023AB4">
        <w:rPr>
          <w:rFonts w:hint="eastAsia"/>
          <w:sz w:val="24"/>
        </w:rPr>
        <w:t>接下来，使用音频电缆将</w:t>
      </w:r>
      <w:r w:rsidRPr="00023AB4">
        <w:rPr>
          <w:rFonts w:hint="eastAsia"/>
          <w:sz w:val="24"/>
        </w:rPr>
        <w:t>mp3</w:t>
      </w:r>
      <w:r w:rsidRPr="00023AB4">
        <w:rPr>
          <w:rFonts w:hint="eastAsia"/>
          <w:sz w:val="24"/>
        </w:rPr>
        <w:t>播放器或其他音频源的输出连接到</w:t>
      </w:r>
      <w:proofErr w:type="spellStart"/>
      <w:r w:rsidRPr="00023AB4">
        <w:rPr>
          <w:rFonts w:hint="eastAsia"/>
          <w:sz w:val="24"/>
        </w:rPr>
        <w:t>myDAQ</w:t>
      </w:r>
      <w:proofErr w:type="spellEnd"/>
      <w:r w:rsidRPr="00023AB4">
        <w:rPr>
          <w:rFonts w:hint="eastAsia"/>
          <w:sz w:val="24"/>
        </w:rPr>
        <w:t>上的</w:t>
      </w:r>
      <w:r w:rsidRPr="00023AB4">
        <w:rPr>
          <w:rFonts w:hint="eastAsia"/>
          <w:sz w:val="24"/>
        </w:rPr>
        <w:t>AUDIO IN</w:t>
      </w:r>
      <w:r w:rsidRPr="00023AB4">
        <w:rPr>
          <w:rFonts w:hint="eastAsia"/>
          <w:sz w:val="24"/>
        </w:rPr>
        <w:t>插孔。</w:t>
      </w:r>
      <w:r w:rsidRPr="00023AB4">
        <w:rPr>
          <w:rFonts w:hint="eastAsia"/>
          <w:sz w:val="24"/>
        </w:rPr>
        <w:t xml:space="preserve"> </w:t>
      </w:r>
      <w:r w:rsidRPr="00023AB4">
        <w:rPr>
          <w:rFonts w:hint="eastAsia"/>
          <w:sz w:val="24"/>
        </w:rPr>
        <w:t>然后将专用扬声器（或耳机）连接到</w:t>
      </w:r>
      <w:proofErr w:type="spellStart"/>
      <w:r w:rsidRPr="00023AB4">
        <w:rPr>
          <w:rFonts w:hint="eastAsia"/>
          <w:sz w:val="24"/>
        </w:rPr>
        <w:t>myDAQ</w:t>
      </w:r>
      <w:proofErr w:type="spellEnd"/>
      <w:r w:rsidRPr="00023AB4">
        <w:rPr>
          <w:rFonts w:hint="eastAsia"/>
          <w:sz w:val="24"/>
        </w:rPr>
        <w:t>上的</w:t>
      </w:r>
      <w:r w:rsidRPr="00023AB4">
        <w:rPr>
          <w:rFonts w:hint="eastAsia"/>
          <w:sz w:val="24"/>
        </w:rPr>
        <w:t>AUDIO OUT</w:t>
      </w:r>
      <w:r w:rsidRPr="00023AB4">
        <w:rPr>
          <w:rFonts w:hint="eastAsia"/>
          <w:sz w:val="24"/>
        </w:rPr>
        <w:t>插孔。</w:t>
      </w:r>
      <w:r>
        <w:rPr>
          <w:rFonts w:hint="eastAsia"/>
          <w:sz w:val="24"/>
        </w:rPr>
        <w:t>完成！</w:t>
      </w:r>
    </w:p>
    <w:p w14:paraId="0254216F" w14:textId="77777777" w:rsidR="008B5937" w:rsidRDefault="008B5937" w:rsidP="008B5937">
      <w:pPr>
        <w:spacing w:line="360" w:lineRule="auto"/>
        <w:ind w:firstLineChars="200" w:firstLine="480"/>
        <w:rPr>
          <w:sz w:val="24"/>
        </w:rPr>
      </w:pPr>
      <w:r w:rsidRPr="00023AB4">
        <w:rPr>
          <w:rFonts w:hint="eastAsia"/>
          <w:sz w:val="24"/>
        </w:rPr>
        <w:t>硬件设置可能看起来像这样。</w:t>
      </w:r>
    </w:p>
    <w:p w14:paraId="70935186" w14:textId="77777777" w:rsidR="008B5937" w:rsidRDefault="008B5937" w:rsidP="008B5937">
      <w:pPr>
        <w:spacing w:line="360" w:lineRule="auto"/>
        <w:jc w:val="center"/>
        <w:rPr>
          <w:sz w:val="24"/>
        </w:rPr>
      </w:pPr>
      <w:r w:rsidRPr="00845BC5">
        <w:rPr>
          <w:noProof/>
        </w:rPr>
        <w:drawing>
          <wp:inline distT="0" distB="0" distL="0" distR="0" wp14:anchorId="78BBA52C" wp14:editId="51BC76AE">
            <wp:extent cx="3467100" cy="30765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l="1477" t="4430" r="2531" b="1399"/>
                    <a:stretch>
                      <a:fillRect/>
                    </a:stretch>
                  </pic:blipFill>
                  <pic:spPr bwMode="auto">
                    <a:xfrm>
                      <a:off x="0" y="0"/>
                      <a:ext cx="3467100" cy="3076575"/>
                    </a:xfrm>
                    <a:prstGeom prst="rect">
                      <a:avLst/>
                    </a:prstGeom>
                    <a:noFill/>
                    <a:ln>
                      <a:noFill/>
                    </a:ln>
                  </pic:spPr>
                </pic:pic>
              </a:graphicData>
            </a:graphic>
          </wp:inline>
        </w:drawing>
      </w:r>
    </w:p>
    <w:p w14:paraId="5EAB7658" w14:textId="77777777" w:rsidR="008B5937" w:rsidRPr="00913A61" w:rsidRDefault="008B5937" w:rsidP="008B5937">
      <w:pPr>
        <w:spacing w:line="360" w:lineRule="auto"/>
        <w:rPr>
          <w:b/>
          <w:bCs/>
          <w:sz w:val="28"/>
          <w:szCs w:val="28"/>
        </w:rPr>
      </w:pPr>
      <w:r w:rsidRPr="00913A61">
        <w:rPr>
          <w:rFonts w:hint="eastAsia"/>
          <w:b/>
          <w:bCs/>
          <w:sz w:val="28"/>
          <w:szCs w:val="28"/>
        </w:rPr>
        <w:lastRenderedPageBreak/>
        <w:t>均衡器编程代码</w:t>
      </w:r>
    </w:p>
    <w:p w14:paraId="72E7F7B1" w14:textId="77777777" w:rsidR="008B5937" w:rsidRDefault="008B5937" w:rsidP="008B5937">
      <w:pPr>
        <w:spacing w:line="360" w:lineRule="auto"/>
        <w:ind w:firstLineChars="200" w:firstLine="480"/>
        <w:rPr>
          <w:sz w:val="24"/>
        </w:rPr>
      </w:pPr>
      <w:r w:rsidRPr="00023AB4">
        <w:rPr>
          <w:rFonts w:hint="eastAsia"/>
          <w:sz w:val="24"/>
        </w:rPr>
        <w:t>在计算机桌面上的</w:t>
      </w:r>
      <w:r w:rsidRPr="00023AB4">
        <w:rPr>
          <w:rFonts w:hint="eastAsia"/>
          <w:sz w:val="24"/>
        </w:rPr>
        <w:t xml:space="preserve">NI </w:t>
      </w:r>
      <w:proofErr w:type="spellStart"/>
      <w:r w:rsidRPr="00023AB4">
        <w:rPr>
          <w:rFonts w:hint="eastAsia"/>
          <w:sz w:val="24"/>
        </w:rPr>
        <w:t>myDAQ</w:t>
      </w:r>
      <w:proofErr w:type="spellEnd"/>
      <w:r w:rsidRPr="00023AB4">
        <w:rPr>
          <w:rFonts w:hint="eastAsia"/>
          <w:sz w:val="24"/>
        </w:rPr>
        <w:t xml:space="preserve"> Try and Buy</w:t>
      </w:r>
      <w:r w:rsidRPr="00023AB4">
        <w:rPr>
          <w:rFonts w:hint="eastAsia"/>
          <w:sz w:val="24"/>
        </w:rPr>
        <w:t>文件夹中，打开</w:t>
      </w:r>
      <w:proofErr w:type="spellStart"/>
      <w:r w:rsidRPr="00023AB4">
        <w:rPr>
          <w:rFonts w:hint="eastAsia"/>
          <w:sz w:val="24"/>
        </w:rPr>
        <w:t>myDAQ</w:t>
      </w:r>
      <w:proofErr w:type="spellEnd"/>
      <w:r w:rsidRPr="00023AB4">
        <w:rPr>
          <w:rFonts w:hint="eastAsia"/>
          <w:sz w:val="24"/>
        </w:rPr>
        <w:t xml:space="preserve"> Audio Equalzer.vi</w:t>
      </w:r>
      <w:r w:rsidRPr="00023AB4">
        <w:rPr>
          <w:rFonts w:hint="eastAsia"/>
          <w:sz w:val="24"/>
        </w:rPr>
        <w:t>以查看创建均衡器的代码。</w:t>
      </w:r>
    </w:p>
    <w:p w14:paraId="48162674" w14:textId="77777777" w:rsidR="008B5937" w:rsidRDefault="008B5937" w:rsidP="008B5937">
      <w:pPr>
        <w:spacing w:line="360" w:lineRule="auto"/>
        <w:jc w:val="center"/>
        <w:rPr>
          <w:noProof/>
        </w:rPr>
      </w:pPr>
      <w:r w:rsidRPr="00845BC5">
        <w:rPr>
          <w:noProof/>
        </w:rPr>
        <w:drawing>
          <wp:inline distT="0" distB="0" distL="0" distR="0" wp14:anchorId="4621C80E" wp14:editId="19048892">
            <wp:extent cx="5705475" cy="26670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l="992"/>
                    <a:stretch>
                      <a:fillRect/>
                    </a:stretch>
                  </pic:blipFill>
                  <pic:spPr bwMode="auto">
                    <a:xfrm>
                      <a:off x="0" y="0"/>
                      <a:ext cx="5705475" cy="2667000"/>
                    </a:xfrm>
                    <a:prstGeom prst="rect">
                      <a:avLst/>
                    </a:prstGeom>
                    <a:noFill/>
                    <a:ln>
                      <a:noFill/>
                    </a:ln>
                  </pic:spPr>
                </pic:pic>
              </a:graphicData>
            </a:graphic>
          </wp:inline>
        </w:drawing>
      </w:r>
    </w:p>
    <w:p w14:paraId="14CE1260" w14:textId="77777777" w:rsidR="008B5937" w:rsidRPr="00AA2EE9" w:rsidRDefault="008B5937" w:rsidP="008B5937">
      <w:pPr>
        <w:spacing w:line="360" w:lineRule="auto"/>
        <w:jc w:val="left"/>
        <w:rPr>
          <w:b/>
          <w:bCs/>
          <w:sz w:val="28"/>
          <w:szCs w:val="28"/>
        </w:rPr>
      </w:pPr>
      <w:r w:rsidRPr="00AA2EE9">
        <w:rPr>
          <w:rFonts w:hint="eastAsia"/>
          <w:b/>
          <w:bCs/>
          <w:sz w:val="28"/>
          <w:szCs w:val="28"/>
        </w:rPr>
        <w:t>试试吧！</w:t>
      </w:r>
    </w:p>
    <w:p w14:paraId="40A3A55F" w14:textId="77777777" w:rsidR="008B5937" w:rsidRPr="00023AB4" w:rsidRDefault="008B5937" w:rsidP="008B5937">
      <w:pPr>
        <w:spacing w:line="360" w:lineRule="auto"/>
        <w:jc w:val="left"/>
        <w:rPr>
          <w:sz w:val="24"/>
        </w:rPr>
      </w:pPr>
      <w:r w:rsidRPr="00023AB4">
        <w:rPr>
          <w:rFonts w:hint="eastAsia"/>
          <w:sz w:val="24"/>
        </w:rPr>
        <w:t>1.</w:t>
      </w:r>
      <w:r w:rsidRPr="00023AB4">
        <w:rPr>
          <w:rFonts w:hint="eastAsia"/>
          <w:sz w:val="24"/>
        </w:rPr>
        <w:t>单击左侧所示的运行按钮，运行</w:t>
      </w:r>
      <w:proofErr w:type="spellStart"/>
      <w:r w:rsidRPr="00023AB4">
        <w:rPr>
          <w:rFonts w:hint="eastAsia"/>
          <w:sz w:val="24"/>
        </w:rPr>
        <w:t>myDAQ</w:t>
      </w:r>
      <w:proofErr w:type="spellEnd"/>
      <w:r w:rsidRPr="00023AB4">
        <w:rPr>
          <w:rFonts w:hint="eastAsia"/>
          <w:sz w:val="24"/>
        </w:rPr>
        <w:t>音频均衡器虚拟仪器（</w:t>
      </w:r>
      <w:r w:rsidRPr="00023AB4">
        <w:rPr>
          <w:rFonts w:hint="eastAsia"/>
          <w:sz w:val="24"/>
        </w:rPr>
        <w:t>VI</w:t>
      </w:r>
      <w:r w:rsidRPr="00023AB4">
        <w:rPr>
          <w:rFonts w:hint="eastAsia"/>
          <w:sz w:val="24"/>
        </w:rPr>
        <w:t>）。</w:t>
      </w:r>
    </w:p>
    <w:p w14:paraId="610C05B3" w14:textId="77777777" w:rsidR="008B5937" w:rsidRPr="00023AB4" w:rsidRDefault="008B5937" w:rsidP="008B5937">
      <w:pPr>
        <w:spacing w:line="360" w:lineRule="auto"/>
        <w:jc w:val="left"/>
        <w:rPr>
          <w:sz w:val="24"/>
        </w:rPr>
      </w:pPr>
      <w:r w:rsidRPr="00023AB4">
        <w:rPr>
          <w:rFonts w:hint="eastAsia"/>
          <w:sz w:val="24"/>
        </w:rPr>
        <w:t>2.</w:t>
      </w:r>
      <w:r w:rsidRPr="00023AB4">
        <w:rPr>
          <w:rFonts w:hint="eastAsia"/>
          <w:sz w:val="24"/>
        </w:rPr>
        <w:t>在智能手机或其他音频设备上播放音乐。</w:t>
      </w:r>
    </w:p>
    <w:p w14:paraId="25439C37" w14:textId="77777777" w:rsidR="008B5937" w:rsidRPr="00023AB4" w:rsidRDefault="008B5937" w:rsidP="008B5937">
      <w:pPr>
        <w:spacing w:line="360" w:lineRule="auto"/>
        <w:jc w:val="left"/>
        <w:rPr>
          <w:sz w:val="24"/>
        </w:rPr>
      </w:pPr>
      <w:r w:rsidRPr="00023AB4">
        <w:rPr>
          <w:rFonts w:hint="eastAsia"/>
          <w:sz w:val="24"/>
        </w:rPr>
        <w:t>3.</w:t>
      </w:r>
      <w:r w:rsidRPr="00023AB4">
        <w:rPr>
          <w:rFonts w:hint="eastAsia"/>
          <w:sz w:val="24"/>
        </w:rPr>
        <w:t>观察图中表示的声音信号。</w:t>
      </w:r>
    </w:p>
    <w:p w14:paraId="2DCCAAF2" w14:textId="77777777" w:rsidR="008B5937" w:rsidRDefault="008B5937" w:rsidP="008B5937">
      <w:pPr>
        <w:spacing w:line="360" w:lineRule="auto"/>
        <w:jc w:val="left"/>
        <w:rPr>
          <w:sz w:val="24"/>
        </w:rPr>
      </w:pPr>
      <w:r w:rsidRPr="00023AB4">
        <w:rPr>
          <w:rFonts w:hint="eastAsia"/>
          <w:sz w:val="24"/>
        </w:rPr>
        <w:t>4.</w:t>
      </w:r>
      <w:r w:rsidRPr="00023AB4">
        <w:rPr>
          <w:rFonts w:hint="eastAsia"/>
          <w:sz w:val="24"/>
        </w:rPr>
        <w:t>移动滑块，听听声音的变化！</w:t>
      </w:r>
    </w:p>
    <w:p w14:paraId="1FC6CBE6" w14:textId="77777777" w:rsidR="008B5937" w:rsidRPr="00913A61" w:rsidRDefault="008B5937" w:rsidP="008B5937">
      <w:pPr>
        <w:spacing w:line="360" w:lineRule="auto"/>
        <w:jc w:val="left"/>
        <w:rPr>
          <w:b/>
          <w:bCs/>
          <w:sz w:val="28"/>
          <w:szCs w:val="28"/>
        </w:rPr>
      </w:pPr>
      <w:r w:rsidRPr="00913A61">
        <w:rPr>
          <w:rFonts w:hint="eastAsia"/>
          <w:b/>
          <w:bCs/>
          <w:sz w:val="28"/>
          <w:szCs w:val="28"/>
        </w:rPr>
        <w:t>代码是怎么运作的？</w:t>
      </w:r>
    </w:p>
    <w:p w14:paraId="2889030F" w14:textId="77777777" w:rsidR="008B5937" w:rsidRPr="007C4E44" w:rsidRDefault="008B5937" w:rsidP="008B5937">
      <w:pPr>
        <w:spacing w:line="360" w:lineRule="auto"/>
        <w:ind w:firstLineChars="200" w:firstLine="480"/>
        <w:rPr>
          <w:sz w:val="24"/>
        </w:rPr>
      </w:pPr>
      <w:r>
        <w:rPr>
          <w:rFonts w:hint="eastAsia"/>
          <w:sz w:val="24"/>
        </w:rPr>
        <w:t>观察</w:t>
      </w:r>
      <w:r w:rsidRPr="007C4E44">
        <w:rPr>
          <w:rFonts w:hint="eastAsia"/>
          <w:sz w:val="24"/>
        </w:rPr>
        <w:t>上图中的框图和前面板。</w:t>
      </w:r>
    </w:p>
    <w:p w14:paraId="2B471B63" w14:textId="77777777" w:rsidR="008B5937" w:rsidRPr="007C4E44" w:rsidRDefault="008B5937" w:rsidP="008B5937">
      <w:pPr>
        <w:spacing w:line="360" w:lineRule="auto"/>
        <w:ind w:firstLineChars="200" w:firstLine="480"/>
        <w:rPr>
          <w:sz w:val="24"/>
        </w:rPr>
      </w:pPr>
      <w:r w:rsidRPr="007C4E44">
        <w:rPr>
          <w:rFonts w:hint="eastAsia"/>
          <w:sz w:val="24"/>
        </w:rPr>
        <w:t>此</w:t>
      </w:r>
      <w:proofErr w:type="spellStart"/>
      <w:r w:rsidRPr="007C4E44">
        <w:rPr>
          <w:rFonts w:hint="eastAsia"/>
          <w:sz w:val="24"/>
        </w:rPr>
        <w:t>myDAQ</w:t>
      </w:r>
      <w:proofErr w:type="spellEnd"/>
      <w:r w:rsidRPr="007C4E44">
        <w:rPr>
          <w:rFonts w:hint="eastAsia"/>
          <w:sz w:val="24"/>
        </w:rPr>
        <w:t>音频均衡器虚拟仪器（</w:t>
      </w:r>
      <w:r w:rsidRPr="007C4E44">
        <w:rPr>
          <w:rFonts w:hint="eastAsia"/>
          <w:sz w:val="24"/>
        </w:rPr>
        <w:t>VI</w:t>
      </w:r>
      <w:r w:rsidRPr="007C4E44">
        <w:rPr>
          <w:rFonts w:hint="eastAsia"/>
          <w:sz w:val="24"/>
        </w:rPr>
        <w:t>）使用</w:t>
      </w:r>
      <w:r w:rsidRPr="007C4E44">
        <w:rPr>
          <w:rFonts w:hint="eastAsia"/>
          <w:sz w:val="24"/>
        </w:rPr>
        <w:t>DAQ Assistant Express VI</w:t>
      </w:r>
      <w:r w:rsidRPr="007C4E44">
        <w:rPr>
          <w:rFonts w:hint="eastAsia"/>
          <w:sz w:val="24"/>
        </w:rPr>
        <w:t>（左侧为图像的第一个蓝色方框）从</w:t>
      </w:r>
      <w:r w:rsidRPr="007C4E44">
        <w:rPr>
          <w:rFonts w:hint="eastAsia"/>
          <w:sz w:val="24"/>
        </w:rPr>
        <w:t>mp3</w:t>
      </w:r>
      <w:r w:rsidRPr="007C4E44">
        <w:rPr>
          <w:rFonts w:hint="eastAsia"/>
          <w:sz w:val="24"/>
        </w:rPr>
        <w:t>或连接到</w:t>
      </w:r>
      <w:r w:rsidRPr="007C4E44">
        <w:rPr>
          <w:rFonts w:hint="eastAsia"/>
          <w:sz w:val="24"/>
        </w:rPr>
        <w:t>AUDIO IN</w:t>
      </w:r>
      <w:r w:rsidRPr="007C4E44">
        <w:rPr>
          <w:rFonts w:hint="eastAsia"/>
          <w:sz w:val="24"/>
        </w:rPr>
        <w:t>插孔的其他音频播放器获取声音信号。然后，程序通过将信号传递到三个分离音频通道的</w:t>
      </w:r>
      <w:r w:rsidRPr="007C4E44">
        <w:rPr>
          <w:rFonts w:hint="eastAsia"/>
          <w:sz w:val="24"/>
        </w:rPr>
        <w:t>Filter Express VI</w:t>
      </w:r>
      <w:r w:rsidRPr="007C4E44">
        <w:rPr>
          <w:rFonts w:hint="eastAsia"/>
          <w:sz w:val="24"/>
        </w:rPr>
        <w:t>来更改信号</w:t>
      </w:r>
    </w:p>
    <w:p w14:paraId="61F25CA3" w14:textId="77777777" w:rsidR="008B5937" w:rsidRPr="007C4E44" w:rsidRDefault="008B5937" w:rsidP="008B5937">
      <w:pPr>
        <w:spacing w:line="360" w:lineRule="auto"/>
        <w:ind w:firstLineChars="200" w:firstLine="480"/>
        <w:rPr>
          <w:sz w:val="24"/>
        </w:rPr>
      </w:pPr>
      <w:r w:rsidRPr="007C4E44">
        <w:rPr>
          <w:rFonts w:hint="eastAsia"/>
          <w:sz w:val="24"/>
        </w:rPr>
        <w:t>分为低音，中音和高音波。将信号分成三个通道后，三个音频分量将与前面板上的相应控件相乘。然后，将信号加在一起并通过前面板上的音量控制相乘。最后，程序使用第二个</w:t>
      </w:r>
      <w:r w:rsidRPr="007C4E44">
        <w:rPr>
          <w:rFonts w:hint="eastAsia"/>
          <w:sz w:val="24"/>
        </w:rPr>
        <w:t>DAQ Assistant Express VI</w:t>
      </w:r>
      <w:r w:rsidRPr="007C4E44">
        <w:rPr>
          <w:rFonts w:hint="eastAsia"/>
          <w:sz w:val="24"/>
        </w:rPr>
        <w:t>将经过处理的左右音频信号输出到</w:t>
      </w:r>
      <w:r w:rsidRPr="007C4E44">
        <w:rPr>
          <w:rFonts w:hint="eastAsia"/>
          <w:sz w:val="24"/>
        </w:rPr>
        <w:t>AUDIO OUT</w:t>
      </w:r>
      <w:r w:rsidRPr="007C4E44">
        <w:rPr>
          <w:rFonts w:hint="eastAsia"/>
          <w:sz w:val="24"/>
        </w:rPr>
        <w:t>插孔，输出到扬声器或耳机。</w:t>
      </w:r>
    </w:p>
    <w:p w14:paraId="29D8B17B" w14:textId="77777777" w:rsidR="008B5937" w:rsidRDefault="008B5937" w:rsidP="008B5937">
      <w:pPr>
        <w:spacing w:line="360" w:lineRule="auto"/>
        <w:ind w:firstLineChars="200" w:firstLine="480"/>
        <w:rPr>
          <w:sz w:val="24"/>
        </w:rPr>
      </w:pPr>
      <w:r w:rsidRPr="007C4E44">
        <w:rPr>
          <w:rFonts w:hint="eastAsia"/>
          <w:sz w:val="24"/>
        </w:rPr>
        <w:t>您可以通过滑动程序前面板上的音量和</w:t>
      </w:r>
      <w:r>
        <w:rPr>
          <w:rFonts w:hint="eastAsia"/>
          <w:sz w:val="24"/>
        </w:rPr>
        <w:t>均衡</w:t>
      </w:r>
      <w:r w:rsidRPr="007C4E44">
        <w:rPr>
          <w:rFonts w:hint="eastAsia"/>
          <w:sz w:val="24"/>
        </w:rPr>
        <w:t>滑块来</w:t>
      </w:r>
      <w:r>
        <w:rPr>
          <w:rFonts w:hint="eastAsia"/>
          <w:sz w:val="24"/>
        </w:rPr>
        <w:t>调整</w:t>
      </w:r>
      <w:r w:rsidRPr="007C4E44">
        <w:rPr>
          <w:rFonts w:hint="eastAsia"/>
          <w:sz w:val="24"/>
        </w:rPr>
        <w:t>声音信号的效果。您也可以点击噪音测试，选择白噪声作为信号源，这样即使没有音频播放器</w:t>
      </w:r>
      <w:r>
        <w:rPr>
          <w:rFonts w:hint="eastAsia"/>
          <w:sz w:val="24"/>
        </w:rPr>
        <w:t>也</w:t>
      </w:r>
      <w:r w:rsidRPr="007C4E44">
        <w:rPr>
          <w:rFonts w:hint="eastAsia"/>
          <w:sz w:val="24"/>
        </w:rPr>
        <w:t>可以观察到均衡器</w:t>
      </w:r>
      <w:r w:rsidRPr="007C4E44">
        <w:rPr>
          <w:rFonts w:hint="eastAsia"/>
          <w:sz w:val="24"/>
        </w:rPr>
        <w:lastRenderedPageBreak/>
        <w:t>的作用</w:t>
      </w:r>
      <w:r>
        <w:rPr>
          <w:rFonts w:hint="eastAsia"/>
          <w:sz w:val="24"/>
        </w:rPr>
        <w:t>。</w:t>
      </w:r>
    </w:p>
    <w:p w14:paraId="791D9478" w14:textId="77777777" w:rsidR="008B5937" w:rsidRPr="00913A61" w:rsidRDefault="008B5937" w:rsidP="008B5937">
      <w:pPr>
        <w:spacing w:line="360" w:lineRule="auto"/>
        <w:jc w:val="left"/>
        <w:rPr>
          <w:b/>
          <w:bCs/>
          <w:sz w:val="28"/>
          <w:szCs w:val="28"/>
        </w:rPr>
      </w:pPr>
      <w:r w:rsidRPr="00913A61">
        <w:rPr>
          <w:rFonts w:hint="eastAsia"/>
          <w:b/>
          <w:bCs/>
          <w:sz w:val="28"/>
          <w:szCs w:val="28"/>
        </w:rPr>
        <w:t>理解检查</w:t>
      </w:r>
    </w:p>
    <w:p w14:paraId="7ED5C929" w14:textId="77777777" w:rsidR="008B5937" w:rsidRPr="007C4E44" w:rsidRDefault="008B5937" w:rsidP="008B5937">
      <w:pPr>
        <w:spacing w:line="360" w:lineRule="auto"/>
        <w:jc w:val="left"/>
        <w:rPr>
          <w:sz w:val="24"/>
        </w:rPr>
      </w:pPr>
      <w:r w:rsidRPr="007C4E44">
        <w:rPr>
          <w:rFonts w:hint="eastAsia"/>
          <w:sz w:val="24"/>
        </w:rPr>
        <w:t>●描述</w:t>
      </w:r>
      <w:r>
        <w:rPr>
          <w:rFonts w:hint="eastAsia"/>
          <w:sz w:val="24"/>
        </w:rPr>
        <w:t>以下各</w:t>
      </w:r>
      <w:r w:rsidRPr="007C4E44">
        <w:rPr>
          <w:rFonts w:hint="eastAsia"/>
          <w:sz w:val="24"/>
        </w:rPr>
        <w:t>种情况下的音乐：</w:t>
      </w:r>
    </w:p>
    <w:p w14:paraId="6A93169D" w14:textId="77777777" w:rsidR="008B5937" w:rsidRPr="007C4E44" w:rsidRDefault="008B5937" w:rsidP="008B5937">
      <w:pPr>
        <w:spacing w:line="360" w:lineRule="auto"/>
        <w:jc w:val="left"/>
        <w:rPr>
          <w:sz w:val="24"/>
        </w:rPr>
      </w:pPr>
      <w:r w:rsidRPr="007C4E44">
        <w:rPr>
          <w:rFonts w:hint="eastAsia"/>
          <w:sz w:val="24"/>
        </w:rPr>
        <w:t>所有</w:t>
      </w:r>
      <w:proofErr w:type="gramStart"/>
      <w:r w:rsidRPr="007C4E44">
        <w:rPr>
          <w:rFonts w:hint="eastAsia"/>
          <w:sz w:val="24"/>
        </w:rPr>
        <w:t>滑杆</w:t>
      </w:r>
      <w:proofErr w:type="gramEnd"/>
      <w:r w:rsidRPr="007C4E44">
        <w:rPr>
          <w:rFonts w:hint="eastAsia"/>
          <w:sz w:val="24"/>
        </w:rPr>
        <w:t>均位于</w:t>
      </w:r>
      <w:r w:rsidRPr="007C4E44">
        <w:rPr>
          <w:rFonts w:hint="eastAsia"/>
          <w:sz w:val="24"/>
        </w:rPr>
        <w:t>0-</w:t>
      </w:r>
    </w:p>
    <w:p w14:paraId="27D77475" w14:textId="77777777" w:rsidR="008B5937" w:rsidRPr="007C4E44" w:rsidRDefault="008B5937" w:rsidP="008B5937">
      <w:pPr>
        <w:spacing w:line="360" w:lineRule="auto"/>
        <w:jc w:val="left"/>
        <w:rPr>
          <w:sz w:val="24"/>
        </w:rPr>
      </w:pPr>
      <w:r w:rsidRPr="007C4E44">
        <w:rPr>
          <w:rFonts w:hint="eastAsia"/>
          <w:sz w:val="24"/>
        </w:rPr>
        <w:t>只有音量和低音为</w:t>
      </w:r>
      <w:r w:rsidRPr="007C4E44">
        <w:rPr>
          <w:rFonts w:hint="eastAsia"/>
          <w:sz w:val="24"/>
        </w:rPr>
        <w:t>1</w:t>
      </w:r>
    </w:p>
    <w:p w14:paraId="0F9B63CE" w14:textId="77777777" w:rsidR="008B5937" w:rsidRPr="007C4E44" w:rsidRDefault="008B5937" w:rsidP="008B5937">
      <w:pPr>
        <w:spacing w:line="360" w:lineRule="auto"/>
        <w:jc w:val="left"/>
        <w:rPr>
          <w:sz w:val="24"/>
        </w:rPr>
      </w:pPr>
      <w:r w:rsidRPr="007C4E44">
        <w:rPr>
          <w:rFonts w:hint="eastAsia"/>
          <w:sz w:val="24"/>
        </w:rPr>
        <w:t>只有音量和中音为</w:t>
      </w:r>
      <w:r w:rsidRPr="007C4E44">
        <w:rPr>
          <w:rFonts w:hint="eastAsia"/>
          <w:sz w:val="24"/>
        </w:rPr>
        <w:t>1-</w:t>
      </w:r>
    </w:p>
    <w:p w14:paraId="57508B42" w14:textId="77777777" w:rsidR="008B5937" w:rsidRPr="007C4E44" w:rsidRDefault="008B5937" w:rsidP="008B5937">
      <w:pPr>
        <w:spacing w:line="360" w:lineRule="auto"/>
        <w:jc w:val="left"/>
        <w:rPr>
          <w:sz w:val="24"/>
        </w:rPr>
      </w:pPr>
      <w:r w:rsidRPr="007C4E44">
        <w:rPr>
          <w:rFonts w:hint="eastAsia"/>
          <w:sz w:val="24"/>
        </w:rPr>
        <w:t>只有音量和高音为</w:t>
      </w:r>
      <w:r w:rsidRPr="007C4E44">
        <w:rPr>
          <w:rFonts w:hint="eastAsia"/>
          <w:sz w:val="24"/>
        </w:rPr>
        <w:t>1</w:t>
      </w:r>
    </w:p>
    <w:p w14:paraId="47FB505F" w14:textId="77777777" w:rsidR="008B5937" w:rsidRPr="007C4E44" w:rsidRDefault="008B5937" w:rsidP="008B5937">
      <w:pPr>
        <w:spacing w:line="360" w:lineRule="auto"/>
        <w:jc w:val="left"/>
        <w:rPr>
          <w:sz w:val="24"/>
        </w:rPr>
      </w:pPr>
      <w:r w:rsidRPr="007C4E44">
        <w:rPr>
          <w:rFonts w:hint="eastAsia"/>
          <w:sz w:val="24"/>
        </w:rPr>
        <w:t>所有</w:t>
      </w:r>
      <w:proofErr w:type="gramStart"/>
      <w:r w:rsidRPr="007C4E44">
        <w:rPr>
          <w:rFonts w:hint="eastAsia"/>
          <w:sz w:val="24"/>
        </w:rPr>
        <w:t>滑杆</w:t>
      </w:r>
      <w:proofErr w:type="gramEnd"/>
      <w:r w:rsidRPr="007C4E44">
        <w:rPr>
          <w:rFonts w:hint="eastAsia"/>
          <w:sz w:val="24"/>
        </w:rPr>
        <w:t>均位于</w:t>
      </w:r>
      <w:r w:rsidRPr="007C4E44">
        <w:rPr>
          <w:rFonts w:hint="eastAsia"/>
          <w:sz w:val="24"/>
        </w:rPr>
        <w:t>1-</w:t>
      </w:r>
    </w:p>
    <w:p w14:paraId="0F472DD9" w14:textId="77777777" w:rsidR="008B5937" w:rsidRPr="004C29C9" w:rsidRDefault="008B5937" w:rsidP="008B5937">
      <w:pPr>
        <w:spacing w:line="360" w:lineRule="auto"/>
        <w:jc w:val="left"/>
        <w:rPr>
          <w:sz w:val="24"/>
        </w:rPr>
      </w:pPr>
      <w:r w:rsidRPr="007C4E44">
        <w:rPr>
          <w:rFonts w:hint="eastAsia"/>
          <w:sz w:val="24"/>
        </w:rPr>
        <w:t>●使用您从</w:t>
      </w:r>
      <w:proofErr w:type="spellStart"/>
      <w:r w:rsidRPr="007C4E44">
        <w:rPr>
          <w:rFonts w:hint="eastAsia"/>
          <w:sz w:val="24"/>
        </w:rPr>
        <w:t>iTuneso</w:t>
      </w:r>
      <w:proofErr w:type="spellEnd"/>
      <w:r w:rsidRPr="007C4E44">
        <w:rPr>
          <w:rFonts w:hint="eastAsia"/>
          <w:sz w:val="24"/>
        </w:rPr>
        <w:t>均衡器中学到的知识，哪个滑块（低音，中音或高音）代表</w:t>
      </w:r>
      <w:r w:rsidRPr="007C4E44">
        <w:rPr>
          <w:rFonts w:hint="eastAsia"/>
          <w:sz w:val="24"/>
        </w:rPr>
        <w:t>32Hz</w:t>
      </w:r>
      <w:r w:rsidRPr="004C29C9">
        <w:rPr>
          <w:rFonts w:hint="eastAsia"/>
          <w:sz w:val="24"/>
        </w:rPr>
        <w:t>声音频率？</w:t>
      </w:r>
    </w:p>
    <w:p w14:paraId="38B68F6F" w14:textId="77777777" w:rsidR="008B5937" w:rsidRPr="007C4E44" w:rsidRDefault="008B5937" w:rsidP="008B5937">
      <w:pPr>
        <w:spacing w:line="360" w:lineRule="auto"/>
        <w:jc w:val="left"/>
        <w:rPr>
          <w:sz w:val="24"/>
        </w:rPr>
      </w:pPr>
      <w:r w:rsidRPr="007C4E44">
        <w:rPr>
          <w:rFonts w:hint="eastAsia"/>
          <w:sz w:val="24"/>
        </w:rPr>
        <w:t>一个</w:t>
      </w:r>
      <w:proofErr w:type="gramStart"/>
      <w:r w:rsidRPr="007C4E44">
        <w:rPr>
          <w:rFonts w:hint="eastAsia"/>
          <w:sz w:val="24"/>
        </w:rPr>
        <w:t>滑杆</w:t>
      </w:r>
      <w:proofErr w:type="gramEnd"/>
      <w:r w:rsidRPr="007C4E44">
        <w:rPr>
          <w:rFonts w:hint="eastAsia"/>
          <w:sz w:val="24"/>
        </w:rPr>
        <w:t>可以代表</w:t>
      </w:r>
      <w:proofErr w:type="spellStart"/>
      <w:r w:rsidRPr="007C4E44">
        <w:rPr>
          <w:rFonts w:hint="eastAsia"/>
          <w:sz w:val="24"/>
        </w:rPr>
        <w:t>MidT</w:t>
      </w:r>
      <w:proofErr w:type="spellEnd"/>
      <w:r w:rsidRPr="007C4E44">
        <w:rPr>
          <w:rFonts w:hint="eastAsia"/>
          <w:sz w:val="24"/>
        </w:rPr>
        <w:t>哪个</w:t>
      </w:r>
      <w:r w:rsidRPr="007C4E44">
        <w:rPr>
          <w:rFonts w:hint="eastAsia"/>
          <w:sz w:val="24"/>
        </w:rPr>
        <w:t>Hz</w:t>
      </w:r>
      <w:r w:rsidRPr="007C4E44">
        <w:rPr>
          <w:rFonts w:hint="eastAsia"/>
          <w:sz w:val="24"/>
        </w:rPr>
        <w:t>频率？你为什么选择那个频率？</w:t>
      </w:r>
    </w:p>
    <w:p w14:paraId="4EA9789B" w14:textId="77777777" w:rsidR="008B5937" w:rsidRPr="007C4E44" w:rsidRDefault="008B5937" w:rsidP="008B5937">
      <w:pPr>
        <w:spacing w:line="360" w:lineRule="auto"/>
        <w:jc w:val="left"/>
        <w:rPr>
          <w:sz w:val="24"/>
        </w:rPr>
      </w:pPr>
      <w:r w:rsidRPr="007C4E44">
        <w:rPr>
          <w:rFonts w:hint="eastAsia"/>
          <w:sz w:val="24"/>
        </w:rPr>
        <w:t>再看一下</w:t>
      </w:r>
      <w:proofErr w:type="spellStart"/>
      <w:r w:rsidRPr="007C4E44">
        <w:rPr>
          <w:rFonts w:hint="eastAsia"/>
          <w:sz w:val="24"/>
        </w:rPr>
        <w:t>myDAQ</w:t>
      </w:r>
      <w:proofErr w:type="spellEnd"/>
      <w:r w:rsidRPr="007C4E44">
        <w:rPr>
          <w:rFonts w:hint="eastAsia"/>
          <w:sz w:val="24"/>
        </w:rPr>
        <w:t>音频均衡器的程序代码；</w:t>
      </w:r>
    </w:p>
    <w:p w14:paraId="56849FA2" w14:textId="77777777" w:rsidR="008B5937" w:rsidRPr="007C4E44" w:rsidRDefault="008B5937" w:rsidP="008B5937">
      <w:pPr>
        <w:spacing w:line="360" w:lineRule="auto"/>
        <w:jc w:val="left"/>
        <w:rPr>
          <w:sz w:val="24"/>
        </w:rPr>
      </w:pPr>
      <w:r w:rsidRPr="007C4E44">
        <w:rPr>
          <w:rFonts w:hint="eastAsia"/>
          <w:sz w:val="24"/>
        </w:rPr>
        <w:t>程序从</w:t>
      </w:r>
      <w:proofErr w:type="spellStart"/>
      <w:r w:rsidRPr="007C4E44">
        <w:rPr>
          <w:rFonts w:hint="eastAsia"/>
          <w:sz w:val="24"/>
        </w:rPr>
        <w:t>myDAQ</w:t>
      </w:r>
      <w:proofErr w:type="spellEnd"/>
      <w:r w:rsidRPr="007C4E44">
        <w:rPr>
          <w:rFonts w:hint="eastAsia"/>
          <w:sz w:val="24"/>
        </w:rPr>
        <w:t>获取音频信号后，该信号将</w:t>
      </w:r>
      <w:r>
        <w:rPr>
          <w:rFonts w:hint="eastAsia"/>
          <w:sz w:val="24"/>
        </w:rPr>
        <w:t>如何</w:t>
      </w:r>
      <w:r w:rsidRPr="007C4E44">
        <w:rPr>
          <w:rFonts w:hint="eastAsia"/>
          <w:sz w:val="24"/>
        </w:rPr>
        <w:t>传递到下一个信号？</w:t>
      </w:r>
    </w:p>
    <w:p w14:paraId="38ECF513" w14:textId="77777777" w:rsidR="008B5937" w:rsidRPr="007C4E44" w:rsidRDefault="008B5937" w:rsidP="008B5937">
      <w:pPr>
        <w:spacing w:line="360" w:lineRule="auto"/>
        <w:jc w:val="left"/>
        <w:rPr>
          <w:sz w:val="24"/>
        </w:rPr>
      </w:pPr>
      <w:r w:rsidRPr="007C4E44">
        <w:rPr>
          <w:rFonts w:hint="eastAsia"/>
          <w:sz w:val="24"/>
        </w:rPr>
        <w:t>低通滤波器</w:t>
      </w:r>
      <w:r w:rsidRPr="007C4E44">
        <w:rPr>
          <w:rFonts w:hint="eastAsia"/>
          <w:sz w:val="24"/>
        </w:rPr>
        <w:t>Express VI</w:t>
      </w:r>
      <w:r w:rsidRPr="007C4E44">
        <w:rPr>
          <w:rFonts w:hint="eastAsia"/>
          <w:sz w:val="24"/>
        </w:rPr>
        <w:t>对应于均衡器的哪个</w:t>
      </w:r>
      <w:proofErr w:type="gramStart"/>
      <w:r w:rsidRPr="007C4E44">
        <w:rPr>
          <w:rFonts w:hint="eastAsia"/>
          <w:sz w:val="24"/>
        </w:rPr>
        <w:t>滑杆</w:t>
      </w:r>
      <w:proofErr w:type="gramEnd"/>
      <w:r w:rsidRPr="007C4E44">
        <w:rPr>
          <w:rFonts w:hint="eastAsia"/>
          <w:sz w:val="24"/>
        </w:rPr>
        <w:t>？带通滤波器和高通滤波器</w:t>
      </w:r>
      <w:r>
        <w:rPr>
          <w:rFonts w:hint="eastAsia"/>
          <w:sz w:val="24"/>
        </w:rPr>
        <w:t>呢</w:t>
      </w:r>
      <w:r w:rsidRPr="007C4E44">
        <w:rPr>
          <w:rFonts w:hint="eastAsia"/>
          <w:sz w:val="24"/>
        </w:rPr>
        <w:t>？</w:t>
      </w:r>
    </w:p>
    <w:p w14:paraId="7582B0F7" w14:textId="77777777" w:rsidR="008B5937" w:rsidRPr="007C4E44" w:rsidRDefault="008B5937" w:rsidP="008B5937">
      <w:pPr>
        <w:spacing w:line="360" w:lineRule="auto"/>
        <w:jc w:val="left"/>
        <w:rPr>
          <w:sz w:val="24"/>
        </w:rPr>
      </w:pPr>
      <w:r w:rsidRPr="007C4E44">
        <w:rPr>
          <w:rFonts w:hint="eastAsia"/>
          <w:sz w:val="24"/>
        </w:rPr>
        <w:t>如果要向此程序添加“低中音”和“高中音”滑块，您将如何进行更改当前代码？</w:t>
      </w:r>
      <w:r w:rsidRPr="007C4E44">
        <w:rPr>
          <w:sz w:val="24"/>
        </w:rPr>
        <w:t xml:space="preserve"> </w:t>
      </w:r>
    </w:p>
    <w:p w14:paraId="31CBF67B" w14:textId="77777777" w:rsidR="008B5937" w:rsidRPr="00913A61" w:rsidRDefault="008B5937" w:rsidP="008B5937">
      <w:pPr>
        <w:spacing w:line="360" w:lineRule="auto"/>
        <w:jc w:val="left"/>
        <w:rPr>
          <w:sz w:val="24"/>
        </w:rPr>
      </w:pPr>
      <w:r w:rsidRPr="007C4E44">
        <w:rPr>
          <w:rFonts w:hint="eastAsia"/>
          <w:sz w:val="24"/>
        </w:rPr>
        <w:t>您现在已经了解了声频以及编写计算机程序以创建自己的音频均衡器的一种方法。请查阅下一课，了解使用</w:t>
      </w:r>
      <w:r w:rsidRPr="007C4E44">
        <w:rPr>
          <w:rFonts w:hint="eastAsia"/>
          <w:sz w:val="24"/>
        </w:rPr>
        <w:t>LabVIEW</w:t>
      </w:r>
      <w:r w:rsidRPr="007C4E44">
        <w:rPr>
          <w:rFonts w:hint="eastAsia"/>
          <w:sz w:val="24"/>
        </w:rPr>
        <w:t>和</w:t>
      </w:r>
      <w:r w:rsidRPr="007C4E44">
        <w:rPr>
          <w:rFonts w:hint="eastAsia"/>
          <w:sz w:val="24"/>
        </w:rPr>
        <w:t xml:space="preserve">NI </w:t>
      </w:r>
      <w:proofErr w:type="spellStart"/>
      <w:r w:rsidRPr="007C4E44">
        <w:rPr>
          <w:rFonts w:hint="eastAsia"/>
          <w:sz w:val="24"/>
        </w:rPr>
        <w:t>myDAQ</w:t>
      </w:r>
      <w:proofErr w:type="spellEnd"/>
      <w:r w:rsidRPr="007C4E44">
        <w:rPr>
          <w:rFonts w:hint="eastAsia"/>
          <w:sz w:val="24"/>
        </w:rPr>
        <w:t>还能做什么。</w:t>
      </w:r>
    </w:p>
    <w:p w14:paraId="0C15BD5F" w14:textId="77777777" w:rsidR="00AA2EE9" w:rsidRDefault="00AA2EE9" w:rsidP="00AA2EE9">
      <w:pPr>
        <w:numPr>
          <w:ilvl w:val="0"/>
          <w:numId w:val="13"/>
        </w:numPr>
        <w:spacing w:line="360" w:lineRule="auto"/>
        <w:rPr>
          <w:sz w:val="28"/>
        </w:rPr>
      </w:pPr>
      <w:r w:rsidRPr="008007C6">
        <w:rPr>
          <w:sz w:val="28"/>
        </w:rPr>
        <w:t>实验内容：</w:t>
      </w:r>
    </w:p>
    <w:p w14:paraId="390E935E" w14:textId="77777777" w:rsidR="00AA2EE9" w:rsidRPr="00913A61" w:rsidRDefault="00AA2EE9" w:rsidP="00AA2EE9">
      <w:pPr>
        <w:spacing w:line="360" w:lineRule="auto"/>
        <w:ind w:firstLineChars="200" w:firstLine="480"/>
        <w:rPr>
          <w:sz w:val="24"/>
        </w:rPr>
      </w:pPr>
      <w:r w:rsidRPr="009A0FF1">
        <w:rPr>
          <w:rFonts w:hint="eastAsia"/>
          <w:sz w:val="24"/>
        </w:rPr>
        <w:t>利用</w:t>
      </w:r>
      <w:r w:rsidRPr="009A0FF1">
        <w:rPr>
          <w:rFonts w:hint="eastAsia"/>
          <w:sz w:val="24"/>
        </w:rPr>
        <w:t xml:space="preserve"> </w:t>
      </w:r>
      <w:proofErr w:type="spellStart"/>
      <w:r w:rsidRPr="009A0FF1">
        <w:rPr>
          <w:rFonts w:hint="eastAsia"/>
          <w:sz w:val="24"/>
        </w:rPr>
        <w:t>myDAQ</w:t>
      </w:r>
      <w:proofErr w:type="spellEnd"/>
      <w:r w:rsidRPr="009A0FF1">
        <w:rPr>
          <w:rFonts w:hint="eastAsia"/>
          <w:sz w:val="24"/>
        </w:rPr>
        <w:t xml:space="preserve"> </w:t>
      </w:r>
      <w:r w:rsidRPr="009A0FF1">
        <w:rPr>
          <w:rFonts w:hint="eastAsia"/>
          <w:sz w:val="24"/>
        </w:rPr>
        <w:t>自主实现音频均衡器设计</w:t>
      </w:r>
      <w:r>
        <w:rPr>
          <w:rFonts w:hint="eastAsia"/>
          <w:sz w:val="24"/>
        </w:rPr>
        <w:t>。</w:t>
      </w:r>
    </w:p>
    <w:p w14:paraId="4129DB2C" w14:textId="6A26B26A" w:rsidR="00DF2138" w:rsidRPr="00AA2EE9" w:rsidRDefault="00DF2138" w:rsidP="00AA2CF1">
      <w:pPr>
        <w:numPr>
          <w:ilvl w:val="0"/>
          <w:numId w:val="5"/>
        </w:numPr>
        <w:spacing w:line="360" w:lineRule="auto"/>
        <w:rPr>
          <w:sz w:val="28"/>
        </w:rPr>
      </w:pPr>
      <w:r w:rsidRPr="00AA2EE9">
        <w:rPr>
          <w:rFonts w:hint="eastAsia"/>
          <w:sz w:val="28"/>
        </w:rPr>
        <w:t>主要仪器设备</w:t>
      </w:r>
    </w:p>
    <w:p w14:paraId="1219282B" w14:textId="75C4F17E" w:rsidR="00AA2EE9" w:rsidRPr="00AA2EE9" w:rsidRDefault="00AA2EE9" w:rsidP="00AA2EE9">
      <w:pPr>
        <w:spacing w:line="360" w:lineRule="auto"/>
        <w:ind w:firstLineChars="200" w:firstLine="480"/>
        <w:rPr>
          <w:sz w:val="24"/>
        </w:rPr>
      </w:pPr>
      <w:proofErr w:type="spellStart"/>
      <w:r w:rsidRPr="00AA2EE9">
        <w:rPr>
          <w:rFonts w:hint="eastAsia"/>
          <w:sz w:val="24"/>
        </w:rPr>
        <w:t>myDAQ</w:t>
      </w:r>
      <w:proofErr w:type="spellEnd"/>
      <w:r w:rsidRPr="00AA2EE9">
        <w:rPr>
          <w:rFonts w:hint="eastAsia"/>
          <w:sz w:val="24"/>
        </w:rPr>
        <w:t>、</w:t>
      </w:r>
      <w:proofErr w:type="spellStart"/>
      <w:r w:rsidRPr="00AA2EE9">
        <w:rPr>
          <w:rFonts w:hint="eastAsia"/>
          <w:sz w:val="24"/>
        </w:rPr>
        <w:t>labVIEW</w:t>
      </w:r>
      <w:proofErr w:type="spellEnd"/>
      <w:r w:rsidRPr="00AA2EE9">
        <w:rPr>
          <w:rFonts w:hint="eastAsia"/>
          <w:sz w:val="24"/>
        </w:rPr>
        <w:t>、</w:t>
      </w:r>
      <w:r w:rsidRPr="00AA2EE9">
        <w:rPr>
          <w:rFonts w:hint="eastAsia"/>
          <w:sz w:val="24"/>
        </w:rPr>
        <w:t>mp3/</w:t>
      </w:r>
      <w:r w:rsidRPr="00AA2EE9">
        <w:rPr>
          <w:rFonts w:hint="eastAsia"/>
          <w:sz w:val="24"/>
        </w:rPr>
        <w:t>手机</w:t>
      </w:r>
      <w:r w:rsidRPr="00AA2EE9">
        <w:rPr>
          <w:rFonts w:hint="eastAsia"/>
          <w:sz w:val="24"/>
        </w:rPr>
        <w:t>/</w:t>
      </w:r>
      <w:r w:rsidRPr="00AA2EE9">
        <w:rPr>
          <w:rFonts w:hint="eastAsia"/>
          <w:sz w:val="24"/>
        </w:rPr>
        <w:t>播放器、音箱</w:t>
      </w:r>
      <w:r w:rsidRPr="00AA2EE9">
        <w:rPr>
          <w:rFonts w:hint="eastAsia"/>
          <w:sz w:val="24"/>
        </w:rPr>
        <w:t>/</w:t>
      </w:r>
      <w:r w:rsidRPr="00AA2EE9">
        <w:rPr>
          <w:rFonts w:hint="eastAsia"/>
          <w:sz w:val="24"/>
        </w:rPr>
        <w:t>耳机等。</w:t>
      </w:r>
    </w:p>
    <w:p w14:paraId="7DCA0E3B" w14:textId="01AED67A" w:rsidR="00DF2138" w:rsidRPr="00AA2CF1" w:rsidRDefault="00DF2138" w:rsidP="00AA2CF1">
      <w:pPr>
        <w:numPr>
          <w:ilvl w:val="0"/>
          <w:numId w:val="5"/>
        </w:numPr>
        <w:spacing w:line="360" w:lineRule="auto"/>
        <w:rPr>
          <w:sz w:val="28"/>
        </w:rPr>
      </w:pPr>
      <w:r w:rsidRPr="00AA2CF1">
        <w:rPr>
          <w:rFonts w:hint="eastAsia"/>
          <w:sz w:val="28"/>
        </w:rPr>
        <w:t>实验步骤与操作方法</w:t>
      </w:r>
    </w:p>
    <w:p w14:paraId="43C1ED06" w14:textId="15413A0A" w:rsidR="00AA2EE9" w:rsidRDefault="00AA2CF1" w:rsidP="00AA2EE9">
      <w:pPr>
        <w:spacing w:line="360" w:lineRule="auto"/>
        <w:rPr>
          <w:sz w:val="28"/>
        </w:rPr>
      </w:pPr>
      <w:r>
        <w:rPr>
          <w:rFonts w:hint="eastAsia"/>
          <w:noProof/>
          <w:sz w:val="28"/>
        </w:rPr>
        <w:lastRenderedPageBreak/>
        <w:drawing>
          <wp:inline distT="0" distB="0" distL="0" distR="0" wp14:anchorId="498A4033" wp14:editId="5F614EAA">
            <wp:extent cx="5762625" cy="463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025C585F" w14:textId="22B2950A" w:rsidR="00AA2CF1" w:rsidRPr="00AA2CF1" w:rsidRDefault="00AA2CF1" w:rsidP="00AA2CF1">
      <w:pPr>
        <w:spacing w:line="360" w:lineRule="auto"/>
        <w:jc w:val="center"/>
        <w:rPr>
          <w:szCs w:val="21"/>
        </w:rPr>
      </w:pPr>
      <w:r w:rsidRPr="00AA2CF1">
        <w:rPr>
          <w:rFonts w:hint="eastAsia"/>
          <w:szCs w:val="21"/>
        </w:rPr>
        <w:t>图</w:t>
      </w:r>
      <w:r w:rsidRPr="00AA2CF1">
        <w:rPr>
          <w:rFonts w:hint="eastAsia"/>
          <w:szCs w:val="21"/>
        </w:rPr>
        <w:t>4</w:t>
      </w:r>
      <w:r w:rsidRPr="00AA2CF1">
        <w:rPr>
          <w:szCs w:val="21"/>
        </w:rPr>
        <w:t xml:space="preserve">.1 </w:t>
      </w:r>
      <w:proofErr w:type="spellStart"/>
      <w:r w:rsidRPr="00AA2CF1">
        <w:rPr>
          <w:rFonts w:hint="eastAsia"/>
          <w:szCs w:val="21"/>
        </w:rPr>
        <w:t>myDAQ</w:t>
      </w:r>
      <w:proofErr w:type="spellEnd"/>
      <w:r w:rsidRPr="00AA2CF1">
        <w:rPr>
          <w:rFonts w:hint="eastAsia"/>
          <w:szCs w:val="21"/>
        </w:rPr>
        <w:t>硬件就绪</w:t>
      </w:r>
    </w:p>
    <w:p w14:paraId="1FE0C9C3" w14:textId="67280528" w:rsidR="00AA2CF1" w:rsidRDefault="00AA2CF1" w:rsidP="00AA2CF1">
      <w:pPr>
        <w:spacing w:line="360" w:lineRule="auto"/>
        <w:jc w:val="center"/>
        <w:rPr>
          <w:sz w:val="28"/>
        </w:rPr>
      </w:pPr>
      <w:r>
        <w:rPr>
          <w:noProof/>
          <w:sz w:val="28"/>
        </w:rPr>
        <w:drawing>
          <wp:inline distT="0" distB="0" distL="0" distR="0" wp14:anchorId="1AE19DED" wp14:editId="0AC9F9A9">
            <wp:extent cx="5219886" cy="3543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3237" cy="3565939"/>
                    </a:xfrm>
                    <a:prstGeom prst="rect">
                      <a:avLst/>
                    </a:prstGeom>
                    <a:noFill/>
                    <a:ln>
                      <a:noFill/>
                    </a:ln>
                  </pic:spPr>
                </pic:pic>
              </a:graphicData>
            </a:graphic>
          </wp:inline>
        </w:drawing>
      </w:r>
    </w:p>
    <w:p w14:paraId="055ABCA1" w14:textId="017B70A3" w:rsidR="00AA2CF1" w:rsidRDefault="00AA2CF1" w:rsidP="00AA2CF1">
      <w:pPr>
        <w:spacing w:line="360" w:lineRule="auto"/>
        <w:jc w:val="center"/>
        <w:rPr>
          <w:szCs w:val="21"/>
        </w:rPr>
      </w:pPr>
      <w:r w:rsidRPr="00AA2CF1">
        <w:rPr>
          <w:rFonts w:hint="eastAsia"/>
          <w:szCs w:val="21"/>
        </w:rPr>
        <w:t>图</w:t>
      </w:r>
      <w:r w:rsidRPr="00AA2CF1">
        <w:rPr>
          <w:rFonts w:hint="eastAsia"/>
          <w:szCs w:val="21"/>
        </w:rPr>
        <w:t>4</w:t>
      </w:r>
      <w:r w:rsidRPr="00AA2CF1">
        <w:rPr>
          <w:szCs w:val="21"/>
        </w:rPr>
        <w:t xml:space="preserve">.2 </w:t>
      </w:r>
      <w:proofErr w:type="spellStart"/>
      <w:r w:rsidRPr="00AA2CF1">
        <w:rPr>
          <w:rFonts w:hint="eastAsia"/>
          <w:szCs w:val="21"/>
        </w:rPr>
        <w:t>myDAQ</w:t>
      </w:r>
      <w:proofErr w:type="spellEnd"/>
      <w:r w:rsidRPr="00AA2CF1">
        <w:rPr>
          <w:rFonts w:hint="eastAsia"/>
          <w:szCs w:val="21"/>
        </w:rPr>
        <w:t>测试</w:t>
      </w:r>
    </w:p>
    <w:p w14:paraId="779CBF14" w14:textId="496F8C11" w:rsidR="00AA2CF1" w:rsidRDefault="00AA2CF1" w:rsidP="00AA2CF1">
      <w:pPr>
        <w:spacing w:line="360" w:lineRule="auto"/>
        <w:rPr>
          <w:szCs w:val="21"/>
        </w:rPr>
      </w:pPr>
      <w:r>
        <w:rPr>
          <w:noProof/>
          <w:szCs w:val="21"/>
        </w:rPr>
        <w:lastRenderedPageBreak/>
        <w:drawing>
          <wp:inline distT="0" distB="0" distL="0" distR="0" wp14:anchorId="14EE4F8B" wp14:editId="42A79790">
            <wp:extent cx="5753100" cy="3352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575D4C34" w14:textId="4AE92D32" w:rsidR="00AA2CF1" w:rsidRDefault="002F48BC" w:rsidP="002F48BC">
      <w:pPr>
        <w:spacing w:line="360" w:lineRule="auto"/>
        <w:jc w:val="center"/>
        <w:rPr>
          <w:szCs w:val="21"/>
        </w:rPr>
      </w:pPr>
      <w:r>
        <w:rPr>
          <w:rFonts w:hint="eastAsia"/>
          <w:szCs w:val="21"/>
        </w:rPr>
        <w:t>图</w:t>
      </w:r>
      <w:r>
        <w:rPr>
          <w:rFonts w:hint="eastAsia"/>
          <w:szCs w:val="21"/>
        </w:rPr>
        <w:t>4</w:t>
      </w:r>
      <w:r>
        <w:rPr>
          <w:szCs w:val="21"/>
        </w:rPr>
        <w:t xml:space="preserve">.3 </w:t>
      </w:r>
      <w:r>
        <w:rPr>
          <w:rFonts w:hint="eastAsia"/>
          <w:szCs w:val="21"/>
        </w:rPr>
        <w:t>只画频谱，输出</w:t>
      </w:r>
      <w:r w:rsidR="00924B85">
        <w:rPr>
          <w:rFonts w:hint="eastAsia"/>
          <w:szCs w:val="21"/>
        </w:rPr>
        <w:t>源</w:t>
      </w:r>
      <w:r>
        <w:rPr>
          <w:rFonts w:hint="eastAsia"/>
          <w:szCs w:val="21"/>
        </w:rPr>
        <w:t>音频</w:t>
      </w:r>
    </w:p>
    <w:p w14:paraId="14388DFD" w14:textId="263FEDD4" w:rsidR="00AA2CF1" w:rsidRDefault="00AA2CF1" w:rsidP="00AA2CF1">
      <w:pPr>
        <w:spacing w:line="360" w:lineRule="auto"/>
        <w:rPr>
          <w:szCs w:val="21"/>
        </w:rPr>
      </w:pPr>
      <w:r>
        <w:rPr>
          <w:noProof/>
          <w:szCs w:val="21"/>
        </w:rPr>
        <w:drawing>
          <wp:inline distT="0" distB="0" distL="0" distR="0" wp14:anchorId="7FCA9148" wp14:editId="08F9456A">
            <wp:extent cx="5753100" cy="335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14:paraId="7D93AC03" w14:textId="4DC17319" w:rsidR="002F48BC" w:rsidRDefault="002F48BC" w:rsidP="002F48BC">
      <w:pPr>
        <w:spacing w:line="360" w:lineRule="auto"/>
        <w:jc w:val="center"/>
        <w:rPr>
          <w:szCs w:val="21"/>
        </w:rPr>
      </w:pPr>
      <w:r>
        <w:rPr>
          <w:rFonts w:hint="eastAsia"/>
          <w:szCs w:val="21"/>
        </w:rPr>
        <w:t>图</w:t>
      </w:r>
      <w:r>
        <w:rPr>
          <w:rFonts w:hint="eastAsia"/>
          <w:szCs w:val="21"/>
        </w:rPr>
        <w:t>4</w:t>
      </w:r>
      <w:r>
        <w:rPr>
          <w:szCs w:val="21"/>
        </w:rPr>
        <w:t xml:space="preserve">.4 </w:t>
      </w:r>
      <w:proofErr w:type="gramStart"/>
      <w:r>
        <w:rPr>
          <w:rFonts w:hint="eastAsia"/>
          <w:szCs w:val="21"/>
        </w:rPr>
        <w:t>加效果</w:t>
      </w:r>
      <w:proofErr w:type="gramEnd"/>
      <w:r>
        <w:rPr>
          <w:rFonts w:hint="eastAsia"/>
          <w:szCs w:val="21"/>
        </w:rPr>
        <w:t>输出音频</w:t>
      </w:r>
    </w:p>
    <w:p w14:paraId="11696F0F" w14:textId="7F6167B5" w:rsidR="002F48BC" w:rsidRDefault="002F48BC" w:rsidP="002F48BC">
      <w:pPr>
        <w:spacing w:line="360" w:lineRule="auto"/>
        <w:rPr>
          <w:szCs w:val="21"/>
        </w:rPr>
      </w:pPr>
      <w:r>
        <w:rPr>
          <w:noProof/>
          <w:szCs w:val="21"/>
        </w:rPr>
        <w:lastRenderedPageBreak/>
        <w:drawing>
          <wp:inline distT="0" distB="0" distL="0" distR="0" wp14:anchorId="0B5D830F" wp14:editId="13B66256">
            <wp:extent cx="5753100" cy="3362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14:paraId="56D49884" w14:textId="5588A55C" w:rsidR="002F48BC" w:rsidRPr="00AA2CF1" w:rsidRDefault="002F48BC" w:rsidP="002F48BC">
      <w:pPr>
        <w:spacing w:line="360" w:lineRule="auto"/>
        <w:jc w:val="center"/>
        <w:rPr>
          <w:szCs w:val="21"/>
        </w:rPr>
      </w:pPr>
      <w:r>
        <w:rPr>
          <w:rFonts w:hint="eastAsia"/>
          <w:szCs w:val="21"/>
        </w:rPr>
        <w:t>图</w:t>
      </w:r>
      <w:r>
        <w:rPr>
          <w:rFonts w:hint="eastAsia"/>
          <w:szCs w:val="21"/>
        </w:rPr>
        <w:t>4</w:t>
      </w:r>
      <w:r>
        <w:rPr>
          <w:szCs w:val="21"/>
        </w:rPr>
        <w:t xml:space="preserve">.5 </w:t>
      </w:r>
      <w:r>
        <w:rPr>
          <w:rFonts w:hint="eastAsia"/>
          <w:szCs w:val="21"/>
        </w:rPr>
        <w:t>加入音量、频率均衡器，输出音频</w:t>
      </w:r>
    </w:p>
    <w:p w14:paraId="4B90F92D" w14:textId="4E09A480" w:rsidR="00DF2138" w:rsidRPr="002F48BC" w:rsidRDefault="00DF2138" w:rsidP="002F48BC">
      <w:pPr>
        <w:pStyle w:val="a9"/>
        <w:numPr>
          <w:ilvl w:val="0"/>
          <w:numId w:val="5"/>
        </w:numPr>
        <w:spacing w:line="360" w:lineRule="auto"/>
        <w:ind w:firstLineChars="0"/>
        <w:rPr>
          <w:rFonts w:ascii="宋体" w:eastAsia="宋体" w:hAnsi="宋体"/>
          <w:sz w:val="28"/>
        </w:rPr>
      </w:pPr>
      <w:r w:rsidRPr="002F48BC">
        <w:rPr>
          <w:rFonts w:ascii="宋体" w:eastAsia="宋体" w:hAnsi="宋体" w:hint="eastAsia"/>
          <w:sz w:val="28"/>
        </w:rPr>
        <w:t>实验数据记录和处理</w:t>
      </w:r>
    </w:p>
    <w:p w14:paraId="0C41A954" w14:textId="76518F42" w:rsidR="002F48BC" w:rsidRDefault="002F48BC" w:rsidP="002F48BC">
      <w:pPr>
        <w:spacing w:line="360" w:lineRule="auto"/>
        <w:jc w:val="center"/>
        <w:rPr>
          <w:sz w:val="28"/>
        </w:rPr>
      </w:pPr>
      <w:r>
        <w:rPr>
          <w:rFonts w:hint="eastAsia"/>
          <w:noProof/>
        </w:rPr>
        <w:drawing>
          <wp:inline distT="0" distB="0" distL="0" distR="0" wp14:anchorId="3482E970" wp14:editId="683E4D08">
            <wp:extent cx="3760586" cy="3971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8584" cy="3980373"/>
                    </a:xfrm>
                    <a:prstGeom prst="rect">
                      <a:avLst/>
                    </a:prstGeom>
                    <a:noFill/>
                    <a:ln>
                      <a:noFill/>
                    </a:ln>
                  </pic:spPr>
                </pic:pic>
              </a:graphicData>
            </a:graphic>
          </wp:inline>
        </w:drawing>
      </w:r>
    </w:p>
    <w:p w14:paraId="31F1C8CB" w14:textId="7FBDFD93" w:rsidR="002F48BC" w:rsidRDefault="002F48BC" w:rsidP="002F48BC">
      <w:pPr>
        <w:spacing w:line="360" w:lineRule="auto"/>
        <w:jc w:val="center"/>
        <w:rPr>
          <w:szCs w:val="21"/>
        </w:rPr>
      </w:pPr>
      <w:r w:rsidRPr="002F48BC">
        <w:rPr>
          <w:rFonts w:hint="eastAsia"/>
          <w:szCs w:val="21"/>
        </w:rPr>
        <w:t>图</w:t>
      </w:r>
      <w:r w:rsidRPr="002F48BC">
        <w:rPr>
          <w:rFonts w:hint="eastAsia"/>
          <w:szCs w:val="21"/>
        </w:rPr>
        <w:t>5</w:t>
      </w:r>
      <w:r w:rsidRPr="002F48BC">
        <w:rPr>
          <w:szCs w:val="21"/>
        </w:rPr>
        <w:t xml:space="preserve">.1 </w:t>
      </w:r>
      <w:r w:rsidRPr="002F48BC">
        <w:rPr>
          <w:rFonts w:hint="eastAsia"/>
          <w:szCs w:val="21"/>
        </w:rPr>
        <w:t>只画频谱，输出</w:t>
      </w:r>
      <w:r w:rsidR="00924B85">
        <w:rPr>
          <w:rFonts w:hint="eastAsia"/>
          <w:szCs w:val="21"/>
        </w:rPr>
        <w:t>源</w:t>
      </w:r>
      <w:r w:rsidRPr="002F48BC">
        <w:rPr>
          <w:rFonts w:hint="eastAsia"/>
          <w:szCs w:val="21"/>
        </w:rPr>
        <w:t>音频</w:t>
      </w:r>
    </w:p>
    <w:p w14:paraId="1C5D491E" w14:textId="3272CE15" w:rsidR="002F48BC" w:rsidRDefault="002F48BC" w:rsidP="002F48BC">
      <w:pPr>
        <w:spacing w:line="360" w:lineRule="auto"/>
        <w:jc w:val="center"/>
        <w:rPr>
          <w:szCs w:val="21"/>
        </w:rPr>
      </w:pPr>
      <w:r>
        <w:rPr>
          <w:noProof/>
          <w:szCs w:val="21"/>
        </w:rPr>
        <w:lastRenderedPageBreak/>
        <w:drawing>
          <wp:inline distT="0" distB="0" distL="0" distR="0" wp14:anchorId="44212A69" wp14:editId="25C5DB17">
            <wp:extent cx="3800475" cy="405845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6722" cy="4065125"/>
                    </a:xfrm>
                    <a:prstGeom prst="rect">
                      <a:avLst/>
                    </a:prstGeom>
                    <a:noFill/>
                    <a:ln>
                      <a:noFill/>
                    </a:ln>
                  </pic:spPr>
                </pic:pic>
              </a:graphicData>
            </a:graphic>
          </wp:inline>
        </w:drawing>
      </w:r>
    </w:p>
    <w:p w14:paraId="7958D577" w14:textId="3B8A032B" w:rsidR="002F48BC" w:rsidRDefault="002F48BC" w:rsidP="002F48BC">
      <w:pPr>
        <w:spacing w:line="360" w:lineRule="auto"/>
        <w:jc w:val="center"/>
        <w:rPr>
          <w:szCs w:val="21"/>
        </w:rPr>
      </w:pPr>
      <w:r>
        <w:rPr>
          <w:rFonts w:hint="eastAsia"/>
          <w:szCs w:val="21"/>
        </w:rPr>
        <w:t>图</w:t>
      </w:r>
      <w:r>
        <w:rPr>
          <w:rFonts w:hint="eastAsia"/>
          <w:szCs w:val="21"/>
        </w:rPr>
        <w:t>5</w:t>
      </w:r>
      <w:r>
        <w:rPr>
          <w:szCs w:val="21"/>
        </w:rPr>
        <w:t xml:space="preserve">.2 </w:t>
      </w:r>
      <w:proofErr w:type="gramStart"/>
      <w:r>
        <w:rPr>
          <w:rFonts w:hint="eastAsia"/>
          <w:szCs w:val="21"/>
        </w:rPr>
        <w:t>加效果</w:t>
      </w:r>
      <w:proofErr w:type="gramEnd"/>
      <w:r>
        <w:rPr>
          <w:rFonts w:hint="eastAsia"/>
          <w:szCs w:val="21"/>
        </w:rPr>
        <w:t>输出音频</w:t>
      </w:r>
    </w:p>
    <w:p w14:paraId="38A849E2" w14:textId="621BFD11" w:rsidR="002F48BC" w:rsidRDefault="002F48BC" w:rsidP="002F48BC">
      <w:pPr>
        <w:spacing w:line="360" w:lineRule="auto"/>
        <w:jc w:val="center"/>
        <w:rPr>
          <w:szCs w:val="21"/>
        </w:rPr>
      </w:pPr>
      <w:r>
        <w:rPr>
          <w:noProof/>
          <w:szCs w:val="21"/>
        </w:rPr>
        <w:drawing>
          <wp:inline distT="0" distB="0" distL="0" distR="0" wp14:anchorId="3D163A01" wp14:editId="0D887AD9">
            <wp:extent cx="3781425" cy="404350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6238" cy="4048651"/>
                    </a:xfrm>
                    <a:prstGeom prst="rect">
                      <a:avLst/>
                    </a:prstGeom>
                    <a:noFill/>
                    <a:ln>
                      <a:noFill/>
                    </a:ln>
                  </pic:spPr>
                </pic:pic>
              </a:graphicData>
            </a:graphic>
          </wp:inline>
        </w:drawing>
      </w:r>
    </w:p>
    <w:p w14:paraId="66C86BEF" w14:textId="6136000E" w:rsidR="002F48BC" w:rsidRPr="002F48BC" w:rsidRDefault="002F48BC" w:rsidP="002F48BC">
      <w:pPr>
        <w:spacing w:line="360" w:lineRule="auto"/>
        <w:jc w:val="center"/>
        <w:rPr>
          <w:szCs w:val="21"/>
        </w:rPr>
      </w:pPr>
      <w:r>
        <w:rPr>
          <w:rFonts w:hint="eastAsia"/>
          <w:szCs w:val="21"/>
        </w:rPr>
        <w:t>图</w:t>
      </w:r>
      <w:r>
        <w:rPr>
          <w:rFonts w:hint="eastAsia"/>
          <w:szCs w:val="21"/>
        </w:rPr>
        <w:t>5</w:t>
      </w:r>
      <w:r>
        <w:rPr>
          <w:szCs w:val="21"/>
        </w:rPr>
        <w:t xml:space="preserve">.3 </w:t>
      </w:r>
      <w:r>
        <w:rPr>
          <w:rFonts w:hint="eastAsia"/>
          <w:szCs w:val="21"/>
        </w:rPr>
        <w:t>加入音量、频率均衡器，输出音频</w:t>
      </w:r>
    </w:p>
    <w:p w14:paraId="13B4040C" w14:textId="21D14966" w:rsidR="00DF2138" w:rsidRPr="002F48BC" w:rsidRDefault="00DF2138" w:rsidP="002F48BC">
      <w:pPr>
        <w:pStyle w:val="a9"/>
        <w:numPr>
          <w:ilvl w:val="0"/>
          <w:numId w:val="5"/>
        </w:numPr>
        <w:spacing w:line="360" w:lineRule="auto"/>
        <w:ind w:firstLineChars="0"/>
        <w:rPr>
          <w:rFonts w:ascii="宋体" w:eastAsia="宋体" w:hAnsi="宋体"/>
          <w:sz w:val="28"/>
        </w:rPr>
      </w:pPr>
      <w:r w:rsidRPr="002F48BC">
        <w:rPr>
          <w:rFonts w:ascii="宋体" w:eastAsia="宋体" w:hAnsi="宋体" w:hint="eastAsia"/>
          <w:sz w:val="28"/>
        </w:rPr>
        <w:lastRenderedPageBreak/>
        <w:t>实验结果与分析</w:t>
      </w:r>
    </w:p>
    <w:p w14:paraId="1743DF11" w14:textId="504D9400" w:rsidR="002F48BC" w:rsidRDefault="00924B85" w:rsidP="00924B85">
      <w:pPr>
        <w:pStyle w:val="a9"/>
        <w:spacing w:line="360" w:lineRule="auto"/>
        <w:ind w:firstLine="480"/>
        <w:rPr>
          <w:rFonts w:ascii="宋体" w:eastAsia="宋体" w:hAnsi="宋体"/>
          <w:sz w:val="24"/>
          <w:szCs w:val="24"/>
        </w:rPr>
      </w:pPr>
      <w:r w:rsidRPr="00924B85">
        <w:rPr>
          <w:rFonts w:ascii="宋体" w:eastAsia="宋体" w:hAnsi="宋体" w:hint="eastAsia"/>
          <w:sz w:val="24"/>
          <w:szCs w:val="24"/>
        </w:rPr>
        <w:t>本次实验</w:t>
      </w:r>
      <w:r>
        <w:rPr>
          <w:rFonts w:ascii="宋体" w:eastAsia="宋体" w:hAnsi="宋体" w:hint="eastAsia"/>
          <w:sz w:val="24"/>
          <w:szCs w:val="24"/>
        </w:rPr>
        <w:t>通过LabVIEW和</w:t>
      </w:r>
      <w:proofErr w:type="spellStart"/>
      <w:r>
        <w:rPr>
          <w:rFonts w:ascii="宋体" w:eastAsia="宋体" w:hAnsi="宋体" w:hint="eastAsia"/>
          <w:sz w:val="24"/>
          <w:szCs w:val="24"/>
        </w:rPr>
        <w:t>myDAQ</w:t>
      </w:r>
      <w:proofErr w:type="spellEnd"/>
      <w:r>
        <w:rPr>
          <w:rFonts w:ascii="宋体" w:eastAsia="宋体" w:hAnsi="宋体" w:hint="eastAsia"/>
          <w:sz w:val="24"/>
          <w:szCs w:val="24"/>
        </w:rPr>
        <w:t>设计实现了音频均衡器的基本功能，共有如下三种工作模式：</w:t>
      </w:r>
    </w:p>
    <w:p w14:paraId="4B3394D9" w14:textId="0242E732" w:rsidR="00924B85" w:rsidRDefault="00924B85" w:rsidP="00924B85">
      <w:pPr>
        <w:pStyle w:val="a9"/>
        <w:numPr>
          <w:ilvl w:val="0"/>
          <w:numId w:val="14"/>
        </w:numPr>
        <w:spacing w:line="360" w:lineRule="auto"/>
        <w:ind w:firstLineChars="0"/>
        <w:rPr>
          <w:rFonts w:ascii="宋体" w:eastAsia="宋体" w:hAnsi="宋体"/>
          <w:sz w:val="24"/>
          <w:szCs w:val="24"/>
        </w:rPr>
      </w:pPr>
      <w:r>
        <w:rPr>
          <w:rFonts w:ascii="宋体" w:eastAsia="宋体" w:hAnsi="宋体" w:hint="eastAsia"/>
          <w:sz w:val="24"/>
          <w:szCs w:val="24"/>
        </w:rPr>
        <w:t>输出为输入源信号的复制，不进行任何额外处理，仅画出输入信号的频谱图。如图5</w:t>
      </w:r>
      <w:r>
        <w:rPr>
          <w:rFonts w:ascii="宋体" w:eastAsia="宋体" w:hAnsi="宋体"/>
          <w:sz w:val="24"/>
          <w:szCs w:val="24"/>
        </w:rPr>
        <w:t>.1</w:t>
      </w:r>
      <w:r>
        <w:rPr>
          <w:rFonts w:ascii="宋体" w:eastAsia="宋体" w:hAnsi="宋体" w:hint="eastAsia"/>
          <w:sz w:val="24"/>
          <w:szCs w:val="24"/>
        </w:rPr>
        <w:t>所示，蓝色与红色两条曲线分别为输入信号的左右声道。</w:t>
      </w:r>
    </w:p>
    <w:p w14:paraId="0FF56997" w14:textId="7BF7581B" w:rsidR="00924B85" w:rsidRDefault="00924B85" w:rsidP="00924B85">
      <w:pPr>
        <w:pStyle w:val="a9"/>
        <w:numPr>
          <w:ilvl w:val="0"/>
          <w:numId w:val="14"/>
        </w:numPr>
        <w:spacing w:line="360" w:lineRule="auto"/>
        <w:ind w:firstLineChars="0"/>
        <w:rPr>
          <w:rFonts w:ascii="宋体" w:eastAsia="宋体" w:hAnsi="宋体"/>
          <w:sz w:val="24"/>
          <w:szCs w:val="24"/>
        </w:rPr>
      </w:pPr>
      <w:r>
        <w:rPr>
          <w:rFonts w:ascii="宋体" w:eastAsia="宋体" w:hAnsi="宋体" w:hint="eastAsia"/>
          <w:sz w:val="24"/>
          <w:szCs w:val="24"/>
        </w:rPr>
        <w:t>可切换输出信号的单双声道，并可改变输出信号的音量大小。使用按钮控件控制输入单双声道，将右声道信号置为与左声道相同的信号。</w:t>
      </w:r>
    </w:p>
    <w:p w14:paraId="5AFC0150" w14:textId="08A93C8D" w:rsidR="00924B85" w:rsidRPr="00924B85" w:rsidRDefault="00924B85" w:rsidP="00924B85">
      <w:pPr>
        <w:pStyle w:val="a9"/>
        <w:numPr>
          <w:ilvl w:val="0"/>
          <w:numId w:val="14"/>
        </w:numPr>
        <w:spacing w:line="360" w:lineRule="auto"/>
        <w:ind w:firstLineChars="0"/>
        <w:rPr>
          <w:rFonts w:ascii="宋体" w:eastAsia="宋体" w:hAnsi="宋体" w:hint="eastAsia"/>
          <w:sz w:val="24"/>
          <w:szCs w:val="24"/>
        </w:rPr>
      </w:pPr>
      <w:r>
        <w:rPr>
          <w:rFonts w:ascii="宋体" w:eastAsia="宋体" w:hAnsi="宋体" w:hint="eastAsia"/>
          <w:sz w:val="24"/>
          <w:szCs w:val="24"/>
        </w:rPr>
        <w:t>可设置输出信号的低音、中音、高音和音量大小，即实现音频均衡器功能。</w:t>
      </w:r>
    </w:p>
    <w:p w14:paraId="7C0C0BE2" w14:textId="77777777" w:rsidR="00DF2138" w:rsidRDefault="00DF2138" w:rsidP="00DF2138">
      <w:pPr>
        <w:spacing w:line="360" w:lineRule="auto"/>
        <w:rPr>
          <w:sz w:val="28"/>
        </w:rPr>
      </w:pPr>
      <w:r>
        <w:rPr>
          <w:rFonts w:hint="eastAsia"/>
          <w:sz w:val="28"/>
        </w:rPr>
        <w:t>七、讨论、建议、质疑</w:t>
      </w:r>
    </w:p>
    <w:p w14:paraId="3B78AC8B" w14:textId="21300ED5" w:rsidR="005501C6" w:rsidRPr="00924B85" w:rsidRDefault="00924B85" w:rsidP="007B418E">
      <w:pPr>
        <w:spacing w:line="360" w:lineRule="auto"/>
        <w:ind w:firstLineChars="200" w:firstLine="480"/>
        <w:rPr>
          <w:rFonts w:ascii="宋体" w:hAnsi="宋体" w:hint="eastAsia"/>
          <w:sz w:val="24"/>
        </w:rPr>
      </w:pPr>
      <w:r>
        <w:rPr>
          <w:rFonts w:ascii="宋体" w:hAnsi="宋体" w:hint="eastAsia"/>
          <w:sz w:val="24"/>
        </w:rPr>
        <w:t>通过本次实验，学习到了</w:t>
      </w:r>
      <w:proofErr w:type="spellStart"/>
      <w:r w:rsidR="00F73B96">
        <w:rPr>
          <w:rFonts w:ascii="宋体" w:hAnsi="宋体" w:hint="eastAsia"/>
          <w:sz w:val="24"/>
        </w:rPr>
        <w:t>m</w:t>
      </w:r>
      <w:r w:rsidR="00F73B96">
        <w:rPr>
          <w:rFonts w:ascii="宋体" w:hAnsi="宋体"/>
          <w:sz w:val="24"/>
        </w:rPr>
        <w:t>yDAQ</w:t>
      </w:r>
      <w:proofErr w:type="spellEnd"/>
      <w:r w:rsidR="00F73B96">
        <w:rPr>
          <w:rFonts w:ascii="宋体" w:hAnsi="宋体" w:hint="eastAsia"/>
          <w:sz w:val="24"/>
        </w:rPr>
        <w:t>的配置方式，</w:t>
      </w:r>
      <w:proofErr w:type="spellStart"/>
      <w:r>
        <w:rPr>
          <w:rFonts w:ascii="宋体" w:hAnsi="宋体" w:hint="eastAsia"/>
          <w:sz w:val="24"/>
        </w:rPr>
        <w:t>myDAQ</w:t>
      </w:r>
      <w:proofErr w:type="spellEnd"/>
      <w:r>
        <w:rPr>
          <w:rFonts w:ascii="宋体" w:hAnsi="宋体" w:hint="eastAsia"/>
          <w:sz w:val="24"/>
        </w:rPr>
        <w:t>与LabVIEW的交互工作方式，以及音频均衡器的实现方式，之后可进一步将频率分为6个频段，</w:t>
      </w:r>
      <w:r w:rsidR="00BF641F">
        <w:rPr>
          <w:rFonts w:ascii="宋体" w:hAnsi="宋体" w:hint="eastAsia"/>
          <w:sz w:val="24"/>
        </w:rPr>
        <w:t>完善均衡器功能。</w:t>
      </w:r>
    </w:p>
    <w:sectPr w:rsidR="005501C6" w:rsidRPr="00924B85" w:rsidSect="006875FD">
      <w:headerReference w:type="default" r:id="rId19"/>
      <w:footerReference w:type="default" r:id="rId20"/>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3EBDF" w14:textId="77777777" w:rsidR="009D696B" w:rsidRDefault="009D696B" w:rsidP="008F5A03">
      <w:r>
        <w:separator/>
      </w:r>
    </w:p>
  </w:endnote>
  <w:endnote w:type="continuationSeparator" w:id="0">
    <w:p w14:paraId="4CDEA597" w14:textId="77777777" w:rsidR="009D696B" w:rsidRDefault="009D696B" w:rsidP="008F5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67237" w14:textId="77777777" w:rsidR="006875FD" w:rsidRDefault="006875FD">
    <w:pPr>
      <w:pStyle w:val="a6"/>
      <w:jc w:val="right"/>
    </w:pPr>
    <w:r>
      <w:rPr>
        <w:color w:val="5B9BD5"/>
        <w:sz w:val="20"/>
        <w:szCs w:val="20"/>
        <w:lang w:val="zh-CN"/>
      </w:rPr>
      <w:t>-</w:t>
    </w:r>
    <w:r w:rsidRPr="006875FD">
      <w:rPr>
        <w:color w:val="5B9BD5"/>
        <w:sz w:val="20"/>
        <w:szCs w:val="20"/>
        <w:lang w:val="zh-CN"/>
      </w:rPr>
      <w:t xml:space="preserve"> </w:t>
    </w:r>
    <w:r w:rsidRPr="006875FD">
      <w:rPr>
        <w:color w:val="5B9BD5"/>
        <w:sz w:val="20"/>
        <w:szCs w:val="20"/>
      </w:rPr>
      <w:fldChar w:fldCharType="begin"/>
    </w:r>
    <w:r w:rsidRPr="006875FD">
      <w:rPr>
        <w:color w:val="5B9BD5"/>
        <w:sz w:val="20"/>
        <w:szCs w:val="20"/>
      </w:rPr>
      <w:instrText>PAGE  \* Arabic</w:instrText>
    </w:r>
    <w:r w:rsidRPr="006875FD">
      <w:rPr>
        <w:color w:val="5B9BD5"/>
        <w:sz w:val="20"/>
        <w:szCs w:val="20"/>
      </w:rPr>
      <w:fldChar w:fldCharType="separate"/>
    </w:r>
    <w:r>
      <w:rPr>
        <w:noProof/>
        <w:color w:val="5B9BD5"/>
        <w:sz w:val="20"/>
        <w:szCs w:val="20"/>
      </w:rPr>
      <w:t>4</w:t>
    </w:r>
    <w:r w:rsidRPr="006875FD">
      <w:rPr>
        <w:color w:val="5B9BD5"/>
        <w:sz w:val="20"/>
        <w:szCs w:val="20"/>
      </w:rPr>
      <w:fldChar w:fldCharType="end"/>
    </w:r>
  </w:p>
  <w:p w14:paraId="606850F7" w14:textId="77777777" w:rsidR="006875FD" w:rsidRDefault="006875F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D448F" w14:textId="77777777" w:rsidR="006875FD" w:rsidRDefault="006875FD">
    <w:pPr>
      <w:pStyle w:val="a6"/>
      <w:jc w:val="right"/>
    </w:pPr>
    <w:r>
      <w:rPr>
        <w:color w:val="5B9BD5"/>
        <w:sz w:val="20"/>
        <w:szCs w:val="20"/>
        <w:lang w:val="zh-CN"/>
      </w:rPr>
      <w:t>~</w:t>
    </w:r>
    <w:r w:rsidRPr="006875FD">
      <w:rPr>
        <w:color w:val="5B9BD5"/>
        <w:sz w:val="20"/>
        <w:szCs w:val="20"/>
        <w:lang w:val="zh-CN"/>
      </w:rPr>
      <w:t xml:space="preserve"> </w:t>
    </w:r>
    <w:r w:rsidRPr="006875FD">
      <w:rPr>
        <w:color w:val="5B9BD5"/>
        <w:sz w:val="20"/>
        <w:szCs w:val="20"/>
      </w:rPr>
      <w:fldChar w:fldCharType="begin"/>
    </w:r>
    <w:r w:rsidRPr="006875FD">
      <w:rPr>
        <w:color w:val="5B9BD5"/>
        <w:sz w:val="20"/>
        <w:szCs w:val="20"/>
      </w:rPr>
      <w:instrText>PAGE  \* Arabic</w:instrText>
    </w:r>
    <w:r w:rsidRPr="006875FD">
      <w:rPr>
        <w:color w:val="5B9BD5"/>
        <w:sz w:val="20"/>
        <w:szCs w:val="20"/>
      </w:rPr>
      <w:fldChar w:fldCharType="separate"/>
    </w:r>
    <w:r>
      <w:rPr>
        <w:noProof/>
        <w:color w:val="5B9BD5"/>
        <w:sz w:val="20"/>
        <w:szCs w:val="20"/>
      </w:rPr>
      <w:t>2</w:t>
    </w:r>
    <w:r w:rsidRPr="006875FD">
      <w:rPr>
        <w:color w:val="5B9BD5"/>
        <w:sz w:val="20"/>
        <w:szCs w:val="20"/>
      </w:rPr>
      <w:fldChar w:fldCharType="end"/>
    </w:r>
  </w:p>
  <w:p w14:paraId="07BBF56C" w14:textId="77777777" w:rsidR="006875FD" w:rsidRDefault="006875F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F87AF" w14:textId="77777777" w:rsidR="009D696B" w:rsidRDefault="009D696B" w:rsidP="008F5A03">
      <w:r>
        <w:separator/>
      </w:r>
    </w:p>
  </w:footnote>
  <w:footnote w:type="continuationSeparator" w:id="0">
    <w:p w14:paraId="6EEF01EC" w14:textId="77777777" w:rsidR="009D696B" w:rsidRDefault="009D696B" w:rsidP="008F5A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ADCA8" w14:textId="2FC1EF32" w:rsidR="006875FD" w:rsidRDefault="006875FD">
    <w:pPr>
      <w:pStyle w:val="a4"/>
    </w:pPr>
    <w:r>
      <w:rPr>
        <w:rFonts w:hint="eastAsia"/>
      </w:rPr>
      <w:t>预习报告：</w:t>
    </w:r>
    <w:r w:rsidRPr="006875FD">
      <w:rPr>
        <w:rFonts w:hint="eastAsia"/>
      </w:rPr>
      <w:t>实验</w:t>
    </w:r>
    <w:r w:rsidRPr="006875FD">
      <w:rPr>
        <w:rFonts w:hint="eastAsia"/>
      </w:rPr>
      <w:t>I</w:t>
    </w:r>
    <w:r w:rsidR="001A1685">
      <w:t>II</w:t>
    </w:r>
    <w:r>
      <w:t xml:space="preserve"> </w:t>
    </w:r>
    <w:r w:rsidR="001A1685" w:rsidRPr="001A1685">
      <w:rPr>
        <w:rFonts w:hint="eastAsia"/>
      </w:rPr>
      <w:t>音频均衡器设计实现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2D40B" w14:textId="47622D97" w:rsidR="006875FD" w:rsidRDefault="006875FD">
    <w:pPr>
      <w:pStyle w:val="a4"/>
    </w:pPr>
    <w:r>
      <w:rPr>
        <w:rFonts w:hint="eastAsia"/>
      </w:rPr>
      <w:t>实验报告：</w:t>
    </w:r>
    <w:r w:rsidR="001A1685" w:rsidRPr="006875FD">
      <w:rPr>
        <w:rFonts w:hint="eastAsia"/>
      </w:rPr>
      <w:t>实验</w:t>
    </w:r>
    <w:r w:rsidR="001A1685" w:rsidRPr="006875FD">
      <w:rPr>
        <w:rFonts w:hint="eastAsia"/>
      </w:rPr>
      <w:t>I</w:t>
    </w:r>
    <w:r w:rsidR="001A1685">
      <w:t xml:space="preserve">II </w:t>
    </w:r>
    <w:r w:rsidR="001A1685" w:rsidRPr="001A1685">
      <w:rPr>
        <w:rFonts w:hint="eastAsia"/>
      </w:rPr>
      <w:t>音频均衡器设计实现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32EF1"/>
    <w:multiLevelType w:val="hybridMultilevel"/>
    <w:tmpl w:val="F24CE8D8"/>
    <w:lvl w:ilvl="0" w:tplc="085AA6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9D6D3D"/>
    <w:multiLevelType w:val="hybridMultilevel"/>
    <w:tmpl w:val="08341760"/>
    <w:lvl w:ilvl="0" w:tplc="68A63BD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E16416"/>
    <w:multiLevelType w:val="hybridMultilevel"/>
    <w:tmpl w:val="B18E1DC4"/>
    <w:lvl w:ilvl="0" w:tplc="7EEA4320">
      <w:start w:val="9"/>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4E1424A"/>
    <w:multiLevelType w:val="hybridMultilevel"/>
    <w:tmpl w:val="83DCF9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9597DDD"/>
    <w:multiLevelType w:val="hybridMultilevel"/>
    <w:tmpl w:val="9D4CD852"/>
    <w:lvl w:ilvl="0" w:tplc="7440253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2B9C3FAB"/>
    <w:multiLevelType w:val="hybridMultilevel"/>
    <w:tmpl w:val="B7607974"/>
    <w:lvl w:ilvl="0" w:tplc="2A2083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EC6E55"/>
    <w:multiLevelType w:val="hybridMultilevel"/>
    <w:tmpl w:val="C06ED31E"/>
    <w:lvl w:ilvl="0" w:tplc="26609800">
      <w:start w:val="9"/>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7" w15:restartNumberingAfterBreak="0">
    <w:nsid w:val="378934F2"/>
    <w:multiLevelType w:val="hybridMultilevel"/>
    <w:tmpl w:val="70E09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2379F5"/>
    <w:multiLevelType w:val="hybridMultilevel"/>
    <w:tmpl w:val="DACC8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BBC5768"/>
    <w:multiLevelType w:val="hybridMultilevel"/>
    <w:tmpl w:val="944CA1A8"/>
    <w:lvl w:ilvl="0" w:tplc="D1F08354">
      <w:start w:val="8"/>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C523B4D"/>
    <w:multiLevelType w:val="hybridMultilevel"/>
    <w:tmpl w:val="6F602FC2"/>
    <w:lvl w:ilvl="0" w:tplc="75A0DAC4">
      <w:start w:val="1"/>
      <w:numFmt w:val="japaneseCounting"/>
      <w:lvlText w:val="%1、"/>
      <w:lvlJc w:val="left"/>
      <w:pPr>
        <w:tabs>
          <w:tab w:val="num" w:pos="795"/>
        </w:tabs>
        <w:ind w:left="795" w:hanging="375"/>
      </w:pPr>
      <w:rPr>
        <w:rFonts w:ascii="Times New Roman" w:eastAsia="宋体" w:hAnsi="Times New Roman" w:cs="Times New Roman"/>
      </w:rPr>
    </w:lvl>
    <w:lvl w:ilvl="1" w:tplc="86A28438">
      <w:start w:val="1"/>
      <w:numFmt w:val="decimal"/>
      <w:lvlText w:val="%2、"/>
      <w:lvlJc w:val="left"/>
      <w:pPr>
        <w:tabs>
          <w:tab w:val="num" w:pos="1200"/>
        </w:tabs>
        <w:ind w:left="1200" w:hanging="360"/>
      </w:pPr>
      <w:rPr>
        <w:rFonts w:hint="eastAsia"/>
      </w:rPr>
    </w:lvl>
    <w:lvl w:ilvl="2" w:tplc="D324911C">
      <w:start w:val="1"/>
      <w:numFmt w:val="decimal"/>
      <w:lvlText w:val="（%3）"/>
      <w:lvlJc w:val="left"/>
      <w:pPr>
        <w:tabs>
          <w:tab w:val="num" w:pos="1980"/>
        </w:tabs>
        <w:ind w:left="1980" w:hanging="72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4D9F245F"/>
    <w:multiLevelType w:val="hybridMultilevel"/>
    <w:tmpl w:val="3B02139E"/>
    <w:lvl w:ilvl="0" w:tplc="5B46FF6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D52A2D"/>
    <w:multiLevelType w:val="hybridMultilevel"/>
    <w:tmpl w:val="5FD6F9D6"/>
    <w:lvl w:ilvl="0" w:tplc="B7E426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0385585"/>
    <w:multiLevelType w:val="hybridMultilevel"/>
    <w:tmpl w:val="3B02139E"/>
    <w:lvl w:ilvl="0" w:tplc="5B46FF6A">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2"/>
  </w:num>
  <w:num w:numId="4">
    <w:abstractNumId w:val="6"/>
  </w:num>
  <w:num w:numId="5">
    <w:abstractNumId w:val="5"/>
  </w:num>
  <w:num w:numId="6">
    <w:abstractNumId w:val="12"/>
  </w:num>
  <w:num w:numId="7">
    <w:abstractNumId w:val="4"/>
  </w:num>
  <w:num w:numId="8">
    <w:abstractNumId w:val="1"/>
  </w:num>
  <w:num w:numId="9">
    <w:abstractNumId w:val="0"/>
  </w:num>
  <w:num w:numId="10">
    <w:abstractNumId w:val="8"/>
  </w:num>
  <w:num w:numId="11">
    <w:abstractNumId w:val="7"/>
  </w:num>
  <w:num w:numId="12">
    <w:abstractNumId w:val="11"/>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1C6"/>
    <w:rsid w:val="000154BC"/>
    <w:rsid w:val="0003077C"/>
    <w:rsid w:val="00032215"/>
    <w:rsid w:val="00041985"/>
    <w:rsid w:val="00071212"/>
    <w:rsid w:val="000A2268"/>
    <w:rsid w:val="000A3C02"/>
    <w:rsid w:val="000F24C0"/>
    <w:rsid w:val="000F577D"/>
    <w:rsid w:val="00154D3D"/>
    <w:rsid w:val="00167582"/>
    <w:rsid w:val="001815B1"/>
    <w:rsid w:val="001901D2"/>
    <w:rsid w:val="001A1685"/>
    <w:rsid w:val="001A4B89"/>
    <w:rsid w:val="001C12CB"/>
    <w:rsid w:val="001C16B9"/>
    <w:rsid w:val="001F5822"/>
    <w:rsid w:val="001F6338"/>
    <w:rsid w:val="002045C0"/>
    <w:rsid w:val="00232773"/>
    <w:rsid w:val="00242E0A"/>
    <w:rsid w:val="00270828"/>
    <w:rsid w:val="00274770"/>
    <w:rsid w:val="00292275"/>
    <w:rsid w:val="002A0209"/>
    <w:rsid w:val="002F0052"/>
    <w:rsid w:val="002F48BC"/>
    <w:rsid w:val="0032279C"/>
    <w:rsid w:val="00323FD3"/>
    <w:rsid w:val="0037368E"/>
    <w:rsid w:val="00375B63"/>
    <w:rsid w:val="00387D7D"/>
    <w:rsid w:val="003C731B"/>
    <w:rsid w:val="003D6E8B"/>
    <w:rsid w:val="003F6805"/>
    <w:rsid w:val="003F6A8B"/>
    <w:rsid w:val="00420AAA"/>
    <w:rsid w:val="00444350"/>
    <w:rsid w:val="0049409F"/>
    <w:rsid w:val="004A6F32"/>
    <w:rsid w:val="004C29C9"/>
    <w:rsid w:val="004D7773"/>
    <w:rsid w:val="0050776D"/>
    <w:rsid w:val="00515E75"/>
    <w:rsid w:val="00521468"/>
    <w:rsid w:val="0053284D"/>
    <w:rsid w:val="005501C6"/>
    <w:rsid w:val="0056168C"/>
    <w:rsid w:val="00571722"/>
    <w:rsid w:val="00572CC1"/>
    <w:rsid w:val="00575987"/>
    <w:rsid w:val="005B253B"/>
    <w:rsid w:val="005C7F2F"/>
    <w:rsid w:val="005F4DBF"/>
    <w:rsid w:val="00610F0A"/>
    <w:rsid w:val="00652F05"/>
    <w:rsid w:val="006545D4"/>
    <w:rsid w:val="00661D47"/>
    <w:rsid w:val="006875FD"/>
    <w:rsid w:val="006963E7"/>
    <w:rsid w:val="006D36FC"/>
    <w:rsid w:val="006F1B41"/>
    <w:rsid w:val="007154D5"/>
    <w:rsid w:val="00750AAF"/>
    <w:rsid w:val="00752BD2"/>
    <w:rsid w:val="00761B5D"/>
    <w:rsid w:val="0076227B"/>
    <w:rsid w:val="00763F2F"/>
    <w:rsid w:val="007B2A81"/>
    <w:rsid w:val="007B418E"/>
    <w:rsid w:val="007B49A1"/>
    <w:rsid w:val="007B681D"/>
    <w:rsid w:val="007D77DF"/>
    <w:rsid w:val="007E2BFC"/>
    <w:rsid w:val="007F4CEC"/>
    <w:rsid w:val="008007C6"/>
    <w:rsid w:val="008100C9"/>
    <w:rsid w:val="00817AD1"/>
    <w:rsid w:val="008234B1"/>
    <w:rsid w:val="0082570E"/>
    <w:rsid w:val="00826682"/>
    <w:rsid w:val="0082693F"/>
    <w:rsid w:val="00831E59"/>
    <w:rsid w:val="008434D3"/>
    <w:rsid w:val="0085416A"/>
    <w:rsid w:val="0086225D"/>
    <w:rsid w:val="0086761E"/>
    <w:rsid w:val="0087694D"/>
    <w:rsid w:val="00895AC0"/>
    <w:rsid w:val="008A47A9"/>
    <w:rsid w:val="008A7019"/>
    <w:rsid w:val="008A7364"/>
    <w:rsid w:val="008B162D"/>
    <w:rsid w:val="008B5937"/>
    <w:rsid w:val="008B793A"/>
    <w:rsid w:val="008E69CE"/>
    <w:rsid w:val="008F5A03"/>
    <w:rsid w:val="00913400"/>
    <w:rsid w:val="00913A61"/>
    <w:rsid w:val="00916B1E"/>
    <w:rsid w:val="009174B6"/>
    <w:rsid w:val="00924B85"/>
    <w:rsid w:val="00925876"/>
    <w:rsid w:val="00930F48"/>
    <w:rsid w:val="00933841"/>
    <w:rsid w:val="0093751F"/>
    <w:rsid w:val="009411DF"/>
    <w:rsid w:val="00942AC4"/>
    <w:rsid w:val="009776BB"/>
    <w:rsid w:val="009A65F2"/>
    <w:rsid w:val="009C2185"/>
    <w:rsid w:val="009D696B"/>
    <w:rsid w:val="009E0A94"/>
    <w:rsid w:val="009F7C7B"/>
    <w:rsid w:val="00A05160"/>
    <w:rsid w:val="00A06CEF"/>
    <w:rsid w:val="00A30A30"/>
    <w:rsid w:val="00A358AD"/>
    <w:rsid w:val="00A57FB9"/>
    <w:rsid w:val="00A7018A"/>
    <w:rsid w:val="00AA2CF1"/>
    <w:rsid w:val="00AA2EE9"/>
    <w:rsid w:val="00AD3B4C"/>
    <w:rsid w:val="00AF548F"/>
    <w:rsid w:val="00B03620"/>
    <w:rsid w:val="00B112C5"/>
    <w:rsid w:val="00B33D6A"/>
    <w:rsid w:val="00B50376"/>
    <w:rsid w:val="00B80DCE"/>
    <w:rsid w:val="00B81F28"/>
    <w:rsid w:val="00B8572A"/>
    <w:rsid w:val="00B938B3"/>
    <w:rsid w:val="00BA7B0F"/>
    <w:rsid w:val="00BD3ECD"/>
    <w:rsid w:val="00BE3861"/>
    <w:rsid w:val="00BF641F"/>
    <w:rsid w:val="00C23B44"/>
    <w:rsid w:val="00C25409"/>
    <w:rsid w:val="00C66FB6"/>
    <w:rsid w:val="00CB4340"/>
    <w:rsid w:val="00CD34FC"/>
    <w:rsid w:val="00CE46E8"/>
    <w:rsid w:val="00D07805"/>
    <w:rsid w:val="00D179D4"/>
    <w:rsid w:val="00D20352"/>
    <w:rsid w:val="00D32AAE"/>
    <w:rsid w:val="00D56D79"/>
    <w:rsid w:val="00D706D5"/>
    <w:rsid w:val="00D9268E"/>
    <w:rsid w:val="00D97CB3"/>
    <w:rsid w:val="00DB57B7"/>
    <w:rsid w:val="00DB7B49"/>
    <w:rsid w:val="00DB7B78"/>
    <w:rsid w:val="00DE1EE9"/>
    <w:rsid w:val="00DF2138"/>
    <w:rsid w:val="00E02DA5"/>
    <w:rsid w:val="00E075AD"/>
    <w:rsid w:val="00E234AE"/>
    <w:rsid w:val="00E375FA"/>
    <w:rsid w:val="00E55C84"/>
    <w:rsid w:val="00E57497"/>
    <w:rsid w:val="00E67B87"/>
    <w:rsid w:val="00E77F96"/>
    <w:rsid w:val="00E80ED6"/>
    <w:rsid w:val="00EA3CF5"/>
    <w:rsid w:val="00EB4A59"/>
    <w:rsid w:val="00F12E2D"/>
    <w:rsid w:val="00F21D4A"/>
    <w:rsid w:val="00F5123B"/>
    <w:rsid w:val="00F64E3E"/>
    <w:rsid w:val="00F73B96"/>
    <w:rsid w:val="00F85129"/>
    <w:rsid w:val="00FA5B9D"/>
    <w:rsid w:val="00FD6589"/>
    <w:rsid w:val="00FE2C4D"/>
    <w:rsid w:val="00FF5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3A240"/>
  <w15:chartTrackingRefBased/>
  <w15:docId w15:val="{8FF160F8-BC2A-496F-8555-C9064990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01C6"/>
    <w:pPr>
      <w:widowControl w:val="0"/>
      <w:jc w:val="both"/>
    </w:pPr>
    <w:rPr>
      <w:kern w:val="2"/>
      <w:sz w:val="21"/>
      <w:szCs w:val="24"/>
    </w:rPr>
  </w:style>
  <w:style w:type="paragraph" w:styleId="2">
    <w:name w:val="heading 2"/>
    <w:basedOn w:val="a"/>
    <w:next w:val="a"/>
    <w:qFormat/>
    <w:rsid w:val="00942AC4"/>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E46E8"/>
    <w:rPr>
      <w:b/>
      <w:bCs/>
    </w:rPr>
  </w:style>
  <w:style w:type="paragraph" w:styleId="a4">
    <w:name w:val="header"/>
    <w:basedOn w:val="a"/>
    <w:link w:val="a5"/>
    <w:rsid w:val="008F5A0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8F5A03"/>
    <w:rPr>
      <w:kern w:val="2"/>
      <w:sz w:val="18"/>
      <w:szCs w:val="18"/>
    </w:rPr>
  </w:style>
  <w:style w:type="paragraph" w:styleId="a6">
    <w:name w:val="footer"/>
    <w:basedOn w:val="a"/>
    <w:link w:val="a7"/>
    <w:uiPriority w:val="99"/>
    <w:rsid w:val="008F5A03"/>
    <w:pPr>
      <w:tabs>
        <w:tab w:val="center" w:pos="4153"/>
        <w:tab w:val="right" w:pos="8306"/>
      </w:tabs>
      <w:snapToGrid w:val="0"/>
      <w:jc w:val="left"/>
    </w:pPr>
    <w:rPr>
      <w:sz w:val="18"/>
      <w:szCs w:val="18"/>
    </w:rPr>
  </w:style>
  <w:style w:type="character" w:customStyle="1" w:styleId="a7">
    <w:name w:val="页脚 字符"/>
    <w:link w:val="a6"/>
    <w:uiPriority w:val="99"/>
    <w:rsid w:val="008F5A03"/>
    <w:rPr>
      <w:kern w:val="2"/>
      <w:sz w:val="18"/>
      <w:szCs w:val="18"/>
    </w:rPr>
  </w:style>
  <w:style w:type="character" w:styleId="a8">
    <w:name w:val="Placeholder Text"/>
    <w:uiPriority w:val="99"/>
    <w:semiHidden/>
    <w:rsid w:val="00D56D79"/>
    <w:rPr>
      <w:color w:val="808080"/>
    </w:rPr>
  </w:style>
  <w:style w:type="paragraph" w:styleId="a9">
    <w:name w:val="List Paragraph"/>
    <w:basedOn w:val="a"/>
    <w:uiPriority w:val="34"/>
    <w:qFormat/>
    <w:rsid w:val="008A47A9"/>
    <w:pPr>
      <w:ind w:firstLineChars="200" w:firstLine="420"/>
    </w:pPr>
    <w:rPr>
      <w:rFonts w:ascii="等线" w:eastAsia="等线" w:hAnsi="等线"/>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683147">
      <w:bodyDiv w:val="1"/>
      <w:marLeft w:val="0"/>
      <w:marRight w:val="0"/>
      <w:marTop w:val="0"/>
      <w:marBottom w:val="0"/>
      <w:divBdr>
        <w:top w:val="none" w:sz="0" w:space="0" w:color="auto"/>
        <w:left w:val="none" w:sz="0" w:space="0" w:color="auto"/>
        <w:bottom w:val="none" w:sz="0" w:space="0" w:color="auto"/>
        <w:right w:val="none" w:sz="0" w:space="0" w:color="auto"/>
      </w:divBdr>
      <w:divsChild>
        <w:div w:id="1382510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740</Words>
  <Characters>4219</Characters>
  <Application>Microsoft Office Word</Application>
  <DocSecurity>0</DocSecurity>
  <Lines>35</Lines>
  <Paragraphs>9</Paragraphs>
  <ScaleCrop>false</ScaleCrop>
  <Company>dlut</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大连理工大学本科实验报告规范（讨论稿）</dc:title>
  <dc:subject/>
  <dc:creator>teach</dc:creator>
  <cp:keywords/>
  <cp:lastModifiedBy>tong bh</cp:lastModifiedBy>
  <cp:revision>9</cp:revision>
  <dcterms:created xsi:type="dcterms:W3CDTF">2020-12-01T02:36:00Z</dcterms:created>
  <dcterms:modified xsi:type="dcterms:W3CDTF">2020-12-01T04:54:00Z</dcterms:modified>
</cp:coreProperties>
</file>