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FB1E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</w:p>
    <w:p w14:paraId="474E9320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# Citi-Bike-Analytics</w:t>
      </w:r>
    </w:p>
    <w:p w14:paraId="1D58065F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Click [here](https://public.tableau.com/profile/tasneem.bhaijee#!/vizhome/NYBikeReportFinal/NewYorkBikeStationsReport?publish=yes) to open the workbook.</w:t>
      </w:r>
    </w:p>
    <w:p w14:paraId="1D58065F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The objective of this exercise is to create a dashboard for the [New York Ci</w:t>
      </w:r>
      <w:r w:rsidRPr="00D26137">
        <w:rPr>
          <w:rFonts w:ascii="Courier New" w:hAnsi="Courier New" w:cs="Courier New"/>
        </w:rPr>
        <w:t xml:space="preserve">ti </w:t>
      </w:r>
      <w:proofErr w:type="gramStart"/>
      <w:r w:rsidRPr="00D26137">
        <w:rPr>
          <w:rFonts w:ascii="Courier New" w:hAnsi="Courier New" w:cs="Courier New"/>
        </w:rPr>
        <w:t>Bike](</w:t>
      </w:r>
      <w:proofErr w:type="gramEnd"/>
      <w:r w:rsidRPr="00D26137">
        <w:rPr>
          <w:rFonts w:ascii="Courier New" w:hAnsi="Courier New" w:cs="Courier New"/>
        </w:rPr>
        <w:t>https://en.wikipedia.org/wiki/Citi_Bike) Program.</w:t>
      </w:r>
    </w:p>
    <w:p w14:paraId="1D58065F" w14:textId="77777777" w:rsidR="00000000" w:rsidRPr="00D26137" w:rsidRDefault="00A554AA" w:rsidP="00D2613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217C65" wp14:editId="0D142B17">
            <wp:extent cx="24384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065F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 xml:space="preserve">The data is collected, organized, and made public on the [Citi Bike </w:t>
      </w:r>
      <w:proofErr w:type="gramStart"/>
      <w:r w:rsidRPr="00D26137">
        <w:rPr>
          <w:rFonts w:ascii="Courier New" w:hAnsi="Courier New" w:cs="Courier New"/>
        </w:rPr>
        <w:t>Data](</w:t>
      </w:r>
      <w:proofErr w:type="gramEnd"/>
      <w:r w:rsidRPr="00D26137">
        <w:rPr>
          <w:rFonts w:ascii="Courier New" w:hAnsi="Courier New" w:cs="Courier New"/>
        </w:rPr>
        <w:t>https://ww</w:t>
      </w:r>
      <w:r w:rsidRPr="00D26137">
        <w:rPr>
          <w:rFonts w:ascii="Courier New" w:hAnsi="Courier New" w:cs="Courier New"/>
        </w:rPr>
        <w:t>w.citibikenyc.com/system-data) webpage.</w:t>
      </w:r>
    </w:p>
    <w:p w14:paraId="1D58065F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# Here are Some of the findings:</w:t>
      </w:r>
    </w:p>
    <w:p w14:paraId="1D58065F" w14:textId="77777777"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1: The peak hours during a day is usually 7-8 AM and 5-6 PM throughout the year.</w:t>
      </w:r>
    </w:p>
    <w:p w14:paraId="1D58065F" w14:textId="77777777" w:rsidR="00A554AA" w:rsidRDefault="00A554AA" w:rsidP="00D26137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1A0D65A" wp14:editId="5348725C">
            <wp:extent cx="5865495" cy="318706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20E9" w14:textId="77777777" w:rsidR="00A554AA" w:rsidRDefault="00A554AA" w:rsidP="00D26137">
      <w:pPr>
        <w:pStyle w:val="PlainText"/>
        <w:rPr>
          <w:rFonts w:ascii="Courier New" w:hAnsi="Courier New" w:cs="Courier New"/>
        </w:rPr>
      </w:pPr>
    </w:p>
    <w:p w:rsidR="00000000" w:rsidRPr="00D26137" w:rsidRDefault="00A554AA" w:rsidP="00D2613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AB57C1" wp14:editId="768BCDB4">
            <wp:extent cx="5865495" cy="321691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2: As compared to the summer months the total ridership value goes down by a significant amount during the winter months.</w:t>
      </w:r>
    </w:p>
    <w:p w:rsidR="00000000" w:rsidRPr="00D26137" w:rsidRDefault="00A554AA" w:rsidP="00D26137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D4D8BC" wp14:editId="56887107">
            <wp:extent cx="5865495" cy="31851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 xml:space="preserve">3: The major bike riders fall into the age group of 25-30 and 45-50 years of males. </w:t>
      </w:r>
      <w:proofErr w:type="gramStart"/>
      <w:r w:rsidRPr="00D26137">
        <w:rPr>
          <w:rFonts w:ascii="Courier New" w:hAnsi="Courier New" w:cs="Courier New"/>
        </w:rPr>
        <w:t>However</w:t>
      </w:r>
      <w:proofErr w:type="gramEnd"/>
      <w:r w:rsidRPr="00D26137">
        <w:rPr>
          <w:rFonts w:ascii="Courier New" w:hAnsi="Courier New" w:cs="Courier New"/>
        </w:rPr>
        <w:t xml:space="preserve"> the ridership among female users also seems to be increasing over time.</w:t>
      </w:r>
    </w:p>
    <w:p w:rsidR="00000000" w:rsidRPr="00D26137" w:rsidRDefault="00A66A2E" w:rsidP="00D26137">
      <w:pPr>
        <w:pStyle w:val="PlainText"/>
        <w:rPr>
          <w:rFonts w:ascii="Courier New" w:hAnsi="Courier New" w:cs="Courier New"/>
        </w:rPr>
      </w:pPr>
      <w:r w:rsidRPr="00D26137">
        <w:rPr>
          <w:rFonts w:ascii="Courier New" w:hAnsi="Courier New" w:cs="Courier New"/>
        </w:rPr>
        <w:t>The peak at the age group of 45-50 years and the rid</w:t>
      </w:r>
      <w:r w:rsidRPr="00D26137">
        <w:rPr>
          <w:rFonts w:ascii="Courier New" w:hAnsi="Courier New" w:cs="Courier New"/>
        </w:rPr>
        <w:t>ership data at the older age groups (above 80-90 years) may also indicate the input error of birth year at the user end.</w:t>
      </w:r>
    </w:p>
    <w:p w:rsidR="00000000" w:rsidRPr="00D26137" w:rsidRDefault="00A554AA" w:rsidP="00D26137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F3E6713" wp14:editId="25EF73B6">
            <wp:extent cx="5865495" cy="318071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62D37" wp14:editId="2CCD952C">
            <wp:extent cx="5865495" cy="31591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EA00F" wp14:editId="2D22C953">
            <wp:extent cx="5865495" cy="31699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2E" w:rsidRPr="00D26137" w:rsidRDefault="00A66A2E" w:rsidP="00D26137">
      <w:pPr>
        <w:pStyle w:val="PlainText"/>
        <w:rPr>
          <w:rFonts w:ascii="Courier New" w:hAnsi="Courier New" w:cs="Courier New"/>
        </w:rPr>
      </w:pPr>
    </w:p>
    <w:sectPr w:rsidR="00A66A2E" w:rsidRPr="00D26137" w:rsidSect="00D261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39"/>
    <w:rsid w:val="000F3D39"/>
    <w:rsid w:val="005711A7"/>
    <w:rsid w:val="007C4643"/>
    <w:rsid w:val="00A554AA"/>
    <w:rsid w:val="00A66A2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6885"/>
  <w15:chartTrackingRefBased/>
  <w15:docId w15:val="{E1513255-893E-47B5-992F-30282900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1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Bhaijee</dc:creator>
  <cp:keywords/>
  <dc:description/>
  <cp:lastModifiedBy>Tasneem Bhaijee</cp:lastModifiedBy>
  <cp:revision>2</cp:revision>
  <dcterms:created xsi:type="dcterms:W3CDTF">2020-08-05T00:08:00Z</dcterms:created>
  <dcterms:modified xsi:type="dcterms:W3CDTF">2020-08-05T00:08:00Z</dcterms:modified>
</cp:coreProperties>
</file>