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B141" w14:textId="5B31A421" w:rsidR="00CD5234" w:rsidRPr="00937521" w:rsidRDefault="00AB2545" w:rsidP="009C4969">
      <w:pPr>
        <w:rPr>
          <w:rFonts w:ascii="Arial Unicode MS" w:eastAsia="Arial Unicode MS" w:hAnsi="Arial Unicode MS" w:cs="Arial Unicode MS"/>
        </w:rPr>
      </w:pPr>
      <w:r>
        <w:rPr>
          <w:noProof/>
        </w:rPr>
        <w:drawing>
          <wp:anchor distT="0" distB="0" distL="114300" distR="114300" simplePos="0" relativeHeight="251689472" behindDoc="0" locked="0" layoutInCell="1" allowOverlap="1" wp14:anchorId="41218934" wp14:editId="7ED0F3F5">
            <wp:simplePos x="0" y="0"/>
            <wp:positionH relativeFrom="page">
              <wp:align>right</wp:align>
            </wp:positionH>
            <wp:positionV relativeFrom="paragraph">
              <wp:posOffset>-1096962</wp:posOffset>
            </wp:positionV>
            <wp:extent cx="7634965" cy="5087938"/>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1853305_1280.jpg"/>
                    <pic:cNvPicPr/>
                  </pic:nvPicPr>
                  <pic:blipFill>
                    <a:blip r:embed="rId8">
                      <a:extLst>
                        <a:ext uri="{28A0092B-C50C-407E-A947-70E740481C1C}">
                          <a14:useLocalDpi xmlns:a14="http://schemas.microsoft.com/office/drawing/2010/main" val="0"/>
                        </a:ext>
                      </a:extLst>
                    </a:blip>
                    <a:stretch>
                      <a:fillRect/>
                    </a:stretch>
                  </pic:blipFill>
                  <pic:spPr>
                    <a:xfrm>
                      <a:off x="0" y="0"/>
                      <a:ext cx="7634965" cy="5087938"/>
                    </a:xfrm>
                    <a:prstGeom prst="rect">
                      <a:avLst/>
                    </a:prstGeom>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34176" behindDoc="1" locked="0" layoutInCell="1" allowOverlap="1" wp14:anchorId="41D2744D" wp14:editId="413F44CC">
                <wp:simplePos x="0" y="0"/>
                <wp:positionH relativeFrom="column">
                  <wp:posOffset>-1280160</wp:posOffset>
                </wp:positionH>
                <wp:positionV relativeFrom="paragraph">
                  <wp:posOffset>-4709160</wp:posOffset>
                </wp:positionV>
                <wp:extent cx="7749540" cy="14371320"/>
                <wp:effectExtent l="0" t="0" r="22860" b="11430"/>
                <wp:wrapNone/>
                <wp:docPr id="130"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D0996" id="Rectangle 130" o:spid="_x0000_s1026" style="position:absolute;margin-left:-100.8pt;margin-top:-370.8pt;width:610.2pt;height:1131.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" fillcolor="#ff6900 [3207]"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4CCF38D0"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77777777" w:rsidR="00B35DAB" w:rsidRPr="00B231D1" w:rsidRDefault="00B35DAB" w:rsidP="00B35DAB">
            <w:pPr>
              <w:rPr>
                <w:rFonts w:eastAsia="Arial Unicode MS" w:cstheme="minorHAnsi"/>
              </w:rPr>
            </w:pPr>
          </w:p>
        </w:tc>
        <w:tc>
          <w:tcPr>
            <w:tcW w:w="7178" w:type="dxa"/>
            <w:shd w:val="clear" w:color="auto" w:fill="auto"/>
          </w:tcPr>
          <w:p w14:paraId="3BB6DB0F" w14:textId="3BB8E6BC" w:rsidR="00B35DAB" w:rsidRPr="00B231D1" w:rsidRDefault="00B35DAB" w:rsidP="00B35DAB">
            <w:pPr>
              <w:pStyle w:val="Subtitle"/>
              <w:rPr>
                <w:rFonts w:eastAsia="Arial Unicode MS" w:cstheme="minorHAnsi"/>
                <w:i w:val="0"/>
              </w:rPr>
            </w:pPr>
          </w:p>
        </w:tc>
      </w:tr>
    </w:tbl>
    <w:p w14:paraId="5A058F84" w14:textId="38F37A7B" w:rsidR="00B231D1" w:rsidRDefault="00D7792D"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46464" behindDoc="0" locked="0" layoutInCell="1" allowOverlap="1" wp14:anchorId="4EBA54D2" wp14:editId="2E30A174">
            <wp:simplePos x="0" y="0"/>
            <wp:positionH relativeFrom="column">
              <wp:posOffset>1706880</wp:posOffset>
            </wp:positionH>
            <wp:positionV relativeFrom="paragraph">
              <wp:posOffset>7892405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5AC7">
        <w:rPr>
          <w:rFonts w:ascii="Arial Unicode MS" w:eastAsia="Arial Unicode MS" w:hAnsi="Arial Unicode MS" w:cs="Arial Unicode MS"/>
          <w:noProof/>
        </w:rPr>
        <w:drawing>
          <wp:anchor distT="0" distB="0" distL="114300" distR="114300" simplePos="0" relativeHeight="251688448" behindDoc="0" locked="0" layoutInCell="1" allowOverlap="1" wp14:anchorId="1174CA7C" wp14:editId="442B01E1">
            <wp:simplePos x="0" y="0"/>
            <wp:positionH relativeFrom="margin">
              <wp:posOffset>-596900</wp:posOffset>
            </wp:positionH>
            <wp:positionV relativeFrom="paragraph">
              <wp:posOffset>4033520</wp:posOffset>
            </wp:positionV>
            <wp:extent cx="901700" cy="901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SD.png"/>
                    <pic:cNvPicPr/>
                  </pic:nvPicPr>
                  <pic:blipFill>
                    <a:blip r:embed="rId10">
                      <a:extLst>
                        <a:ext uri="{28A0092B-C50C-407E-A947-70E740481C1C}">
                          <a14:useLocalDpi xmlns:a14="http://schemas.microsoft.com/office/drawing/2010/main" val="0"/>
                        </a:ext>
                      </a:extLst>
                    </a:blip>
                    <a:stretch>
                      <a:fillRect/>
                    </a:stretch>
                  </pic:blipFill>
                  <pic:spPr>
                    <a:xfrm>
                      <a:off x="0" y="0"/>
                      <a:ext cx="901700" cy="901700"/>
                    </a:xfrm>
                    <a:prstGeom prst="rect">
                      <a:avLst/>
                    </a:prstGeom>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8992" behindDoc="0" locked="0" layoutInCell="1" allowOverlap="1" wp14:anchorId="127BE173" wp14:editId="64BAB5BE">
                <wp:simplePos x="0" y="0"/>
                <wp:positionH relativeFrom="page">
                  <wp:align>left</wp:align>
                </wp:positionH>
                <wp:positionV relativeFrom="paragraph">
                  <wp:posOffset>3849370</wp:posOffset>
                </wp:positionV>
                <wp:extent cx="1574165" cy="1284269"/>
                <wp:effectExtent l="0" t="0" r="6985" b="0"/>
                <wp:wrapNone/>
                <wp:docPr id="7" name="Rectangle 7"/>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92F50" id="Rectangle 7" o:spid="_x0000_s1026" style="position:absolute;margin-left:0;margin-top:303.1pt;width:123.95pt;height:101.1pt;z-index:2516689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" fillcolor="white [3212]" stroked="f" strokeweight="1pt">
                <w10:wrap anchorx="page"/>
              </v:rect>
            </w:pict>
          </mc:Fallback>
        </mc:AlternateContent>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55680" behindDoc="0" locked="0" layoutInCell="1" allowOverlap="1" wp14:anchorId="60BA787B" wp14:editId="70CE1E67">
                <wp:simplePos x="0" y="0"/>
                <wp:positionH relativeFrom="column">
                  <wp:posOffset>891797</wp:posOffset>
                </wp:positionH>
                <wp:positionV relativeFrom="paragraph">
                  <wp:posOffset>3766820</wp:posOffset>
                </wp:positionV>
                <wp:extent cx="49911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2E9BF7C9" w14:textId="0677E3C6" w:rsidR="00F3135B" w:rsidRDefault="00B333A9" w:rsidP="00F3135B">
                            <w:pPr>
                              <w:spacing w:after="0"/>
                              <w:rPr>
                                <w:rFonts w:eastAsia="Arial Unicode MS" w:cstheme="minorHAnsi"/>
                                <w:color w:val="FFFFFF" w:themeColor="background1"/>
                                <w:sz w:val="96"/>
                              </w:rPr>
                            </w:pPr>
                            <w:r>
                              <w:rPr>
                                <w:rFonts w:eastAsia="Arial Unicode MS" w:cstheme="minorHAnsi"/>
                                <w:color w:val="FFFFFF" w:themeColor="background1"/>
                                <w:sz w:val="96"/>
                              </w:rPr>
                              <w:t>Development</w:t>
                            </w:r>
                          </w:p>
                          <w:p w14:paraId="4069E3AB" w14:textId="40882417" w:rsidR="00B333A9" w:rsidRDefault="00B333A9" w:rsidP="00F3135B">
                            <w:pPr>
                              <w:spacing w:after="0"/>
                              <w:rPr>
                                <w:rFonts w:eastAsia="Arial Unicode MS" w:cstheme="minorHAnsi"/>
                                <w:color w:val="FFFFFF" w:themeColor="background1"/>
                                <w:sz w:val="96"/>
                              </w:rPr>
                            </w:pPr>
                            <w:r>
                              <w:rPr>
                                <w:rFonts w:eastAsia="Arial Unicode MS" w:cstheme="minorHAnsi"/>
                                <w:color w:val="FFFFFF" w:themeColor="background1"/>
                                <w:sz w:val="96"/>
                              </w:rPr>
                              <w:t>Specification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70.2pt;margin-top:296.6pt;width:393pt;height:110.6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059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" filled="f" stroked="f">
                <v:textbox style="mso-fit-shape-to-text:t">
                  <w:txbxContent>
                    <w:p w14:paraId="2E9BF7C9" w14:textId="0677E3C6" w:rsidR="00F3135B" w:rsidRDefault="00B333A9" w:rsidP="00F3135B">
                      <w:pPr>
                        <w:spacing w:after="0"/>
                        <w:rPr>
                          <w:rFonts w:eastAsia="Arial Unicode MS" w:cstheme="minorHAnsi"/>
                          <w:color w:val="FFFFFF" w:themeColor="background1"/>
                          <w:sz w:val="96"/>
                        </w:rPr>
                      </w:pPr>
                      <w:r>
                        <w:rPr>
                          <w:rFonts w:eastAsia="Arial Unicode MS" w:cstheme="minorHAnsi"/>
                          <w:color w:val="FFFFFF" w:themeColor="background1"/>
                          <w:sz w:val="96"/>
                        </w:rPr>
                        <w:t>Development</w:t>
                      </w:r>
                    </w:p>
                    <w:p w14:paraId="4069E3AB" w14:textId="40882417" w:rsidR="00B333A9" w:rsidRDefault="00B333A9" w:rsidP="00F3135B">
                      <w:pPr>
                        <w:spacing w:after="0"/>
                        <w:rPr>
                          <w:rFonts w:eastAsia="Arial Unicode MS" w:cstheme="minorHAnsi"/>
                          <w:color w:val="FFFFFF" w:themeColor="background1"/>
                          <w:sz w:val="96"/>
                        </w:rPr>
                      </w:pPr>
                      <w:r>
                        <w:rPr>
                          <w:rFonts w:eastAsia="Arial Unicode MS" w:cstheme="minorHAnsi"/>
                          <w:color w:val="FFFFFF" w:themeColor="background1"/>
                          <w:sz w:val="96"/>
                        </w:rPr>
                        <w:t>Specification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bookmarkStart w:id="0" w:name="_GoBack"/>
      <w:bookmarkEnd w:id="0"/>
    </w:p>
    <w:sdt>
      <w:sdtPr>
        <w:rPr>
          <w:rFonts w:asciiTheme="minorHAnsi" w:eastAsia="Times New Roman" w:hAnsiTheme="minorHAnsi" w:cs="Times New Roman"/>
          <w:caps w:val="0"/>
          <w:color w:val="607A7E" w:themeColor="accent6" w:themeShade="80"/>
          <w:sz w:val="20"/>
          <w:szCs w:val="24"/>
        </w:rPr>
        <w:id w:val="1706983550"/>
        <w:docPartObj>
          <w:docPartGallery w:val="Table of Contents"/>
          <w:docPartUnique/>
        </w:docPartObj>
      </w:sdtPr>
      <w:sdtEndPr>
        <w:rPr>
          <w:b/>
          <w:bCs/>
          <w:noProof/>
        </w:rPr>
      </w:sdtEndPr>
      <w:sdtContent>
        <w:p w14:paraId="00271A89" w14:textId="284E2BFB" w:rsidR="008D5AC7" w:rsidRPr="00D7792D" w:rsidRDefault="008D5AC7" w:rsidP="00D7792D">
          <w:pPr>
            <w:pStyle w:val="TOCHeading"/>
            <w:numPr>
              <w:ilvl w:val="0"/>
              <w:numId w:val="0"/>
            </w:numPr>
            <w:pBdr>
              <w:bottom w:val="single" w:sz="24" w:space="6" w:color="FF6900" w:themeColor="accent4"/>
            </w:pBdr>
          </w:pPr>
          <w:r w:rsidRPr="00D7792D">
            <w:t>Table of Contents</w:t>
          </w:r>
        </w:p>
        <w:p w14:paraId="256A4266" w14:textId="70C4CA70" w:rsidR="008D5AC7" w:rsidRDefault="008D5AC7">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51132" w:history="1">
            <w:r w:rsidRPr="00E70365">
              <w:rPr>
                <w:rStyle w:val="Hyperlink"/>
                <w:rFonts w:eastAsia="Arial Unicode MS"/>
                <w:noProof/>
              </w:rPr>
              <w:t>I.</w:t>
            </w:r>
            <w:r>
              <w:rPr>
                <w:rFonts w:eastAsiaTheme="minorEastAsia" w:cstheme="minorBidi"/>
                <w:b w:val="0"/>
                <w:bCs w:val="0"/>
                <w:noProof/>
                <w:color w:val="auto"/>
                <w:sz w:val="22"/>
                <w:szCs w:val="22"/>
              </w:rPr>
              <w:tab/>
            </w:r>
            <w:r w:rsidRPr="00E70365">
              <w:rPr>
                <w:rStyle w:val="Hyperlink"/>
                <w:noProof/>
              </w:rPr>
              <w:t>Purpose</w:t>
            </w:r>
            <w:r>
              <w:rPr>
                <w:noProof/>
                <w:webHidden/>
              </w:rPr>
              <w:tab/>
            </w:r>
            <w:r>
              <w:rPr>
                <w:noProof/>
                <w:webHidden/>
              </w:rPr>
              <w:fldChar w:fldCharType="begin"/>
            </w:r>
            <w:r>
              <w:rPr>
                <w:noProof/>
                <w:webHidden/>
              </w:rPr>
              <w:instrText xml:space="preserve"> PAGEREF _Toc5751132 \h </w:instrText>
            </w:r>
            <w:r>
              <w:rPr>
                <w:noProof/>
                <w:webHidden/>
              </w:rPr>
            </w:r>
            <w:r>
              <w:rPr>
                <w:noProof/>
                <w:webHidden/>
              </w:rPr>
              <w:fldChar w:fldCharType="separate"/>
            </w:r>
            <w:r w:rsidR="00F74135">
              <w:rPr>
                <w:noProof/>
                <w:webHidden/>
              </w:rPr>
              <w:t>3</w:t>
            </w:r>
            <w:r>
              <w:rPr>
                <w:noProof/>
                <w:webHidden/>
              </w:rPr>
              <w:fldChar w:fldCharType="end"/>
            </w:r>
          </w:hyperlink>
        </w:p>
        <w:p w14:paraId="788201EB" w14:textId="4A8C60B6" w:rsidR="008D5AC7" w:rsidRDefault="001121D6">
          <w:pPr>
            <w:pStyle w:val="TOC1"/>
            <w:tabs>
              <w:tab w:val="left" w:pos="520"/>
              <w:tab w:val="right" w:leader="dot" w:pos="8728"/>
            </w:tabs>
            <w:rPr>
              <w:rFonts w:eastAsiaTheme="minorEastAsia" w:cstheme="minorBidi"/>
              <w:b w:val="0"/>
              <w:bCs w:val="0"/>
              <w:noProof/>
              <w:color w:val="auto"/>
              <w:sz w:val="22"/>
              <w:szCs w:val="22"/>
            </w:rPr>
          </w:pPr>
          <w:hyperlink w:anchor="_Toc5751135" w:history="1">
            <w:r w:rsidR="008D5AC7" w:rsidRPr="00E70365">
              <w:rPr>
                <w:rStyle w:val="Hyperlink"/>
                <w:rFonts w:eastAsia="Arial Unicode MS"/>
                <w:noProof/>
              </w:rPr>
              <w:t>II.</w:t>
            </w:r>
            <w:r w:rsidR="008D5AC7">
              <w:rPr>
                <w:rFonts w:eastAsiaTheme="minorEastAsia" w:cstheme="minorBidi"/>
                <w:b w:val="0"/>
                <w:bCs w:val="0"/>
                <w:noProof/>
                <w:color w:val="auto"/>
                <w:sz w:val="22"/>
                <w:szCs w:val="22"/>
              </w:rPr>
              <w:tab/>
            </w:r>
            <w:r w:rsidR="008D5AC7" w:rsidRPr="00E70365">
              <w:rPr>
                <w:rStyle w:val="Hyperlink"/>
                <w:rFonts w:eastAsia="Arial Unicode MS"/>
                <w:noProof/>
              </w:rPr>
              <w:t>Automated process details</w:t>
            </w:r>
            <w:r w:rsidR="008D5AC7">
              <w:rPr>
                <w:noProof/>
                <w:webHidden/>
              </w:rPr>
              <w:tab/>
            </w:r>
            <w:r w:rsidR="008D5AC7">
              <w:rPr>
                <w:noProof/>
                <w:webHidden/>
              </w:rPr>
              <w:fldChar w:fldCharType="begin"/>
            </w:r>
            <w:r w:rsidR="008D5AC7">
              <w:rPr>
                <w:noProof/>
                <w:webHidden/>
              </w:rPr>
              <w:instrText xml:space="preserve"> PAGEREF _Toc5751135 \h </w:instrText>
            </w:r>
            <w:r w:rsidR="008D5AC7">
              <w:rPr>
                <w:noProof/>
                <w:webHidden/>
              </w:rPr>
            </w:r>
            <w:r w:rsidR="008D5AC7">
              <w:rPr>
                <w:noProof/>
                <w:webHidden/>
              </w:rPr>
              <w:fldChar w:fldCharType="separate"/>
            </w:r>
            <w:r w:rsidR="00F74135">
              <w:rPr>
                <w:noProof/>
                <w:webHidden/>
              </w:rPr>
              <w:t>4</w:t>
            </w:r>
            <w:r w:rsidR="008D5AC7">
              <w:rPr>
                <w:noProof/>
                <w:webHidden/>
              </w:rPr>
              <w:fldChar w:fldCharType="end"/>
            </w:r>
          </w:hyperlink>
        </w:p>
        <w:p w14:paraId="2E907D6C" w14:textId="3B1F6D07" w:rsidR="008D5AC7" w:rsidRDefault="001121D6">
          <w:pPr>
            <w:pStyle w:val="TOC1"/>
            <w:tabs>
              <w:tab w:val="left" w:pos="520"/>
              <w:tab w:val="right" w:leader="dot" w:pos="8728"/>
            </w:tabs>
            <w:rPr>
              <w:rFonts w:eastAsiaTheme="minorEastAsia" w:cstheme="minorBidi"/>
              <w:b w:val="0"/>
              <w:bCs w:val="0"/>
              <w:noProof/>
              <w:color w:val="auto"/>
              <w:sz w:val="22"/>
              <w:szCs w:val="22"/>
            </w:rPr>
          </w:pPr>
          <w:hyperlink w:anchor="_Toc5751137" w:history="1">
            <w:r w:rsidR="008D5AC7" w:rsidRPr="00E70365">
              <w:rPr>
                <w:rStyle w:val="Hyperlink"/>
                <w:rFonts w:eastAsia="Arial Unicode MS"/>
                <w:noProof/>
              </w:rPr>
              <w:t>4</w:t>
            </w:r>
            <w:r w:rsidR="008D5AC7">
              <w:rPr>
                <w:rFonts w:eastAsiaTheme="minorEastAsia" w:cstheme="minorBidi"/>
                <w:b w:val="0"/>
                <w:bCs w:val="0"/>
                <w:noProof/>
                <w:color w:val="auto"/>
                <w:sz w:val="22"/>
                <w:szCs w:val="22"/>
              </w:rPr>
              <w:tab/>
            </w:r>
            <w:r w:rsidR="008D5AC7" w:rsidRPr="00E70365">
              <w:rPr>
                <w:rStyle w:val="Hyperlink"/>
                <w:rFonts w:eastAsia="Arial Unicode MS"/>
                <w:noProof/>
              </w:rPr>
              <w:t>Runtime guide</w:t>
            </w:r>
            <w:r w:rsidR="008D5AC7">
              <w:rPr>
                <w:noProof/>
                <w:webHidden/>
              </w:rPr>
              <w:tab/>
            </w:r>
            <w:r w:rsidR="008D5AC7">
              <w:rPr>
                <w:noProof/>
                <w:webHidden/>
              </w:rPr>
              <w:fldChar w:fldCharType="begin"/>
            </w:r>
            <w:r w:rsidR="008D5AC7">
              <w:rPr>
                <w:noProof/>
                <w:webHidden/>
              </w:rPr>
              <w:instrText xml:space="preserve"> PAGEREF _Toc5751137 \h </w:instrText>
            </w:r>
            <w:r w:rsidR="008D5AC7">
              <w:rPr>
                <w:noProof/>
                <w:webHidden/>
              </w:rPr>
            </w:r>
            <w:r w:rsidR="008D5AC7">
              <w:rPr>
                <w:noProof/>
                <w:webHidden/>
              </w:rPr>
              <w:fldChar w:fldCharType="separate"/>
            </w:r>
            <w:r w:rsidR="00F74135">
              <w:rPr>
                <w:noProof/>
                <w:webHidden/>
              </w:rPr>
              <w:t>5</w:t>
            </w:r>
            <w:r w:rsidR="008D5AC7">
              <w:rPr>
                <w:noProof/>
                <w:webHidden/>
              </w:rPr>
              <w:fldChar w:fldCharType="end"/>
            </w:r>
          </w:hyperlink>
        </w:p>
        <w:p w14:paraId="7828652F" w14:textId="6EBCE370" w:rsidR="008D5AC7" w:rsidRDefault="001121D6">
          <w:pPr>
            <w:pStyle w:val="TOC2"/>
            <w:tabs>
              <w:tab w:val="left" w:pos="780"/>
              <w:tab w:val="right" w:leader="dot" w:pos="8728"/>
            </w:tabs>
            <w:rPr>
              <w:rFonts w:eastAsiaTheme="minorEastAsia" w:cstheme="minorBidi"/>
              <w:i w:val="0"/>
              <w:iCs w:val="0"/>
              <w:noProof/>
              <w:color w:val="auto"/>
              <w:sz w:val="22"/>
              <w:szCs w:val="22"/>
            </w:rPr>
          </w:pPr>
          <w:hyperlink w:anchor="_Toc5751138" w:history="1">
            <w:r w:rsidR="008D5AC7" w:rsidRPr="00E70365">
              <w:rPr>
                <w:rStyle w:val="Hyperlink"/>
                <w:rFonts w:eastAsia="Arial Unicode MS"/>
                <w:noProof/>
              </w:rPr>
              <w:t>4.1</w:t>
            </w:r>
            <w:r w:rsidR="008D5AC7">
              <w:rPr>
                <w:rFonts w:eastAsiaTheme="minorEastAsia" w:cstheme="minorBidi"/>
                <w:i w:val="0"/>
                <w:iCs w:val="0"/>
                <w:noProof/>
                <w:color w:val="auto"/>
                <w:sz w:val="22"/>
                <w:szCs w:val="22"/>
              </w:rPr>
              <w:tab/>
            </w:r>
            <w:r w:rsidR="008D5AC7" w:rsidRPr="00E70365">
              <w:rPr>
                <w:rStyle w:val="Hyperlink"/>
                <w:rFonts w:eastAsia="Arial Unicode MS"/>
                <w:noProof/>
              </w:rPr>
              <w:t>Architectural structure of the Master Project</w:t>
            </w:r>
            <w:r w:rsidR="008D5AC7">
              <w:rPr>
                <w:noProof/>
                <w:webHidden/>
              </w:rPr>
              <w:tab/>
            </w:r>
            <w:r w:rsidR="008D5AC7">
              <w:rPr>
                <w:noProof/>
                <w:webHidden/>
              </w:rPr>
              <w:fldChar w:fldCharType="begin"/>
            </w:r>
            <w:r w:rsidR="008D5AC7">
              <w:rPr>
                <w:noProof/>
                <w:webHidden/>
              </w:rPr>
              <w:instrText xml:space="preserve"> PAGEREF _Toc5751138 \h </w:instrText>
            </w:r>
            <w:r w:rsidR="008D5AC7">
              <w:rPr>
                <w:noProof/>
                <w:webHidden/>
              </w:rPr>
            </w:r>
            <w:r w:rsidR="008D5AC7">
              <w:rPr>
                <w:noProof/>
                <w:webHidden/>
              </w:rPr>
              <w:fldChar w:fldCharType="separate"/>
            </w:r>
            <w:r w:rsidR="00F74135">
              <w:rPr>
                <w:noProof/>
                <w:webHidden/>
              </w:rPr>
              <w:t>5</w:t>
            </w:r>
            <w:r w:rsidR="008D5AC7">
              <w:rPr>
                <w:noProof/>
                <w:webHidden/>
              </w:rPr>
              <w:fldChar w:fldCharType="end"/>
            </w:r>
          </w:hyperlink>
        </w:p>
        <w:p w14:paraId="40BEAAD2" w14:textId="22E0C7A6" w:rsidR="008D5AC7" w:rsidRDefault="001121D6">
          <w:pPr>
            <w:pStyle w:val="TOC2"/>
            <w:tabs>
              <w:tab w:val="left" w:pos="780"/>
              <w:tab w:val="right" w:leader="dot" w:pos="8728"/>
            </w:tabs>
            <w:rPr>
              <w:rFonts w:eastAsiaTheme="minorEastAsia" w:cstheme="minorBidi"/>
              <w:i w:val="0"/>
              <w:iCs w:val="0"/>
              <w:noProof/>
              <w:color w:val="auto"/>
              <w:sz w:val="22"/>
              <w:szCs w:val="22"/>
            </w:rPr>
          </w:pPr>
          <w:hyperlink w:anchor="_Toc5751139" w:history="1">
            <w:r w:rsidR="008D5AC7" w:rsidRPr="00E70365">
              <w:rPr>
                <w:rStyle w:val="Hyperlink"/>
                <w:rFonts w:eastAsia="Arial Unicode MS"/>
                <w:noProof/>
              </w:rPr>
              <w:t>4.2</w:t>
            </w:r>
            <w:r w:rsidR="008D5AC7">
              <w:rPr>
                <w:rFonts w:eastAsiaTheme="minorEastAsia" w:cstheme="minorBidi"/>
                <w:i w:val="0"/>
                <w:iCs w:val="0"/>
                <w:noProof/>
                <w:color w:val="auto"/>
                <w:sz w:val="22"/>
                <w:szCs w:val="22"/>
              </w:rPr>
              <w:tab/>
            </w:r>
            <w:r w:rsidR="008D5AC7" w:rsidRPr="00E70365">
              <w:rPr>
                <w:rStyle w:val="Hyperlink"/>
                <w:rFonts w:eastAsia="Arial Unicode MS"/>
                <w:noProof/>
              </w:rPr>
              <w:t>Master Project Runtime Details</w:t>
            </w:r>
            <w:r w:rsidR="008D5AC7">
              <w:rPr>
                <w:noProof/>
                <w:webHidden/>
              </w:rPr>
              <w:tab/>
            </w:r>
            <w:r w:rsidR="008D5AC7">
              <w:rPr>
                <w:noProof/>
                <w:webHidden/>
              </w:rPr>
              <w:fldChar w:fldCharType="begin"/>
            </w:r>
            <w:r w:rsidR="008D5AC7">
              <w:rPr>
                <w:noProof/>
                <w:webHidden/>
              </w:rPr>
              <w:instrText xml:space="preserve"> PAGEREF _Toc5751139 \h </w:instrText>
            </w:r>
            <w:r w:rsidR="008D5AC7">
              <w:rPr>
                <w:noProof/>
                <w:webHidden/>
              </w:rPr>
            </w:r>
            <w:r w:rsidR="008D5AC7">
              <w:rPr>
                <w:noProof/>
                <w:webHidden/>
              </w:rPr>
              <w:fldChar w:fldCharType="separate"/>
            </w:r>
            <w:r w:rsidR="00F74135">
              <w:rPr>
                <w:noProof/>
                <w:webHidden/>
              </w:rPr>
              <w:t>5</w:t>
            </w:r>
            <w:r w:rsidR="008D5AC7">
              <w:rPr>
                <w:noProof/>
                <w:webHidden/>
              </w:rPr>
              <w:fldChar w:fldCharType="end"/>
            </w:r>
          </w:hyperlink>
        </w:p>
        <w:p w14:paraId="6DABFFBF" w14:textId="5E62DE47" w:rsidR="008D5AC7" w:rsidRDefault="001121D6">
          <w:pPr>
            <w:pStyle w:val="TOC2"/>
            <w:tabs>
              <w:tab w:val="left" w:pos="780"/>
              <w:tab w:val="right" w:leader="dot" w:pos="8728"/>
            </w:tabs>
            <w:rPr>
              <w:rFonts w:eastAsiaTheme="minorEastAsia" w:cstheme="minorBidi"/>
              <w:i w:val="0"/>
              <w:iCs w:val="0"/>
              <w:noProof/>
              <w:color w:val="auto"/>
              <w:sz w:val="22"/>
              <w:szCs w:val="22"/>
            </w:rPr>
          </w:pPr>
          <w:hyperlink w:anchor="_Toc5751140" w:history="1">
            <w:r w:rsidR="008D5AC7" w:rsidRPr="00E70365">
              <w:rPr>
                <w:rStyle w:val="Hyperlink"/>
                <w:rFonts w:eastAsia="Arial Unicode MS"/>
                <w:noProof/>
              </w:rPr>
              <w:t>4.3</w:t>
            </w:r>
            <w:r w:rsidR="008D5AC7">
              <w:rPr>
                <w:rFonts w:eastAsiaTheme="minorEastAsia" w:cstheme="minorBidi"/>
                <w:i w:val="0"/>
                <w:iCs w:val="0"/>
                <w:noProof/>
                <w:color w:val="auto"/>
                <w:sz w:val="22"/>
                <w:szCs w:val="22"/>
              </w:rPr>
              <w:tab/>
            </w:r>
            <w:r w:rsidR="008D5AC7" w:rsidRPr="00E70365">
              <w:rPr>
                <w:rStyle w:val="Hyperlink"/>
                <w:rFonts w:eastAsia="Arial Unicode MS"/>
                <w:noProof/>
              </w:rPr>
              <w:t>Project details</w:t>
            </w:r>
            <w:r w:rsidR="008D5AC7">
              <w:rPr>
                <w:noProof/>
                <w:webHidden/>
              </w:rPr>
              <w:tab/>
            </w:r>
            <w:r w:rsidR="008D5AC7">
              <w:rPr>
                <w:noProof/>
                <w:webHidden/>
              </w:rPr>
              <w:fldChar w:fldCharType="begin"/>
            </w:r>
            <w:r w:rsidR="008D5AC7">
              <w:rPr>
                <w:noProof/>
                <w:webHidden/>
              </w:rPr>
              <w:instrText xml:space="preserve"> PAGEREF _Toc5751140 \h </w:instrText>
            </w:r>
            <w:r w:rsidR="008D5AC7">
              <w:rPr>
                <w:noProof/>
                <w:webHidden/>
              </w:rPr>
            </w:r>
            <w:r w:rsidR="008D5AC7">
              <w:rPr>
                <w:noProof/>
                <w:webHidden/>
              </w:rPr>
              <w:fldChar w:fldCharType="separate"/>
            </w:r>
            <w:r w:rsidR="00F74135">
              <w:rPr>
                <w:noProof/>
                <w:webHidden/>
              </w:rPr>
              <w:t>6</w:t>
            </w:r>
            <w:r w:rsidR="008D5AC7">
              <w:rPr>
                <w:noProof/>
                <w:webHidden/>
              </w:rPr>
              <w:fldChar w:fldCharType="end"/>
            </w:r>
          </w:hyperlink>
        </w:p>
        <w:p w14:paraId="7A7F2AD5" w14:textId="2D2613FA" w:rsidR="008D5AC7" w:rsidRDefault="001121D6">
          <w:pPr>
            <w:pStyle w:val="TOC2"/>
            <w:tabs>
              <w:tab w:val="left" w:pos="780"/>
              <w:tab w:val="right" w:leader="dot" w:pos="8728"/>
            </w:tabs>
            <w:rPr>
              <w:rFonts w:eastAsiaTheme="minorEastAsia" w:cstheme="minorBidi"/>
              <w:i w:val="0"/>
              <w:iCs w:val="0"/>
              <w:noProof/>
              <w:color w:val="auto"/>
              <w:sz w:val="22"/>
              <w:szCs w:val="22"/>
            </w:rPr>
          </w:pPr>
          <w:hyperlink w:anchor="_Toc5751141" w:history="1">
            <w:r w:rsidR="008D5AC7" w:rsidRPr="00E70365">
              <w:rPr>
                <w:rStyle w:val="Hyperlink"/>
                <w:rFonts w:eastAsia="Arial Unicode MS"/>
                <w:noProof/>
              </w:rPr>
              <w:t>4.4</w:t>
            </w:r>
            <w:r w:rsidR="008D5AC7">
              <w:rPr>
                <w:rFonts w:eastAsiaTheme="minorEastAsia" w:cstheme="minorBidi"/>
                <w:i w:val="0"/>
                <w:iCs w:val="0"/>
                <w:noProof/>
                <w:color w:val="auto"/>
                <w:sz w:val="22"/>
                <w:szCs w:val="22"/>
              </w:rPr>
              <w:tab/>
            </w:r>
            <w:r w:rsidR="008D5AC7" w:rsidRPr="00E70365">
              <w:rPr>
                <w:rStyle w:val="Hyperlink"/>
                <w:rFonts w:eastAsia="Arial Unicode MS"/>
                <w:noProof/>
              </w:rPr>
              <w:t>Project(s) workflows</w:t>
            </w:r>
            <w:r w:rsidR="008D5AC7">
              <w:rPr>
                <w:noProof/>
                <w:webHidden/>
              </w:rPr>
              <w:tab/>
            </w:r>
            <w:r w:rsidR="008D5AC7">
              <w:rPr>
                <w:noProof/>
                <w:webHidden/>
              </w:rPr>
              <w:fldChar w:fldCharType="begin"/>
            </w:r>
            <w:r w:rsidR="008D5AC7">
              <w:rPr>
                <w:noProof/>
                <w:webHidden/>
              </w:rPr>
              <w:instrText xml:space="preserve"> PAGEREF _Toc5751141 \h </w:instrText>
            </w:r>
            <w:r w:rsidR="008D5AC7">
              <w:rPr>
                <w:noProof/>
                <w:webHidden/>
              </w:rPr>
            </w:r>
            <w:r w:rsidR="008D5AC7">
              <w:rPr>
                <w:noProof/>
                <w:webHidden/>
              </w:rPr>
              <w:fldChar w:fldCharType="separate"/>
            </w:r>
            <w:r w:rsidR="00F74135">
              <w:rPr>
                <w:noProof/>
                <w:webHidden/>
              </w:rPr>
              <w:t>7</w:t>
            </w:r>
            <w:r w:rsidR="008D5AC7">
              <w:rPr>
                <w:noProof/>
                <w:webHidden/>
              </w:rPr>
              <w:fldChar w:fldCharType="end"/>
            </w:r>
          </w:hyperlink>
        </w:p>
        <w:p w14:paraId="7B9B35AC" w14:textId="30D738F4" w:rsidR="008D5AC7" w:rsidRDefault="001121D6">
          <w:pPr>
            <w:pStyle w:val="TOC1"/>
            <w:tabs>
              <w:tab w:val="left" w:pos="520"/>
              <w:tab w:val="right" w:leader="dot" w:pos="8728"/>
            </w:tabs>
            <w:rPr>
              <w:rFonts w:eastAsiaTheme="minorEastAsia" w:cstheme="minorBidi"/>
              <w:b w:val="0"/>
              <w:bCs w:val="0"/>
              <w:noProof/>
              <w:color w:val="auto"/>
              <w:sz w:val="22"/>
              <w:szCs w:val="22"/>
            </w:rPr>
          </w:pPr>
          <w:hyperlink w:anchor="_Toc5751142" w:history="1">
            <w:r w:rsidR="008D5AC7" w:rsidRPr="00E70365">
              <w:rPr>
                <w:rStyle w:val="Hyperlink"/>
                <w:rFonts w:eastAsia="Arial Unicode MS"/>
                <w:noProof/>
              </w:rPr>
              <w:t>5</w:t>
            </w:r>
            <w:r w:rsidR="008D5AC7">
              <w:rPr>
                <w:rFonts w:eastAsiaTheme="minorEastAsia" w:cstheme="minorBidi"/>
                <w:b w:val="0"/>
                <w:bCs w:val="0"/>
                <w:noProof/>
                <w:color w:val="auto"/>
                <w:sz w:val="22"/>
                <w:szCs w:val="22"/>
              </w:rPr>
              <w:tab/>
            </w:r>
            <w:r w:rsidR="008D5AC7" w:rsidRPr="00E70365">
              <w:rPr>
                <w:rStyle w:val="Hyperlink"/>
                <w:rFonts w:eastAsia="Arial Unicode MS"/>
                <w:noProof/>
              </w:rPr>
              <w:t>Other Details</w:t>
            </w:r>
            <w:r w:rsidR="008D5AC7">
              <w:rPr>
                <w:noProof/>
                <w:webHidden/>
              </w:rPr>
              <w:tab/>
            </w:r>
            <w:r w:rsidR="008D5AC7">
              <w:rPr>
                <w:noProof/>
                <w:webHidden/>
              </w:rPr>
              <w:fldChar w:fldCharType="begin"/>
            </w:r>
            <w:r w:rsidR="008D5AC7">
              <w:rPr>
                <w:noProof/>
                <w:webHidden/>
              </w:rPr>
              <w:instrText xml:space="preserve"> PAGEREF _Toc5751142 \h </w:instrText>
            </w:r>
            <w:r w:rsidR="008D5AC7">
              <w:rPr>
                <w:noProof/>
                <w:webHidden/>
              </w:rPr>
            </w:r>
            <w:r w:rsidR="008D5AC7">
              <w:rPr>
                <w:noProof/>
                <w:webHidden/>
              </w:rPr>
              <w:fldChar w:fldCharType="separate"/>
            </w:r>
            <w:r w:rsidR="00F74135">
              <w:rPr>
                <w:noProof/>
                <w:webHidden/>
              </w:rPr>
              <w:t>8</w:t>
            </w:r>
            <w:r w:rsidR="008D5AC7">
              <w:rPr>
                <w:noProof/>
                <w:webHidden/>
              </w:rPr>
              <w:fldChar w:fldCharType="end"/>
            </w:r>
          </w:hyperlink>
        </w:p>
        <w:p w14:paraId="0C66F0E9" w14:textId="5797950D" w:rsidR="008D5AC7" w:rsidRDefault="001121D6">
          <w:pPr>
            <w:pStyle w:val="TOC1"/>
            <w:tabs>
              <w:tab w:val="left" w:pos="520"/>
              <w:tab w:val="right" w:leader="dot" w:pos="8728"/>
            </w:tabs>
            <w:rPr>
              <w:rFonts w:eastAsiaTheme="minorEastAsia" w:cstheme="minorBidi"/>
              <w:b w:val="0"/>
              <w:bCs w:val="0"/>
              <w:noProof/>
              <w:color w:val="auto"/>
              <w:sz w:val="22"/>
              <w:szCs w:val="22"/>
            </w:rPr>
          </w:pPr>
          <w:hyperlink w:anchor="_Toc5751143" w:history="1">
            <w:r w:rsidR="008D5AC7" w:rsidRPr="00E70365">
              <w:rPr>
                <w:rStyle w:val="Hyperlink"/>
                <w:rFonts w:eastAsia="Arial Unicode MS"/>
                <w:noProof/>
              </w:rPr>
              <w:t>6</w:t>
            </w:r>
            <w:r w:rsidR="008D5AC7">
              <w:rPr>
                <w:rFonts w:eastAsiaTheme="minorEastAsia" w:cstheme="minorBidi"/>
                <w:b w:val="0"/>
                <w:bCs w:val="0"/>
                <w:noProof/>
                <w:color w:val="auto"/>
                <w:sz w:val="22"/>
                <w:szCs w:val="22"/>
              </w:rPr>
              <w:tab/>
            </w:r>
            <w:r w:rsidR="008D5AC7" w:rsidRPr="00E70365">
              <w:rPr>
                <w:rStyle w:val="Hyperlink"/>
                <w:rFonts w:eastAsia="Arial Unicode MS"/>
                <w:noProof/>
              </w:rPr>
              <w:t>Glossary</w:t>
            </w:r>
            <w:r w:rsidR="008D5AC7">
              <w:rPr>
                <w:noProof/>
                <w:webHidden/>
              </w:rPr>
              <w:tab/>
            </w:r>
            <w:r w:rsidR="008D5AC7">
              <w:rPr>
                <w:noProof/>
                <w:webHidden/>
              </w:rPr>
              <w:fldChar w:fldCharType="begin"/>
            </w:r>
            <w:r w:rsidR="008D5AC7">
              <w:rPr>
                <w:noProof/>
                <w:webHidden/>
              </w:rPr>
              <w:instrText xml:space="preserve"> PAGEREF _Toc5751143 \h </w:instrText>
            </w:r>
            <w:r w:rsidR="008D5AC7">
              <w:rPr>
                <w:noProof/>
                <w:webHidden/>
              </w:rPr>
            </w:r>
            <w:r w:rsidR="008D5AC7">
              <w:rPr>
                <w:noProof/>
                <w:webHidden/>
              </w:rPr>
              <w:fldChar w:fldCharType="separate"/>
            </w:r>
            <w:r w:rsidR="00F74135">
              <w:rPr>
                <w:noProof/>
                <w:webHidden/>
              </w:rPr>
              <w:t>9</w:t>
            </w:r>
            <w:r w:rsidR="008D5AC7">
              <w:rPr>
                <w:noProof/>
                <w:webHidden/>
              </w:rPr>
              <w:fldChar w:fldCharType="end"/>
            </w:r>
          </w:hyperlink>
        </w:p>
        <w:p w14:paraId="7731AC91" w14:textId="673646FC" w:rsidR="008D5AC7" w:rsidRDefault="008D5AC7">
          <w:r>
            <w:rPr>
              <w:b/>
              <w:bCs/>
              <w:noProof/>
            </w:rPr>
            <w:fldChar w:fldCharType="end"/>
          </w:r>
        </w:p>
      </w:sdtContent>
    </w:sdt>
    <w:p w14:paraId="42790F4C" w14:textId="2235BAA3"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422F6A7C" w:rsidR="00191AFD" w:rsidRPr="00D7792D" w:rsidRDefault="008003A9" w:rsidP="00D7792D">
      <w:pPr>
        <w:pStyle w:val="Heading1"/>
        <w:numPr>
          <w:ilvl w:val="0"/>
          <w:numId w:val="38"/>
        </w:numPr>
        <w:pBdr>
          <w:bottom w:val="single" w:sz="24" w:space="6" w:color="FF6900" w:themeColor="accent4"/>
        </w:pBdr>
        <w:ind w:left="0" w:hanging="630"/>
        <w:rPr>
          <w:rFonts w:eastAsia="Arial Unicode MS"/>
          <w:color w:val="0085CA" w:themeColor="accent2"/>
        </w:rPr>
      </w:pPr>
      <w:bookmarkStart w:id="1" w:name="_Toc5751132"/>
      <w:r w:rsidRPr="00D7792D">
        <w:rPr>
          <w:color w:val="0085CA" w:themeColor="accent2"/>
        </w:rPr>
        <w:lastRenderedPageBreak/>
        <w:t>Purpose</w:t>
      </w:r>
      <w:bookmarkEnd w:id="1"/>
      <w:r w:rsidR="003E47AF" w:rsidRPr="00D7792D">
        <w:rPr>
          <w:rFonts w:eastAsia="Arial Unicode MS"/>
          <w:color w:val="0085CA" w:themeColor="accent2"/>
        </w:rPr>
        <w:tab/>
      </w:r>
    </w:p>
    <w:p w14:paraId="780E86A8" w14:textId="0099D8EE" w:rsidR="00D02427" w:rsidRPr="00D02427" w:rsidRDefault="00D02427" w:rsidP="00D02427">
      <w:pPr>
        <w:pStyle w:val="ListParagraph"/>
        <w:keepNext/>
        <w:keepLines/>
        <w:numPr>
          <w:ilvl w:val="0"/>
          <w:numId w:val="35"/>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51133"/>
      <w:bookmarkEnd w:id="2"/>
    </w:p>
    <w:p w14:paraId="19A3D6C9" w14:textId="77777777" w:rsidR="00D02427" w:rsidRPr="00D02427" w:rsidRDefault="00D02427" w:rsidP="00D02427">
      <w:pPr>
        <w:pStyle w:val="ListParagraph"/>
        <w:keepNext/>
        <w:keepLines/>
        <w:numPr>
          <w:ilvl w:val="0"/>
          <w:numId w:val="35"/>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 w:name="_Toc5751134"/>
      <w:bookmarkEnd w:id="3"/>
    </w:p>
    <w:p w14:paraId="126616BC" w14:textId="606C8A1C" w:rsidR="008003A9" w:rsidRPr="008003A9" w:rsidRDefault="008003A9" w:rsidP="008003A9">
      <w:pPr>
        <w:rPr>
          <w:rFonts w:eastAsia="Arial Unicode MS"/>
        </w:rPr>
      </w:pPr>
      <w:r w:rsidRPr="008003A9">
        <w:rPr>
          <w:rFonts w:eastAsia="Arial Unicode MS"/>
        </w:rPr>
        <w:t>The purpose of the document is to record the outcome specific to the automated master project and its sub components: projects, workflows, sequences etc.</w:t>
      </w:r>
    </w:p>
    <w:p w14:paraId="07F3C658" w14:textId="7182DF91" w:rsidR="003E47AF" w:rsidRPr="00937521" w:rsidRDefault="008003A9" w:rsidP="008003A9">
      <w:pPr>
        <w:rPr>
          <w:rFonts w:eastAsia="Arial Unicode MS"/>
        </w:rPr>
      </w:pPr>
      <w:r w:rsidRPr="008003A9">
        <w:rPr>
          <w:rFonts w:eastAsia="Arial Unicode MS"/>
        </w:rPr>
        <w:t xml:space="preserve">Some of the content will be taken from the Solution Design Document, whereas the content specific to this will be more detailed and is designed to enable troubleshooting of the automated solution in UAT as well as post release into </w:t>
      </w:r>
      <w:proofErr w:type="spellStart"/>
      <w:proofErr w:type="gramStart"/>
      <w:r w:rsidRPr="008003A9">
        <w:rPr>
          <w:rFonts w:eastAsia="Arial Unicode MS"/>
        </w:rPr>
        <w:t>production.</w:t>
      </w:r>
      <w:r w:rsidR="003E47AF" w:rsidRPr="00D21902">
        <w:t>Objectives</w:t>
      </w:r>
      <w:proofErr w:type="spellEnd"/>
      <w:proofErr w:type="gramEnd"/>
    </w:p>
    <w:p w14:paraId="1ED345E1" w14:textId="286D8983" w:rsidR="00791D26" w:rsidRDefault="00791D26" w:rsidP="008003A9">
      <w:pPr>
        <w:pStyle w:val="NormalWeb"/>
        <w:spacing w:before="0" w:beforeAutospacing="0" w:after="0" w:afterAutospacing="0"/>
        <w:ind w:left="450"/>
        <w:textAlignment w:val="baseline"/>
        <w:rPr>
          <w:rFonts w:ascii="Arial Unicode MS" w:eastAsia="Arial Unicode MS" w:hAnsi="Arial Unicode MS" w:cs="Arial Unicode MS"/>
          <w:color w:val="000000" w:themeColor="text1"/>
          <w:sz w:val="21"/>
          <w:szCs w:val="21"/>
        </w:rPr>
      </w:pPr>
    </w:p>
    <w:p w14:paraId="782121A7" w14:textId="5AEE2F0E"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0B2000E7" w:rsidR="00920607" w:rsidRPr="00937521" w:rsidRDefault="008003A9" w:rsidP="00D7792D">
      <w:pPr>
        <w:pStyle w:val="Heading1"/>
        <w:pBdr>
          <w:bottom w:val="single" w:sz="24" w:space="6" w:color="FF6900" w:themeColor="accent4"/>
        </w:pBdr>
        <w:ind w:left="0" w:hanging="720"/>
        <w:rPr>
          <w:rFonts w:eastAsia="Arial Unicode MS"/>
        </w:rPr>
      </w:pPr>
      <w:bookmarkStart w:id="4" w:name="_Toc5751135"/>
      <w:r w:rsidRPr="00D7792D">
        <w:rPr>
          <w:rFonts w:eastAsia="Arial Unicode MS"/>
          <w:color w:val="0085CA" w:themeColor="accent2"/>
        </w:rPr>
        <w:lastRenderedPageBreak/>
        <w:t>Automated process details</w:t>
      </w:r>
      <w:bookmarkEnd w:id="4"/>
      <w:r w:rsidR="00920607" w:rsidRPr="00937521">
        <w:rPr>
          <w:rFonts w:eastAsia="Arial Unicode MS"/>
        </w:rPr>
        <w:tab/>
      </w:r>
    </w:p>
    <w:p w14:paraId="57EE2212" w14:textId="549373EC" w:rsidR="00920607" w:rsidRPr="00937521" w:rsidRDefault="008003A9" w:rsidP="006E72C4">
      <w:pPr>
        <w:rPr>
          <w:rFonts w:eastAsia="Arial Unicode MS"/>
        </w:rPr>
      </w:pPr>
      <w:r w:rsidRPr="008003A9">
        <w:rPr>
          <w:rFonts w:eastAsia="Arial Unicode MS"/>
        </w:rPr>
        <w:t xml:space="preserve">Details filled in need to reflect the actual information for the Master Project released for production. The following table will be </w:t>
      </w:r>
      <w:proofErr w:type="gramStart"/>
      <w:r w:rsidRPr="008003A9">
        <w:rPr>
          <w:rFonts w:eastAsia="Arial Unicode MS"/>
        </w:rPr>
        <w:t>populated:</w:t>
      </w:r>
      <w:r w:rsidR="00920607" w:rsidRPr="00937521">
        <w:rPr>
          <w:rFonts w:eastAsia="Arial Unicode MS"/>
        </w:rPr>
        <w:t>.</w:t>
      </w:r>
      <w:proofErr w:type="gramEnd"/>
    </w:p>
    <w:p w14:paraId="33D19D1E" w14:textId="77777777" w:rsidR="006019D9" w:rsidRPr="006019D9" w:rsidRDefault="006019D9" w:rsidP="006019D9">
      <w:pPr>
        <w:pStyle w:val="ListParagraph"/>
        <w:keepNext/>
        <w:keepLines/>
        <w:numPr>
          <w:ilvl w:val="0"/>
          <w:numId w:val="35"/>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5" w:name="_Toc5751136"/>
      <w:bookmarkEnd w:id="5"/>
    </w:p>
    <w:tbl>
      <w:tblPr>
        <w:tblStyle w:val="GridTable5Dark-Accent5"/>
        <w:tblW w:w="0" w:type="auto"/>
        <w:tblInd w:w="5" w:type="dxa"/>
        <w:tblCellMar>
          <w:top w:w="72" w:type="dxa"/>
          <w:left w:w="72" w:type="dxa"/>
          <w:bottom w:w="72" w:type="dxa"/>
          <w:right w:w="72" w:type="dxa"/>
        </w:tblCellMar>
        <w:tblLook w:val="04A0" w:firstRow="1" w:lastRow="0" w:firstColumn="1" w:lastColumn="0" w:noHBand="0" w:noVBand="1"/>
      </w:tblPr>
      <w:tblGrid>
        <w:gridCol w:w="4286"/>
        <w:gridCol w:w="4287"/>
      </w:tblGrid>
      <w:tr w:rsidR="006E72C4" w:rsidRPr="00937521" w14:paraId="20F363F0" w14:textId="77777777" w:rsidTr="006E7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2215A3A" w14:textId="346141AB" w:rsidR="006E72C4" w:rsidRPr="006E72C4" w:rsidRDefault="006E72C4" w:rsidP="006E72C4">
            <w:pPr>
              <w:rPr>
                <w:rFonts w:asciiTheme="majorHAnsi" w:eastAsia="Arial Unicode MS" w:hAnsiTheme="majorHAnsi" w:cstheme="majorHAnsi"/>
                <w:color w:val="FFFFFF" w:themeColor="background1"/>
                <w:sz w:val="18"/>
              </w:rPr>
            </w:pPr>
            <w:r w:rsidRPr="006E72C4">
              <w:rPr>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248F1A5F" w14:textId="043E9536" w:rsidR="006E72C4" w:rsidRPr="006E72C4" w:rsidRDefault="006E72C4" w:rsidP="006E72C4">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6E72C4" w:rsidRPr="00937521" w14:paraId="14C2F2D1" w14:textId="77777777" w:rsidTr="006E7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44DB538" w14:textId="61DEB68E" w:rsidR="006E72C4" w:rsidRPr="006E72C4" w:rsidRDefault="006E72C4" w:rsidP="006E72C4">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242E06AD" w14:textId="47ECC8C3" w:rsidR="006E72C4" w:rsidRPr="007D08C1" w:rsidRDefault="006E72C4" w:rsidP="006E72C4">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E16317">
              <w:t>Take from Solution Design Document</w:t>
            </w:r>
          </w:p>
        </w:tc>
      </w:tr>
      <w:tr w:rsidR="006E72C4" w:rsidRPr="00937521" w14:paraId="27C1ADF8" w14:textId="77777777" w:rsidTr="006E72C4">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5E9F8D8" w14:textId="416B2EBC" w:rsidR="006E72C4" w:rsidRPr="006E72C4" w:rsidRDefault="006E72C4" w:rsidP="006E72C4">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4BFC43CB" w14:textId="21CC9B36" w:rsidR="006E72C4" w:rsidRPr="007D08C1" w:rsidRDefault="006E72C4" w:rsidP="006E72C4">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E16317">
              <w:t>Take from Solution Design Document</w:t>
            </w:r>
          </w:p>
        </w:tc>
      </w:tr>
      <w:tr w:rsidR="006E72C4" w:rsidRPr="00937521" w14:paraId="74152992" w14:textId="77777777" w:rsidTr="006E7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3BDA29" w14:textId="27E89C9A" w:rsidR="006E72C4" w:rsidRPr="006E72C4" w:rsidRDefault="006E72C4" w:rsidP="006E72C4">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F2D3348" w14:textId="00CF331D" w:rsidR="006E72C4" w:rsidRPr="007D08C1" w:rsidRDefault="006E72C4" w:rsidP="006E72C4">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E16317">
              <w:t>Take from Solution Design Document</w:t>
            </w:r>
          </w:p>
        </w:tc>
      </w:tr>
      <w:tr w:rsidR="006E72C4" w:rsidRPr="00937521" w14:paraId="49B436AC" w14:textId="77777777" w:rsidTr="006E72C4">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AE8ACC3" w14:textId="0C890D48" w:rsidR="006E72C4" w:rsidRPr="006E72C4" w:rsidRDefault="006E72C4" w:rsidP="006E72C4">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7B38B63D" w14:textId="5DDD4410" w:rsidR="006E72C4" w:rsidRPr="007D08C1" w:rsidRDefault="006E72C4" w:rsidP="006E72C4">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E16317">
              <w:t>Take from Solution Design Document</w:t>
            </w:r>
          </w:p>
        </w:tc>
      </w:tr>
      <w:tr w:rsidR="006E72C4" w:rsidRPr="00937521" w14:paraId="14F7B9AE" w14:textId="77777777" w:rsidTr="006E7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1A24FB5" w14:textId="66690EBE" w:rsidR="006E72C4" w:rsidRPr="006E72C4" w:rsidRDefault="006E72C4" w:rsidP="006E72C4">
            <w:pPr>
              <w:rPr>
                <w:rFonts w:asciiTheme="majorHAnsi" w:eastAsia="Arial Unicode MS" w:hAnsiTheme="majorHAnsi" w:cstheme="majorHAnsi"/>
                <w:color w:val="002855" w:themeColor="accent1"/>
                <w:sz w:val="18"/>
                <w:szCs w:val="18"/>
              </w:rPr>
            </w:pPr>
            <w:proofErr w:type="spellStart"/>
            <w:r w:rsidRPr="006E72C4">
              <w:rPr>
                <w:rFonts w:asciiTheme="majorHAnsi" w:hAnsiTheme="majorHAnsi" w:cstheme="majorHAnsi"/>
                <w:color w:val="002855" w:themeColor="accent1"/>
              </w:rPr>
              <w:t>UiPath</w:t>
            </w:r>
            <w:proofErr w:type="spellEnd"/>
            <w:r w:rsidRPr="006E72C4">
              <w:rPr>
                <w:rFonts w:asciiTheme="majorHAnsi" w:hAnsiTheme="majorHAnsi" w:cstheme="majorHAnsi"/>
                <w:color w:val="002855" w:themeColor="accent1"/>
              </w:rPr>
              <w:t xml:space="preserve"> version used</w:t>
            </w:r>
          </w:p>
        </w:tc>
        <w:tc>
          <w:tcPr>
            <w:tcW w:w="4287" w:type="dxa"/>
            <w:shd w:val="clear" w:color="auto" w:fill="F4F4F3" w:themeFill="background2"/>
          </w:tcPr>
          <w:p w14:paraId="6AD8A9D1" w14:textId="67676D22" w:rsidR="006E72C4" w:rsidRPr="007D08C1" w:rsidRDefault="006E72C4" w:rsidP="006E72C4">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E16317">
              <w:t>Take from Solution Design Document</w:t>
            </w:r>
          </w:p>
        </w:tc>
      </w:tr>
    </w:tbl>
    <w:p w14:paraId="39231294" w14:textId="77777777" w:rsidR="00920607" w:rsidRPr="00937521" w:rsidRDefault="00920607" w:rsidP="009C4969">
      <w:pPr>
        <w:rPr>
          <w:rFonts w:ascii="Arial Unicode MS" w:eastAsia="Arial Unicode MS" w:hAnsi="Arial Unicode MS" w:cs="Arial Unicode MS"/>
        </w:rPr>
      </w:pPr>
    </w:p>
    <w:p w14:paraId="74D3F7C0" w14:textId="5DB6B224"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3C6E5D52" w:rsidR="00935DA0" w:rsidRPr="00D7792D" w:rsidRDefault="00C4543D" w:rsidP="00D7792D">
      <w:pPr>
        <w:pStyle w:val="Heading1"/>
        <w:pBdr>
          <w:bottom w:val="single" w:sz="24" w:space="6" w:color="FF6900" w:themeColor="accent4"/>
        </w:pBdr>
        <w:ind w:left="-180" w:hanging="720"/>
        <w:rPr>
          <w:rFonts w:eastAsia="Arial Unicode MS"/>
          <w:color w:val="0085CA" w:themeColor="accent2"/>
        </w:rPr>
      </w:pPr>
      <w:bookmarkStart w:id="6" w:name="_Toc5751137"/>
      <w:r w:rsidRPr="00D7792D">
        <w:rPr>
          <w:rFonts w:eastAsia="Arial Unicode MS"/>
          <w:color w:val="0085CA" w:themeColor="accent2"/>
        </w:rPr>
        <w:lastRenderedPageBreak/>
        <w:t>Runtime guide</w:t>
      </w:r>
      <w:bookmarkEnd w:id="6"/>
      <w:r w:rsidR="00935DA0" w:rsidRPr="00D7792D">
        <w:rPr>
          <w:rFonts w:eastAsia="Arial Unicode MS"/>
          <w:color w:val="0085CA" w:themeColor="accent2"/>
        </w:rPr>
        <w:tab/>
      </w:r>
    </w:p>
    <w:p w14:paraId="47D0D934" w14:textId="46891DEC" w:rsidR="00C16626" w:rsidRPr="00C16626" w:rsidRDefault="00C16626" w:rsidP="00CC1ADA">
      <w:pPr>
        <w:pStyle w:val="Heading2"/>
      </w:pPr>
      <w:bookmarkStart w:id="7" w:name="_Toc5751138"/>
      <w:r w:rsidRPr="00C16626">
        <w:t>Architectural structure of the Master Project</w:t>
      </w:r>
      <w:bookmarkEnd w:id="7"/>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62112BF" w14:textId="5DC0BB5F" w:rsidR="00C16626" w:rsidRDefault="00C16626" w:rsidP="00CC1ADA">
      <w:pPr>
        <w:pStyle w:val="Heading2"/>
      </w:pPr>
      <w:bookmarkStart w:id="8" w:name="_Toc5751139"/>
      <w:r w:rsidRPr="00C16626">
        <w:t>Master Project Runtime Details</w:t>
      </w:r>
      <w:bookmarkEnd w:id="8"/>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4044"/>
        <w:gridCol w:w="4684"/>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 xml:space="preserve">Fill in each bolded section - empty fields are not allowed. If the section does not apply to your </w:t>
            </w:r>
            <w:proofErr w:type="gramStart"/>
            <w:r w:rsidRPr="005F105C">
              <w:rPr>
                <w:rFonts w:asciiTheme="majorHAnsi" w:eastAsia="Arial Unicode MS" w:hAnsiTheme="majorHAnsi" w:cstheme="majorHAnsi"/>
                <w:color w:val="FFFFFF" w:themeColor="background1"/>
                <w:szCs w:val="21"/>
              </w:rPr>
              <w:t>automation</w:t>
            </w:r>
            <w:proofErr w:type="gramEnd"/>
            <w:r w:rsidRPr="005F105C">
              <w:rPr>
                <w:rFonts w:asciiTheme="majorHAnsi" w:eastAsia="Arial Unicode MS" w:hAnsiTheme="majorHAnsi" w:cstheme="majorHAnsi"/>
                <w:color w:val="FFFFFF" w:themeColor="background1"/>
                <w:szCs w:val="21"/>
              </w:rPr>
              <w:t xml:space="preserve"> then mark as n/a. </w:t>
            </w:r>
          </w:p>
        </w:tc>
      </w:tr>
      <w:tr w:rsidR="00AC6887"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Production environment details</w:t>
            </w:r>
          </w:p>
        </w:tc>
        <w:tc>
          <w:tcPr>
            <w:tcW w:w="0" w:type="auto"/>
          </w:tcPr>
          <w:p w14:paraId="1D70046D" w14:textId="726A725F" w:rsidR="00AC6887" w:rsidRPr="00AC6887" w:rsidRDefault="00AC6887" w:rsidP="00AC688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7F7F7F" w:themeColor="text1" w:themeTint="80"/>
                <w:szCs w:val="21"/>
              </w:rPr>
            </w:pPr>
            <w:r w:rsidRPr="00F74038">
              <w:t>Take from Solution Design Document</w:t>
            </w:r>
          </w:p>
        </w:tc>
      </w:tr>
      <w:tr w:rsidR="00AC6887"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Prerequisites to run</w:t>
            </w:r>
          </w:p>
        </w:tc>
        <w:tc>
          <w:tcPr>
            <w:tcW w:w="0" w:type="auto"/>
          </w:tcPr>
          <w:p w14:paraId="69C92276" w14:textId="766546D0" w:rsidR="00AC6887" w:rsidRPr="00AC6887" w:rsidRDefault="00AC6887" w:rsidP="00AC688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7F7F7F" w:themeColor="text1" w:themeTint="80"/>
                <w:szCs w:val="21"/>
              </w:rPr>
            </w:pPr>
            <w:r w:rsidRPr="00F74038">
              <w:t>Take from Solution Design Document</w:t>
            </w:r>
          </w:p>
        </w:tc>
      </w:tr>
      <w:tr w:rsidR="00AC6887"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Input Data</w:t>
            </w:r>
          </w:p>
        </w:tc>
        <w:tc>
          <w:tcPr>
            <w:tcW w:w="0" w:type="auto"/>
          </w:tcPr>
          <w:p w14:paraId="26007E3B" w14:textId="7931EF55" w:rsidR="00AC6887" w:rsidRPr="00AC6887" w:rsidRDefault="00AC6887" w:rsidP="00AC688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7F7F7F" w:themeColor="text1" w:themeTint="80"/>
                <w:szCs w:val="21"/>
              </w:rPr>
            </w:pPr>
            <w:r w:rsidRPr="00F74038">
              <w:t>Take from Solution Design Document</w:t>
            </w:r>
          </w:p>
        </w:tc>
      </w:tr>
      <w:tr w:rsidR="00AC6887"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Expected output</w:t>
            </w:r>
          </w:p>
        </w:tc>
        <w:tc>
          <w:tcPr>
            <w:tcW w:w="0" w:type="auto"/>
          </w:tcPr>
          <w:p w14:paraId="76CDC519" w14:textId="19818596" w:rsidR="00AC6887" w:rsidRPr="00AC6887" w:rsidRDefault="00AC6887" w:rsidP="00AC688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7F7F7F" w:themeColor="text1" w:themeTint="80"/>
                <w:szCs w:val="21"/>
              </w:rPr>
            </w:pPr>
            <w:r w:rsidRPr="00F74038">
              <w:t>Take from Solution Design Document</w:t>
            </w:r>
          </w:p>
        </w:tc>
      </w:tr>
      <w:tr w:rsidR="00AC6887"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How to start the automated process</w:t>
            </w:r>
          </w:p>
        </w:tc>
        <w:tc>
          <w:tcPr>
            <w:tcW w:w="0" w:type="auto"/>
          </w:tcPr>
          <w:p w14:paraId="31BF122C" w14:textId="12BA488D" w:rsidR="00AC6887" w:rsidRPr="00AC6887" w:rsidRDefault="00AC6887" w:rsidP="00AC688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7F7F7F" w:themeColor="text1" w:themeTint="80"/>
                <w:szCs w:val="21"/>
              </w:rPr>
            </w:pPr>
            <w:r w:rsidRPr="00F74038">
              <w:t>Take from Solution Design Document</w:t>
            </w:r>
          </w:p>
        </w:tc>
      </w:tr>
      <w:tr w:rsidR="005F105C"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77777777" w:rsidR="005F105C" w:rsidRPr="005F105C" w:rsidRDefault="005F105C" w:rsidP="005F105C">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How to restart the process from a certain step?</w:t>
            </w:r>
          </w:p>
        </w:tc>
        <w:tc>
          <w:tcPr>
            <w:tcW w:w="0" w:type="auto"/>
            <w:hideMark/>
          </w:tcPr>
          <w:p w14:paraId="234BDBB2" w14:textId="77777777" w:rsidR="005F105C" w:rsidRPr="00D7792D" w:rsidRDefault="005F105C" w:rsidP="005F105C">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D7792D">
              <w:rPr>
                <w:rFonts w:eastAsia="Arial Unicode MS" w:cstheme="minorHAnsi"/>
                <w:b/>
                <w:i/>
                <w:color w:val="0085CA" w:themeColor="accent2"/>
                <w:szCs w:val="21"/>
                <w:shd w:val="clear" w:color="auto" w:fill="FFFFFF"/>
              </w:rPr>
              <w:t>Example:</w:t>
            </w:r>
            <w:r w:rsidRPr="00D7792D">
              <w:rPr>
                <w:rFonts w:eastAsia="Arial Unicode MS" w:cstheme="minorHAnsi"/>
                <w:i/>
                <w:color w:val="0085CA" w:themeColor="accent2"/>
                <w:szCs w:val="21"/>
                <w:shd w:val="clear" w:color="auto" w:fill="FFFFFF"/>
              </w:rPr>
              <w:t xml:space="preserve"> Not possible. The process can only be restarted.</w:t>
            </w:r>
          </w:p>
        </w:tc>
      </w:tr>
      <w:tr w:rsidR="00AC6887" w:rsidRPr="00D70F4B" w14:paraId="21440C8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5FB52"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Reporting</w:t>
            </w:r>
          </w:p>
          <w:p w14:paraId="41E762E3"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(queues reporting, Kibana or another platform)</w:t>
            </w:r>
          </w:p>
        </w:tc>
        <w:tc>
          <w:tcPr>
            <w:tcW w:w="0" w:type="auto"/>
          </w:tcPr>
          <w:p w14:paraId="64C98018" w14:textId="3869427F" w:rsidR="00AC6887" w:rsidRPr="00D7792D" w:rsidRDefault="00AC6887" w:rsidP="00AC688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D7792D">
              <w:rPr>
                <w:i/>
              </w:rPr>
              <w:t>Take from Solution Design Document</w:t>
            </w:r>
          </w:p>
        </w:tc>
      </w:tr>
      <w:tr w:rsidR="00AC6887"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4AA29CBF"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Manual error handling?</w:t>
            </w:r>
          </w:p>
          <w:p w14:paraId="5B641A36"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(roll back or manually complete failed transactions). Procedures to reset the item. E.g. “set status as investigating”</w:t>
            </w:r>
          </w:p>
        </w:tc>
        <w:tc>
          <w:tcPr>
            <w:tcW w:w="0" w:type="auto"/>
            <w:hideMark/>
          </w:tcPr>
          <w:p w14:paraId="2A4E66C1" w14:textId="77777777" w:rsidR="00AC6887" w:rsidRPr="00D7792D" w:rsidRDefault="00AC6887" w:rsidP="00AC688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D7792D">
              <w:rPr>
                <w:rFonts w:eastAsia="Arial Unicode MS" w:cstheme="minorHAnsi"/>
                <w:b/>
                <w:i/>
                <w:color w:val="0085CA" w:themeColor="accent2"/>
                <w:szCs w:val="21"/>
                <w:shd w:val="clear" w:color="auto" w:fill="FFFFFF"/>
              </w:rPr>
              <w:t>Example:</w:t>
            </w:r>
            <w:r w:rsidRPr="00D7792D">
              <w:rPr>
                <w:rFonts w:eastAsia="Arial Unicode MS" w:cstheme="minorHAnsi"/>
                <w:i/>
                <w:color w:val="0085CA" w:themeColor="accent2"/>
                <w:szCs w:val="21"/>
                <w:shd w:val="clear" w:color="auto" w:fill="FFFFFF"/>
              </w:rPr>
              <w:t xml:space="preserve"> </w:t>
            </w:r>
            <w:r w:rsidRPr="00D7792D">
              <w:rPr>
                <w:rFonts w:eastAsia="Arial Unicode MS" w:cstheme="minorHAnsi"/>
                <w:i/>
                <w:color w:val="0085CA" w:themeColor="accent2"/>
                <w:szCs w:val="21"/>
              </w:rPr>
              <w:t xml:space="preserve">In case of error, the process can be restarted after the two steps are completed. No need for manual fix. </w:t>
            </w:r>
          </w:p>
          <w:p w14:paraId="1CC8CB7D" w14:textId="77777777" w:rsidR="00AC6887" w:rsidRPr="00D7792D" w:rsidRDefault="00AC6887" w:rsidP="00AC688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p>
        </w:tc>
      </w:tr>
      <w:tr w:rsidR="00AC6887" w:rsidRPr="00D70F4B" w14:paraId="0DA6B56B"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How to resume the process in case of error?</w:t>
            </w:r>
          </w:p>
        </w:tc>
        <w:tc>
          <w:tcPr>
            <w:tcW w:w="0" w:type="auto"/>
            <w:hideMark/>
          </w:tcPr>
          <w:p w14:paraId="5C9E6EF8" w14:textId="77777777" w:rsidR="00AC6887" w:rsidRPr="00D7792D" w:rsidRDefault="00AC6887" w:rsidP="00AC688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D7792D">
              <w:rPr>
                <w:rFonts w:asciiTheme="majorHAnsi" w:eastAsia="Arial Unicode MS" w:hAnsiTheme="majorHAnsi" w:cstheme="majorHAnsi"/>
                <w:b/>
                <w:i/>
                <w:color w:val="0085CA" w:themeColor="accent2"/>
                <w:szCs w:val="21"/>
              </w:rPr>
              <w:t>Example:</w:t>
            </w:r>
            <w:r w:rsidRPr="00D7792D">
              <w:rPr>
                <w:rFonts w:asciiTheme="majorHAnsi" w:eastAsia="Arial Unicode MS" w:hAnsiTheme="majorHAnsi" w:cstheme="majorHAnsi"/>
                <w:i/>
                <w:color w:val="0085CA" w:themeColor="accent2"/>
                <w:szCs w:val="21"/>
              </w:rPr>
              <w:t xml:space="preserve"> Check that the last email in Zendesk_Reporting@uipath.com is unread</w:t>
            </w:r>
          </w:p>
          <w:p w14:paraId="59117447" w14:textId="45140B9E" w:rsidR="00AC6887" w:rsidRPr="00D7792D" w:rsidRDefault="00AC6887" w:rsidP="00AC688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D7792D">
              <w:rPr>
                <w:rFonts w:asciiTheme="majorHAnsi" w:eastAsia="Arial Unicode MS" w:hAnsiTheme="majorHAnsi" w:cstheme="majorHAnsi"/>
                <w:i/>
                <w:color w:val="0085CA" w:themeColor="accent2"/>
                <w:szCs w:val="21"/>
              </w:rPr>
              <w:t>Delete the folder C:\ZendeskReporting\#currentdate#</w:t>
            </w:r>
          </w:p>
        </w:tc>
      </w:tr>
      <w:tr w:rsidR="00AC6887"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How to manually fix transactions with error?</w:t>
            </w:r>
          </w:p>
        </w:tc>
        <w:tc>
          <w:tcPr>
            <w:tcW w:w="0" w:type="auto"/>
            <w:hideMark/>
          </w:tcPr>
          <w:p w14:paraId="0D794235" w14:textId="77777777" w:rsidR="00AC6887" w:rsidRPr="00D7792D" w:rsidRDefault="00AC6887" w:rsidP="00AC688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D7792D">
              <w:rPr>
                <w:rFonts w:asciiTheme="majorHAnsi" w:eastAsia="Arial Unicode MS" w:hAnsiTheme="majorHAnsi" w:cstheme="majorHAnsi"/>
                <w:b/>
                <w:i/>
                <w:color w:val="0085CA" w:themeColor="accent2"/>
                <w:szCs w:val="21"/>
                <w:shd w:val="clear" w:color="auto" w:fill="FFFFFF"/>
              </w:rPr>
              <w:t>Example:</w:t>
            </w:r>
            <w:r w:rsidRPr="00D7792D">
              <w:rPr>
                <w:rFonts w:asciiTheme="majorHAnsi" w:eastAsia="Arial Unicode MS" w:hAnsiTheme="majorHAnsi" w:cstheme="majorHAnsi"/>
                <w:i/>
                <w:color w:val="0085CA" w:themeColor="accent2"/>
                <w:szCs w:val="21"/>
                <w:shd w:val="clear" w:color="auto" w:fill="FFFFFF"/>
              </w:rPr>
              <w:t xml:space="preserve"> n/a.</w:t>
            </w:r>
          </w:p>
        </w:tc>
      </w:tr>
      <w:tr w:rsidR="00AC6887" w:rsidRPr="00D70F4B" w14:paraId="62FF79B6"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7CCD0AF"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How is Orchestrator used?</w:t>
            </w:r>
          </w:p>
        </w:tc>
        <w:tc>
          <w:tcPr>
            <w:tcW w:w="0" w:type="auto"/>
            <w:hideMark/>
          </w:tcPr>
          <w:p w14:paraId="06E38F5C" w14:textId="2395E05B" w:rsidR="00AC6887" w:rsidRPr="005F105C" w:rsidRDefault="00AC6887" w:rsidP="00AC688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7F7F7F" w:themeColor="text1" w:themeTint="80"/>
                <w:szCs w:val="21"/>
              </w:rPr>
            </w:pPr>
            <w:r w:rsidRPr="00F74038">
              <w:t>Take from Solution Design Document</w:t>
            </w:r>
          </w:p>
        </w:tc>
      </w:tr>
      <w:tr w:rsidR="00AC6887" w:rsidRPr="00D70F4B" w14:paraId="1CF268D0"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7DED2B48" w14:textId="25FDB1BF"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Password policies</w:t>
            </w:r>
          </w:p>
          <w:p w14:paraId="0EA26624"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(mention any specific compliance requests)</w:t>
            </w:r>
          </w:p>
        </w:tc>
        <w:tc>
          <w:tcPr>
            <w:tcW w:w="0" w:type="auto"/>
            <w:hideMark/>
          </w:tcPr>
          <w:p w14:paraId="073525A9" w14:textId="1CF960A7" w:rsidR="00AC6887" w:rsidRPr="005F105C" w:rsidRDefault="00AC6887" w:rsidP="00AC688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7F7F7F" w:themeColor="text1" w:themeTint="80"/>
                <w:szCs w:val="21"/>
              </w:rPr>
            </w:pPr>
            <w:r w:rsidRPr="00F74038">
              <w:t>Take from Solution Design Document</w:t>
            </w:r>
          </w:p>
        </w:tc>
      </w:tr>
      <w:tr w:rsidR="00AC6887" w:rsidRPr="00D70F4B" w14:paraId="6F99CB96"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ABB1AE" w14:textId="4E9BB46E"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Stored credentials</w:t>
            </w:r>
          </w:p>
          <w:p w14:paraId="47CC29F1"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(Never use hardcore credentials in the workflow!)</w:t>
            </w:r>
          </w:p>
        </w:tc>
        <w:tc>
          <w:tcPr>
            <w:tcW w:w="0" w:type="auto"/>
            <w:hideMark/>
          </w:tcPr>
          <w:p w14:paraId="7E71D232" w14:textId="728DA165" w:rsidR="00AC6887" w:rsidRPr="005F105C" w:rsidRDefault="00AC6887" w:rsidP="00AC688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7F7F7F" w:themeColor="text1" w:themeTint="80"/>
                <w:szCs w:val="21"/>
              </w:rPr>
            </w:pPr>
            <w:r w:rsidRPr="00F74038">
              <w:t>Take from Solution Design Document</w:t>
            </w:r>
            <w:r>
              <w:t>1</w:t>
            </w:r>
          </w:p>
        </w:tc>
      </w:tr>
      <w:tr w:rsidR="00AC6887" w:rsidRPr="00D70F4B" w14:paraId="3924CC79"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7A242A68"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List of Asset Names</w:t>
            </w:r>
          </w:p>
          <w:p w14:paraId="587BCDCB"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 xml:space="preserve">(Naming convention: </w:t>
            </w:r>
            <w:proofErr w:type="spellStart"/>
            <w:r w:rsidRPr="005F105C">
              <w:rPr>
                <w:rFonts w:asciiTheme="majorHAnsi" w:eastAsia="Arial Unicode MS" w:hAnsiTheme="majorHAnsi" w:cstheme="majorHAnsi"/>
                <w:color w:val="7F7F7F" w:themeColor="text1" w:themeTint="80"/>
                <w:szCs w:val="21"/>
              </w:rPr>
              <w:t>ProcessName_AssetName</w:t>
            </w:r>
            <w:proofErr w:type="spellEnd"/>
            <w:r w:rsidRPr="005F105C">
              <w:rPr>
                <w:rFonts w:asciiTheme="majorHAnsi" w:eastAsia="Arial Unicode MS" w:hAnsiTheme="majorHAnsi" w:cstheme="majorHAnsi"/>
                <w:color w:val="7F7F7F" w:themeColor="text1" w:themeTint="80"/>
                <w:szCs w:val="21"/>
              </w:rPr>
              <w:t>)</w:t>
            </w:r>
          </w:p>
        </w:tc>
        <w:tc>
          <w:tcPr>
            <w:tcW w:w="0" w:type="auto"/>
            <w:hideMark/>
          </w:tcPr>
          <w:p w14:paraId="2092C1E2" w14:textId="77777777" w:rsidR="00AC6887" w:rsidRPr="00D7792D" w:rsidRDefault="00AC6887" w:rsidP="00AC688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D7792D">
              <w:rPr>
                <w:rFonts w:asciiTheme="majorHAnsi" w:eastAsia="Arial Unicode MS" w:hAnsiTheme="majorHAnsi" w:cstheme="majorHAnsi"/>
                <w:b/>
                <w:i/>
                <w:color w:val="0085CA" w:themeColor="accent2"/>
                <w:szCs w:val="21"/>
                <w:shd w:val="clear" w:color="auto" w:fill="FFFFFF"/>
              </w:rPr>
              <w:t>Example:</w:t>
            </w:r>
            <w:r w:rsidRPr="00D7792D">
              <w:rPr>
                <w:rFonts w:asciiTheme="majorHAnsi" w:eastAsia="Arial Unicode MS" w:hAnsiTheme="majorHAnsi" w:cstheme="majorHAnsi"/>
                <w:i/>
                <w:color w:val="0085CA" w:themeColor="accent2"/>
                <w:szCs w:val="21"/>
                <w:shd w:val="clear" w:color="auto" w:fill="FFFFFF"/>
              </w:rPr>
              <w:t xml:space="preserve"> n/a.</w:t>
            </w:r>
          </w:p>
        </w:tc>
      </w:tr>
      <w:tr w:rsidR="00AC6887" w:rsidRPr="00D70F4B" w14:paraId="5AB40DC1"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C521D6" w14:textId="167F1B04"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List of queues names</w:t>
            </w:r>
          </w:p>
          <w:p w14:paraId="4CAFED73"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 xml:space="preserve">(Naming convention: </w:t>
            </w:r>
            <w:proofErr w:type="spellStart"/>
            <w:r w:rsidRPr="005F105C">
              <w:rPr>
                <w:rFonts w:asciiTheme="majorHAnsi" w:eastAsia="Arial Unicode MS" w:hAnsiTheme="majorHAnsi" w:cstheme="majorHAnsi"/>
                <w:color w:val="7F7F7F" w:themeColor="text1" w:themeTint="80"/>
                <w:szCs w:val="21"/>
              </w:rPr>
              <w:t>ProcessName_QueueName</w:t>
            </w:r>
            <w:proofErr w:type="spellEnd"/>
            <w:r w:rsidRPr="005F105C">
              <w:rPr>
                <w:rFonts w:asciiTheme="majorHAnsi" w:eastAsia="Arial Unicode MS" w:hAnsiTheme="majorHAnsi" w:cstheme="majorHAnsi"/>
                <w:color w:val="7F7F7F" w:themeColor="text1" w:themeTint="80"/>
                <w:szCs w:val="21"/>
              </w:rPr>
              <w:t>)</w:t>
            </w:r>
          </w:p>
        </w:tc>
        <w:tc>
          <w:tcPr>
            <w:tcW w:w="0" w:type="auto"/>
            <w:hideMark/>
          </w:tcPr>
          <w:p w14:paraId="14354566" w14:textId="2D7C596B" w:rsidR="00AC6887" w:rsidRPr="005F105C" w:rsidRDefault="00AC6887" w:rsidP="00AC688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7F7F7F" w:themeColor="text1" w:themeTint="80"/>
                <w:szCs w:val="21"/>
              </w:rPr>
            </w:pPr>
            <w:r w:rsidRPr="00F74038">
              <w:t>Take from Solution Design Document</w:t>
            </w:r>
            <w:r>
              <w:t>1</w:t>
            </w:r>
          </w:p>
        </w:tc>
      </w:tr>
      <w:tr w:rsidR="00AC6887" w:rsidRPr="00D70F4B" w14:paraId="5740AFD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48808BB1" w14:textId="1A15E5E4"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Schedule Details</w:t>
            </w:r>
          </w:p>
        </w:tc>
        <w:tc>
          <w:tcPr>
            <w:tcW w:w="0" w:type="auto"/>
            <w:hideMark/>
          </w:tcPr>
          <w:p w14:paraId="067BD255" w14:textId="7F23C3A7" w:rsidR="00AC6887" w:rsidRPr="005F105C" w:rsidRDefault="00AC6887" w:rsidP="00AC688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7F7F7F" w:themeColor="text1" w:themeTint="80"/>
                <w:szCs w:val="21"/>
              </w:rPr>
            </w:pPr>
            <w:r w:rsidRPr="00F74038">
              <w:t>Take from Solution Design Document</w:t>
            </w:r>
            <w:r>
              <w:t>1</w:t>
            </w:r>
          </w:p>
        </w:tc>
      </w:tr>
      <w:tr w:rsidR="00AC6887" w:rsidRPr="00D70F4B" w14:paraId="4811485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798D5" w14:textId="1605A6F8"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Multiple Resolutions Supported?</w:t>
            </w:r>
          </w:p>
          <w:p w14:paraId="239F24A2"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(in case of image automation / Citrix and VDI)</w:t>
            </w:r>
          </w:p>
        </w:tc>
        <w:tc>
          <w:tcPr>
            <w:tcW w:w="0" w:type="auto"/>
            <w:hideMark/>
          </w:tcPr>
          <w:p w14:paraId="2B4D1AFE" w14:textId="181919F6" w:rsidR="00AC6887" w:rsidRPr="005F105C" w:rsidRDefault="00AC6887" w:rsidP="00AC688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7F7F7F" w:themeColor="text1" w:themeTint="80"/>
                <w:szCs w:val="21"/>
              </w:rPr>
            </w:pPr>
            <w:r w:rsidRPr="00F74038">
              <w:t>Take from Solution Design Document</w:t>
            </w:r>
            <w:r>
              <w:t>1</w:t>
            </w:r>
          </w:p>
        </w:tc>
      </w:tr>
      <w:tr w:rsidR="00AC6887" w:rsidRPr="00D70F4B" w14:paraId="2FAEFAA3"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77777777" w:rsidR="00AC6887" w:rsidRPr="005F105C" w:rsidRDefault="00AC6887" w:rsidP="00AC6887">
            <w:pPr>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rPr>
              <w:t>Recommended Resolution</w:t>
            </w:r>
          </w:p>
        </w:tc>
        <w:tc>
          <w:tcPr>
            <w:tcW w:w="0" w:type="auto"/>
            <w:hideMark/>
          </w:tcPr>
          <w:p w14:paraId="4E7D1582" w14:textId="77777777" w:rsidR="00AC6887" w:rsidRPr="005F105C" w:rsidRDefault="00AC6887" w:rsidP="00AC688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7F7F7F" w:themeColor="text1" w:themeTint="80"/>
                <w:szCs w:val="21"/>
              </w:rPr>
            </w:pPr>
            <w:r w:rsidRPr="005F105C">
              <w:rPr>
                <w:rFonts w:asciiTheme="majorHAnsi" w:eastAsia="Arial Unicode MS" w:hAnsiTheme="majorHAnsi" w:cstheme="majorHAnsi"/>
                <w:color w:val="7F7F7F" w:themeColor="text1" w:themeTint="80"/>
                <w:szCs w:val="21"/>
                <w:shd w:val="clear" w:color="auto" w:fill="FFFFFF"/>
              </w:rPr>
              <w:t>Take from Solution Design Document</w:t>
            </w:r>
          </w:p>
        </w:tc>
      </w:tr>
    </w:tbl>
    <w:p w14:paraId="3E11BE6C" w14:textId="77777777" w:rsidR="005F105C" w:rsidRPr="00C16626" w:rsidRDefault="005F105C" w:rsidP="00C16626"/>
    <w:p w14:paraId="225080B6" w14:textId="43B8B087" w:rsidR="00935DA0" w:rsidRPr="00D7792D" w:rsidRDefault="00A214C9" w:rsidP="00CC1ADA">
      <w:pPr>
        <w:pStyle w:val="Heading2"/>
      </w:pPr>
      <w:bookmarkStart w:id="9" w:name="_Toc5751140"/>
      <w:r w:rsidRPr="00D7792D">
        <w:t>Project details</w:t>
      </w:r>
      <w:bookmarkEnd w:id="9"/>
    </w:p>
    <w:p w14:paraId="7010F013" w14:textId="77777777" w:rsidR="00A214C9" w:rsidRPr="00A214C9" w:rsidRDefault="00A214C9" w:rsidP="00A214C9">
      <w:pPr>
        <w:rPr>
          <w:rFonts w:eastAsia="Arial Unicode MS"/>
        </w:rPr>
      </w:pPr>
      <w:r w:rsidRPr="00A214C9">
        <w:rPr>
          <w:rFonts w:eastAsia="Arial Unicode MS"/>
        </w:rPr>
        <w:t>In this section describe all the projects that compose the automated process.  For each project the following table should be filled in.</w:t>
      </w:r>
    </w:p>
    <w:p w14:paraId="6D00C9F5" w14:textId="7DA42665" w:rsidR="00935DA0" w:rsidRDefault="00A214C9" w:rsidP="00A214C9">
      <w:pPr>
        <w:rPr>
          <w:rFonts w:asciiTheme="majorHAnsi" w:eastAsia="Arial Unicode MS" w:hAnsiTheme="majorHAnsi" w:cstheme="majorHAnsi"/>
          <w:b/>
        </w:rPr>
      </w:pPr>
      <w:r w:rsidRPr="00A214C9">
        <w:rPr>
          <w:rFonts w:asciiTheme="majorHAnsi" w:eastAsia="Arial Unicode MS" w:hAnsiTheme="majorHAnsi" w:cstheme="majorHAnsi"/>
          <w:b/>
        </w:rPr>
        <w:t>Project Name: Taken from Solution Architecture Document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199"/>
        <w:gridCol w:w="5529"/>
      </w:tblGrid>
      <w:tr w:rsidR="00A214C9" w:rsidRPr="00D70F4B" w14:paraId="456066BA" w14:textId="77777777" w:rsidTr="00A21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BFA79" w14:textId="77777777" w:rsidR="00A214C9" w:rsidRPr="00A214C9" w:rsidRDefault="00A214C9" w:rsidP="007343B5">
            <w:pPr>
              <w:rPr>
                <w:rFonts w:asciiTheme="majorHAnsi" w:eastAsia="Arial Unicode MS" w:hAnsiTheme="majorHAnsi" w:cstheme="majorHAnsi"/>
                <w:color w:val="FFFFFF" w:themeColor="background1"/>
                <w:szCs w:val="21"/>
              </w:rPr>
            </w:pPr>
            <w:r w:rsidRPr="00A214C9">
              <w:rPr>
                <w:rFonts w:asciiTheme="majorHAnsi" w:eastAsia="Arial Unicode MS" w:hAnsiTheme="majorHAnsi" w:cstheme="majorHAnsi"/>
                <w:color w:val="FFFFFF" w:themeColor="background1"/>
                <w:szCs w:val="21"/>
              </w:rPr>
              <w:t>ITEM NAME</w:t>
            </w:r>
          </w:p>
        </w:tc>
        <w:tc>
          <w:tcPr>
            <w:tcW w:w="0" w:type="auto"/>
            <w:hideMark/>
          </w:tcPr>
          <w:p w14:paraId="1104DC69" w14:textId="77777777" w:rsidR="00A214C9" w:rsidRPr="00A214C9" w:rsidRDefault="00A214C9" w:rsidP="007343B5">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A214C9">
              <w:rPr>
                <w:rFonts w:asciiTheme="majorHAnsi" w:eastAsia="Arial Unicode MS" w:hAnsiTheme="majorHAnsi" w:cstheme="majorHAnsi"/>
                <w:color w:val="FFFFFF" w:themeColor="background1"/>
                <w:szCs w:val="21"/>
              </w:rPr>
              <w:t>DESCRIPTION</w:t>
            </w:r>
          </w:p>
          <w:p w14:paraId="02886391" w14:textId="77777777" w:rsidR="00A214C9" w:rsidRPr="00A214C9" w:rsidRDefault="00A214C9" w:rsidP="007343B5">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A214C9">
              <w:rPr>
                <w:rFonts w:asciiTheme="majorHAnsi" w:eastAsia="Arial Unicode MS" w:hAnsiTheme="majorHAnsi" w:cstheme="majorHAnsi"/>
                <w:color w:val="FFFFFF" w:themeColor="background1"/>
                <w:szCs w:val="21"/>
              </w:rPr>
              <w:t xml:space="preserve">Fill in each section - empty fields are not allowed. If the section does not apply to your </w:t>
            </w:r>
            <w:proofErr w:type="gramStart"/>
            <w:r w:rsidRPr="00A214C9">
              <w:rPr>
                <w:rFonts w:asciiTheme="majorHAnsi" w:eastAsia="Arial Unicode MS" w:hAnsiTheme="majorHAnsi" w:cstheme="majorHAnsi"/>
                <w:color w:val="FFFFFF" w:themeColor="background1"/>
                <w:szCs w:val="21"/>
              </w:rPr>
              <w:t>automation</w:t>
            </w:r>
            <w:proofErr w:type="gramEnd"/>
            <w:r w:rsidRPr="00A214C9">
              <w:rPr>
                <w:rFonts w:asciiTheme="majorHAnsi" w:eastAsia="Arial Unicode MS" w:hAnsiTheme="majorHAnsi" w:cstheme="majorHAnsi"/>
                <w:color w:val="FFFFFF" w:themeColor="background1"/>
                <w:szCs w:val="21"/>
              </w:rPr>
              <w:t xml:space="preserve"> then mark as n/a. </w:t>
            </w:r>
          </w:p>
        </w:tc>
      </w:tr>
      <w:tr w:rsidR="00B07742" w:rsidRPr="00D70F4B" w14:paraId="36BC3BB9" w14:textId="77777777" w:rsidTr="00B07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BED2A4" w14:textId="77777777" w:rsidR="00B07742" w:rsidRPr="00B07742" w:rsidRDefault="00B07742" w:rsidP="00B07742">
            <w:pPr>
              <w:rPr>
                <w:rFonts w:asciiTheme="majorHAnsi" w:eastAsia="Arial Unicode MS" w:hAnsiTheme="majorHAnsi" w:cstheme="majorHAnsi"/>
                <w:color w:val="3A3A3A" w:themeColor="text2"/>
                <w:szCs w:val="21"/>
              </w:rPr>
            </w:pPr>
            <w:r w:rsidRPr="00B07742">
              <w:rPr>
                <w:rFonts w:asciiTheme="majorHAnsi" w:eastAsia="Arial Unicode MS" w:hAnsiTheme="majorHAnsi" w:cstheme="majorHAnsi"/>
                <w:color w:val="3A3A3A" w:themeColor="text2"/>
                <w:szCs w:val="21"/>
              </w:rPr>
              <w:t xml:space="preserve">Environment used for development </w:t>
            </w:r>
          </w:p>
          <w:p w14:paraId="40118A34" w14:textId="0FA388F7" w:rsidR="00B07742" w:rsidRPr="00A214C9" w:rsidRDefault="00B07742" w:rsidP="00B07742">
            <w:pPr>
              <w:rPr>
                <w:rFonts w:asciiTheme="majorHAnsi" w:eastAsia="Arial Unicode MS" w:hAnsiTheme="majorHAnsi" w:cstheme="majorHAnsi"/>
                <w:color w:val="3A3A3A" w:themeColor="text2"/>
                <w:szCs w:val="21"/>
              </w:rPr>
            </w:pPr>
            <w:r w:rsidRPr="00B07742">
              <w:rPr>
                <w:rFonts w:asciiTheme="majorHAnsi" w:eastAsia="Arial Unicode MS" w:hAnsiTheme="majorHAnsi" w:cstheme="majorHAnsi"/>
                <w:color w:val="3A3A3A" w:themeColor="text2"/>
                <w:szCs w:val="21"/>
              </w:rPr>
              <w:t xml:space="preserve">(name, location, configuration details </w:t>
            </w:r>
            <w:proofErr w:type="spellStart"/>
            <w:r w:rsidRPr="00B07742">
              <w:rPr>
                <w:rFonts w:asciiTheme="majorHAnsi" w:eastAsia="Arial Unicode MS" w:hAnsiTheme="majorHAnsi" w:cstheme="majorHAnsi"/>
                <w:color w:val="3A3A3A" w:themeColor="text2"/>
                <w:szCs w:val="21"/>
              </w:rPr>
              <w:t>etc</w:t>
            </w:r>
            <w:proofErr w:type="spellEnd"/>
            <w:r w:rsidRPr="00B07742">
              <w:rPr>
                <w:rFonts w:asciiTheme="majorHAnsi" w:eastAsia="Arial Unicode MS" w:hAnsiTheme="majorHAnsi" w:cstheme="majorHAnsi"/>
                <w:color w:val="3A3A3A" w:themeColor="text2"/>
                <w:szCs w:val="21"/>
              </w:rPr>
              <w:t>)</w:t>
            </w:r>
          </w:p>
        </w:tc>
        <w:tc>
          <w:tcPr>
            <w:tcW w:w="0" w:type="auto"/>
          </w:tcPr>
          <w:p w14:paraId="7BEFB9EA" w14:textId="570A9D3F" w:rsidR="00B07742" w:rsidRPr="00A214C9" w:rsidRDefault="00B07742" w:rsidP="00B0774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7F7F7F" w:themeColor="text1" w:themeTint="80"/>
              </w:rPr>
            </w:pPr>
            <w:r w:rsidRPr="00B07742">
              <w:rPr>
                <w:rFonts w:asciiTheme="majorHAnsi" w:hAnsiTheme="majorHAnsi" w:cstheme="majorHAnsi"/>
                <w:color w:val="7F7F7F" w:themeColor="text1" w:themeTint="80"/>
              </w:rPr>
              <w:t>Take from Solution Design Document</w:t>
            </w:r>
          </w:p>
        </w:tc>
      </w:tr>
      <w:tr w:rsidR="00B07742" w:rsidRPr="00D70F4B" w14:paraId="6565A324" w14:textId="77777777" w:rsidTr="00B07742">
        <w:tc>
          <w:tcPr>
            <w:cnfStyle w:val="001000000000" w:firstRow="0" w:lastRow="0" w:firstColumn="1" w:lastColumn="0" w:oddVBand="0" w:evenVBand="0" w:oddHBand="0" w:evenHBand="0" w:firstRowFirstColumn="0" w:firstRowLastColumn="0" w:lastRowFirstColumn="0" w:lastRowLastColumn="0"/>
            <w:tcW w:w="0" w:type="auto"/>
          </w:tcPr>
          <w:p w14:paraId="14B06FE9" w14:textId="77777777" w:rsidR="00B07742" w:rsidRPr="00B07742" w:rsidRDefault="00B07742" w:rsidP="00B07742">
            <w:pPr>
              <w:rPr>
                <w:rFonts w:asciiTheme="majorHAnsi" w:eastAsia="Arial Unicode MS" w:hAnsiTheme="majorHAnsi" w:cstheme="majorHAnsi"/>
                <w:color w:val="3A3A3A" w:themeColor="text2"/>
                <w:szCs w:val="21"/>
              </w:rPr>
            </w:pPr>
            <w:r w:rsidRPr="00B07742">
              <w:rPr>
                <w:rFonts w:asciiTheme="majorHAnsi" w:eastAsia="Arial Unicode MS" w:hAnsiTheme="majorHAnsi" w:cstheme="majorHAnsi"/>
                <w:color w:val="3A3A3A" w:themeColor="text2"/>
                <w:szCs w:val="21"/>
              </w:rPr>
              <w:t>Environment prerequisites</w:t>
            </w:r>
          </w:p>
          <w:p w14:paraId="71488273" w14:textId="4FC1F8C3" w:rsidR="00B07742" w:rsidRPr="00A214C9" w:rsidRDefault="00B07742" w:rsidP="00B07742">
            <w:pPr>
              <w:rPr>
                <w:rFonts w:asciiTheme="majorHAnsi" w:eastAsia="Arial Unicode MS" w:hAnsiTheme="majorHAnsi" w:cstheme="majorHAnsi"/>
                <w:color w:val="3A3A3A" w:themeColor="text2"/>
                <w:szCs w:val="21"/>
              </w:rPr>
            </w:pPr>
            <w:r w:rsidRPr="00B07742">
              <w:rPr>
                <w:rFonts w:asciiTheme="majorHAnsi" w:eastAsia="Arial Unicode MS" w:hAnsiTheme="majorHAnsi" w:cstheme="majorHAnsi"/>
                <w:color w:val="3A3A3A" w:themeColor="text2"/>
                <w:szCs w:val="21"/>
              </w:rPr>
              <w:t>(OS details, libraries, required apps)</w:t>
            </w:r>
          </w:p>
        </w:tc>
        <w:tc>
          <w:tcPr>
            <w:tcW w:w="0" w:type="auto"/>
            <w:hideMark/>
          </w:tcPr>
          <w:p w14:paraId="05C15850" w14:textId="72E23B62" w:rsidR="00B07742" w:rsidRPr="00A214C9" w:rsidRDefault="00B07742" w:rsidP="00B0774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7F7F7F" w:themeColor="text1" w:themeTint="80"/>
              </w:rPr>
            </w:pPr>
            <w:r w:rsidRPr="00B07742">
              <w:rPr>
                <w:rFonts w:asciiTheme="majorHAnsi" w:hAnsiTheme="majorHAnsi" w:cstheme="majorHAnsi"/>
                <w:color w:val="7F7F7F" w:themeColor="text1" w:themeTint="80"/>
              </w:rPr>
              <w:t>Take from Solution Design Document</w:t>
            </w:r>
          </w:p>
        </w:tc>
      </w:tr>
      <w:tr w:rsidR="00B07742" w:rsidRPr="00D70F4B" w14:paraId="3825DACC" w14:textId="77777777" w:rsidTr="00B07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02AE7F" w14:textId="77777777" w:rsidR="00B07742" w:rsidRPr="00B07742" w:rsidRDefault="00B07742" w:rsidP="00B07742">
            <w:pPr>
              <w:rPr>
                <w:rFonts w:asciiTheme="majorHAnsi" w:eastAsia="Arial Unicode MS" w:hAnsiTheme="majorHAnsi" w:cstheme="majorHAnsi"/>
                <w:color w:val="3A3A3A" w:themeColor="text2"/>
                <w:szCs w:val="21"/>
              </w:rPr>
            </w:pPr>
            <w:r w:rsidRPr="00B07742">
              <w:rPr>
                <w:rFonts w:asciiTheme="majorHAnsi" w:eastAsia="Arial Unicode MS" w:hAnsiTheme="majorHAnsi" w:cstheme="majorHAnsi"/>
                <w:color w:val="3A3A3A" w:themeColor="text2"/>
                <w:szCs w:val="21"/>
              </w:rPr>
              <w:t>Repository for project</w:t>
            </w:r>
          </w:p>
          <w:p w14:paraId="6D3BFB18" w14:textId="6FED0B9C" w:rsidR="00B07742" w:rsidRPr="00A214C9" w:rsidRDefault="00B07742" w:rsidP="00B07742">
            <w:pPr>
              <w:rPr>
                <w:rFonts w:asciiTheme="majorHAnsi" w:eastAsia="Arial Unicode MS" w:hAnsiTheme="majorHAnsi" w:cstheme="majorHAnsi"/>
                <w:color w:val="3A3A3A" w:themeColor="text2"/>
                <w:szCs w:val="21"/>
              </w:rPr>
            </w:pPr>
            <w:r w:rsidRPr="00B07742">
              <w:rPr>
                <w:rFonts w:asciiTheme="majorHAnsi" w:eastAsia="Arial Unicode MS" w:hAnsiTheme="majorHAnsi" w:cstheme="majorHAnsi"/>
                <w:color w:val="3A3A3A" w:themeColor="text2"/>
                <w:szCs w:val="21"/>
              </w:rPr>
              <w:t>(where is the developed project stored)</w:t>
            </w:r>
          </w:p>
        </w:tc>
        <w:tc>
          <w:tcPr>
            <w:tcW w:w="0" w:type="auto"/>
            <w:hideMark/>
          </w:tcPr>
          <w:p w14:paraId="311CC7B3" w14:textId="1B167A92" w:rsidR="00B07742" w:rsidRPr="00A214C9" w:rsidRDefault="00B07742" w:rsidP="00B0774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7F7F7F" w:themeColor="text1" w:themeTint="80"/>
              </w:rPr>
            </w:pPr>
            <w:r w:rsidRPr="00B07742">
              <w:rPr>
                <w:rFonts w:asciiTheme="majorHAnsi" w:hAnsiTheme="majorHAnsi" w:cstheme="majorHAnsi"/>
                <w:color w:val="7F7F7F" w:themeColor="text1" w:themeTint="80"/>
              </w:rPr>
              <w:t>Take from Solution Design Document</w:t>
            </w:r>
          </w:p>
        </w:tc>
      </w:tr>
      <w:tr w:rsidR="00B07742" w:rsidRPr="00D70F4B" w14:paraId="6D0791C4" w14:textId="77777777" w:rsidTr="00A214C9">
        <w:tc>
          <w:tcPr>
            <w:cnfStyle w:val="001000000000" w:firstRow="0" w:lastRow="0" w:firstColumn="1" w:lastColumn="0" w:oddVBand="0" w:evenVBand="0" w:oddHBand="0" w:evenHBand="0" w:firstRowFirstColumn="0" w:firstRowLastColumn="0" w:lastRowFirstColumn="0" w:lastRowLastColumn="0"/>
            <w:tcW w:w="0" w:type="auto"/>
            <w:hideMark/>
          </w:tcPr>
          <w:p w14:paraId="1F478380" w14:textId="77777777" w:rsidR="00B07742" w:rsidRPr="00A214C9" w:rsidRDefault="00B07742" w:rsidP="00B07742">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shd w:val="clear" w:color="auto" w:fill="FFFFFF"/>
              </w:rPr>
              <w:t>Configuration method</w:t>
            </w:r>
          </w:p>
          <w:p w14:paraId="158C929B" w14:textId="77777777" w:rsidR="00B07742" w:rsidRPr="00A214C9" w:rsidRDefault="00B07742" w:rsidP="00B07742">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shd w:val="clear" w:color="auto" w:fill="FFFFFF"/>
              </w:rPr>
              <w:t>(assets, excel file, Json file)</w:t>
            </w:r>
          </w:p>
        </w:tc>
        <w:tc>
          <w:tcPr>
            <w:tcW w:w="0" w:type="auto"/>
            <w:hideMark/>
          </w:tcPr>
          <w:p w14:paraId="4CE0F443" w14:textId="12CCA87B" w:rsidR="00B07742" w:rsidRPr="00A214C9" w:rsidRDefault="00B07742" w:rsidP="00B07742">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21"/>
              </w:rPr>
            </w:pPr>
            <w:r w:rsidRPr="00B07742">
              <w:rPr>
                <w:rFonts w:asciiTheme="majorHAnsi" w:hAnsiTheme="majorHAnsi" w:cstheme="majorHAnsi"/>
                <w:color w:val="7F7F7F" w:themeColor="text1" w:themeTint="80"/>
              </w:rPr>
              <w:t>Take from Solution Design Document</w:t>
            </w:r>
          </w:p>
        </w:tc>
      </w:tr>
      <w:tr w:rsidR="00B07742" w:rsidRPr="00D70F4B" w14:paraId="44FD8144" w14:textId="77777777" w:rsidTr="00A21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700DD4" w14:textId="77777777" w:rsidR="00B07742" w:rsidRPr="00A214C9" w:rsidRDefault="00B07742" w:rsidP="00B07742">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rPr>
              <w:t>Configuration details</w:t>
            </w:r>
          </w:p>
          <w:p w14:paraId="23CF6126" w14:textId="77777777" w:rsidR="00B07742" w:rsidRPr="00A214C9" w:rsidRDefault="00B07742" w:rsidP="00B07742">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rPr>
              <w:t>(path for input files, configuration Orchestrator assets used)</w:t>
            </w:r>
          </w:p>
        </w:tc>
        <w:tc>
          <w:tcPr>
            <w:tcW w:w="0" w:type="auto"/>
            <w:hideMark/>
          </w:tcPr>
          <w:p w14:paraId="65CEAE31" w14:textId="77777777" w:rsidR="00B07742" w:rsidRPr="00A214C9" w:rsidRDefault="00B07742" w:rsidP="00B07742">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p>
        </w:tc>
      </w:tr>
      <w:tr w:rsidR="00B07742" w:rsidRPr="00D70F4B" w14:paraId="2C378727" w14:textId="77777777" w:rsidTr="00B07742">
        <w:trPr>
          <w:trHeight w:val="40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C54E405" w14:textId="77777777" w:rsidR="00B07742" w:rsidRPr="00A214C9" w:rsidRDefault="00B07742" w:rsidP="00B07742">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shd w:val="clear" w:color="auto" w:fill="FFFFFF"/>
              </w:rPr>
              <w:t xml:space="preserve">List of reused components </w:t>
            </w:r>
          </w:p>
        </w:tc>
        <w:tc>
          <w:tcPr>
            <w:tcW w:w="0" w:type="auto"/>
          </w:tcPr>
          <w:p w14:paraId="6FBC773E" w14:textId="663ABE97" w:rsidR="00B07742" w:rsidRPr="00D7792D" w:rsidRDefault="00B07742" w:rsidP="00B07742">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D7792D">
              <w:rPr>
                <w:rFonts w:asciiTheme="majorHAnsi" w:eastAsia="Arial Unicode MS" w:hAnsiTheme="majorHAnsi" w:cstheme="majorHAnsi"/>
                <w:b/>
                <w:bCs/>
                <w:i/>
                <w:color w:val="0085CA" w:themeColor="accent2"/>
                <w:szCs w:val="21"/>
                <w:shd w:val="clear" w:color="auto" w:fill="FFFFFF"/>
              </w:rPr>
              <w:t xml:space="preserve">Component name: </w:t>
            </w:r>
            <w:r w:rsidRPr="00D7792D">
              <w:rPr>
                <w:rFonts w:asciiTheme="majorHAnsi" w:eastAsia="Arial Unicode MS" w:hAnsiTheme="majorHAnsi" w:cstheme="majorHAnsi"/>
                <w:i/>
                <w:color w:val="0085CA" w:themeColor="accent2"/>
                <w:szCs w:val="21"/>
                <w:shd w:val="clear" w:color="auto" w:fill="FFFFFF"/>
              </w:rPr>
              <w:t>Take from Solution Design Document</w:t>
            </w:r>
          </w:p>
        </w:tc>
      </w:tr>
      <w:tr w:rsidR="00B07742" w:rsidRPr="00D70F4B" w14:paraId="1F40EFDF" w14:textId="77777777" w:rsidTr="00B07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vMerge/>
            <w:hideMark/>
          </w:tcPr>
          <w:p w14:paraId="69489FEF" w14:textId="77777777" w:rsidR="00B07742" w:rsidRPr="00A214C9" w:rsidRDefault="00B07742" w:rsidP="00B07742">
            <w:pPr>
              <w:rPr>
                <w:rFonts w:asciiTheme="majorHAnsi" w:eastAsia="Arial Unicode MS" w:hAnsiTheme="majorHAnsi" w:cstheme="majorHAnsi"/>
                <w:color w:val="3A3A3A" w:themeColor="text2"/>
                <w:szCs w:val="21"/>
              </w:rPr>
            </w:pPr>
          </w:p>
        </w:tc>
        <w:tc>
          <w:tcPr>
            <w:tcW w:w="0" w:type="auto"/>
          </w:tcPr>
          <w:p w14:paraId="222C7994" w14:textId="23DD24E0" w:rsidR="00B07742" w:rsidRPr="00D7792D" w:rsidRDefault="00B07742" w:rsidP="00B07742">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D7792D">
              <w:rPr>
                <w:rFonts w:asciiTheme="majorHAnsi" w:eastAsia="Arial Unicode MS" w:hAnsiTheme="majorHAnsi" w:cstheme="majorHAnsi"/>
                <w:b/>
                <w:i/>
                <w:color w:val="0085CA" w:themeColor="accent2"/>
                <w:szCs w:val="21"/>
              </w:rPr>
              <w:t>Description / comments:</w:t>
            </w:r>
            <w:r w:rsidRPr="00D7792D">
              <w:rPr>
                <w:rFonts w:asciiTheme="majorHAnsi" w:eastAsia="Arial Unicode MS" w:hAnsiTheme="majorHAnsi" w:cstheme="majorHAnsi"/>
                <w:i/>
                <w:color w:val="0085CA" w:themeColor="accent2"/>
                <w:szCs w:val="21"/>
              </w:rPr>
              <w:t xml:space="preserve"> Take from Solution Design Document</w:t>
            </w:r>
          </w:p>
        </w:tc>
      </w:tr>
      <w:tr w:rsidR="00B07742" w:rsidRPr="00D70F4B" w14:paraId="7EDF0027" w14:textId="77777777" w:rsidTr="00A214C9">
        <w:trPr>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193EEDF8" w14:textId="77777777" w:rsidR="00B07742" w:rsidRPr="00A214C9" w:rsidRDefault="00B07742" w:rsidP="00B07742">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shd w:val="clear" w:color="auto" w:fill="FFFFFF"/>
              </w:rPr>
              <w:t>Login Level</w:t>
            </w:r>
          </w:p>
        </w:tc>
        <w:tc>
          <w:tcPr>
            <w:tcW w:w="0" w:type="auto"/>
            <w:hideMark/>
          </w:tcPr>
          <w:p w14:paraId="1E3C002A" w14:textId="77777777" w:rsidR="00B07742" w:rsidRPr="00D7792D" w:rsidRDefault="00B07742" w:rsidP="00B07742">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D7792D">
              <w:rPr>
                <w:rFonts w:asciiTheme="majorHAnsi" w:eastAsia="Arial Unicode MS" w:hAnsiTheme="majorHAnsi" w:cstheme="majorHAnsi"/>
                <w:b/>
                <w:i/>
                <w:color w:val="0085CA" w:themeColor="accent2"/>
                <w:szCs w:val="21"/>
                <w:shd w:val="clear" w:color="auto" w:fill="FFFFFF"/>
              </w:rPr>
              <w:t>Example:</w:t>
            </w:r>
            <w:r w:rsidRPr="00D7792D">
              <w:rPr>
                <w:rFonts w:asciiTheme="majorHAnsi" w:eastAsia="Arial Unicode MS" w:hAnsiTheme="majorHAnsi" w:cstheme="majorHAnsi"/>
                <w:i/>
                <w:color w:val="0085CA" w:themeColor="accent2"/>
                <w:szCs w:val="21"/>
                <w:shd w:val="clear" w:color="auto" w:fill="FFFFFF"/>
              </w:rPr>
              <w:t xml:space="preserve"> Info.</w:t>
            </w:r>
          </w:p>
        </w:tc>
      </w:tr>
      <w:tr w:rsidR="00B07742" w:rsidRPr="00D70F4B" w14:paraId="0B2BE900" w14:textId="77777777" w:rsidTr="00A214C9">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4C15E183" w14:textId="77777777" w:rsidR="00B07742" w:rsidRPr="00A214C9" w:rsidRDefault="00B07742" w:rsidP="00B07742">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rPr>
              <w:t>Details about automation (if the apps were automated using UI Automation, Image &amp; Text)</w:t>
            </w:r>
          </w:p>
        </w:tc>
        <w:tc>
          <w:tcPr>
            <w:tcW w:w="0" w:type="auto"/>
            <w:hideMark/>
          </w:tcPr>
          <w:p w14:paraId="7E79367A" w14:textId="6194A898" w:rsidR="00B07742" w:rsidRPr="00D7792D" w:rsidRDefault="00B07742" w:rsidP="00B07742">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D7792D">
              <w:rPr>
                <w:rFonts w:asciiTheme="majorHAnsi" w:eastAsia="Arial Unicode MS" w:hAnsiTheme="majorHAnsi" w:cstheme="majorHAnsi"/>
                <w:b/>
                <w:i/>
                <w:color w:val="0085CA" w:themeColor="accent2"/>
                <w:szCs w:val="21"/>
              </w:rPr>
              <w:t>Example:</w:t>
            </w:r>
            <w:r w:rsidRPr="00D7792D">
              <w:rPr>
                <w:rFonts w:asciiTheme="majorHAnsi" w:eastAsia="Arial Unicode MS" w:hAnsiTheme="majorHAnsi" w:cstheme="majorHAnsi"/>
                <w:i/>
                <w:color w:val="0085CA" w:themeColor="accent2"/>
                <w:szCs w:val="21"/>
              </w:rPr>
              <w:t xml:space="preserve"> UI automation kept to a minimum. Using keystrokes for navigation. Using Excel application scope because formulas needed to be applied at runtime.</w:t>
            </w:r>
          </w:p>
        </w:tc>
      </w:tr>
      <w:tr w:rsidR="00B07742" w:rsidRPr="00D70F4B" w14:paraId="0F69C2E9" w14:textId="77777777" w:rsidTr="00A214C9">
        <w:trPr>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2E965016" w14:textId="77777777" w:rsidR="00B07742" w:rsidRPr="00A214C9" w:rsidRDefault="00B07742" w:rsidP="00B07742">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rPr>
              <w:t xml:space="preserve">In case of FOR, can the user operate the computer while the robot is running? </w:t>
            </w:r>
          </w:p>
        </w:tc>
        <w:tc>
          <w:tcPr>
            <w:tcW w:w="0" w:type="auto"/>
            <w:hideMark/>
          </w:tcPr>
          <w:p w14:paraId="578B207A" w14:textId="77777777" w:rsidR="00B07742" w:rsidRPr="00A214C9" w:rsidRDefault="00B07742" w:rsidP="00B07742">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21"/>
              </w:rPr>
            </w:pPr>
          </w:p>
        </w:tc>
      </w:tr>
      <w:tr w:rsidR="00B07742" w:rsidRPr="00D70F4B" w14:paraId="6644CF74" w14:textId="77777777" w:rsidTr="00A214C9">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67672F45" w14:textId="77777777" w:rsidR="00B07742" w:rsidRPr="00A214C9" w:rsidRDefault="00B07742" w:rsidP="00B07742">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rPr>
              <w:t>Custom error logs defined in the workflows</w:t>
            </w:r>
          </w:p>
          <w:p w14:paraId="7C8D66F8" w14:textId="77777777" w:rsidR="00B07742" w:rsidRPr="00A214C9" w:rsidRDefault="00B07742" w:rsidP="00B07742">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rPr>
              <w:t xml:space="preserve">(where Throw Activity was </w:t>
            </w:r>
            <w:proofErr w:type="gramStart"/>
            <w:r w:rsidRPr="00A214C9">
              <w:rPr>
                <w:rFonts w:asciiTheme="majorHAnsi" w:eastAsia="Arial Unicode MS" w:hAnsiTheme="majorHAnsi" w:cstheme="majorHAnsi"/>
                <w:color w:val="3A3A3A" w:themeColor="text2"/>
                <w:szCs w:val="21"/>
              </w:rPr>
              <w:t>used</w:t>
            </w:r>
            <w:proofErr w:type="gramEnd"/>
            <w:r w:rsidRPr="00A214C9">
              <w:rPr>
                <w:rFonts w:asciiTheme="majorHAnsi" w:eastAsia="Arial Unicode MS" w:hAnsiTheme="majorHAnsi" w:cstheme="majorHAnsi"/>
                <w:color w:val="3A3A3A" w:themeColor="text2"/>
                <w:szCs w:val="21"/>
              </w:rPr>
              <w:t xml:space="preserve"> or custom log message was defined)</w:t>
            </w:r>
          </w:p>
        </w:tc>
        <w:tc>
          <w:tcPr>
            <w:tcW w:w="0" w:type="auto"/>
            <w:hideMark/>
          </w:tcPr>
          <w:p w14:paraId="57B4306D" w14:textId="77777777" w:rsidR="00B07742" w:rsidRPr="00D7792D" w:rsidRDefault="00B07742" w:rsidP="00B07742">
            <w:pPr>
              <w:spacing w:after="16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Cs w:val="21"/>
              </w:rPr>
            </w:pPr>
            <w:r w:rsidRPr="00D7792D">
              <w:rPr>
                <w:rFonts w:asciiTheme="majorHAnsi" w:eastAsia="Arial Unicode MS" w:hAnsiTheme="majorHAnsi" w:cstheme="majorHAnsi"/>
                <w:b/>
                <w:i/>
                <w:color w:val="0085CA" w:themeColor="accent2"/>
                <w:szCs w:val="21"/>
              </w:rPr>
              <w:t xml:space="preserve">Example: </w:t>
            </w:r>
          </w:p>
          <w:p w14:paraId="36B2BB03" w14:textId="77777777" w:rsidR="00B07742" w:rsidRPr="00D7792D" w:rsidRDefault="00B07742" w:rsidP="00B07742">
            <w:pPr>
              <w:numPr>
                <w:ilvl w:val="0"/>
                <w:numId w:val="49"/>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roofErr w:type="spellStart"/>
            <w:r w:rsidRPr="00D7792D">
              <w:rPr>
                <w:rFonts w:asciiTheme="majorHAnsi" w:eastAsia="Arial Unicode MS" w:hAnsiTheme="majorHAnsi" w:cstheme="majorHAnsi"/>
                <w:i/>
                <w:color w:val="0085CA" w:themeColor="accent2"/>
                <w:szCs w:val="21"/>
              </w:rPr>
              <w:t>EmailNotAvailable</w:t>
            </w:r>
            <w:proofErr w:type="spellEnd"/>
            <w:r w:rsidRPr="00D7792D">
              <w:rPr>
                <w:rFonts w:asciiTheme="majorHAnsi" w:eastAsia="Arial Unicode MS" w:hAnsiTheme="majorHAnsi" w:cstheme="majorHAnsi"/>
                <w:i/>
                <w:color w:val="0085CA" w:themeColor="accent2"/>
                <w:szCs w:val="21"/>
              </w:rPr>
              <w:t xml:space="preserve"> – No email is present in the mailbox at the processing time</w:t>
            </w:r>
          </w:p>
          <w:p w14:paraId="01BD2DC6" w14:textId="77777777" w:rsidR="00B07742" w:rsidRPr="00D7792D" w:rsidRDefault="00B07742" w:rsidP="00B07742">
            <w:pPr>
              <w:numPr>
                <w:ilvl w:val="0"/>
                <w:numId w:val="49"/>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roofErr w:type="spellStart"/>
            <w:r w:rsidRPr="00D7792D">
              <w:rPr>
                <w:rFonts w:asciiTheme="majorHAnsi" w:eastAsia="Arial Unicode MS" w:hAnsiTheme="majorHAnsi" w:cstheme="majorHAnsi"/>
                <w:i/>
                <w:color w:val="0085CA" w:themeColor="accent2"/>
                <w:szCs w:val="21"/>
              </w:rPr>
              <w:t>FileMissing</w:t>
            </w:r>
            <w:proofErr w:type="spellEnd"/>
            <w:r w:rsidRPr="00D7792D">
              <w:rPr>
                <w:rFonts w:asciiTheme="majorHAnsi" w:eastAsia="Arial Unicode MS" w:hAnsiTheme="majorHAnsi" w:cstheme="majorHAnsi"/>
                <w:i/>
                <w:color w:val="0085CA" w:themeColor="accent2"/>
                <w:szCs w:val="21"/>
              </w:rPr>
              <w:t xml:space="preserve"> – One attachment is missing from the attachment list</w:t>
            </w:r>
          </w:p>
          <w:p w14:paraId="5191A393" w14:textId="77777777" w:rsidR="00B07742" w:rsidRPr="00D7792D" w:rsidRDefault="00B07742" w:rsidP="00B07742">
            <w:pPr>
              <w:numPr>
                <w:ilvl w:val="0"/>
                <w:numId w:val="49"/>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roofErr w:type="spellStart"/>
            <w:r w:rsidRPr="00D7792D">
              <w:rPr>
                <w:rFonts w:asciiTheme="majorHAnsi" w:eastAsia="Arial Unicode MS" w:hAnsiTheme="majorHAnsi" w:cstheme="majorHAnsi"/>
                <w:i/>
                <w:color w:val="0085CA" w:themeColor="accent2"/>
                <w:szCs w:val="21"/>
              </w:rPr>
              <w:t>CorruptedData</w:t>
            </w:r>
            <w:proofErr w:type="spellEnd"/>
            <w:r w:rsidRPr="00D7792D">
              <w:rPr>
                <w:rFonts w:asciiTheme="majorHAnsi" w:eastAsia="Arial Unicode MS" w:hAnsiTheme="majorHAnsi" w:cstheme="majorHAnsi"/>
                <w:i/>
                <w:color w:val="0085CA" w:themeColor="accent2"/>
                <w:szCs w:val="21"/>
              </w:rPr>
              <w:t xml:space="preserve"> – the .</w:t>
            </w:r>
            <w:proofErr w:type="spellStart"/>
            <w:r w:rsidRPr="00D7792D">
              <w:rPr>
                <w:rFonts w:asciiTheme="majorHAnsi" w:eastAsia="Arial Unicode MS" w:hAnsiTheme="majorHAnsi" w:cstheme="majorHAnsi"/>
                <w:i/>
                <w:color w:val="0085CA" w:themeColor="accent2"/>
                <w:szCs w:val="21"/>
              </w:rPr>
              <w:t>xlsx</w:t>
            </w:r>
            <w:proofErr w:type="spellEnd"/>
            <w:r w:rsidRPr="00D7792D">
              <w:rPr>
                <w:rFonts w:asciiTheme="majorHAnsi" w:eastAsia="Arial Unicode MS" w:hAnsiTheme="majorHAnsi" w:cstheme="majorHAnsi"/>
                <w:i/>
                <w:color w:val="0085CA" w:themeColor="accent2"/>
                <w:szCs w:val="21"/>
              </w:rPr>
              <w:t xml:space="preserve"> files are corrupted</w:t>
            </w:r>
          </w:p>
          <w:p w14:paraId="5B3D2368" w14:textId="77777777" w:rsidR="00B07742" w:rsidRPr="00D7792D" w:rsidRDefault="00B07742" w:rsidP="00B07742">
            <w:pPr>
              <w:numPr>
                <w:ilvl w:val="0"/>
                <w:numId w:val="49"/>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roofErr w:type="spellStart"/>
            <w:r w:rsidRPr="00D7792D">
              <w:rPr>
                <w:rFonts w:asciiTheme="majorHAnsi" w:eastAsia="Arial Unicode MS" w:hAnsiTheme="majorHAnsi" w:cstheme="majorHAnsi"/>
                <w:i/>
                <w:color w:val="0085CA" w:themeColor="accent2"/>
                <w:szCs w:val="21"/>
              </w:rPr>
              <w:t>SourceMissing</w:t>
            </w:r>
            <w:proofErr w:type="spellEnd"/>
            <w:r w:rsidRPr="00D7792D">
              <w:rPr>
                <w:rFonts w:asciiTheme="majorHAnsi" w:eastAsia="Arial Unicode MS" w:hAnsiTheme="majorHAnsi" w:cstheme="majorHAnsi"/>
                <w:i/>
                <w:color w:val="0085CA" w:themeColor="accent2"/>
                <w:szCs w:val="21"/>
              </w:rPr>
              <w:t xml:space="preserve"> – the source files are not present</w:t>
            </w:r>
          </w:p>
          <w:p w14:paraId="538437EE" w14:textId="77777777" w:rsidR="00B07742" w:rsidRPr="00D7792D" w:rsidRDefault="00B07742" w:rsidP="00B07742">
            <w:pPr>
              <w:numPr>
                <w:ilvl w:val="0"/>
                <w:numId w:val="49"/>
              </w:numPr>
              <w:spacing w:after="160"/>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roofErr w:type="spellStart"/>
            <w:r w:rsidRPr="00D7792D">
              <w:rPr>
                <w:rFonts w:asciiTheme="majorHAnsi" w:eastAsia="Arial Unicode MS" w:hAnsiTheme="majorHAnsi" w:cstheme="majorHAnsi"/>
                <w:i/>
                <w:color w:val="0085CA" w:themeColor="accent2"/>
                <w:szCs w:val="21"/>
              </w:rPr>
              <w:t>FileAccessError</w:t>
            </w:r>
            <w:proofErr w:type="spellEnd"/>
            <w:r w:rsidRPr="00D7792D">
              <w:rPr>
                <w:rFonts w:asciiTheme="majorHAnsi" w:eastAsia="Arial Unicode MS" w:hAnsiTheme="majorHAnsi" w:cstheme="majorHAnsi"/>
                <w:i/>
                <w:color w:val="0085CA" w:themeColor="accent2"/>
                <w:szCs w:val="21"/>
              </w:rPr>
              <w:t xml:space="preserve"> – the drive can’t be accessed for creating the necessary folders</w:t>
            </w:r>
          </w:p>
          <w:p w14:paraId="12627590" w14:textId="77777777" w:rsidR="00B07742" w:rsidRPr="00D7792D" w:rsidRDefault="00B07742" w:rsidP="00B07742">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B07742" w:rsidRPr="00D70F4B" w14:paraId="59E451F8" w14:textId="77777777" w:rsidTr="00A214C9">
        <w:trPr>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78D7938B" w14:textId="77777777" w:rsidR="00B07742" w:rsidRPr="00A214C9" w:rsidRDefault="00B07742" w:rsidP="00B07742">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rPr>
              <w:lastRenderedPageBreak/>
              <w:t>Frequent errors found in the development phase</w:t>
            </w:r>
          </w:p>
        </w:tc>
        <w:tc>
          <w:tcPr>
            <w:tcW w:w="0" w:type="auto"/>
            <w:hideMark/>
          </w:tcPr>
          <w:p w14:paraId="014425C0" w14:textId="77777777" w:rsidR="00B07742" w:rsidRPr="00D7792D" w:rsidRDefault="00B07742" w:rsidP="00B07742">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Cs w:val="21"/>
              </w:rPr>
            </w:pPr>
            <w:r w:rsidRPr="00D7792D">
              <w:rPr>
                <w:rFonts w:asciiTheme="majorHAnsi" w:eastAsia="Arial Unicode MS" w:hAnsiTheme="majorHAnsi" w:cstheme="majorHAnsi"/>
                <w:b/>
                <w:i/>
                <w:color w:val="0085CA" w:themeColor="accent2"/>
                <w:szCs w:val="21"/>
              </w:rPr>
              <w:t>Example:</w:t>
            </w:r>
          </w:p>
          <w:p w14:paraId="2E68D9BE" w14:textId="77777777" w:rsidR="00B07742" w:rsidRPr="00D7792D" w:rsidRDefault="00B07742" w:rsidP="00B07742">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D7792D">
              <w:rPr>
                <w:rFonts w:asciiTheme="majorHAnsi" w:eastAsia="Arial Unicode MS" w:hAnsiTheme="majorHAnsi" w:cstheme="majorHAnsi"/>
                <w:i/>
                <w:color w:val="0085CA" w:themeColor="accent2"/>
                <w:szCs w:val="21"/>
              </w:rPr>
              <w:t xml:space="preserve">1. Errors with selectors in Excel. </w:t>
            </w:r>
          </w:p>
          <w:p w14:paraId="07762133" w14:textId="77777777" w:rsidR="00B07742" w:rsidRPr="00D7792D" w:rsidRDefault="00B07742" w:rsidP="00B07742">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D7792D">
              <w:rPr>
                <w:rFonts w:asciiTheme="majorHAnsi" w:eastAsia="Arial Unicode MS" w:hAnsiTheme="majorHAnsi" w:cstheme="majorHAnsi"/>
                <w:i/>
                <w:color w:val="0085CA" w:themeColor="accent2"/>
                <w:szCs w:val="21"/>
              </w:rPr>
              <w:t>2. Expiring license for Excel account (can also happen in prod)</w:t>
            </w:r>
          </w:p>
        </w:tc>
      </w:tr>
      <w:tr w:rsidR="00B07742" w:rsidRPr="00D70F4B" w14:paraId="160884FE" w14:textId="77777777" w:rsidTr="00A214C9">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hideMark/>
          </w:tcPr>
          <w:p w14:paraId="27296E46" w14:textId="77777777" w:rsidR="00B07742" w:rsidRPr="00A214C9" w:rsidRDefault="00B07742" w:rsidP="00B07742">
            <w:pPr>
              <w:rPr>
                <w:rFonts w:asciiTheme="majorHAnsi" w:eastAsia="Arial Unicode MS" w:hAnsiTheme="majorHAnsi" w:cstheme="majorHAnsi"/>
                <w:color w:val="3A3A3A" w:themeColor="text2"/>
                <w:szCs w:val="21"/>
              </w:rPr>
            </w:pPr>
            <w:r w:rsidRPr="00A214C9">
              <w:rPr>
                <w:rFonts w:asciiTheme="majorHAnsi" w:eastAsia="Arial Unicode MS" w:hAnsiTheme="majorHAnsi" w:cstheme="majorHAnsi"/>
                <w:color w:val="3A3A3A" w:themeColor="text2"/>
                <w:szCs w:val="21"/>
              </w:rPr>
              <w:t>Workarounds used in the automation phase</w:t>
            </w:r>
          </w:p>
        </w:tc>
        <w:tc>
          <w:tcPr>
            <w:tcW w:w="0" w:type="auto"/>
            <w:hideMark/>
          </w:tcPr>
          <w:p w14:paraId="7B78470C" w14:textId="77777777" w:rsidR="00B07742" w:rsidRPr="00D7792D" w:rsidRDefault="00B07742" w:rsidP="00B07742">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D7792D">
              <w:rPr>
                <w:rFonts w:asciiTheme="majorHAnsi" w:eastAsia="Arial Unicode MS" w:hAnsiTheme="majorHAnsi" w:cstheme="majorHAnsi"/>
                <w:b/>
                <w:bCs/>
                <w:i/>
                <w:color w:val="0085CA" w:themeColor="accent2"/>
                <w:szCs w:val="21"/>
              </w:rPr>
              <w:t>Example:</w:t>
            </w:r>
          </w:p>
          <w:p w14:paraId="504A8C79" w14:textId="77777777" w:rsidR="00B07742" w:rsidRPr="00D7792D" w:rsidRDefault="00B07742" w:rsidP="00B07742">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D7792D">
              <w:rPr>
                <w:rFonts w:asciiTheme="majorHAnsi" w:eastAsia="Arial Unicode MS" w:hAnsiTheme="majorHAnsi" w:cstheme="majorHAnsi"/>
                <w:i/>
                <w:color w:val="0085CA" w:themeColor="accent2"/>
                <w:szCs w:val="21"/>
              </w:rPr>
              <w:t>1. Key combinations instead of selectors for Excel UI</w:t>
            </w:r>
          </w:p>
          <w:p w14:paraId="56FBD433" w14:textId="77777777" w:rsidR="00B07742" w:rsidRPr="00D7792D" w:rsidRDefault="00B07742" w:rsidP="00B07742">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D7792D">
              <w:rPr>
                <w:rFonts w:asciiTheme="majorHAnsi" w:eastAsia="Arial Unicode MS" w:hAnsiTheme="majorHAnsi" w:cstheme="majorHAnsi"/>
                <w:i/>
                <w:color w:val="0085CA" w:themeColor="accent2"/>
                <w:szCs w:val="21"/>
              </w:rPr>
              <w:t>2. Hard processing using data tables (can be optimized)</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CC1ADA">
      <w:pPr>
        <w:pStyle w:val="Heading2"/>
      </w:pPr>
      <w:bookmarkStart w:id="10" w:name="_Toc5751141"/>
      <w:r>
        <w:t>Project(s) workflows</w:t>
      </w:r>
      <w:bookmarkEnd w:id="10"/>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60275D41" w14:textId="77777777" w:rsidR="00474BE1" w:rsidRPr="00D70F4B" w:rsidRDefault="00474BE1" w:rsidP="00474BE1">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p w14:paraId="244434B4" w14:textId="77777777" w:rsidR="00474BE1" w:rsidRDefault="00474BE1" w:rsidP="00474BE1">
      <w:pPr>
        <w:shd w:val="clear" w:color="auto" w:fill="FFFFFF"/>
        <w:spacing w:before="160"/>
        <w:jc w:val="both"/>
      </w:pPr>
      <w:r w:rsidRPr="005752DD">
        <w:t> </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460"/>
        <w:gridCol w:w="3549"/>
        <w:gridCol w:w="1309"/>
        <w:gridCol w:w="1410"/>
      </w:tblGrid>
      <w:tr w:rsidR="00474BE1"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474BE1" w:rsidRPr="00474BE1" w:rsidRDefault="00474BE1"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474BE1" w:rsidRPr="00474BE1" w:rsidRDefault="00474BE1"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c>
          <w:tcPr>
            <w:tcW w:w="0" w:type="auto"/>
            <w:hideMark/>
          </w:tcPr>
          <w:p w14:paraId="7C6DAFFA" w14:textId="77777777" w:rsidR="00474BE1" w:rsidRPr="00474BE1" w:rsidRDefault="00474BE1"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Input Argument</w:t>
            </w:r>
          </w:p>
        </w:tc>
        <w:tc>
          <w:tcPr>
            <w:tcW w:w="0" w:type="auto"/>
            <w:hideMark/>
          </w:tcPr>
          <w:p w14:paraId="17050C20" w14:textId="77777777" w:rsidR="00474BE1" w:rsidRPr="00474BE1" w:rsidRDefault="00474BE1"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Output Argument</w:t>
            </w:r>
          </w:p>
        </w:tc>
      </w:tr>
      <w:tr w:rsidR="00474BE1"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015C5C33" w:rsidR="00474BE1" w:rsidRPr="00474BE1" w:rsidRDefault="00474BE1" w:rsidP="007343B5">
            <w:pPr>
              <w:rPr>
                <w:rFonts w:asciiTheme="majorHAnsi" w:hAnsiTheme="majorHAnsi" w:cstheme="majorHAnsi"/>
                <w:b w:val="0"/>
                <w:color w:val="0085CA" w:themeColor="accent2"/>
                <w:szCs w:val="20"/>
              </w:rPr>
            </w:pPr>
            <w:r w:rsidRPr="00474BE1">
              <w:rPr>
                <w:rFonts w:asciiTheme="majorHAnsi" w:hAnsiTheme="majorHAnsi" w:cstheme="majorHAnsi"/>
                <w:b w:val="0"/>
                <w:color w:val="0085CA" w:themeColor="accent2"/>
                <w:szCs w:val="20"/>
              </w:rPr>
              <w:t>Take from Solution Design Document</w:t>
            </w:r>
          </w:p>
        </w:tc>
        <w:tc>
          <w:tcPr>
            <w:tcW w:w="0" w:type="auto"/>
          </w:tcPr>
          <w:p w14:paraId="0EAC4D4A" w14:textId="489EF0DA" w:rsidR="00474BE1" w:rsidRPr="00474BE1" w:rsidRDefault="00474BE1"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sidRPr="00474BE1">
              <w:rPr>
                <w:rFonts w:asciiTheme="majorHAnsi" w:hAnsiTheme="majorHAnsi" w:cstheme="majorHAnsi"/>
                <w:color w:val="0085CA" w:themeColor="accent2"/>
                <w:szCs w:val="20"/>
              </w:rPr>
              <w:t>Take from Solution Design Document and edit if need be</w:t>
            </w:r>
          </w:p>
        </w:tc>
        <w:tc>
          <w:tcPr>
            <w:tcW w:w="0" w:type="auto"/>
            <w:hideMark/>
          </w:tcPr>
          <w:p w14:paraId="031DC623" w14:textId="77777777" w:rsidR="00474BE1" w:rsidRPr="00474BE1" w:rsidRDefault="00474BE1"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0"/>
              </w:rPr>
            </w:pPr>
          </w:p>
        </w:tc>
        <w:tc>
          <w:tcPr>
            <w:tcW w:w="0" w:type="auto"/>
            <w:hideMark/>
          </w:tcPr>
          <w:p w14:paraId="2846CD4F" w14:textId="77777777" w:rsidR="00474BE1" w:rsidRPr="00474BE1" w:rsidRDefault="00474BE1"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0"/>
              </w:rPr>
            </w:pPr>
          </w:p>
        </w:tc>
      </w:tr>
    </w:tbl>
    <w:p w14:paraId="1E4B7944" w14:textId="12D165DB" w:rsidR="00881F98" w:rsidRP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Pr="00D7792D" w:rsidRDefault="00474BE1" w:rsidP="00D7792D">
      <w:pPr>
        <w:pStyle w:val="Heading1"/>
        <w:pBdr>
          <w:bottom w:val="single" w:sz="24" w:space="6" w:color="FF6900" w:themeColor="accent4"/>
        </w:pBdr>
        <w:ind w:left="-180"/>
        <w:rPr>
          <w:rFonts w:eastAsia="Arial Unicode MS"/>
          <w:color w:val="0085CA" w:themeColor="accent2"/>
        </w:rPr>
      </w:pPr>
      <w:bookmarkStart w:id="11" w:name="_Toc5751142"/>
      <w:r w:rsidRPr="00D7792D">
        <w:rPr>
          <w:rFonts w:eastAsia="Arial Unicode MS"/>
          <w:color w:val="0085CA" w:themeColor="accent2"/>
        </w:rPr>
        <w:t>Other Details</w:t>
      </w:r>
      <w:bookmarkEnd w:id="11"/>
      <w:r w:rsidR="00881F98" w:rsidRPr="00D7792D">
        <w:rPr>
          <w:rFonts w:eastAsia="Arial Unicode MS"/>
          <w:color w:val="0085CA" w:themeColor="accent2"/>
        </w:rPr>
        <w:tab/>
      </w:r>
    </w:p>
    <w:p w14:paraId="298565ED" w14:textId="0DFAC3DF" w:rsidR="00236F3E" w:rsidRPr="00D7792D" w:rsidRDefault="00236F3E" w:rsidP="00236F3E">
      <w:pPr>
        <w:rPr>
          <w:rFonts w:eastAsia="Arial Unicode MS"/>
        </w:rPr>
      </w:pPr>
      <w:r w:rsidRPr="00EE2A4D">
        <w:rPr>
          <w:rFonts w:eastAsia="Arial Unicode MS"/>
        </w:rPr>
        <w:t>Please mention here any other points that you consider relevant for the automation process.</w:t>
      </w:r>
    </w:p>
    <w:p w14:paraId="15ADAC1D" w14:textId="130C814A" w:rsidR="00D7792D" w:rsidRPr="00425538" w:rsidRDefault="00D7792D" w:rsidP="00D7792D">
      <w:pPr>
        <w:pStyle w:val="Heading3"/>
        <w:numPr>
          <w:ilvl w:val="0"/>
          <w:numId w:val="0"/>
        </w:numPr>
        <w:rPr>
          <w:rFonts w:eastAsia="Arial Unicode MS"/>
        </w:rPr>
      </w:pPr>
      <w:r>
        <w:rPr>
          <w:rFonts w:eastAsia="Arial Unicode MS"/>
        </w:rPr>
        <w:t>Debugging Tips</w:t>
      </w:r>
    </w:p>
    <w:p w14:paraId="3A6BCC5D" w14:textId="77777777" w:rsidR="00236F3E" w:rsidRPr="00EE2A4D" w:rsidRDefault="00236F3E" w:rsidP="00236F3E">
      <w:pPr>
        <w:rPr>
          <w:rFonts w:eastAsia="Arial Unicode MS"/>
        </w:rPr>
      </w:pPr>
      <w:r w:rsidRPr="00EE2A4D">
        <w:rPr>
          <w:rFonts w:eastAsia="Arial Unicode MS"/>
        </w:rPr>
        <w:t>Help out your fellow developers with some tips :)</w:t>
      </w:r>
    </w:p>
    <w:p w14:paraId="548BD2AB" w14:textId="77777777" w:rsidR="00236F3E" w:rsidRPr="0072500B" w:rsidRDefault="00236F3E" w:rsidP="00236F3E">
      <w:pPr>
        <w:jc w:val="both"/>
        <w:rPr>
          <w:rFonts w:ascii="Arial Unicode MS" w:eastAsia="Arial Unicode MS" w:hAnsi="Arial Unicode MS" w:cs="Arial Unicode MS"/>
          <w:color w:val="0085CA" w:themeColor="accent2"/>
          <w:sz w:val="21"/>
          <w:szCs w:val="21"/>
        </w:rPr>
      </w:pPr>
      <w:r w:rsidRPr="0072500B">
        <w:rPr>
          <w:rFonts w:ascii="Arial Unicode MS" w:eastAsia="Arial Unicode MS" w:hAnsi="Arial Unicode MS" w:cs="Arial Unicode MS"/>
          <w:color w:val="0085CA" w:themeColor="accent2"/>
          <w:sz w:val="21"/>
          <w:szCs w:val="21"/>
        </w:rPr>
        <w:t xml:space="preserve"> </w:t>
      </w:r>
    </w:p>
    <w:p w14:paraId="61C8C1A8" w14:textId="5E195C67" w:rsidR="00D7792D" w:rsidRPr="00425538" w:rsidRDefault="00D7792D" w:rsidP="00D7792D">
      <w:pPr>
        <w:pStyle w:val="Heading3"/>
        <w:numPr>
          <w:ilvl w:val="0"/>
          <w:numId w:val="0"/>
        </w:numPr>
        <w:rPr>
          <w:rFonts w:eastAsia="Arial Unicode MS"/>
        </w:rPr>
      </w:pPr>
      <w:r>
        <w:rPr>
          <w:rFonts w:eastAsia="Arial Unicode MS"/>
        </w:rPr>
        <w:t>Post UAT Specifications</w:t>
      </w:r>
    </w:p>
    <w:p w14:paraId="76FC5128" w14:textId="77777777" w:rsidR="00236F3E" w:rsidRPr="00EE2A4D" w:rsidRDefault="00236F3E" w:rsidP="00236F3E">
      <w:pPr>
        <w:rPr>
          <w:rFonts w:eastAsia="Arial Unicode MS"/>
        </w:rPr>
      </w:pPr>
      <w:r w:rsidRPr="00EE2A4D">
        <w:rPr>
          <w:rFonts w:eastAsia="Arial Unicode MS"/>
        </w:rPr>
        <w:t>Please fill in the following table.</w:t>
      </w:r>
    </w:p>
    <w:p w14:paraId="48C2746D" w14:textId="77777777" w:rsidR="00236F3E" w:rsidRDefault="00236F3E" w:rsidP="00236F3E">
      <w:pPr>
        <w:pStyle w:val="NormalWeb"/>
        <w:shd w:val="clear" w:color="auto" w:fill="FFFFFF"/>
        <w:spacing w:before="160" w:beforeAutospacing="0" w:after="0" w:afterAutospacing="0"/>
        <w:jc w:val="both"/>
      </w:pPr>
      <w:r>
        <w:t> </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5344"/>
        <w:gridCol w:w="3384"/>
      </w:tblGrid>
      <w:tr w:rsidR="00260200" w14:paraId="30B4F46F" w14:textId="77777777" w:rsidTr="0024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325B9E" w14:textId="77777777" w:rsidR="00260200" w:rsidRPr="002471BC" w:rsidRDefault="00260200" w:rsidP="002471BC">
            <w:pPr>
              <w:pStyle w:val="NormalWeb"/>
              <w:spacing w:before="0" w:beforeAutospacing="0" w:after="0" w:afterAutospacing="0"/>
              <w:rPr>
                <w:rFonts w:asciiTheme="majorHAnsi" w:hAnsiTheme="majorHAnsi" w:cstheme="majorHAnsi"/>
                <w:color w:val="FFFFFF" w:themeColor="background1"/>
                <w:sz w:val="18"/>
              </w:rPr>
            </w:pPr>
            <w:r w:rsidRPr="002471BC">
              <w:rPr>
                <w:rFonts w:asciiTheme="majorHAnsi" w:hAnsiTheme="majorHAnsi" w:cstheme="majorHAnsi"/>
                <w:color w:val="FFFFFF" w:themeColor="background1"/>
                <w:sz w:val="18"/>
                <w:szCs w:val="21"/>
              </w:rPr>
              <w:t>ITEM NAME</w:t>
            </w:r>
          </w:p>
        </w:tc>
        <w:tc>
          <w:tcPr>
            <w:tcW w:w="0" w:type="auto"/>
            <w:vAlign w:val="center"/>
            <w:hideMark/>
          </w:tcPr>
          <w:p w14:paraId="08F1A8F9" w14:textId="77777777" w:rsidR="00260200" w:rsidRPr="002471BC" w:rsidRDefault="00260200" w:rsidP="002471B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18"/>
              </w:rPr>
            </w:pPr>
            <w:r w:rsidRPr="002471BC">
              <w:rPr>
                <w:rFonts w:asciiTheme="majorHAnsi" w:hAnsiTheme="majorHAnsi" w:cstheme="majorHAnsi"/>
                <w:color w:val="FFFFFF" w:themeColor="background1"/>
                <w:sz w:val="18"/>
                <w:szCs w:val="21"/>
              </w:rPr>
              <w:t>DESCRIPTION</w:t>
            </w:r>
          </w:p>
          <w:p w14:paraId="39EC1380" w14:textId="77777777" w:rsidR="00260200" w:rsidRPr="002471BC" w:rsidRDefault="00260200" w:rsidP="002471B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18"/>
              </w:rPr>
            </w:pPr>
            <w:r w:rsidRPr="002471BC">
              <w:rPr>
                <w:rFonts w:asciiTheme="majorHAnsi" w:hAnsiTheme="majorHAnsi" w:cstheme="majorHAnsi"/>
                <w:color w:val="FFFFFF" w:themeColor="background1"/>
                <w:sz w:val="18"/>
                <w:szCs w:val="21"/>
              </w:rPr>
              <w:t xml:space="preserve">Fill in each bolded section - empty fields are not allowed. If the section does not apply to your </w:t>
            </w:r>
            <w:proofErr w:type="gramStart"/>
            <w:r w:rsidRPr="002471BC">
              <w:rPr>
                <w:rFonts w:asciiTheme="majorHAnsi" w:hAnsiTheme="majorHAnsi" w:cstheme="majorHAnsi"/>
                <w:color w:val="FFFFFF" w:themeColor="background1"/>
                <w:sz w:val="18"/>
                <w:szCs w:val="21"/>
              </w:rPr>
              <w:t>automation</w:t>
            </w:r>
            <w:proofErr w:type="gramEnd"/>
            <w:r w:rsidRPr="002471BC">
              <w:rPr>
                <w:rFonts w:asciiTheme="majorHAnsi" w:hAnsiTheme="majorHAnsi" w:cstheme="majorHAnsi"/>
                <w:color w:val="FFFFFF" w:themeColor="background1"/>
                <w:sz w:val="18"/>
                <w:szCs w:val="21"/>
              </w:rPr>
              <w:t xml:space="preserve"> then mark as n/a. </w:t>
            </w:r>
          </w:p>
        </w:tc>
      </w:tr>
      <w:tr w:rsidR="00260200" w14:paraId="5DAC2E16" w14:textId="77777777" w:rsidTr="0066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12257C" w14:textId="77777777" w:rsidR="00260200" w:rsidRPr="002471BC" w:rsidRDefault="00260200" w:rsidP="007343B5">
            <w:pPr>
              <w:pStyle w:val="NormalWeb"/>
              <w:spacing w:before="0" w:beforeAutospacing="0" w:after="0" w:afterAutospacing="0"/>
              <w:rPr>
                <w:rFonts w:asciiTheme="majorHAnsi" w:hAnsiTheme="majorHAnsi" w:cstheme="majorHAnsi"/>
                <w:color w:val="7F7F7F" w:themeColor="text1" w:themeTint="80"/>
                <w:sz w:val="18"/>
              </w:rPr>
            </w:pPr>
            <w:r w:rsidRPr="002471BC">
              <w:rPr>
                <w:rFonts w:asciiTheme="majorHAnsi" w:hAnsiTheme="majorHAnsi" w:cstheme="majorHAnsi"/>
                <w:color w:val="7F7F7F" w:themeColor="text1" w:themeTint="80"/>
                <w:sz w:val="18"/>
                <w:szCs w:val="21"/>
              </w:rPr>
              <w:t>Average Handling Time per Transaction</w:t>
            </w:r>
          </w:p>
        </w:tc>
        <w:tc>
          <w:tcPr>
            <w:tcW w:w="0" w:type="auto"/>
            <w:hideMark/>
          </w:tcPr>
          <w:p w14:paraId="3834D3C0" w14:textId="77777777" w:rsidR="00260200" w:rsidRPr="002471BC" w:rsidRDefault="00260200" w:rsidP="007343B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7F7F7F" w:themeColor="text1" w:themeTint="80"/>
                <w:sz w:val="18"/>
              </w:rPr>
            </w:pPr>
          </w:p>
        </w:tc>
      </w:tr>
      <w:tr w:rsidR="00260200" w14:paraId="4DAB223F" w14:textId="77777777" w:rsidTr="00663594">
        <w:tc>
          <w:tcPr>
            <w:cnfStyle w:val="001000000000" w:firstRow="0" w:lastRow="0" w:firstColumn="1" w:lastColumn="0" w:oddVBand="0" w:evenVBand="0" w:oddHBand="0" w:evenHBand="0" w:firstRowFirstColumn="0" w:firstRowLastColumn="0" w:lastRowFirstColumn="0" w:lastRowLastColumn="0"/>
            <w:tcW w:w="0" w:type="auto"/>
            <w:hideMark/>
          </w:tcPr>
          <w:p w14:paraId="3170EAD1" w14:textId="77777777" w:rsidR="00260200" w:rsidRPr="002471BC" w:rsidRDefault="00260200" w:rsidP="007343B5">
            <w:pPr>
              <w:pStyle w:val="NormalWeb"/>
              <w:spacing w:before="0" w:beforeAutospacing="0" w:after="0" w:afterAutospacing="0"/>
              <w:rPr>
                <w:rFonts w:asciiTheme="majorHAnsi" w:hAnsiTheme="majorHAnsi" w:cstheme="majorHAnsi"/>
                <w:color w:val="7F7F7F" w:themeColor="text1" w:themeTint="80"/>
                <w:sz w:val="18"/>
              </w:rPr>
            </w:pPr>
            <w:r w:rsidRPr="002471BC">
              <w:rPr>
                <w:rFonts w:asciiTheme="majorHAnsi" w:hAnsiTheme="majorHAnsi" w:cstheme="majorHAnsi"/>
                <w:color w:val="7F7F7F" w:themeColor="text1" w:themeTint="80"/>
                <w:sz w:val="18"/>
                <w:szCs w:val="21"/>
              </w:rPr>
              <w:lastRenderedPageBreak/>
              <w:t>Recommended Number of Robots for the specified volumes - insert volume per frequency from PDD, Process Overview, Values for Number of times the process is ran per selected frequency and Process Frequency and</w:t>
            </w:r>
          </w:p>
        </w:tc>
        <w:tc>
          <w:tcPr>
            <w:tcW w:w="0" w:type="auto"/>
            <w:hideMark/>
          </w:tcPr>
          <w:p w14:paraId="53ED322F" w14:textId="77777777" w:rsidR="00260200" w:rsidRPr="002471BC" w:rsidRDefault="00260200" w:rsidP="007343B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7F7F7F" w:themeColor="text1" w:themeTint="80"/>
                <w:sz w:val="18"/>
              </w:rPr>
            </w:pPr>
          </w:p>
        </w:tc>
      </w:tr>
      <w:tr w:rsidR="00260200" w14:paraId="13F22A7D" w14:textId="77777777" w:rsidTr="0066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4D9750" w14:textId="77777777" w:rsidR="00260200" w:rsidRPr="002471BC" w:rsidRDefault="00260200" w:rsidP="007343B5">
            <w:pPr>
              <w:pStyle w:val="NormalWeb"/>
              <w:spacing w:before="0" w:beforeAutospacing="0" w:after="0" w:afterAutospacing="0"/>
              <w:rPr>
                <w:rFonts w:asciiTheme="majorHAnsi" w:hAnsiTheme="majorHAnsi" w:cstheme="majorHAnsi"/>
                <w:color w:val="7F7F7F" w:themeColor="text1" w:themeTint="80"/>
                <w:sz w:val="18"/>
              </w:rPr>
            </w:pPr>
            <w:r w:rsidRPr="002471BC">
              <w:rPr>
                <w:rFonts w:asciiTheme="majorHAnsi" w:hAnsiTheme="majorHAnsi" w:cstheme="majorHAnsi"/>
                <w:color w:val="7F7F7F" w:themeColor="text1" w:themeTint="80"/>
                <w:sz w:val="18"/>
                <w:szCs w:val="21"/>
              </w:rPr>
              <w:t>Specified Schedule</w:t>
            </w:r>
          </w:p>
        </w:tc>
        <w:tc>
          <w:tcPr>
            <w:tcW w:w="0" w:type="auto"/>
            <w:hideMark/>
          </w:tcPr>
          <w:p w14:paraId="70B2BC64" w14:textId="77777777" w:rsidR="00260200" w:rsidRPr="002471BC" w:rsidRDefault="00260200" w:rsidP="007343B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7F7F7F" w:themeColor="text1" w:themeTint="80"/>
                <w:sz w:val="18"/>
              </w:rPr>
            </w:pPr>
            <w:r w:rsidRPr="002471BC">
              <w:rPr>
                <w:rFonts w:asciiTheme="majorHAnsi" w:hAnsiTheme="majorHAnsi" w:cstheme="majorHAnsi"/>
                <w:bCs/>
                <w:color w:val="7F7F7F" w:themeColor="text1" w:themeTint="80"/>
                <w:sz w:val="18"/>
                <w:szCs w:val="21"/>
              </w:rPr>
              <w:t xml:space="preserve">Take from Solution Design Document Master </w:t>
            </w:r>
            <w:proofErr w:type="gramStart"/>
            <w:r w:rsidRPr="002471BC">
              <w:rPr>
                <w:rFonts w:asciiTheme="majorHAnsi" w:hAnsiTheme="majorHAnsi" w:cstheme="majorHAnsi"/>
                <w:bCs/>
                <w:color w:val="7F7F7F" w:themeColor="text1" w:themeTint="80"/>
                <w:sz w:val="18"/>
                <w:szCs w:val="21"/>
              </w:rPr>
              <w:t>project</w:t>
            </w:r>
            <w:proofErr w:type="gramEnd"/>
            <w:r w:rsidRPr="002471BC">
              <w:rPr>
                <w:rFonts w:asciiTheme="majorHAnsi" w:hAnsiTheme="majorHAnsi" w:cstheme="majorHAnsi"/>
                <w:bCs/>
                <w:color w:val="7F7F7F" w:themeColor="text1" w:themeTint="80"/>
                <w:sz w:val="18"/>
                <w:szCs w:val="21"/>
              </w:rPr>
              <w:t xml:space="preserve"> Runtime Details, Schedule Details</w:t>
            </w:r>
          </w:p>
        </w:tc>
      </w:tr>
    </w:tbl>
    <w:p w14:paraId="7B5DC2CF" w14:textId="0F7EF859" w:rsidR="00315B16" w:rsidRDefault="00315B16" w:rsidP="00CC1ADA">
      <w:pPr>
        <w:pStyle w:val="Heading2"/>
        <w:numPr>
          <w:ilvl w:val="0"/>
          <w:numId w:val="0"/>
        </w:numPr>
      </w:pPr>
      <w:r>
        <w:br w:type="page"/>
      </w:r>
    </w:p>
    <w:p w14:paraId="7CAC9BB8" w14:textId="1A40FBA0" w:rsidR="00881F98" w:rsidRPr="00D7792D" w:rsidRDefault="00260200" w:rsidP="00D7792D">
      <w:pPr>
        <w:pStyle w:val="Heading1"/>
        <w:pBdr>
          <w:bottom w:val="single" w:sz="24" w:space="6" w:color="FF6900" w:themeColor="accent4"/>
        </w:pBdr>
        <w:ind w:left="0"/>
        <w:rPr>
          <w:rFonts w:eastAsia="Arial Unicode MS"/>
          <w:color w:val="0085CA" w:themeColor="accent2"/>
        </w:rPr>
      </w:pPr>
      <w:bookmarkStart w:id="12" w:name="_Toc5751143"/>
      <w:r w:rsidRPr="00D7792D">
        <w:rPr>
          <w:rFonts w:eastAsia="Arial Unicode MS"/>
          <w:color w:val="0085CA" w:themeColor="accent2"/>
        </w:rPr>
        <w:lastRenderedPageBreak/>
        <w:t>Glossary</w:t>
      </w:r>
      <w:bookmarkEnd w:id="12"/>
    </w:p>
    <w:p w14:paraId="09173E32" w14:textId="77777777" w:rsidR="004F0CB8" w:rsidRDefault="004F0CB8" w:rsidP="004F0CB8">
      <w:pPr>
        <w:rPr>
          <w:rFonts w:eastAsia="Arial Unicode MS"/>
        </w:rPr>
      </w:pPr>
    </w:p>
    <w:p w14:paraId="337C0C9A" w14:textId="349D140E" w:rsidR="004F0CB8" w:rsidRPr="004F0CB8" w:rsidRDefault="004F0CB8" w:rsidP="004F0CB8">
      <w:pPr>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4F0CB8">
      <w:pPr>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4F0CB8">
      <w:pPr>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xml:space="preserve">- an </w:t>
      </w:r>
      <w:proofErr w:type="spellStart"/>
      <w:r w:rsidRPr="004F0CB8">
        <w:rPr>
          <w:rFonts w:eastAsia="Arial Unicode MS"/>
        </w:rPr>
        <w:t>UiPath</w:t>
      </w:r>
      <w:proofErr w:type="spellEnd"/>
      <w:r w:rsidRPr="004F0CB8">
        <w:rPr>
          <w:rFonts w:eastAsia="Arial Unicode MS"/>
        </w:rPr>
        <w:t xml:space="preserve">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4F0CB8">
      <w:pPr>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77777777" w:rsidR="004F0CB8" w:rsidRPr="004F0CB8" w:rsidRDefault="004F0CB8" w:rsidP="004F0CB8">
      <w:pPr>
        <w:rPr>
          <w:rFonts w:eastAsia="Arial Unicode MS"/>
        </w:rPr>
      </w:pPr>
      <w:r w:rsidRPr="004F0CB8">
        <w:rPr>
          <w:rFonts w:eastAsia="Arial Unicode MS"/>
        </w:rPr>
        <w:t>Workflow - a component of the package, the workflow encapsulates a part of the project logic. The workflow can be of type: sequence, flowchart or state machine. A workflow is saved as an .</w:t>
      </w:r>
      <w:proofErr w:type="spellStart"/>
      <w:r w:rsidRPr="004F0CB8">
        <w:rPr>
          <w:rFonts w:eastAsia="Arial Unicode MS"/>
        </w:rPr>
        <w:t>xaml</w:t>
      </w:r>
      <w:proofErr w:type="spellEnd"/>
      <w:r w:rsidRPr="004F0CB8">
        <w:rPr>
          <w:rFonts w:eastAsia="Arial Unicode MS"/>
        </w:rPr>
        <w:t xml:space="preserve"> file inside the project folder. A workflow file can be invoked from another workflow and by default there is an initial workflow file that will run when executing the package.</w:t>
      </w:r>
    </w:p>
    <w:p w14:paraId="06059DA7" w14:textId="1E0BB52A" w:rsidR="004F0CB8" w:rsidRPr="004F0CB8" w:rsidRDefault="004F0CB8" w:rsidP="004F0CB8">
      <w:pPr>
        <w:rPr>
          <w:rFonts w:eastAsia="Arial Unicode MS"/>
        </w:rPr>
      </w:pPr>
      <w:r w:rsidRPr="0072500B">
        <w:rPr>
          <w:rFonts w:ascii="Arial Unicode MS" w:eastAsia="Arial Unicode MS" w:hAnsi="Arial Unicode MS" w:cs="Arial Unicode MS"/>
          <w:noProof/>
          <w:color w:val="7F7F7F" w:themeColor="text1" w:themeTint="80"/>
          <w:sz w:val="21"/>
          <w:szCs w:val="21"/>
        </w:rPr>
        <w:drawing>
          <wp:inline distT="0" distB="0" distL="0" distR="0" wp14:anchorId="69D60F6D" wp14:editId="39F1D712">
            <wp:extent cx="6205855" cy="2336866"/>
            <wp:effectExtent l="0" t="0" r="4445" b="635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4770" cy="2340223"/>
                    </a:xfrm>
                    <a:prstGeom prst="rect">
                      <a:avLst/>
                    </a:prstGeom>
                    <a:noFill/>
                    <a:ln>
                      <a:noFill/>
                    </a:ln>
                  </pic:spPr>
                </pic:pic>
              </a:graphicData>
            </a:graphic>
          </wp:inline>
        </w:drawing>
      </w:r>
    </w:p>
    <w:p w14:paraId="207DBD0A" w14:textId="4C4671C2" w:rsidR="004F0CB8" w:rsidRPr="004F0CB8" w:rsidRDefault="004F0CB8" w:rsidP="004F0CB8">
      <w:pPr>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4F0CB8">
      <w:pPr>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4F0CB8">
      <w:pPr>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w:t>
      </w:r>
      <w:proofErr w:type="spellStart"/>
      <w:r w:rsidRPr="004F0CB8">
        <w:rPr>
          <w:rFonts w:eastAsia="Arial Unicode MS"/>
        </w:rPr>
        <w:t>UiPath</w:t>
      </w:r>
      <w:proofErr w:type="spellEnd"/>
      <w:r w:rsidRPr="004F0CB8">
        <w:rPr>
          <w:rFonts w:eastAsia="Arial Unicode MS"/>
        </w:rPr>
        <w:t xml:space="preserve"> studio.</w:t>
      </w:r>
    </w:p>
    <w:p w14:paraId="7FCA6ACB" w14:textId="77777777" w:rsidR="004F0CB8" w:rsidRPr="004F0CB8" w:rsidRDefault="004F0CB8" w:rsidP="004F0CB8">
      <w:pPr>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4F0CB8">
      <w:pPr>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4F0CB8">
      <w:pPr>
        <w:rPr>
          <w:rFonts w:eastAsia="Arial Unicode MS"/>
        </w:rPr>
      </w:pPr>
      <w:r w:rsidRPr="004F0CB8">
        <w:rPr>
          <w:rFonts w:asciiTheme="majorHAnsi" w:eastAsia="Arial Unicode MS" w:hAnsiTheme="majorHAnsi" w:cstheme="majorHAnsi"/>
          <w:b/>
        </w:rPr>
        <w:lastRenderedPageBreak/>
        <w:t>FOR</w:t>
      </w:r>
      <w:r w:rsidRPr="004F0CB8">
        <w:rPr>
          <w:rFonts w:eastAsia="Arial Unicode MS"/>
        </w:rPr>
        <w:t xml:space="preserve"> – Front office robot</w:t>
      </w:r>
    </w:p>
    <w:p w14:paraId="6CEFEEF4" w14:textId="77777777" w:rsidR="004F0CB8" w:rsidRPr="004F0CB8" w:rsidRDefault="004F0CB8" w:rsidP="004F0CB8">
      <w:pPr>
        <w:rPr>
          <w:rFonts w:eastAsia="Arial Unicode MS"/>
        </w:rPr>
      </w:pPr>
      <w:r w:rsidRPr="004F0CB8">
        <w:rPr>
          <w:rFonts w:asciiTheme="majorHAnsi" w:eastAsia="Arial Unicode MS" w:hAnsiTheme="majorHAnsi" w:cstheme="majorHAnsi"/>
          <w:b/>
        </w:rPr>
        <w:t>Orchestrator</w:t>
      </w:r>
      <w:r w:rsidRPr="004F0CB8">
        <w:rPr>
          <w:rFonts w:eastAsia="Arial Unicode MS"/>
        </w:rPr>
        <w:t xml:space="preserve"> – Enterprise architecture server platform </w:t>
      </w:r>
      <w:proofErr w:type="gramStart"/>
      <w:r w:rsidRPr="004F0CB8">
        <w:rPr>
          <w:rFonts w:eastAsia="Arial Unicode MS"/>
        </w:rPr>
        <w:t>supporting:</w:t>
      </w:r>
      <w:proofErr w:type="gramEnd"/>
      <w:r w:rsidRPr="004F0CB8">
        <w:rPr>
          <w:rFonts w:eastAsia="Arial Unicode MS"/>
        </w:rPr>
        <w:t xml:space="preserve"> release management, centralized logging, reporting, auditing and monitoring tools, remote control, centralized scheduling, queue/robot workload management, assets management.</w:t>
      </w:r>
    </w:p>
    <w:p w14:paraId="3F922245" w14:textId="7F51573B"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2A817F75" wp14:editId="154DCAE2">
            <wp:simplePos x="0" y="0"/>
            <wp:positionH relativeFrom="column">
              <wp:posOffset>1775460</wp:posOffset>
            </wp:positionH>
            <wp:positionV relativeFrom="paragraph">
              <wp:posOffset>8206105</wp:posOffset>
            </wp:positionV>
            <wp:extent cx="1684020" cy="619941"/>
            <wp:effectExtent l="0" t="0" r="0" b="8890"/>
            <wp:wrapNone/>
            <wp:docPr id="4"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12"/>
      <w:footerReference w:type="default" r:id="rId13"/>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FF4F2" w14:textId="77777777" w:rsidR="001121D6" w:rsidRDefault="001121D6">
      <w:r>
        <w:separator/>
      </w:r>
    </w:p>
  </w:endnote>
  <w:endnote w:type="continuationSeparator" w:id="0">
    <w:p w14:paraId="6C36AE4B" w14:textId="77777777" w:rsidR="001121D6" w:rsidRDefault="00112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 Sans Light">
    <w:altName w:val="Calibri"/>
    <w:panose1 w:val="020B0604020202020204"/>
    <w:charset w:val="00"/>
    <w:family w:val="swiss"/>
    <w:pitch w:val="variable"/>
    <w:sig w:usb0="E00002EF" w:usb1="4000205B" w:usb2="00000028" w:usb3="00000000" w:csb0="0000019F" w:csb1="00000000"/>
  </w:font>
  <w:font w:name="Open Sans">
    <w:altName w:val="Calibri"/>
    <w:panose1 w:val="020B0604020202020204"/>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9A3A1" w14:textId="40C7CB23"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315B16">
      <w:rPr>
        <w:b w:val="0"/>
        <w:caps/>
        <w:noProof/>
        <w:color w:val="002855" w:themeColor="accent1"/>
        <w:sz w:val="16"/>
      </w:rPr>
      <w:t>6</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DAE72" w14:textId="77777777" w:rsidR="001121D6" w:rsidRDefault="001121D6">
      <w:r>
        <w:separator/>
      </w:r>
    </w:p>
  </w:footnote>
  <w:footnote w:type="continuationSeparator" w:id="0">
    <w:p w14:paraId="684585F9" w14:textId="77777777" w:rsidR="001121D6" w:rsidRDefault="00112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C99EC"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01375"/>
    <w:multiLevelType w:val="multilevel"/>
    <w:tmpl w:val="2EBA2528"/>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15000E0"/>
    <w:multiLevelType w:val="hybridMultilevel"/>
    <w:tmpl w:val="3138B3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23A2932"/>
    <w:multiLevelType w:val="multilevel"/>
    <w:tmpl w:val="C700084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933C77"/>
    <w:multiLevelType w:val="multilevel"/>
    <w:tmpl w:val="9670C412"/>
    <w:lvl w:ilvl="0">
      <w:start w:val="1"/>
      <w:numFmt w:val="decimal"/>
      <w:pStyle w:val="Heading1"/>
      <w:lvlText w:val="%1"/>
      <w:lvlJc w:val="left"/>
      <w:pPr>
        <w:ind w:left="432" w:hanging="432"/>
      </w:pPr>
      <w:rPr>
        <w:rFonts w:hint="default"/>
        <w:color w:val="0085CA" w:themeColor="accent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0BE629EE"/>
    <w:multiLevelType w:val="hybridMultilevel"/>
    <w:tmpl w:val="846231E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8A4ECE"/>
    <w:multiLevelType w:val="multilevel"/>
    <w:tmpl w:val="F79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443039"/>
    <w:multiLevelType w:val="hybridMultilevel"/>
    <w:tmpl w:val="311672BA"/>
    <w:lvl w:ilvl="0" w:tplc="6374A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F63BB6"/>
    <w:multiLevelType w:val="hybridMultilevel"/>
    <w:tmpl w:val="311672BA"/>
    <w:lvl w:ilvl="0" w:tplc="6374A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1257B9"/>
    <w:multiLevelType w:val="hybridMultilevel"/>
    <w:tmpl w:val="31B2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7560E5"/>
    <w:multiLevelType w:val="multilevel"/>
    <w:tmpl w:val="97DEACA6"/>
    <w:lvl w:ilvl="0">
      <w:numFmt w:val="decimal"/>
      <w:pStyle w:val="TOCHeading"/>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20" w15:restartNumberingAfterBreak="0">
    <w:nsid w:val="280B58C0"/>
    <w:multiLevelType w:val="multilevel"/>
    <w:tmpl w:val="C700084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7594F"/>
    <w:multiLevelType w:val="hybridMultilevel"/>
    <w:tmpl w:val="F5A0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BB7189"/>
    <w:multiLevelType w:val="hybridMultilevel"/>
    <w:tmpl w:val="311672BA"/>
    <w:lvl w:ilvl="0" w:tplc="6374A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947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A64493B"/>
    <w:multiLevelType w:val="hybridMultilevel"/>
    <w:tmpl w:val="CBAE5176"/>
    <w:lvl w:ilvl="0" w:tplc="A7AA9B7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8443A0"/>
    <w:multiLevelType w:val="multilevel"/>
    <w:tmpl w:val="3D80D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82115D"/>
    <w:multiLevelType w:val="hybridMultilevel"/>
    <w:tmpl w:val="BF00FFFC"/>
    <w:lvl w:ilvl="0" w:tplc="A456EFF0">
      <w:start w:val="3"/>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4C4A48"/>
    <w:multiLevelType w:val="hybridMultilevel"/>
    <w:tmpl w:val="D030640E"/>
    <w:lvl w:ilvl="0" w:tplc="A7AA9B7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D314D1"/>
    <w:multiLevelType w:val="hybridMultilevel"/>
    <w:tmpl w:val="7CF8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9F15F1"/>
    <w:multiLevelType w:val="multilevel"/>
    <w:tmpl w:val="C700084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FE6F1E"/>
    <w:multiLevelType w:val="hybridMultilevel"/>
    <w:tmpl w:val="CBAE5176"/>
    <w:lvl w:ilvl="0" w:tplc="A7AA9B7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BE0BB7"/>
    <w:multiLevelType w:val="hybridMultilevel"/>
    <w:tmpl w:val="CBAE5176"/>
    <w:lvl w:ilvl="0" w:tplc="A7AA9B72">
      <w:start w:val="1"/>
      <w:numFmt w:val="upperRoman"/>
      <w:lvlText w:val="%1."/>
      <w:lvlJc w:val="left"/>
      <w:pPr>
        <w:ind w:left="1440" w:hanging="10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235FFB"/>
    <w:multiLevelType w:val="hybridMultilevel"/>
    <w:tmpl w:val="311672BA"/>
    <w:lvl w:ilvl="0" w:tplc="6374A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3D4B76"/>
    <w:multiLevelType w:val="hybridMultilevel"/>
    <w:tmpl w:val="8FE8535E"/>
    <w:lvl w:ilvl="0" w:tplc="6374A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194799"/>
    <w:multiLevelType w:val="hybridMultilevel"/>
    <w:tmpl w:val="F73EAE48"/>
    <w:lvl w:ilvl="0" w:tplc="A456EFF0">
      <w:start w:val="3"/>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DD65EF"/>
    <w:multiLevelType w:val="multilevel"/>
    <w:tmpl w:val="C700084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FD7B1C"/>
    <w:multiLevelType w:val="hybridMultilevel"/>
    <w:tmpl w:val="311672BA"/>
    <w:lvl w:ilvl="0" w:tplc="6374A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811F97"/>
    <w:multiLevelType w:val="hybridMultilevel"/>
    <w:tmpl w:val="8B026AB8"/>
    <w:lvl w:ilvl="0" w:tplc="D9A40C2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343CE0"/>
    <w:multiLevelType w:val="hybridMultilevel"/>
    <w:tmpl w:val="3040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C94D95"/>
    <w:multiLevelType w:val="hybridMultilevel"/>
    <w:tmpl w:val="311672BA"/>
    <w:lvl w:ilvl="0" w:tplc="6374A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56E7C"/>
    <w:multiLevelType w:val="multilevel"/>
    <w:tmpl w:val="C700084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1"/>
  </w:num>
  <w:num w:numId="12">
    <w:abstractNumId w:val="34"/>
  </w:num>
  <w:num w:numId="13">
    <w:abstractNumId w:val="36"/>
  </w:num>
  <w:num w:numId="1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1"/>
  </w:num>
  <w:num w:numId="16">
    <w:abstractNumId w:val="17"/>
  </w:num>
  <w:num w:numId="17">
    <w:abstractNumId w:val="26"/>
  </w:num>
  <w:num w:numId="18">
    <w:abstractNumId w:val="24"/>
  </w:num>
  <w:num w:numId="19">
    <w:abstractNumId w:val="33"/>
  </w:num>
  <w:num w:numId="20">
    <w:abstractNumId w:val="43"/>
  </w:num>
  <w:num w:numId="21">
    <w:abstractNumId w:val="40"/>
  </w:num>
  <w:num w:numId="22">
    <w:abstractNumId w:val="15"/>
  </w:num>
  <w:num w:numId="23">
    <w:abstractNumId w:val="16"/>
  </w:num>
  <w:num w:numId="24">
    <w:abstractNumId w:val="35"/>
  </w:num>
  <w:num w:numId="25">
    <w:abstractNumId w:val="23"/>
  </w:num>
  <w:num w:numId="26">
    <w:abstractNumId w:val="25"/>
  </w:num>
  <w:num w:numId="27">
    <w:abstractNumId w:val="20"/>
  </w:num>
  <w:num w:numId="28">
    <w:abstractNumId w:val="44"/>
  </w:num>
  <w:num w:numId="29">
    <w:abstractNumId w:val="31"/>
  </w:num>
  <w:num w:numId="30">
    <w:abstractNumId w:val="39"/>
  </w:num>
  <w:num w:numId="31">
    <w:abstractNumId w:val="21"/>
  </w:num>
  <w:num w:numId="32">
    <w:abstractNumId w:val="14"/>
  </w:num>
  <w:num w:numId="33">
    <w:abstractNumId w:val="19"/>
  </w:num>
  <w:num w:numId="34">
    <w:abstractNumId w:val="19"/>
    <w:lvlOverride w:ilvl="0">
      <w:startOverride w:val="1"/>
    </w:lvlOverride>
  </w:num>
  <w:num w:numId="35">
    <w:abstractNumId w:val="19"/>
  </w:num>
  <w:num w:numId="36">
    <w:abstractNumId w:val="38"/>
  </w:num>
  <w:num w:numId="37">
    <w:abstractNumId w:val="42"/>
  </w:num>
  <w:num w:numId="38">
    <w:abstractNumId w:val="28"/>
  </w:num>
  <w:num w:numId="39">
    <w:abstractNumId w:val="29"/>
  </w:num>
  <w:num w:numId="40">
    <w:abstractNumId w:val="13"/>
  </w:num>
  <w:num w:numId="41">
    <w:abstractNumId w:val="18"/>
  </w:num>
  <w:num w:numId="42">
    <w:abstractNumId w:val="30"/>
  </w:num>
  <w:num w:numId="43">
    <w:abstractNumId w:val="27"/>
  </w:num>
  <w:num w:numId="44">
    <w:abstractNumId w:val="37"/>
  </w:num>
  <w:num w:numId="45">
    <w:abstractNumId w:val="10"/>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num>
  <w:num w:numId="48">
    <w:abstractNumId w:val="32"/>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47EDA"/>
    <w:rsid w:val="00066B54"/>
    <w:rsid w:val="000833E6"/>
    <w:rsid w:val="00085C06"/>
    <w:rsid w:val="00097C7F"/>
    <w:rsid w:val="000A20DF"/>
    <w:rsid w:val="000C4FA5"/>
    <w:rsid w:val="001121D6"/>
    <w:rsid w:val="00125397"/>
    <w:rsid w:val="00191AFD"/>
    <w:rsid w:val="001F28C8"/>
    <w:rsid w:val="00236F3E"/>
    <w:rsid w:val="002471BC"/>
    <w:rsid w:val="00260200"/>
    <w:rsid w:val="00270BD9"/>
    <w:rsid w:val="002A505A"/>
    <w:rsid w:val="002D0B3B"/>
    <w:rsid w:val="002D7B31"/>
    <w:rsid w:val="00301A98"/>
    <w:rsid w:val="00315B16"/>
    <w:rsid w:val="00332F43"/>
    <w:rsid w:val="00393372"/>
    <w:rsid w:val="003A34BD"/>
    <w:rsid w:val="003E47AF"/>
    <w:rsid w:val="00414E4F"/>
    <w:rsid w:val="004536EC"/>
    <w:rsid w:val="004647A0"/>
    <w:rsid w:val="00474BE1"/>
    <w:rsid w:val="004B5874"/>
    <w:rsid w:val="004F0CB8"/>
    <w:rsid w:val="004F191F"/>
    <w:rsid w:val="005777ED"/>
    <w:rsid w:val="005F105C"/>
    <w:rsid w:val="006019D9"/>
    <w:rsid w:val="006147A9"/>
    <w:rsid w:val="00663594"/>
    <w:rsid w:val="00674B7D"/>
    <w:rsid w:val="006926A1"/>
    <w:rsid w:val="006E72C4"/>
    <w:rsid w:val="00791D26"/>
    <w:rsid w:val="007D08C1"/>
    <w:rsid w:val="007E0859"/>
    <w:rsid w:val="008003A9"/>
    <w:rsid w:val="0081664F"/>
    <w:rsid w:val="00881F98"/>
    <w:rsid w:val="00884DFC"/>
    <w:rsid w:val="008C3A13"/>
    <w:rsid w:val="008D5AC7"/>
    <w:rsid w:val="008F6DE4"/>
    <w:rsid w:val="00906C7D"/>
    <w:rsid w:val="0091489B"/>
    <w:rsid w:val="00920607"/>
    <w:rsid w:val="00935DA0"/>
    <w:rsid w:val="00937521"/>
    <w:rsid w:val="009632CE"/>
    <w:rsid w:val="00984C9F"/>
    <w:rsid w:val="009C4969"/>
    <w:rsid w:val="009E39DA"/>
    <w:rsid w:val="009E3B27"/>
    <w:rsid w:val="00A06F8F"/>
    <w:rsid w:val="00A214C9"/>
    <w:rsid w:val="00A24367"/>
    <w:rsid w:val="00AB2545"/>
    <w:rsid w:val="00AC6887"/>
    <w:rsid w:val="00B07742"/>
    <w:rsid w:val="00B231D1"/>
    <w:rsid w:val="00B333A9"/>
    <w:rsid w:val="00B35DAB"/>
    <w:rsid w:val="00C115AB"/>
    <w:rsid w:val="00C16626"/>
    <w:rsid w:val="00C24C54"/>
    <w:rsid w:val="00C4543D"/>
    <w:rsid w:val="00C554DA"/>
    <w:rsid w:val="00C557F1"/>
    <w:rsid w:val="00C709D8"/>
    <w:rsid w:val="00CA2F01"/>
    <w:rsid w:val="00CC1ADA"/>
    <w:rsid w:val="00CC4F63"/>
    <w:rsid w:val="00CD19E1"/>
    <w:rsid w:val="00CD5234"/>
    <w:rsid w:val="00D02427"/>
    <w:rsid w:val="00D21902"/>
    <w:rsid w:val="00D7792D"/>
    <w:rsid w:val="00DF7204"/>
    <w:rsid w:val="00EC4D46"/>
    <w:rsid w:val="00F07EE4"/>
    <w:rsid w:val="00F17B68"/>
    <w:rsid w:val="00F22DF1"/>
    <w:rsid w:val="00F3135B"/>
    <w:rsid w:val="00F3670A"/>
    <w:rsid w:val="00F73870"/>
    <w:rsid w:val="00F74135"/>
    <w:rsid w:val="00F915E0"/>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40"/>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CC1ADA"/>
    <w:pPr>
      <w:keepNext/>
      <w:keepLines/>
      <w:numPr>
        <w:ilvl w:val="1"/>
        <w:numId w:val="40"/>
      </w:numPr>
      <w:tabs>
        <w:tab w:val="left" w:pos="360"/>
      </w:tabs>
      <w:spacing w:before="240" w:after="120"/>
      <w:ind w:left="-90"/>
      <w:outlineLvl w:val="1"/>
    </w:pPr>
    <w:rPr>
      <w:rFonts w:asciiTheme="majorHAnsi" w:eastAsia="Arial Unicode MS"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0"/>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0"/>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0"/>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0"/>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0"/>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0"/>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0"/>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auto"/>
      <w:sz w:val="72"/>
      <w:szCs w:val="32"/>
      <w:lang w:eastAsia="en-US"/>
    </w:rPr>
  </w:style>
  <w:style w:type="character" w:customStyle="1" w:styleId="Heading2Char">
    <w:name w:val="Heading 2 Char"/>
    <w:basedOn w:val="DefaultParagraphFont"/>
    <w:link w:val="Heading2"/>
    <w:uiPriority w:val="9"/>
    <w:rsid w:val="00CC1ADA"/>
    <w:rPr>
      <w:rFonts w:asciiTheme="majorHAnsi" w:eastAsia="Arial Unicode MS"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rsid w:val="00D7792D"/>
    <w:pPr>
      <w:numPr>
        <w:numId w:val="47"/>
      </w:numPr>
      <w:outlineLvl w:val="9"/>
    </w:pPr>
    <w:rPr>
      <w:color w:val="0085CA" w:themeColor="accent2"/>
    </w:r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auto"/>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97BFE-8585-FE42-8E20-B2B565D5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Maura Chiriac</cp:lastModifiedBy>
  <cp:revision>2</cp:revision>
  <cp:lastPrinted>2019-04-10T11:02:00Z</cp:lastPrinted>
  <dcterms:created xsi:type="dcterms:W3CDTF">2019-04-10T12:29:00Z</dcterms:created>
  <dcterms:modified xsi:type="dcterms:W3CDTF">2019-04-10T12:29:00Z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