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FBEBA" w14:textId="45BD4881" w:rsidR="0086549A" w:rsidRDefault="00782B99">
      <w:pPr>
        <w:rPr>
          <w:lang w:val="en-US"/>
        </w:rPr>
      </w:pPr>
      <w:r w:rsidRPr="00782B99">
        <w:rPr>
          <w:lang w:val="en-US"/>
        </w:rPr>
        <w:t>Today, we’re gonna look at f</w:t>
      </w:r>
      <w:r>
        <w:rPr>
          <w:lang w:val="en-US"/>
        </w:rPr>
        <w:t>unctional connectivity in an fMRI dataset.</w:t>
      </w:r>
    </w:p>
    <w:p w14:paraId="715D44EE" w14:textId="36CB93BF" w:rsidR="00782B99" w:rsidRDefault="0086549A">
      <w:pPr>
        <w:rPr>
          <w:lang w:val="en-US"/>
        </w:rPr>
      </w:pPr>
      <w:r>
        <w:rPr>
          <w:lang w:val="en-US"/>
        </w:rPr>
        <w:t xml:space="preserve">We’ll need the following modules </w:t>
      </w:r>
    </w:p>
    <w:p w14:paraId="46C42BD2" w14:textId="47D647A4" w:rsidR="0086549A" w:rsidRPr="008C20CD" w:rsidRDefault="0086549A">
      <w:pPr>
        <w:rPr>
          <w:i/>
          <w:iCs/>
          <w:lang w:val="en-US"/>
        </w:rPr>
      </w:pPr>
      <w:r w:rsidRPr="008C20CD">
        <w:rPr>
          <w:i/>
          <w:iCs/>
          <w:lang w:val="en-US"/>
        </w:rPr>
        <w:t>scipy, numpy, pandas, network</w:t>
      </w:r>
      <w:r w:rsidR="00EB2380">
        <w:rPr>
          <w:i/>
          <w:iCs/>
          <w:lang w:val="en-US"/>
        </w:rPr>
        <w:t>x</w:t>
      </w:r>
      <w:r w:rsidRPr="008C20CD">
        <w:rPr>
          <w:i/>
          <w:iCs/>
          <w:lang w:val="en-US"/>
        </w:rPr>
        <w:t>, pyplot</w:t>
      </w:r>
    </w:p>
    <w:p w14:paraId="539BCC6B" w14:textId="35530252" w:rsidR="00DD1109" w:rsidRDefault="00DD1109">
      <w:pPr>
        <w:rPr>
          <w:lang w:val="en-US"/>
        </w:rPr>
      </w:pPr>
      <w:r>
        <w:rPr>
          <w:lang w:val="en-US"/>
        </w:rPr>
        <w:t>Set the default graphics style with:</w:t>
      </w:r>
    </w:p>
    <w:p w14:paraId="1C07AA77" w14:textId="3B3B8899" w:rsidR="00DD1109" w:rsidRDefault="00DD1109">
      <w:pPr>
        <w:rPr>
          <w:lang w:val="en-US"/>
        </w:rPr>
      </w:pPr>
      <w:r w:rsidRPr="00DD1109">
        <w:rPr>
          <w:rFonts w:ascii="Courier New" w:hAnsi="Courier New" w:cs="Courier New"/>
          <w:color w:val="196B24" w:themeColor="accent3"/>
          <w:sz w:val="20"/>
          <w:szCs w:val="20"/>
          <w:lang w:val="en-US"/>
        </w:rPr>
        <w:t>pyplot.style.use(‘default’)</w:t>
      </w:r>
    </w:p>
    <w:p w14:paraId="1E793BB2" w14:textId="5DAFF505" w:rsidR="0086549A" w:rsidRPr="0086549A" w:rsidRDefault="0086549A" w:rsidP="0086549A">
      <w:pPr>
        <w:rPr>
          <w:lang w:val="en-US"/>
        </w:rPr>
      </w:pPr>
      <w:r>
        <w:rPr>
          <w:lang w:val="en-US"/>
        </w:rPr>
        <w:t>Also, import the following sub-modules from nilearn:</w:t>
      </w:r>
    </w:p>
    <w:p w14:paraId="560C8B5A" w14:textId="4E7BB5DA" w:rsidR="0086549A" w:rsidRPr="008C20CD" w:rsidRDefault="0086549A" w:rsidP="0086549A">
      <w:pPr>
        <w:rPr>
          <w:i/>
          <w:iCs/>
          <w:lang w:val="en-US"/>
        </w:rPr>
      </w:pPr>
      <w:r w:rsidRPr="008C20CD">
        <w:rPr>
          <w:i/>
          <w:iCs/>
          <w:lang w:val="en-US"/>
        </w:rPr>
        <w:t>con</w:t>
      </w:r>
      <w:r w:rsidR="008C20CD">
        <w:rPr>
          <w:i/>
          <w:iCs/>
          <w:lang w:val="en-US"/>
        </w:rPr>
        <w:t>n</w:t>
      </w:r>
      <w:r w:rsidRPr="008C20CD">
        <w:rPr>
          <w:i/>
          <w:iCs/>
          <w:lang w:val="en-US"/>
        </w:rPr>
        <w:t xml:space="preserve">ectome, maskers, plotting, datasets </w:t>
      </w:r>
    </w:p>
    <w:p w14:paraId="78E636F2" w14:textId="76137659" w:rsidR="0086549A" w:rsidRDefault="0086549A" w:rsidP="008654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by downloading the ADHD fMRI dataset with </w:t>
      </w:r>
    </w:p>
    <w:p w14:paraId="50606B94" w14:textId="267E3D34" w:rsidR="00A43C09" w:rsidRPr="00A43C09" w:rsidRDefault="0086549A" w:rsidP="0086549A">
      <w:pPr>
        <w:pStyle w:val="ListParagraph"/>
        <w:rPr>
          <w:rFonts w:ascii="Courier New" w:hAnsi="Courier New" w:cs="Courier New"/>
          <w:color w:val="196B24" w:themeColor="accent3"/>
          <w:sz w:val="20"/>
          <w:szCs w:val="20"/>
          <w:lang w:val="en-US"/>
        </w:rPr>
      </w:pPr>
      <w:r w:rsidRPr="00A43C09">
        <w:rPr>
          <w:rFonts w:ascii="Courier New" w:hAnsi="Courier New" w:cs="Courier New"/>
          <w:color w:val="196B24" w:themeColor="accent3"/>
          <w:sz w:val="20"/>
          <w:szCs w:val="20"/>
          <w:lang w:val="en-US"/>
        </w:rPr>
        <w:t>data = datasets.fetch_adhd</w:t>
      </w:r>
      <w:r w:rsidR="00A43C09" w:rsidRPr="00A43C09">
        <w:rPr>
          <w:rFonts w:ascii="Courier New" w:hAnsi="Courier New" w:cs="Courier New"/>
          <w:color w:val="196B24" w:themeColor="accent3"/>
          <w:sz w:val="20"/>
          <w:szCs w:val="20"/>
          <w:lang w:val="en-US"/>
        </w:rPr>
        <w:t>(40)</w:t>
      </w:r>
    </w:p>
    <w:p w14:paraId="7B02177D" w14:textId="5778CD14" w:rsidR="0086549A" w:rsidRDefault="0086549A" w:rsidP="0086549A">
      <w:pPr>
        <w:pStyle w:val="ListParagraph"/>
        <w:rPr>
          <w:lang w:val="en-US"/>
        </w:rPr>
      </w:pPr>
      <w:r>
        <w:rPr>
          <w:lang w:val="en-US"/>
        </w:rPr>
        <w:t xml:space="preserve"> for all 40 subjects.</w:t>
      </w:r>
    </w:p>
    <w:p w14:paraId="7A213A69" w14:textId="4B515F9B" w:rsidR="0086549A" w:rsidRDefault="0086549A" w:rsidP="0086549A">
      <w:pPr>
        <w:pStyle w:val="ListParagraph"/>
        <w:rPr>
          <w:lang w:val="en-US"/>
        </w:rPr>
      </w:pPr>
      <w:r>
        <w:rPr>
          <w:lang w:val="en-US"/>
        </w:rPr>
        <w:t>The data is about 1.75 GB, so it will take a moment to download</w:t>
      </w:r>
      <w:r w:rsidR="00CF465E">
        <w:rPr>
          <w:lang w:val="en-US"/>
        </w:rPr>
        <w:t xml:space="preserve"> the first time. After that, this command should load the data from your computer.</w:t>
      </w:r>
    </w:p>
    <w:p w14:paraId="167C7330" w14:textId="77777777" w:rsidR="007929CF" w:rsidRDefault="007929CF" w:rsidP="0086549A">
      <w:pPr>
        <w:pStyle w:val="ListParagraph"/>
        <w:rPr>
          <w:lang w:val="en-US"/>
        </w:rPr>
      </w:pPr>
    </w:p>
    <w:p w14:paraId="44BE5A06" w14:textId="3F613F44" w:rsidR="00CF465E" w:rsidRDefault="0086549A" w:rsidP="0086549A">
      <w:pPr>
        <w:pStyle w:val="ListParagraph"/>
        <w:rPr>
          <w:lang w:val="en-US"/>
        </w:rPr>
      </w:pPr>
      <w:r>
        <w:rPr>
          <w:lang w:val="en-US"/>
        </w:rPr>
        <w:t xml:space="preserve">Locate the </w:t>
      </w:r>
      <w:r w:rsidR="00CF465E">
        <w:rPr>
          <w:lang w:val="en-US"/>
        </w:rPr>
        <w:t xml:space="preserve">folder with </w:t>
      </w:r>
      <w:r>
        <w:rPr>
          <w:lang w:val="en-US"/>
        </w:rPr>
        <w:t>dataset on your computer</w:t>
      </w:r>
      <w:r w:rsidR="00CF465E">
        <w:rPr>
          <w:lang w:val="en-US"/>
        </w:rPr>
        <w:t xml:space="preserve">. </w:t>
      </w:r>
    </w:p>
    <w:p w14:paraId="27E0C29D" w14:textId="721283A6" w:rsidR="0086549A" w:rsidRDefault="00CF465E" w:rsidP="0086549A">
      <w:pPr>
        <w:pStyle w:val="ListParagraph"/>
        <w:rPr>
          <w:lang w:val="en-US"/>
        </w:rPr>
      </w:pPr>
      <w:r>
        <w:rPr>
          <w:lang w:val="en-US"/>
        </w:rPr>
        <w:t xml:space="preserve">Then </w:t>
      </w:r>
      <w:r w:rsidR="0086549A">
        <w:rPr>
          <w:lang w:val="en-US"/>
        </w:rPr>
        <w:t xml:space="preserve">load the subject </w:t>
      </w:r>
      <w:r>
        <w:rPr>
          <w:lang w:val="en-US"/>
        </w:rPr>
        <w:t>metadata</w:t>
      </w:r>
      <w:r w:rsidR="0086549A">
        <w:rPr>
          <w:lang w:val="en-US"/>
        </w:rPr>
        <w:t xml:space="preserve"> from </w:t>
      </w:r>
    </w:p>
    <w:p w14:paraId="4767388B" w14:textId="6E30F37A" w:rsidR="0086549A" w:rsidRPr="0086549A" w:rsidRDefault="0086549A" w:rsidP="0086549A">
      <w:pPr>
        <w:pStyle w:val="ListParagraph"/>
        <w:rPr>
          <w:lang w:val="en-US"/>
        </w:rPr>
      </w:pPr>
      <w:r>
        <w:rPr>
          <w:lang w:val="en-US"/>
        </w:rPr>
        <w:t>“</w:t>
      </w:r>
      <w:r w:rsidRPr="00DD1109">
        <w:rPr>
          <w:rFonts w:cs="Times New Roman"/>
          <w:color w:val="002060"/>
          <w:lang w:val="en-US"/>
        </w:rPr>
        <w:t>ADHD200_40subs_motion_parameters_and_phenotypics</w:t>
      </w:r>
      <w:r w:rsidR="00A43C09" w:rsidRPr="00DD1109">
        <w:rPr>
          <w:rFonts w:cs="Times New Roman"/>
          <w:color w:val="002060"/>
          <w:lang w:val="en-US"/>
        </w:rPr>
        <w:t>.csv</w:t>
      </w:r>
      <w:r>
        <w:rPr>
          <w:lang w:val="en-US"/>
        </w:rPr>
        <w:t>”, for example into a pandas dataframe. From the column “adhd”, get the indices for patients and controls</w:t>
      </w:r>
      <w:r w:rsidR="004D339F">
        <w:rPr>
          <w:lang w:val="en-US"/>
        </w:rPr>
        <w:t>.</w:t>
      </w:r>
    </w:p>
    <w:p w14:paraId="65D77B75" w14:textId="3C5CF537" w:rsidR="0086549A" w:rsidRDefault="0086549A" w:rsidP="007929CF">
      <w:pPr>
        <w:pStyle w:val="ListParagraph"/>
        <w:rPr>
          <w:lang w:val="en-US"/>
        </w:rPr>
      </w:pPr>
    </w:p>
    <w:p w14:paraId="158B56D2" w14:textId="214DA0DD" w:rsidR="00A43C09" w:rsidRDefault="007929CF" w:rsidP="007929CF">
      <w:pPr>
        <w:pStyle w:val="ListParagraph"/>
        <w:rPr>
          <w:lang w:val="en-US"/>
        </w:rPr>
      </w:pPr>
      <w:r>
        <w:rPr>
          <w:lang w:val="en-US"/>
        </w:rPr>
        <w:t xml:space="preserve">Load the </w:t>
      </w:r>
      <w:r w:rsidR="00DD1109">
        <w:rPr>
          <w:lang w:val="en-US"/>
        </w:rPr>
        <w:t xml:space="preserve">MSDL </w:t>
      </w:r>
      <w:r>
        <w:rPr>
          <w:lang w:val="en-US"/>
        </w:rPr>
        <w:t xml:space="preserve">atlas </w:t>
      </w:r>
      <w:r w:rsidR="00AE5D9C">
        <w:rPr>
          <w:lang w:val="en-US"/>
        </w:rPr>
        <w:t xml:space="preserve">(39 parcels) </w:t>
      </w:r>
      <w:r>
        <w:rPr>
          <w:lang w:val="en-US"/>
        </w:rPr>
        <w:t>into a variable using</w:t>
      </w:r>
      <w:r w:rsidR="00A43C09">
        <w:rPr>
          <w:lang w:val="en-US"/>
        </w:rPr>
        <w:t>:</w:t>
      </w:r>
      <w:r>
        <w:rPr>
          <w:lang w:val="en-US"/>
        </w:rPr>
        <w:t xml:space="preserve"> </w:t>
      </w:r>
    </w:p>
    <w:p w14:paraId="5781A5A4" w14:textId="23D8B979" w:rsidR="007929CF" w:rsidRPr="00A43C09" w:rsidRDefault="000E1BC2" w:rsidP="00DD1109">
      <w:pPr>
        <w:pStyle w:val="ListParagraph"/>
        <w:contextualSpacing w:val="0"/>
        <w:rPr>
          <w:rFonts w:ascii="Courier New" w:hAnsi="Courier New" w:cs="Courier New"/>
          <w:color w:val="275317" w:themeColor="accent6" w:themeShade="80"/>
          <w:sz w:val="20"/>
          <w:szCs w:val="20"/>
          <w:lang w:val="en-US"/>
        </w:rPr>
      </w:pPr>
      <w:r>
        <w:rPr>
          <w:rFonts w:ascii="Courier New" w:hAnsi="Courier New" w:cs="Courier New"/>
          <w:color w:val="275317" w:themeColor="accent6" w:themeShade="80"/>
          <w:sz w:val="20"/>
          <w:szCs w:val="20"/>
          <w:lang w:val="en-US"/>
        </w:rPr>
        <w:t xml:space="preserve">atlas = </w:t>
      </w:r>
      <w:r w:rsidR="0006469A" w:rsidRPr="00A43C09">
        <w:rPr>
          <w:rFonts w:ascii="Courier New" w:hAnsi="Courier New" w:cs="Courier New"/>
          <w:color w:val="275317" w:themeColor="accent6" w:themeShade="80"/>
          <w:sz w:val="20"/>
          <w:szCs w:val="20"/>
          <w:lang w:val="en-US"/>
        </w:rPr>
        <w:t>datasets.fetch_atlas_</w:t>
      </w:r>
      <w:r w:rsidR="00DD1109">
        <w:rPr>
          <w:rFonts w:ascii="Courier New" w:hAnsi="Courier New" w:cs="Courier New"/>
          <w:color w:val="275317" w:themeColor="accent6" w:themeShade="80"/>
          <w:sz w:val="20"/>
          <w:szCs w:val="20"/>
          <w:lang w:val="en-US"/>
        </w:rPr>
        <w:t>msdl</w:t>
      </w:r>
      <w:r w:rsidR="0006469A" w:rsidRPr="00A43C09">
        <w:rPr>
          <w:rFonts w:ascii="Courier New" w:hAnsi="Courier New" w:cs="Courier New"/>
          <w:color w:val="275317" w:themeColor="accent6" w:themeShade="80"/>
          <w:sz w:val="20"/>
          <w:szCs w:val="20"/>
          <w:lang w:val="en-US"/>
        </w:rPr>
        <w:t>()</w:t>
      </w:r>
    </w:p>
    <w:p w14:paraId="2C2ABA3F" w14:textId="079357AD" w:rsidR="00A43C09" w:rsidRDefault="00DD1109" w:rsidP="00A43C09">
      <w:pPr>
        <w:pStyle w:val="ListParagraph"/>
        <w:rPr>
          <w:lang w:val="en-US"/>
        </w:rPr>
      </w:pPr>
      <w:r>
        <w:rPr>
          <w:lang w:val="en-US"/>
        </w:rPr>
        <w:t>Get</w:t>
      </w:r>
      <w:r w:rsidR="00A43C09">
        <w:rPr>
          <w:lang w:val="en-US"/>
        </w:rPr>
        <w:t xml:space="preserve"> the atlas’ parcel labels with:</w:t>
      </w:r>
    </w:p>
    <w:p w14:paraId="4D69E0FC" w14:textId="7E37BCF4" w:rsidR="0006469A" w:rsidRPr="00A43C09" w:rsidRDefault="00A43C09" w:rsidP="00DD1109">
      <w:pPr>
        <w:pStyle w:val="ListParagraph"/>
        <w:spacing w:after="100"/>
        <w:contextualSpacing w:val="0"/>
        <w:rPr>
          <w:rFonts w:ascii="Courier New" w:hAnsi="Courier New" w:cs="Courier New"/>
          <w:color w:val="196B24" w:themeColor="accent3"/>
          <w:sz w:val="20"/>
          <w:szCs w:val="20"/>
          <w:lang w:val="en-US"/>
        </w:rPr>
      </w:pPr>
      <w:r w:rsidRPr="00A43C09">
        <w:rPr>
          <w:rFonts w:ascii="Courier New" w:hAnsi="Courier New" w:cs="Courier New"/>
          <w:color w:val="196B24" w:themeColor="accent3"/>
          <w:sz w:val="20"/>
          <w:szCs w:val="20"/>
          <w:lang w:val="en-US"/>
        </w:rPr>
        <w:t>labels = atlas.labels[1:]</w:t>
      </w:r>
    </w:p>
    <w:p w14:paraId="711B90CD" w14:textId="3B58D414" w:rsidR="00A43C09" w:rsidRDefault="00A43C09" w:rsidP="00A43C09">
      <w:pPr>
        <w:pStyle w:val="ListParagraph"/>
        <w:rPr>
          <w:lang w:val="en-US"/>
        </w:rPr>
      </w:pPr>
      <w:r>
        <w:rPr>
          <w:lang w:val="en-US"/>
        </w:rPr>
        <w:t xml:space="preserve">and the parcels’ coordinates with: </w:t>
      </w:r>
    </w:p>
    <w:p w14:paraId="39E24F1C" w14:textId="337B7414" w:rsidR="00A43C09" w:rsidRPr="00A43C09" w:rsidRDefault="005158AE" w:rsidP="00A43C09">
      <w:pPr>
        <w:pStyle w:val="ListParagraph"/>
        <w:rPr>
          <w:rFonts w:ascii="Courier New" w:hAnsi="Courier New" w:cs="Courier New"/>
          <w:color w:val="196B24" w:themeColor="accent3"/>
          <w:sz w:val="20"/>
          <w:szCs w:val="20"/>
          <w:lang w:val="en-US"/>
        </w:rPr>
      </w:pPr>
      <w:r w:rsidRPr="005158AE">
        <w:rPr>
          <w:rFonts w:ascii="Courier New" w:hAnsi="Courier New" w:cs="Courier New"/>
          <w:color w:val="196B24" w:themeColor="accent3"/>
          <w:sz w:val="20"/>
          <w:szCs w:val="20"/>
          <w:lang w:val="en-US"/>
        </w:rPr>
        <w:t>coords = atlas.region_coords</w:t>
      </w:r>
    </w:p>
    <w:p w14:paraId="43D41D3A" w14:textId="3A01A742" w:rsidR="00A43C09" w:rsidRDefault="00A43C09" w:rsidP="00A43C09">
      <w:pPr>
        <w:pStyle w:val="ListParagraph"/>
        <w:rPr>
          <w:lang w:val="en-US"/>
        </w:rPr>
      </w:pPr>
    </w:p>
    <w:p w14:paraId="139B01A3" w14:textId="6B567256" w:rsidR="0006469A" w:rsidRDefault="00DD1109" w:rsidP="007929CF">
      <w:pPr>
        <w:pStyle w:val="ListParagraph"/>
        <w:rPr>
          <w:lang w:val="en-US"/>
        </w:rPr>
      </w:pPr>
      <w:r>
        <w:rPr>
          <w:lang w:val="en-US"/>
        </w:rPr>
        <w:t>In nilearn, you can map the fMRI voxels to an atlas with “masks”:</w:t>
      </w:r>
    </w:p>
    <w:p w14:paraId="0E7EF969" w14:textId="67273E4D" w:rsidR="00DD1109" w:rsidRPr="00DD1109" w:rsidRDefault="00DD1109" w:rsidP="00DD1109">
      <w:pPr>
        <w:pStyle w:val="ListParagraph"/>
        <w:rPr>
          <w:rFonts w:ascii="Courier New" w:hAnsi="Courier New" w:cs="Courier New"/>
          <w:color w:val="196B24" w:themeColor="accent3"/>
          <w:sz w:val="20"/>
          <w:szCs w:val="20"/>
          <w:lang w:val="en-US"/>
        </w:rPr>
      </w:pPr>
      <w:r w:rsidRPr="00DD1109">
        <w:rPr>
          <w:rFonts w:ascii="Courier New" w:hAnsi="Courier New" w:cs="Courier New"/>
          <w:color w:val="196B24" w:themeColor="accent3"/>
          <w:sz w:val="20"/>
          <w:szCs w:val="20"/>
          <w:lang w:val="en-US"/>
        </w:rPr>
        <w:t>masker = NiftiMapsMasker( maps_img=atlas.maps,</w:t>
      </w:r>
    </w:p>
    <w:p w14:paraId="7B6E79B2" w14:textId="5E0A44F4" w:rsidR="00DD1109" w:rsidRDefault="00DD1109" w:rsidP="00DD1109">
      <w:pPr>
        <w:pStyle w:val="ListParagraph"/>
        <w:rPr>
          <w:rFonts w:ascii="Courier New" w:hAnsi="Courier New" w:cs="Courier New"/>
          <w:color w:val="196B24" w:themeColor="accent3"/>
          <w:sz w:val="20"/>
          <w:szCs w:val="20"/>
          <w:lang w:val="en-US"/>
        </w:rPr>
      </w:pPr>
      <w:r>
        <w:rPr>
          <w:rFonts w:ascii="Courier New" w:hAnsi="Courier New" w:cs="Courier New"/>
          <w:color w:val="196B24" w:themeColor="accent3"/>
          <w:sz w:val="20"/>
          <w:szCs w:val="20"/>
          <w:lang w:val="en-US"/>
        </w:rPr>
        <w:t xml:space="preserve">  </w:t>
      </w:r>
      <w:r w:rsidRPr="00DD1109">
        <w:rPr>
          <w:rFonts w:ascii="Courier New" w:hAnsi="Courier New" w:cs="Courier New"/>
          <w:color w:val="196B24" w:themeColor="accent3"/>
          <w:sz w:val="20"/>
          <w:szCs w:val="20"/>
          <w:lang w:val="en-US"/>
        </w:rPr>
        <w:t>standardize="zscore_sample",</w:t>
      </w:r>
      <w:r>
        <w:rPr>
          <w:rFonts w:ascii="Courier New" w:hAnsi="Courier New" w:cs="Courier New"/>
          <w:color w:val="196B24" w:themeColor="accent3"/>
          <w:sz w:val="20"/>
          <w:szCs w:val="20"/>
          <w:lang w:val="en-US"/>
        </w:rPr>
        <w:t>s</w:t>
      </w:r>
      <w:r w:rsidRPr="00DD1109">
        <w:rPr>
          <w:rFonts w:ascii="Courier New" w:hAnsi="Courier New" w:cs="Courier New"/>
          <w:color w:val="196B24" w:themeColor="accent3"/>
          <w:sz w:val="20"/>
          <w:szCs w:val="20"/>
          <w:lang w:val="en-US"/>
        </w:rPr>
        <w:t>tandardize_confounds="zscore_sample")</w:t>
      </w:r>
    </w:p>
    <w:p w14:paraId="7049D6B7" w14:textId="77777777" w:rsidR="00DD1109" w:rsidRDefault="00DD1109" w:rsidP="00DD1109">
      <w:pPr>
        <w:pStyle w:val="ListParagraph"/>
        <w:rPr>
          <w:rFonts w:ascii="Courier New" w:hAnsi="Courier New" w:cs="Courier New"/>
          <w:color w:val="196B24" w:themeColor="accent3"/>
          <w:sz w:val="20"/>
          <w:szCs w:val="20"/>
          <w:lang w:val="en-US"/>
        </w:rPr>
      </w:pPr>
    </w:p>
    <w:p w14:paraId="7B1D234E" w14:textId="65C054CD" w:rsidR="00DD1109" w:rsidRDefault="00DD1109" w:rsidP="00DD1109">
      <w:pPr>
        <w:pStyle w:val="ListParagraph"/>
        <w:rPr>
          <w:lang w:val="en-US"/>
        </w:rPr>
      </w:pPr>
      <w:r>
        <w:rPr>
          <w:lang w:val="en-US"/>
        </w:rPr>
        <w:t xml:space="preserve">For the first subject, get time series in the </w:t>
      </w:r>
      <w:r w:rsidR="004D339F">
        <w:rPr>
          <w:lang w:val="en-US"/>
        </w:rPr>
        <w:t xml:space="preserve">atlas with </w:t>
      </w:r>
    </w:p>
    <w:p w14:paraId="0239AEBC" w14:textId="5DA69D34" w:rsidR="004D339F" w:rsidRPr="00231F81" w:rsidRDefault="004D339F" w:rsidP="00DD1109">
      <w:pPr>
        <w:pStyle w:val="ListParagraph"/>
        <w:rPr>
          <w:rFonts w:ascii="Courier New" w:hAnsi="Courier New" w:cs="Courier New"/>
          <w:color w:val="196B24" w:themeColor="accent3"/>
          <w:sz w:val="20"/>
          <w:szCs w:val="20"/>
          <w:lang w:val="en-US"/>
        </w:rPr>
      </w:pPr>
      <w:r w:rsidRPr="00231F81">
        <w:rPr>
          <w:rFonts w:ascii="Courier New" w:hAnsi="Courier New" w:cs="Courier New"/>
          <w:color w:val="196B24" w:themeColor="accent3"/>
          <w:sz w:val="20"/>
          <w:szCs w:val="20"/>
          <w:lang w:val="en-US"/>
        </w:rPr>
        <w:t>masker.transform(data.func[0])</w:t>
      </w:r>
    </w:p>
    <w:p w14:paraId="0C941592" w14:textId="77777777" w:rsidR="004D339F" w:rsidRDefault="004D339F" w:rsidP="00DD1109">
      <w:pPr>
        <w:pStyle w:val="ListParagraph"/>
        <w:rPr>
          <w:lang w:val="en-US"/>
        </w:rPr>
      </w:pPr>
    </w:p>
    <w:p w14:paraId="757C90FF" w14:textId="7EECF3AB" w:rsidR="004D339F" w:rsidRDefault="004D339F" w:rsidP="00C105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let’s get the connectivity matri</w:t>
      </w:r>
      <w:r w:rsidR="00CF465E">
        <w:rPr>
          <w:lang w:val="en-US"/>
        </w:rPr>
        <w:t>x for this subject</w:t>
      </w:r>
      <w:r>
        <w:rPr>
          <w:lang w:val="en-US"/>
        </w:rPr>
        <w:t xml:space="preserve">, where we use (Pearson) correlation as connectivity metric. You can use the </w:t>
      </w:r>
      <w:r w:rsidRPr="00231F81">
        <w:rPr>
          <w:rFonts w:ascii="Courier New" w:hAnsi="Courier New" w:cs="Courier New"/>
          <w:color w:val="196B24" w:themeColor="accent3"/>
          <w:sz w:val="20"/>
          <w:szCs w:val="20"/>
          <w:lang w:val="en-US"/>
        </w:rPr>
        <w:t>ConnectivityMeasure()</w:t>
      </w:r>
      <w:r w:rsidRPr="00231F81">
        <w:rPr>
          <w:color w:val="196B24" w:themeColor="accent3"/>
          <w:sz w:val="20"/>
          <w:szCs w:val="20"/>
          <w:lang w:val="en-US"/>
        </w:rPr>
        <w:t xml:space="preserve"> </w:t>
      </w:r>
      <w:r>
        <w:rPr>
          <w:lang w:val="en-US"/>
        </w:rPr>
        <w:t>function from nilearn.connectome, or</w:t>
      </w:r>
      <w:r w:rsidR="00231F81">
        <w:rPr>
          <w:lang w:val="en-US"/>
        </w:rPr>
        <w:t xml:space="preserve"> functions from </w:t>
      </w:r>
      <w:r>
        <w:rPr>
          <w:lang w:val="en-US"/>
        </w:rPr>
        <w:t>numpy</w:t>
      </w:r>
      <w:r w:rsidR="00231F81">
        <w:rPr>
          <w:lang w:val="en-US"/>
        </w:rPr>
        <w:t xml:space="preserve"> or scipy.</w:t>
      </w:r>
    </w:p>
    <w:p w14:paraId="47ABBD97" w14:textId="7B192111" w:rsidR="008C20CD" w:rsidRDefault="00231F81" w:rsidP="00DD1109">
      <w:pPr>
        <w:pStyle w:val="ListParagraph"/>
        <w:rPr>
          <w:lang w:val="en-US"/>
        </w:rPr>
      </w:pPr>
      <w:r>
        <w:rPr>
          <w:lang w:val="en-US"/>
        </w:rPr>
        <w:t xml:space="preserve">Plot the resulting matrix using an appropriate function from either nilearn or pyplot. </w:t>
      </w:r>
      <w:r w:rsidR="00C90C16">
        <w:rPr>
          <w:lang w:val="en-US"/>
        </w:rPr>
        <w:t>All</w:t>
      </w:r>
      <w:r>
        <w:rPr>
          <w:lang w:val="en-US"/>
        </w:rPr>
        <w:t xml:space="preserve"> label names should be </w:t>
      </w:r>
      <w:r w:rsidR="00C90C16">
        <w:rPr>
          <w:lang w:val="en-US"/>
        </w:rPr>
        <w:t xml:space="preserve">given as ticks </w:t>
      </w:r>
      <w:r>
        <w:rPr>
          <w:lang w:val="en-US"/>
        </w:rPr>
        <w:t>on the x and y axes.</w:t>
      </w:r>
      <w:r w:rsidR="008C20CD">
        <w:rPr>
          <w:lang w:val="en-US"/>
        </w:rPr>
        <w:t xml:space="preserve"> Make sure that the </w:t>
      </w:r>
      <w:r w:rsidR="00C90C16">
        <w:rPr>
          <w:lang w:val="en-US"/>
        </w:rPr>
        <w:t>z</w:t>
      </w:r>
      <w:r w:rsidR="008C20CD">
        <w:rPr>
          <w:lang w:val="en-US"/>
        </w:rPr>
        <w:t>-axis (or v-axis) is centered on zero.</w:t>
      </w:r>
      <w:r w:rsidR="00C10552">
        <w:rPr>
          <w:lang w:val="en-US"/>
        </w:rPr>
        <w:t xml:space="preserve"> </w:t>
      </w:r>
    </w:p>
    <w:p w14:paraId="59B12154" w14:textId="704CA6E6" w:rsidR="00231F81" w:rsidRDefault="00C10552" w:rsidP="00DD1109">
      <w:pPr>
        <w:pStyle w:val="ListParagraph"/>
        <w:rPr>
          <w:lang w:val="en-US"/>
        </w:rPr>
      </w:pPr>
      <w:r>
        <w:rPr>
          <w:lang w:val="en-US"/>
        </w:rPr>
        <w:lastRenderedPageBreak/>
        <w:t>(10 points)</w:t>
      </w:r>
    </w:p>
    <w:p w14:paraId="64356739" w14:textId="572DD0F4" w:rsidR="00231F81" w:rsidRDefault="00231F81" w:rsidP="00C10552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196B24" w:themeColor="accent3"/>
          <w:sz w:val="20"/>
          <w:szCs w:val="20"/>
          <w:lang w:val="en-US"/>
        </w:rPr>
      </w:pPr>
      <w:r>
        <w:rPr>
          <w:lang w:val="en-US"/>
        </w:rPr>
        <w:t xml:space="preserve">Next, let’s look at the strongest connections. Threshold the matrix so that only the strongest 5% edges/connections remain and plot the resulting sparse matrix with </w:t>
      </w:r>
      <w:r w:rsidRPr="00231F81">
        <w:rPr>
          <w:rFonts w:ascii="Courier New" w:hAnsi="Courier New" w:cs="Courier New"/>
          <w:color w:val="196B24" w:themeColor="accent3"/>
          <w:sz w:val="20"/>
          <w:szCs w:val="20"/>
          <w:lang w:val="en-US"/>
        </w:rPr>
        <w:t>plotting.plot_connectome()</w:t>
      </w:r>
    </w:p>
    <w:p w14:paraId="15261051" w14:textId="77777777" w:rsidR="008C20CD" w:rsidRDefault="00231F81" w:rsidP="00DD1109">
      <w:pPr>
        <w:pStyle w:val="ListParagraph"/>
        <w:rPr>
          <w:lang w:val="en-US"/>
        </w:rPr>
      </w:pPr>
      <w:r>
        <w:rPr>
          <w:lang w:val="en-US"/>
        </w:rPr>
        <w:t>Repeat with strongest 10%, and with strongest 30% connections.</w:t>
      </w:r>
      <w:r w:rsidR="00C10552">
        <w:rPr>
          <w:lang w:val="en-US"/>
        </w:rPr>
        <w:t xml:space="preserve"> </w:t>
      </w:r>
    </w:p>
    <w:p w14:paraId="48100012" w14:textId="325C2C8E" w:rsidR="00231F81" w:rsidRDefault="00C10552" w:rsidP="00DD1109">
      <w:pPr>
        <w:pStyle w:val="ListParagraph"/>
        <w:rPr>
          <w:lang w:val="en-US"/>
        </w:rPr>
      </w:pPr>
      <w:r>
        <w:rPr>
          <w:lang w:val="en-US"/>
        </w:rPr>
        <w:t>(10 points)</w:t>
      </w:r>
    </w:p>
    <w:p w14:paraId="4497BA67" w14:textId="77777777" w:rsidR="00231F81" w:rsidRDefault="00231F81" w:rsidP="00DD1109">
      <w:pPr>
        <w:pStyle w:val="ListParagraph"/>
        <w:rPr>
          <w:lang w:val="en-US"/>
        </w:rPr>
      </w:pPr>
    </w:p>
    <w:p w14:paraId="4D63FC1D" w14:textId="13C7EF1F" w:rsidR="00231F81" w:rsidRDefault="00231F81" w:rsidP="00C105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Now, let’s identify some hubs. </w:t>
      </w:r>
      <w:r w:rsidR="00AE5D9C">
        <w:rPr>
          <w:lang w:val="en-US"/>
        </w:rPr>
        <w:t xml:space="preserve">Threshold the matrix at </w:t>
      </w:r>
      <w:r w:rsidR="00C10552">
        <w:rPr>
          <w:lang w:val="en-US"/>
        </w:rPr>
        <w:t>30</w:t>
      </w:r>
      <w:r w:rsidR="00AE5D9C">
        <w:rPr>
          <w:lang w:val="en-US"/>
        </w:rPr>
        <w:t>% and compute the degree for each node/parcel.</w:t>
      </w:r>
    </w:p>
    <w:p w14:paraId="2A996395" w14:textId="3223E7DD" w:rsidR="00AE5D9C" w:rsidRDefault="00AE5D9C" w:rsidP="00AE5D9C">
      <w:pPr>
        <w:pStyle w:val="ListParagraph"/>
        <w:rPr>
          <w:lang w:val="en-US"/>
        </w:rPr>
      </w:pPr>
      <w:r>
        <w:rPr>
          <w:lang w:val="en-US"/>
        </w:rPr>
        <w:t xml:space="preserve">Identify the parcels with largest degree. </w:t>
      </w:r>
    </w:p>
    <w:p w14:paraId="40590686" w14:textId="77777777" w:rsidR="008C20CD" w:rsidRDefault="00AE5D9C" w:rsidP="00AE5D9C">
      <w:pPr>
        <w:pStyle w:val="ListParagraph"/>
        <w:rPr>
          <w:lang w:val="en-US"/>
        </w:rPr>
      </w:pPr>
      <w:r>
        <w:rPr>
          <w:lang w:val="en-US"/>
        </w:rPr>
        <w:t>Now, for each of these parcels, repeat plot_connectome() but so that no other connections are shown other than the 8 strongest connections of this parcel.</w:t>
      </w:r>
      <w:r w:rsidR="00FD6061">
        <w:rPr>
          <w:lang w:val="en-US"/>
        </w:rPr>
        <w:t xml:space="preserve"> </w:t>
      </w:r>
    </w:p>
    <w:p w14:paraId="0225A448" w14:textId="5533D401" w:rsidR="00AE5D9C" w:rsidRDefault="00FD6061" w:rsidP="00AE5D9C">
      <w:pPr>
        <w:pStyle w:val="ListParagraph"/>
        <w:rPr>
          <w:lang w:val="en-US"/>
        </w:rPr>
      </w:pPr>
      <w:r>
        <w:rPr>
          <w:lang w:val="en-US"/>
        </w:rPr>
        <w:t>(10 points)</w:t>
      </w:r>
    </w:p>
    <w:p w14:paraId="68A44FC4" w14:textId="77777777" w:rsidR="00AE5D9C" w:rsidRDefault="00AE5D9C" w:rsidP="00AE5D9C">
      <w:pPr>
        <w:pStyle w:val="ListParagraph"/>
        <w:rPr>
          <w:lang w:val="en-US"/>
        </w:rPr>
      </w:pPr>
    </w:p>
    <w:p w14:paraId="29A58BD6" w14:textId="063107BE" w:rsidR="00AE5D9C" w:rsidRDefault="00AE5D9C" w:rsidP="00C105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Next, let’s move on to group-level analysis</w:t>
      </w:r>
      <w:r w:rsidR="00C10552">
        <w:rPr>
          <w:lang w:val="en-US"/>
        </w:rPr>
        <w:t xml:space="preserve"> and investigate which hubs differ between patients and controls</w:t>
      </w:r>
      <w:r>
        <w:rPr>
          <w:lang w:val="en-US"/>
        </w:rPr>
        <w:t>.</w:t>
      </w:r>
    </w:p>
    <w:p w14:paraId="7E6CCADD" w14:textId="34C26B58" w:rsidR="00AE5D9C" w:rsidRDefault="00AE5D9C" w:rsidP="00AE5D9C">
      <w:pPr>
        <w:pStyle w:val="ListParagraph"/>
        <w:rPr>
          <w:lang w:val="en-US"/>
        </w:rPr>
      </w:pPr>
      <w:r>
        <w:rPr>
          <w:lang w:val="en-US"/>
        </w:rPr>
        <w:t>Get the time series and the connectivity matri</w:t>
      </w:r>
      <w:r w:rsidR="00A50AAE">
        <w:rPr>
          <w:lang w:val="en-US"/>
        </w:rPr>
        <w:t>ces</w:t>
      </w:r>
      <w:r>
        <w:rPr>
          <w:lang w:val="en-US"/>
        </w:rPr>
        <w:t xml:space="preserve"> for all subjects. Note that the subjects’ recordings have differing numbers of samples.</w:t>
      </w:r>
    </w:p>
    <w:p w14:paraId="3D7EBD44" w14:textId="3E4D4E86" w:rsidR="008C20CD" w:rsidRDefault="00C10552" w:rsidP="00AE5D9C">
      <w:pPr>
        <w:pStyle w:val="ListParagraph"/>
        <w:rPr>
          <w:lang w:val="en-US"/>
        </w:rPr>
      </w:pPr>
      <w:r>
        <w:rPr>
          <w:lang w:val="en-US"/>
        </w:rPr>
        <w:t xml:space="preserve">Compute and plot the </w:t>
      </w:r>
      <w:r w:rsidR="00A50AAE">
        <w:rPr>
          <w:lang w:val="en-US"/>
        </w:rPr>
        <w:t xml:space="preserve">group </w:t>
      </w:r>
      <w:r>
        <w:rPr>
          <w:lang w:val="en-US"/>
        </w:rPr>
        <w:t xml:space="preserve">mean connectivity matrix for </w:t>
      </w:r>
      <w:r w:rsidR="00A50AAE">
        <w:rPr>
          <w:lang w:val="en-US"/>
        </w:rPr>
        <w:t>all subjects</w:t>
      </w:r>
      <w:r>
        <w:rPr>
          <w:lang w:val="en-US"/>
        </w:rPr>
        <w:t xml:space="preserve">, for patients, and for controls. </w:t>
      </w:r>
      <w:r w:rsidR="00A50AAE">
        <w:rPr>
          <w:lang w:val="en-US"/>
        </w:rPr>
        <w:t>Then,</w:t>
      </w:r>
      <w:r>
        <w:rPr>
          <w:lang w:val="en-US"/>
        </w:rPr>
        <w:t xml:space="preserve"> plot the difference</w:t>
      </w:r>
      <w:r w:rsidR="00FD6061">
        <w:rPr>
          <w:lang w:val="en-US"/>
        </w:rPr>
        <w:t xml:space="preserve"> between patients and controls</w:t>
      </w:r>
      <w:r>
        <w:rPr>
          <w:lang w:val="en-US"/>
        </w:rPr>
        <w:t>.</w:t>
      </w:r>
      <w:r w:rsidR="00FD6061">
        <w:rPr>
          <w:lang w:val="en-US"/>
        </w:rPr>
        <w:t xml:space="preserve"> </w:t>
      </w:r>
    </w:p>
    <w:p w14:paraId="7883D207" w14:textId="7AFC5611" w:rsidR="00C10552" w:rsidRDefault="00FD6061" w:rsidP="00AE5D9C">
      <w:pPr>
        <w:pStyle w:val="ListParagraph"/>
        <w:rPr>
          <w:lang w:val="en-US"/>
        </w:rPr>
      </w:pPr>
      <w:r>
        <w:rPr>
          <w:lang w:val="en-US"/>
        </w:rPr>
        <w:t>(10 points)</w:t>
      </w:r>
    </w:p>
    <w:p w14:paraId="2B4FFDF7" w14:textId="77777777" w:rsidR="00C10552" w:rsidRDefault="00C10552" w:rsidP="00AE5D9C">
      <w:pPr>
        <w:pStyle w:val="ListParagraph"/>
        <w:rPr>
          <w:lang w:val="en-US"/>
        </w:rPr>
      </w:pPr>
    </w:p>
    <w:p w14:paraId="3B07AD2B" w14:textId="003A50EB" w:rsidR="008C20CD" w:rsidRDefault="00C10552" w:rsidP="00FD60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patient mean, and the control mean, threshold at 30% and compute the parcels’ degrees. Compute the difference in degree between controls and patients for each parcel. Identify the 7 parcels with the largest differences in degree between both groups. Repeat with betweenness centrality</w:t>
      </w:r>
      <w:r w:rsidR="00A50AAE">
        <w:rPr>
          <w:lang w:val="en-US"/>
        </w:rPr>
        <w:t xml:space="preserve"> (for which you can use functions from </w:t>
      </w:r>
      <w:r w:rsidR="00A50AAE" w:rsidRPr="00A50AAE">
        <w:rPr>
          <w:i/>
          <w:iCs/>
          <w:lang w:val="en-US"/>
        </w:rPr>
        <w:t>networkx</w:t>
      </w:r>
      <w:r w:rsidR="00A50AAE">
        <w:rPr>
          <w:lang w:val="en-US"/>
        </w:rPr>
        <w:t>)</w:t>
      </w:r>
      <w:r>
        <w:rPr>
          <w:lang w:val="en-US"/>
        </w:rPr>
        <w:t>.</w:t>
      </w:r>
      <w:r w:rsidR="00FD6061">
        <w:rPr>
          <w:lang w:val="en-US"/>
        </w:rPr>
        <w:t xml:space="preserve"> </w:t>
      </w:r>
    </w:p>
    <w:p w14:paraId="3565638F" w14:textId="422FB38B" w:rsidR="00C10552" w:rsidRPr="00AE5D9C" w:rsidRDefault="00FD6061" w:rsidP="008C20CD">
      <w:pPr>
        <w:pStyle w:val="ListParagraph"/>
        <w:rPr>
          <w:lang w:val="en-US"/>
        </w:rPr>
      </w:pPr>
      <w:r>
        <w:rPr>
          <w:lang w:val="en-US"/>
        </w:rPr>
        <w:t>(10 points)</w:t>
      </w:r>
    </w:p>
    <w:sectPr w:rsidR="00C10552" w:rsidRPr="00AE5D9C" w:rsidSect="00A50AAE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AA72BD"/>
    <w:multiLevelType w:val="hybridMultilevel"/>
    <w:tmpl w:val="92540C0E"/>
    <w:lvl w:ilvl="0" w:tplc="040B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690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99"/>
    <w:rsid w:val="0006469A"/>
    <w:rsid w:val="000E1BC2"/>
    <w:rsid w:val="00231F81"/>
    <w:rsid w:val="00471128"/>
    <w:rsid w:val="004D339F"/>
    <w:rsid w:val="005158AE"/>
    <w:rsid w:val="0058437C"/>
    <w:rsid w:val="00782B99"/>
    <w:rsid w:val="007929CF"/>
    <w:rsid w:val="0086549A"/>
    <w:rsid w:val="008C20CD"/>
    <w:rsid w:val="00925D76"/>
    <w:rsid w:val="00A1753C"/>
    <w:rsid w:val="00A43C09"/>
    <w:rsid w:val="00A50AAE"/>
    <w:rsid w:val="00AE5D9C"/>
    <w:rsid w:val="00C10552"/>
    <w:rsid w:val="00C90C16"/>
    <w:rsid w:val="00CF465E"/>
    <w:rsid w:val="00D06BC8"/>
    <w:rsid w:val="00DD1109"/>
    <w:rsid w:val="00E1464F"/>
    <w:rsid w:val="00EB2380"/>
    <w:rsid w:val="00FD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3274"/>
  <w15:chartTrackingRefBased/>
  <w15:docId w15:val="{74FE8139-73F9-4810-867B-3BD3B99CF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B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B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B9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3C0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0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Siebenhühner Felix</dc:creator>
  <cp:keywords/>
  <dc:description/>
  <cp:lastModifiedBy>Siebenhühner Felix</cp:lastModifiedBy>
  <cp:revision>6</cp:revision>
  <dcterms:created xsi:type="dcterms:W3CDTF">2024-11-18T14:02:00Z</dcterms:created>
  <dcterms:modified xsi:type="dcterms:W3CDTF">2024-11-18T14:48:00Z</dcterms:modified>
</cp:coreProperties>
</file>