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SAFESKILL AI: PROJECT PROPOSAL &amp; SPECIFICATIONS</w:t>
      </w:r>
    </w:p>
    <w:p>
      <w:r>
        <w:t>Project Title: SafeSkill AI</w:t>
        <w:br/>
        <w:t>Domain: Intelligent Worker Safety &amp; Performance Monitoring System for Manufacturing</w:t>
      </w:r>
    </w:p>
    <w:p>
      <w:pPr>
        <w:pStyle w:val="Heading1"/>
      </w:pPr>
      <w:r>
        <w:t>PART 1: PROJECT PROPOSAL</w:t>
      </w:r>
    </w:p>
    <w:p>
      <w:pPr>
        <w:pStyle w:val="Heading2"/>
      </w:pPr>
      <w:r>
        <w:t>1. Executive Summary &amp; Problem Statement</w:t>
      </w:r>
    </w:p>
    <w:p>
      <w:r>
        <w:t>SafeSkill AI is an artificial intelligence capstone project designed to connect camera safety monitoring with work production data, helping factory managers prevent workplace accidents and product quality defects[cite: 1].</w:t>
        <w:br/>
        <w:br/>
        <w:t>Core problems addressed include:</w:t>
        <w:br/>
        <w:t>• Unreported Safety Hazards: Over 80% of safety near-misses (e.g., walking too close to forklift paths without safety gear) go unreported[cite: 1].</w:t>
        <w:br/>
        <w:t>• Undetected Skill Drift: Workers slowly losing efficiency over time, resulting in higher product error rates discovered too late[cite: 1].</w:t>
      </w:r>
    </w:p>
    <w:p>
      <w:pPr>
        <w:pStyle w:val="Heading2"/>
      </w:pPr>
      <w:r>
        <w:t>2. Key Deliverables &amp; Objectives</w:t>
      </w:r>
    </w:p>
    <w:p>
      <w:r>
        <w:t>• Computer Vision Safety Pipeline: Video detection system to spot workers, track forklifts, and catch near-miss events[cite: 1].</w:t>
        <w:br/>
        <w:t>• Performance Risk Engine: ML model to predict worker error risks and skill drops based on daily logs[cite: 1].</w:t>
        <w:br/>
        <w:t>• AI Report Generator: Automated assistant combining safety and work records into clear advisory reports[cite: 1].</w:t>
        <w:br/>
        <w:t>• SafeSkill AI Web Portal: Dashboard providing live safety alerts, risk maps, and worker profiles[cite: 1].</w:t>
      </w:r>
    </w:p>
    <w:p>
      <w:pPr>
        <w:pStyle w:val="Heading1"/>
      </w:pPr>
      <w:r>
        <w:t>PART 2: SOFTWARE REQUIREMENTS SPECIFICATION (SRS)</w:t>
      </w:r>
    </w:p>
    <w:p>
      <w:pPr>
        <w:pStyle w:val="Heading2"/>
      </w:pPr>
      <w:r>
        <w:t>1. Scope &amp; User Classes</w:t>
      </w:r>
    </w:p>
    <w:p>
      <w:r>
        <w:t>SafeSkill AI centralizes factory camera video streams and production database records to serve three main user classes[cite: 4]:</w:t>
        <w:br/>
        <w:t>• Safety Manager: Needs live safety warnings, near-accident clips, and facility heatmaps[cite: 4].</w:t>
        <w:br/>
        <w:t>• Plant Operations Manager: Needs worker productivity charts, error trends, and risk reports[cite: 4].</w:t>
        <w:br/>
        <w:t>• HR/Training Specialist: Focuses on AI-generated personal training plans[cite: 4].</w:t>
      </w:r>
    </w:p>
    <w:p>
      <w:pPr>
        <w:pStyle w:val="Heading2"/>
      </w:pPr>
      <w:r>
        <w:t>2. Functional &amp; Non-Functional Requirements</w:t>
      </w:r>
    </w:p>
    <w:p>
      <w:r>
        <w:t>• FR-CV-01 (Live Safety Detection): AI analysis for workers, machines, and restricted danger zones with immediate alerts[cite: 4].</w:t>
        <w:br/>
        <w:t>• FR-ML-02 (Skill &amp; Performance Risk Prediction): Generates overall Risk Scores from 0.0 to 1.0[cite: 4].</w:t>
        <w:br/>
        <w:t>• NFR-PERF-01 (Processing Speed): Video detection must process at &gt;= 15 frames per second[cite: 4].</w:t>
        <w:br/>
        <w:t>• NFR-SEC-03 (Security): Strict role-based access control (RBAC) protecting all records[cite: 4].</w:t>
      </w:r>
    </w:p>
    <w:p>
      <w:pPr>
        <w:pStyle w:val="Heading1"/>
      </w:pPr>
      <w:r>
        <w:t>PART 3: TECHNICAL DESIGN SPECIFICATION (TDS)</w:t>
      </w:r>
    </w:p>
    <w:p>
      <w:pPr>
        <w:pStyle w:val="Heading2"/>
      </w:pPr>
      <w:r>
        <w:t>1. System Architecture &amp; Component Stack</w:t>
      </w:r>
    </w:p>
    <w:p>
      <w:r>
        <w:t>• Layer 1 (Data Ingestion): Security cameras, video files, and production data uploads[cite: 3].</w:t>
        <w:br/>
        <w:t>• Layer 2 (Analytics Engine): YOLOv8 vision processing and machine learning risk models[cite: 3].</w:t>
        <w:br/>
        <w:t>• Layer 3 (Orchestration): AI assistant tools for generating advice[cite: 3].</w:t>
        <w:br/>
        <w:t>• Layer 4 (Application Server): Python Flask web server and API connections[cite: 3].</w:t>
        <w:br/>
        <w:t>• Layer 5 (Storage): Database records and media file storage[cite: 3].</w:t>
      </w:r>
    </w:p>
    <w:p>
      <w:pPr>
        <w:pStyle w:val="Heading2"/>
      </w:pPr>
      <w:r>
        <w:t>2. Core Database Schema</w:t>
      </w:r>
    </w:p>
    <w:p>
      <w:r>
        <w:t>• workers: Master employee directory (worker_id, name, department)[cite: 3].</w:t>
        <w:br/>
        <w:t>• safety_incidents: Logged camera safety violations and severity[cite: 3].</w:t>
        <w:br/>
        <w:t>• performance_logs: Daily work output, defect counts, and risk levels[cite: 3].</w:t>
        <w:br/>
        <w:t>• ai_recommendations: Generated training plans and action items[cite: 3].</w:t>
      </w:r>
    </w:p>
    <w:p>
      <w:pPr>
        <w:pStyle w:val="Heading1"/>
      </w:pPr>
      <w:r>
        <w:t>PART 4: FUNCTIONAL DESIGN SPECIFICATION (FSD)</w:t>
      </w:r>
    </w:p>
    <w:p>
      <w:pPr>
        <w:pStyle w:val="Heading2"/>
      </w:pPr>
      <w:r>
        <w:t>1. Key Functional Requirements &amp; APIs</w:t>
      </w:r>
    </w:p>
    <w:p>
      <w:r>
        <w:t>• FR-01 (Feed Ingestion): Reads video stream frame by frame[cite: 2].</w:t>
        <w:br/>
        <w:t>• FR-02 (Zone Drawing): Custom safety zone outlines via screen coordinates[cite: 2].</w:t>
        <w:br/>
        <w:t>• POST /api/v1/safety/analyze: Evaluates video stream and danger zones to return violations[cite: 3].</w:t>
        <w:br/>
        <w:t>• POST /api/v1/performance/predict: Accepts worker metrics to return risk scores[cite: 3].</w:t>
        <w:br/>
        <w:t>• POST /api/v1/reports/generate: Combines records to return AI action plans[cite: 3].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