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FB98" w14:textId="77777777" w:rsidR="001A3BF4" w:rsidRPr="001A3BF4" w:rsidRDefault="001A3BF4" w:rsidP="001A3BF4">
      <w:r w:rsidRPr="001A3BF4">
        <w:t xml:space="preserve">Below is a </w:t>
      </w:r>
      <w:r w:rsidRPr="001A3BF4">
        <w:rPr>
          <w:b/>
          <w:bCs/>
        </w:rPr>
        <w:t>professional-grade website blueprint</w:t>
      </w:r>
      <w:r w:rsidRPr="001A3BF4">
        <w:t xml:space="preserve"> designed specifically for ImplementAI.ae, structured around the </w:t>
      </w:r>
      <w:r w:rsidRPr="001A3BF4">
        <w:rPr>
          <w:b/>
          <w:bCs/>
        </w:rPr>
        <w:t xml:space="preserve">most powerful, high-intent keywords </w:t>
      </w:r>
      <w:proofErr w:type="gramStart"/>
      <w:r w:rsidRPr="001A3BF4">
        <w:rPr>
          <w:b/>
          <w:bCs/>
        </w:rPr>
        <w:t>actually searched</w:t>
      </w:r>
      <w:proofErr w:type="gramEnd"/>
      <w:r w:rsidRPr="001A3BF4">
        <w:rPr>
          <w:b/>
          <w:bCs/>
        </w:rPr>
        <w:t xml:space="preserve"> in the UAE market</w:t>
      </w:r>
      <w:r w:rsidRPr="001A3BF4">
        <w:t>.</w:t>
      </w:r>
    </w:p>
    <w:p w14:paraId="5804E975" w14:textId="77777777" w:rsidR="001A3BF4" w:rsidRPr="001A3BF4" w:rsidRDefault="001A3BF4" w:rsidP="001A3BF4">
      <w:r w:rsidRPr="001A3BF4">
        <w:t>This framework blends SEO architecture, service positioning, user intent mapping, and conversion funnel design.</w:t>
      </w:r>
      <w:r w:rsidRPr="001A3BF4">
        <w:br/>
        <w:t>It is structured exactly the way top digital consulting firms build high-converting sites.</w:t>
      </w:r>
    </w:p>
    <w:p w14:paraId="4F7D156E" w14:textId="77777777" w:rsidR="001A3BF4" w:rsidRPr="001A3BF4" w:rsidRDefault="001A3BF4" w:rsidP="001A3BF4">
      <w:r w:rsidRPr="001A3BF4">
        <w:pict w14:anchorId="3F76468A">
          <v:rect id="_x0000_i1091" style="width:0;height:1.5pt" o:hralign="center" o:hrstd="t" o:hr="t" fillcolor="#a0a0a0" stroked="f"/>
        </w:pict>
      </w:r>
    </w:p>
    <w:p w14:paraId="0CABF455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ImplementAI.ae – Website SEO Blueprint</w:t>
      </w:r>
    </w:p>
    <w:p w14:paraId="3BC90C6A" w14:textId="77777777" w:rsidR="001A3BF4" w:rsidRPr="001A3BF4" w:rsidRDefault="001A3BF4" w:rsidP="001A3BF4">
      <w:r w:rsidRPr="001A3BF4">
        <w:rPr>
          <w:b/>
          <w:bCs/>
        </w:rPr>
        <w:t>Objective:</w:t>
      </w:r>
      <w:r w:rsidRPr="001A3BF4">
        <w:br/>
        <w:t>Create a pillar-based, topic-cluster website architecture that targets the strongest commercial, informational, and competitive AI-related keywords searched in the UAE.</w:t>
      </w:r>
    </w:p>
    <w:p w14:paraId="2AEE0671" w14:textId="77777777" w:rsidR="001A3BF4" w:rsidRPr="001A3BF4" w:rsidRDefault="001A3BF4" w:rsidP="001A3BF4">
      <w:r w:rsidRPr="001A3BF4">
        <w:t>This structure positions ImplementAI.ae as the authority in:</w:t>
      </w:r>
      <w:r w:rsidRPr="001A3BF4">
        <w:br/>
        <w:t>• AI consulting</w:t>
      </w:r>
      <w:r w:rsidRPr="001A3BF4">
        <w:br/>
        <w:t>• AI strategy</w:t>
      </w:r>
      <w:r w:rsidRPr="001A3BF4">
        <w:br/>
        <w:t>• Automation and AI agents</w:t>
      </w:r>
      <w:r w:rsidRPr="001A3BF4">
        <w:br/>
        <w:t>• Fractional CAIO leadership</w:t>
      </w:r>
      <w:r w:rsidRPr="001A3BF4">
        <w:br/>
        <w:t>• AI workshops and enablement</w:t>
      </w:r>
      <w:r w:rsidRPr="001A3BF4">
        <w:br/>
        <w:t>• AI readiness modelling</w:t>
      </w:r>
    </w:p>
    <w:p w14:paraId="0879DEEB" w14:textId="77777777" w:rsidR="001A3BF4" w:rsidRPr="001A3BF4" w:rsidRDefault="001A3BF4" w:rsidP="001A3BF4">
      <w:r w:rsidRPr="001A3BF4">
        <w:pict w14:anchorId="377CE0C5">
          <v:rect id="_x0000_i1092" style="width:0;height:1.5pt" o:hralign="center" o:hrstd="t" o:hr="t" fillcolor="#a0a0a0" stroked="f"/>
        </w:pict>
      </w:r>
    </w:p>
    <w:p w14:paraId="466983E2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PILLAR 1 — AI CONSULTING (Primary Commercial Pillar)</w:t>
      </w:r>
    </w:p>
    <w:p w14:paraId="58F55CE0" w14:textId="77777777" w:rsidR="001A3BF4" w:rsidRPr="001A3BF4" w:rsidRDefault="001A3BF4" w:rsidP="001A3BF4">
      <w:r w:rsidRPr="001A3BF4">
        <w:rPr>
          <w:b/>
          <w:bCs/>
        </w:rPr>
        <w:t>Main Pillar Page:</w:t>
      </w:r>
      <w:r w:rsidRPr="001A3BF4">
        <w:br/>
      </w:r>
      <w:r w:rsidRPr="001A3BF4">
        <w:rPr>
          <w:b/>
          <w:bCs/>
        </w:rPr>
        <w:t>AI Consulting &amp; AI Strategy Services</w:t>
      </w:r>
      <w:r w:rsidRPr="001A3BF4">
        <w:br/>
        <w:t>(High-intent keywords: AI consulting, AI consultant, AI consulting company, AI strategy consulting, AI advisory services)</w:t>
      </w:r>
    </w:p>
    <w:p w14:paraId="57F8ED2B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Topic Cluster Pages:</w:t>
      </w:r>
    </w:p>
    <w:p w14:paraId="03AF64C4" w14:textId="77777777" w:rsidR="001A3BF4" w:rsidRPr="001A3BF4" w:rsidRDefault="001A3BF4" w:rsidP="001A3BF4">
      <w:pPr>
        <w:numPr>
          <w:ilvl w:val="0"/>
          <w:numId w:val="1"/>
        </w:numPr>
      </w:pPr>
      <w:r w:rsidRPr="001A3BF4">
        <w:rPr>
          <w:b/>
          <w:bCs/>
        </w:rPr>
        <w:t>AI Transformation Consulting</w:t>
      </w:r>
    </w:p>
    <w:p w14:paraId="7AB95405" w14:textId="77777777" w:rsidR="001A3BF4" w:rsidRPr="001A3BF4" w:rsidRDefault="001A3BF4" w:rsidP="001A3BF4">
      <w:pPr>
        <w:numPr>
          <w:ilvl w:val="0"/>
          <w:numId w:val="1"/>
        </w:numPr>
      </w:pPr>
      <w:r w:rsidRPr="001A3BF4">
        <w:rPr>
          <w:b/>
          <w:bCs/>
        </w:rPr>
        <w:t>AI Implementation Consulting</w:t>
      </w:r>
    </w:p>
    <w:p w14:paraId="32D93316" w14:textId="77777777" w:rsidR="001A3BF4" w:rsidRPr="001A3BF4" w:rsidRDefault="001A3BF4" w:rsidP="001A3BF4">
      <w:pPr>
        <w:numPr>
          <w:ilvl w:val="0"/>
          <w:numId w:val="1"/>
        </w:numPr>
      </w:pPr>
      <w:r w:rsidRPr="001A3BF4">
        <w:rPr>
          <w:b/>
          <w:bCs/>
        </w:rPr>
        <w:t>Enterprise AI Roadmaps</w:t>
      </w:r>
    </w:p>
    <w:p w14:paraId="5189A2CA" w14:textId="77777777" w:rsidR="001A3BF4" w:rsidRPr="001A3BF4" w:rsidRDefault="001A3BF4" w:rsidP="001A3BF4">
      <w:pPr>
        <w:numPr>
          <w:ilvl w:val="0"/>
          <w:numId w:val="1"/>
        </w:numPr>
      </w:pPr>
      <w:r w:rsidRPr="001A3BF4">
        <w:rPr>
          <w:b/>
          <w:bCs/>
        </w:rPr>
        <w:t>AI Governance &amp; Responsible AI</w:t>
      </w:r>
    </w:p>
    <w:p w14:paraId="28370A62" w14:textId="77777777" w:rsidR="001A3BF4" w:rsidRPr="001A3BF4" w:rsidRDefault="001A3BF4" w:rsidP="001A3BF4">
      <w:pPr>
        <w:numPr>
          <w:ilvl w:val="0"/>
          <w:numId w:val="1"/>
        </w:numPr>
      </w:pPr>
      <w:r w:rsidRPr="001A3BF4">
        <w:rPr>
          <w:b/>
          <w:bCs/>
        </w:rPr>
        <w:t>AI Value Impact Framework (ROI Model)</w:t>
      </w:r>
    </w:p>
    <w:p w14:paraId="629613C3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Why this pillar matters:</w:t>
      </w:r>
    </w:p>
    <w:p w14:paraId="32810897" w14:textId="77777777" w:rsidR="001A3BF4" w:rsidRPr="001A3BF4" w:rsidRDefault="001A3BF4" w:rsidP="001A3BF4">
      <w:r w:rsidRPr="001A3BF4">
        <w:lastRenderedPageBreak/>
        <w:t xml:space="preserve">These are </w:t>
      </w:r>
      <w:r w:rsidRPr="001A3BF4">
        <w:rPr>
          <w:i/>
          <w:iCs/>
        </w:rPr>
        <w:t>the</w:t>
      </w:r>
      <w:r w:rsidRPr="001A3BF4">
        <w:t xml:space="preserve"> </w:t>
      </w:r>
      <w:proofErr w:type="gramStart"/>
      <w:r w:rsidRPr="001A3BF4">
        <w:t>most searched high</w:t>
      </w:r>
      <w:proofErr w:type="gramEnd"/>
      <w:r w:rsidRPr="001A3BF4">
        <w:t>-value keywords in UAE; this pillar drives the highest conversion intent.</w:t>
      </w:r>
    </w:p>
    <w:p w14:paraId="1B336026" w14:textId="77777777" w:rsidR="001A3BF4" w:rsidRPr="001A3BF4" w:rsidRDefault="001A3BF4" w:rsidP="001A3BF4">
      <w:r w:rsidRPr="001A3BF4">
        <w:pict w14:anchorId="4CC7A7BA">
          <v:rect id="_x0000_i1093" style="width:0;height:1.5pt" o:hralign="center" o:hrstd="t" o:hr="t" fillcolor="#a0a0a0" stroked="f"/>
        </w:pict>
      </w:r>
    </w:p>
    <w:p w14:paraId="1CFC5CBC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PILLAR 2 — FRACTIONAL CAIO (Fast-Rising Keyword Category)</w:t>
      </w:r>
    </w:p>
    <w:p w14:paraId="187E645A" w14:textId="77777777" w:rsidR="001A3BF4" w:rsidRPr="001A3BF4" w:rsidRDefault="001A3BF4" w:rsidP="001A3BF4">
      <w:r w:rsidRPr="001A3BF4">
        <w:rPr>
          <w:b/>
          <w:bCs/>
        </w:rPr>
        <w:t>Main Pillar Page:</w:t>
      </w:r>
      <w:r w:rsidRPr="001A3BF4">
        <w:br/>
      </w:r>
      <w:r w:rsidRPr="001A3BF4">
        <w:rPr>
          <w:b/>
          <w:bCs/>
        </w:rPr>
        <w:t>Fractional Chief AI Officer (CAIO) Services</w:t>
      </w:r>
      <w:r w:rsidRPr="001A3BF4">
        <w:br/>
        <w:t>(Keywords: fractional CAIO, Chief AI Officer services, AI leadership consulting, AI governance consulting)</w:t>
      </w:r>
    </w:p>
    <w:p w14:paraId="43DC922F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Topic Cluster Pages:</w:t>
      </w:r>
    </w:p>
    <w:p w14:paraId="7FE0E578" w14:textId="77777777" w:rsidR="001A3BF4" w:rsidRPr="001A3BF4" w:rsidRDefault="001A3BF4" w:rsidP="001A3BF4">
      <w:pPr>
        <w:numPr>
          <w:ilvl w:val="0"/>
          <w:numId w:val="2"/>
        </w:numPr>
      </w:pPr>
      <w:r w:rsidRPr="001A3BF4">
        <w:rPr>
          <w:b/>
          <w:bCs/>
        </w:rPr>
        <w:t xml:space="preserve">Why </w:t>
      </w:r>
      <w:proofErr w:type="spellStart"/>
      <w:r w:rsidRPr="001A3BF4">
        <w:rPr>
          <w:b/>
          <w:bCs/>
        </w:rPr>
        <w:t>Organisations</w:t>
      </w:r>
      <w:proofErr w:type="spellEnd"/>
      <w:r w:rsidRPr="001A3BF4">
        <w:rPr>
          <w:b/>
          <w:bCs/>
        </w:rPr>
        <w:t xml:space="preserve"> Need a CAIO</w:t>
      </w:r>
    </w:p>
    <w:p w14:paraId="71D028F9" w14:textId="77777777" w:rsidR="001A3BF4" w:rsidRPr="001A3BF4" w:rsidRDefault="001A3BF4" w:rsidP="001A3BF4">
      <w:pPr>
        <w:numPr>
          <w:ilvl w:val="0"/>
          <w:numId w:val="2"/>
        </w:numPr>
      </w:pPr>
      <w:r w:rsidRPr="001A3BF4">
        <w:rPr>
          <w:b/>
          <w:bCs/>
        </w:rPr>
        <w:t>Roles &amp; Responsibilities of a Fractional CAIO</w:t>
      </w:r>
    </w:p>
    <w:p w14:paraId="59C0C660" w14:textId="77777777" w:rsidR="001A3BF4" w:rsidRPr="001A3BF4" w:rsidRDefault="001A3BF4" w:rsidP="001A3BF4">
      <w:pPr>
        <w:numPr>
          <w:ilvl w:val="0"/>
          <w:numId w:val="2"/>
        </w:numPr>
      </w:pPr>
      <w:r w:rsidRPr="001A3BF4">
        <w:rPr>
          <w:b/>
          <w:bCs/>
        </w:rPr>
        <w:t>CAIO vs CIO vs CDO</w:t>
      </w:r>
    </w:p>
    <w:p w14:paraId="53873CB2" w14:textId="77777777" w:rsidR="001A3BF4" w:rsidRPr="001A3BF4" w:rsidRDefault="001A3BF4" w:rsidP="001A3BF4">
      <w:pPr>
        <w:numPr>
          <w:ilvl w:val="0"/>
          <w:numId w:val="2"/>
        </w:numPr>
      </w:pPr>
      <w:r w:rsidRPr="001A3BF4">
        <w:rPr>
          <w:b/>
          <w:bCs/>
        </w:rPr>
        <w:t>AI Governance &amp; Policy Blueprint</w:t>
      </w:r>
    </w:p>
    <w:p w14:paraId="0630611E" w14:textId="77777777" w:rsidR="001A3BF4" w:rsidRPr="001A3BF4" w:rsidRDefault="001A3BF4" w:rsidP="001A3BF4">
      <w:pPr>
        <w:numPr>
          <w:ilvl w:val="0"/>
          <w:numId w:val="2"/>
        </w:numPr>
      </w:pPr>
      <w:r w:rsidRPr="001A3BF4">
        <w:rPr>
          <w:b/>
          <w:bCs/>
        </w:rPr>
        <w:t>Building an AI Department (People + Process + Tech)</w:t>
      </w:r>
    </w:p>
    <w:p w14:paraId="090A7752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Why this pillar matters:</w:t>
      </w:r>
    </w:p>
    <w:p w14:paraId="719039D6" w14:textId="77777777" w:rsidR="001A3BF4" w:rsidRPr="001A3BF4" w:rsidRDefault="001A3BF4" w:rsidP="001A3BF4">
      <w:r w:rsidRPr="001A3BF4">
        <w:t>Fractional CAIO is becoming one of the fastest-growing searches among companies seeking strategic AI leadership.</w:t>
      </w:r>
    </w:p>
    <w:p w14:paraId="4507B7A9" w14:textId="77777777" w:rsidR="001A3BF4" w:rsidRPr="001A3BF4" w:rsidRDefault="001A3BF4" w:rsidP="001A3BF4">
      <w:r w:rsidRPr="001A3BF4">
        <w:pict w14:anchorId="227A7352">
          <v:rect id="_x0000_i1094" style="width:0;height:1.5pt" o:hralign="center" o:hrstd="t" o:hr="t" fillcolor="#a0a0a0" stroked="f"/>
        </w:pict>
      </w:r>
    </w:p>
    <w:p w14:paraId="541D9E0B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PILLAR 3 — AI AUTOMATION (Highest Volume in UAE)</w:t>
      </w:r>
    </w:p>
    <w:p w14:paraId="0F44E90F" w14:textId="77777777" w:rsidR="001A3BF4" w:rsidRPr="001A3BF4" w:rsidRDefault="001A3BF4" w:rsidP="001A3BF4">
      <w:r w:rsidRPr="001A3BF4">
        <w:rPr>
          <w:b/>
          <w:bCs/>
        </w:rPr>
        <w:t>Main Pillar Page:</w:t>
      </w:r>
      <w:r w:rsidRPr="001A3BF4">
        <w:br/>
      </w:r>
      <w:r w:rsidRPr="001A3BF4">
        <w:rPr>
          <w:b/>
          <w:bCs/>
        </w:rPr>
        <w:t>AI Automation &amp; AI Agent Development</w:t>
      </w:r>
      <w:r w:rsidRPr="001A3BF4">
        <w:br/>
        <w:t>(Keywords: AI automation, workflow automation, business automation, process automation, AI agents)</w:t>
      </w:r>
    </w:p>
    <w:p w14:paraId="61ADAEDA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Topic Cluster Pages:</w:t>
      </w:r>
    </w:p>
    <w:p w14:paraId="5F19C932" w14:textId="77777777" w:rsidR="001A3BF4" w:rsidRPr="001A3BF4" w:rsidRDefault="001A3BF4" w:rsidP="001A3BF4">
      <w:pPr>
        <w:numPr>
          <w:ilvl w:val="0"/>
          <w:numId w:val="3"/>
        </w:numPr>
      </w:pPr>
      <w:r w:rsidRPr="001A3BF4">
        <w:rPr>
          <w:b/>
          <w:bCs/>
        </w:rPr>
        <w:t>AI Agents Explained (Business-Ready Use Cases)</w:t>
      </w:r>
    </w:p>
    <w:p w14:paraId="7B48617F" w14:textId="77777777" w:rsidR="001A3BF4" w:rsidRPr="001A3BF4" w:rsidRDefault="001A3BF4" w:rsidP="001A3BF4">
      <w:pPr>
        <w:numPr>
          <w:ilvl w:val="0"/>
          <w:numId w:val="3"/>
        </w:numPr>
      </w:pPr>
      <w:r w:rsidRPr="001A3BF4">
        <w:rPr>
          <w:b/>
          <w:bCs/>
        </w:rPr>
        <w:t>Make.com Automation Services</w:t>
      </w:r>
    </w:p>
    <w:p w14:paraId="22D13947" w14:textId="77777777" w:rsidR="001A3BF4" w:rsidRPr="001A3BF4" w:rsidRDefault="001A3BF4" w:rsidP="001A3BF4">
      <w:pPr>
        <w:numPr>
          <w:ilvl w:val="0"/>
          <w:numId w:val="3"/>
        </w:numPr>
      </w:pPr>
      <w:r w:rsidRPr="001A3BF4">
        <w:rPr>
          <w:b/>
          <w:bCs/>
        </w:rPr>
        <w:t>n8n Automation Services</w:t>
      </w:r>
    </w:p>
    <w:p w14:paraId="4F8F213F" w14:textId="77777777" w:rsidR="001A3BF4" w:rsidRPr="001A3BF4" w:rsidRDefault="001A3BF4" w:rsidP="001A3BF4">
      <w:pPr>
        <w:numPr>
          <w:ilvl w:val="0"/>
          <w:numId w:val="3"/>
        </w:numPr>
      </w:pPr>
      <w:r w:rsidRPr="001A3BF4">
        <w:rPr>
          <w:b/>
          <w:bCs/>
        </w:rPr>
        <w:t>Knowledge Bases &amp; Internal AI Systems</w:t>
      </w:r>
    </w:p>
    <w:p w14:paraId="40FB6087" w14:textId="77777777" w:rsidR="001A3BF4" w:rsidRPr="001A3BF4" w:rsidRDefault="001A3BF4" w:rsidP="001A3BF4">
      <w:pPr>
        <w:numPr>
          <w:ilvl w:val="0"/>
          <w:numId w:val="3"/>
        </w:numPr>
      </w:pPr>
      <w:r w:rsidRPr="001A3BF4">
        <w:rPr>
          <w:b/>
          <w:bCs/>
        </w:rPr>
        <w:lastRenderedPageBreak/>
        <w:t>End-to-End Workflow Automation for Operations/Finance/HR</w:t>
      </w:r>
    </w:p>
    <w:p w14:paraId="06B2F170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Why this pillar matters:</w:t>
      </w:r>
    </w:p>
    <w:p w14:paraId="19E519BA" w14:textId="77777777" w:rsidR="001A3BF4" w:rsidRPr="001A3BF4" w:rsidRDefault="001A3BF4" w:rsidP="001A3BF4">
      <w:r w:rsidRPr="001A3BF4">
        <w:t xml:space="preserve">Automation + agent keywords have </w:t>
      </w:r>
      <w:r w:rsidRPr="001A3BF4">
        <w:rPr>
          <w:b/>
          <w:bCs/>
        </w:rPr>
        <w:t>huge local search volume</w:t>
      </w:r>
      <w:r w:rsidRPr="001A3BF4">
        <w:t xml:space="preserve"> and immediate ROI value for UAE companies.</w:t>
      </w:r>
    </w:p>
    <w:p w14:paraId="0518A55A" w14:textId="77777777" w:rsidR="001A3BF4" w:rsidRPr="001A3BF4" w:rsidRDefault="001A3BF4" w:rsidP="001A3BF4">
      <w:r w:rsidRPr="001A3BF4">
        <w:pict w14:anchorId="4EA6E814">
          <v:rect id="_x0000_i1095" style="width:0;height:1.5pt" o:hralign="center" o:hrstd="t" o:hr="t" fillcolor="#a0a0a0" stroked="f"/>
        </w:pict>
      </w:r>
    </w:p>
    <w:p w14:paraId="1D8C2AB0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PILLAR 4 — AI WORKSHOPS &amp; TRAINING (Strong Corporate Demand)</w:t>
      </w:r>
    </w:p>
    <w:p w14:paraId="254E763C" w14:textId="77777777" w:rsidR="001A3BF4" w:rsidRPr="001A3BF4" w:rsidRDefault="001A3BF4" w:rsidP="001A3BF4">
      <w:r w:rsidRPr="001A3BF4">
        <w:rPr>
          <w:b/>
          <w:bCs/>
        </w:rPr>
        <w:t>Main Pillar Page:</w:t>
      </w:r>
      <w:r w:rsidRPr="001A3BF4">
        <w:br/>
      </w:r>
      <w:r w:rsidRPr="001A3BF4">
        <w:rPr>
          <w:b/>
          <w:bCs/>
        </w:rPr>
        <w:t>Corporate AI Workshops for Leadership Teams</w:t>
      </w:r>
      <w:r w:rsidRPr="001A3BF4">
        <w:br/>
        <w:t>(Keywords: AI workshop, AI corporate training, AI leadership workshop, AI awareness training)</w:t>
      </w:r>
    </w:p>
    <w:p w14:paraId="4E1A9C89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Topic Cluster Pages:</w:t>
      </w:r>
    </w:p>
    <w:p w14:paraId="6DF40B35" w14:textId="77777777" w:rsidR="001A3BF4" w:rsidRPr="001A3BF4" w:rsidRDefault="001A3BF4" w:rsidP="001A3BF4">
      <w:pPr>
        <w:numPr>
          <w:ilvl w:val="0"/>
          <w:numId w:val="4"/>
        </w:numPr>
      </w:pPr>
      <w:r w:rsidRPr="001A3BF4">
        <w:rPr>
          <w:b/>
          <w:bCs/>
        </w:rPr>
        <w:t>Board &amp; Executive AI Training</w:t>
      </w:r>
    </w:p>
    <w:p w14:paraId="465EEF7B" w14:textId="77777777" w:rsidR="001A3BF4" w:rsidRPr="001A3BF4" w:rsidRDefault="001A3BF4" w:rsidP="001A3BF4">
      <w:pPr>
        <w:numPr>
          <w:ilvl w:val="0"/>
          <w:numId w:val="4"/>
        </w:numPr>
      </w:pPr>
      <w:r w:rsidRPr="001A3BF4">
        <w:rPr>
          <w:b/>
          <w:bCs/>
        </w:rPr>
        <w:t>AI Literacy for Teams</w:t>
      </w:r>
    </w:p>
    <w:p w14:paraId="43162C02" w14:textId="77777777" w:rsidR="001A3BF4" w:rsidRPr="001A3BF4" w:rsidRDefault="001A3BF4" w:rsidP="001A3BF4">
      <w:pPr>
        <w:numPr>
          <w:ilvl w:val="0"/>
          <w:numId w:val="4"/>
        </w:numPr>
      </w:pPr>
      <w:r w:rsidRPr="001A3BF4">
        <w:rPr>
          <w:b/>
          <w:bCs/>
        </w:rPr>
        <w:t>Use Case Discovery Workshops</w:t>
      </w:r>
    </w:p>
    <w:p w14:paraId="44A318E6" w14:textId="77777777" w:rsidR="001A3BF4" w:rsidRPr="001A3BF4" w:rsidRDefault="001A3BF4" w:rsidP="001A3BF4">
      <w:pPr>
        <w:numPr>
          <w:ilvl w:val="0"/>
          <w:numId w:val="4"/>
        </w:numPr>
      </w:pPr>
      <w:r w:rsidRPr="001A3BF4">
        <w:rPr>
          <w:b/>
          <w:bCs/>
        </w:rPr>
        <w:t>AI Change Management &amp; Adoption</w:t>
      </w:r>
    </w:p>
    <w:p w14:paraId="3FFF1708" w14:textId="77777777" w:rsidR="001A3BF4" w:rsidRPr="001A3BF4" w:rsidRDefault="001A3BF4" w:rsidP="001A3BF4">
      <w:pPr>
        <w:numPr>
          <w:ilvl w:val="0"/>
          <w:numId w:val="4"/>
        </w:numPr>
      </w:pPr>
      <w:r w:rsidRPr="001A3BF4">
        <w:rPr>
          <w:b/>
          <w:bCs/>
        </w:rPr>
        <w:t>AI Upskilling Roadmaps</w:t>
      </w:r>
    </w:p>
    <w:p w14:paraId="382361D4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Why this pillar matters:</w:t>
      </w:r>
    </w:p>
    <w:p w14:paraId="406CC647" w14:textId="77777777" w:rsidR="001A3BF4" w:rsidRPr="001A3BF4" w:rsidRDefault="001A3BF4" w:rsidP="001A3BF4">
      <w:r w:rsidRPr="001A3BF4">
        <w:t>Workshops convert extremely well in UAE, and training keywords consistently rank.</w:t>
      </w:r>
    </w:p>
    <w:p w14:paraId="27FF577A" w14:textId="77777777" w:rsidR="001A3BF4" w:rsidRPr="001A3BF4" w:rsidRDefault="001A3BF4" w:rsidP="001A3BF4">
      <w:r w:rsidRPr="001A3BF4">
        <w:pict w14:anchorId="7422388E">
          <v:rect id="_x0000_i1096" style="width:0;height:1.5pt" o:hralign="center" o:hrstd="t" o:hr="t" fillcolor="#a0a0a0" stroked="f"/>
        </w:pict>
      </w:r>
    </w:p>
    <w:p w14:paraId="09CBBA51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PILLAR 5 — AI READINESS &amp; MATURITY (Lead Magnet Pillar)</w:t>
      </w:r>
    </w:p>
    <w:p w14:paraId="67B7647B" w14:textId="77777777" w:rsidR="001A3BF4" w:rsidRPr="001A3BF4" w:rsidRDefault="001A3BF4" w:rsidP="001A3BF4">
      <w:r w:rsidRPr="001A3BF4">
        <w:rPr>
          <w:b/>
          <w:bCs/>
        </w:rPr>
        <w:t>Main Pillar Page:</w:t>
      </w:r>
      <w:r w:rsidRPr="001A3BF4">
        <w:br/>
      </w:r>
      <w:r w:rsidRPr="001A3BF4">
        <w:rPr>
          <w:b/>
          <w:bCs/>
        </w:rPr>
        <w:t>AI Readiness Assessment (Free Tool)</w:t>
      </w:r>
      <w:r w:rsidRPr="001A3BF4">
        <w:br/>
        <w:t>(Keywords: AI readiness assessment, AI maturity model, AI audit, AI capability assessment)</w:t>
      </w:r>
    </w:p>
    <w:p w14:paraId="01969F39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Topic Cluster Pages:</w:t>
      </w:r>
    </w:p>
    <w:p w14:paraId="0A670DB3" w14:textId="77777777" w:rsidR="001A3BF4" w:rsidRPr="001A3BF4" w:rsidRDefault="001A3BF4" w:rsidP="001A3BF4">
      <w:pPr>
        <w:numPr>
          <w:ilvl w:val="0"/>
          <w:numId w:val="5"/>
        </w:numPr>
      </w:pPr>
      <w:r w:rsidRPr="001A3BF4">
        <w:rPr>
          <w:b/>
          <w:bCs/>
        </w:rPr>
        <w:t>AI Maturity Model Explained</w:t>
      </w:r>
    </w:p>
    <w:p w14:paraId="2E854427" w14:textId="77777777" w:rsidR="001A3BF4" w:rsidRPr="001A3BF4" w:rsidRDefault="001A3BF4" w:rsidP="001A3BF4">
      <w:pPr>
        <w:numPr>
          <w:ilvl w:val="0"/>
          <w:numId w:val="5"/>
        </w:numPr>
      </w:pPr>
      <w:r w:rsidRPr="001A3BF4">
        <w:rPr>
          <w:b/>
          <w:bCs/>
        </w:rPr>
        <w:t>How to Evaluate AI Readiness</w:t>
      </w:r>
    </w:p>
    <w:p w14:paraId="49944D05" w14:textId="77777777" w:rsidR="001A3BF4" w:rsidRPr="001A3BF4" w:rsidRDefault="001A3BF4" w:rsidP="001A3BF4">
      <w:pPr>
        <w:numPr>
          <w:ilvl w:val="0"/>
          <w:numId w:val="5"/>
        </w:numPr>
      </w:pPr>
      <w:r w:rsidRPr="001A3BF4">
        <w:rPr>
          <w:b/>
          <w:bCs/>
        </w:rPr>
        <w:t>AI Risk &amp; Compliance Foundations</w:t>
      </w:r>
    </w:p>
    <w:p w14:paraId="595B8787" w14:textId="77777777" w:rsidR="001A3BF4" w:rsidRPr="001A3BF4" w:rsidRDefault="001A3BF4" w:rsidP="001A3BF4">
      <w:pPr>
        <w:numPr>
          <w:ilvl w:val="0"/>
          <w:numId w:val="5"/>
        </w:numPr>
      </w:pPr>
      <w:r w:rsidRPr="001A3BF4">
        <w:rPr>
          <w:b/>
          <w:bCs/>
        </w:rPr>
        <w:t>Data Readiness: The Hidden Bottleneck</w:t>
      </w:r>
    </w:p>
    <w:p w14:paraId="276B2BF3" w14:textId="77777777" w:rsidR="001A3BF4" w:rsidRPr="001A3BF4" w:rsidRDefault="001A3BF4" w:rsidP="001A3BF4">
      <w:pPr>
        <w:numPr>
          <w:ilvl w:val="0"/>
          <w:numId w:val="5"/>
        </w:numPr>
      </w:pPr>
      <w:r w:rsidRPr="001A3BF4">
        <w:rPr>
          <w:b/>
          <w:bCs/>
        </w:rPr>
        <w:lastRenderedPageBreak/>
        <w:t>How to Build an AI-Ready Workforce</w:t>
      </w:r>
    </w:p>
    <w:p w14:paraId="5581BDF3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Why this pillar matters:</w:t>
      </w:r>
    </w:p>
    <w:p w14:paraId="6D6107B7" w14:textId="77777777" w:rsidR="001A3BF4" w:rsidRPr="001A3BF4" w:rsidRDefault="001A3BF4" w:rsidP="001A3BF4">
      <w:r w:rsidRPr="001A3BF4">
        <w:t xml:space="preserve">Search volume is rising sharply; this is also your strongest </w:t>
      </w:r>
      <w:r w:rsidRPr="001A3BF4">
        <w:rPr>
          <w:b/>
          <w:bCs/>
        </w:rPr>
        <w:t>lead generation asset</w:t>
      </w:r>
      <w:r w:rsidRPr="001A3BF4">
        <w:t>.</w:t>
      </w:r>
    </w:p>
    <w:p w14:paraId="3E71DBA9" w14:textId="77777777" w:rsidR="001A3BF4" w:rsidRPr="001A3BF4" w:rsidRDefault="001A3BF4" w:rsidP="001A3BF4">
      <w:r w:rsidRPr="001A3BF4">
        <w:pict w14:anchorId="5FE09200">
          <v:rect id="_x0000_i1097" style="width:0;height:1.5pt" o:hralign="center" o:hrstd="t" o:hr="t" fillcolor="#a0a0a0" stroked="f"/>
        </w:pict>
      </w:r>
    </w:p>
    <w:p w14:paraId="3104B6B1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PILLAR 6 — AI FOR DEPARTMENTS (Huge Mid-Market Search Demand)</w:t>
      </w:r>
    </w:p>
    <w:p w14:paraId="1CE1650B" w14:textId="77777777" w:rsidR="001A3BF4" w:rsidRPr="001A3BF4" w:rsidRDefault="001A3BF4" w:rsidP="001A3BF4">
      <w:r w:rsidRPr="001A3BF4">
        <w:rPr>
          <w:b/>
          <w:bCs/>
        </w:rPr>
        <w:t>Departmental Pillar Page:</w:t>
      </w:r>
      <w:r w:rsidRPr="001A3BF4">
        <w:br/>
      </w:r>
      <w:r w:rsidRPr="001A3BF4">
        <w:rPr>
          <w:b/>
          <w:bCs/>
        </w:rPr>
        <w:t>AI Use Cases by Business Function</w:t>
      </w:r>
    </w:p>
    <w:p w14:paraId="0DEE0814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Topic Cluster Pages:</w:t>
      </w:r>
    </w:p>
    <w:p w14:paraId="7FB899C4" w14:textId="77777777" w:rsidR="001A3BF4" w:rsidRPr="001A3BF4" w:rsidRDefault="001A3BF4" w:rsidP="001A3BF4">
      <w:r w:rsidRPr="001A3BF4">
        <w:t>(Each cluster targets real search intent.)</w:t>
      </w:r>
    </w:p>
    <w:p w14:paraId="67EFDE60" w14:textId="77777777" w:rsidR="001A3BF4" w:rsidRPr="001A3BF4" w:rsidRDefault="001A3BF4" w:rsidP="001A3BF4">
      <w:r w:rsidRPr="001A3BF4">
        <w:rPr>
          <w:b/>
          <w:bCs/>
        </w:rPr>
        <w:t>HR &amp; People</w:t>
      </w:r>
      <w:r w:rsidRPr="001A3BF4">
        <w:br/>
        <w:t>• AI for HR</w:t>
      </w:r>
      <w:r w:rsidRPr="001A3BF4">
        <w:br/>
        <w:t>• AI in recruitment</w:t>
      </w:r>
      <w:r w:rsidRPr="001A3BF4">
        <w:br/>
        <w:t>• HR automation</w:t>
      </w:r>
      <w:r w:rsidRPr="001A3BF4">
        <w:br/>
        <w:t>• Talent intelligence AI</w:t>
      </w:r>
    </w:p>
    <w:p w14:paraId="7832F18C" w14:textId="77777777" w:rsidR="001A3BF4" w:rsidRPr="001A3BF4" w:rsidRDefault="001A3BF4" w:rsidP="001A3BF4">
      <w:r w:rsidRPr="001A3BF4">
        <w:rPr>
          <w:b/>
          <w:bCs/>
        </w:rPr>
        <w:t>Finance</w:t>
      </w:r>
      <w:r w:rsidRPr="001A3BF4">
        <w:br/>
        <w:t>• AI for finance</w:t>
      </w:r>
      <w:r w:rsidRPr="001A3BF4">
        <w:br/>
        <w:t>• Finance automation</w:t>
      </w:r>
      <w:r w:rsidRPr="001A3BF4">
        <w:br/>
        <w:t xml:space="preserve">• AI in </w:t>
      </w:r>
      <w:proofErr w:type="gramStart"/>
      <w:r w:rsidRPr="001A3BF4">
        <w:t>accounting</w:t>
      </w:r>
      <w:proofErr w:type="gramEnd"/>
    </w:p>
    <w:p w14:paraId="55697E8B" w14:textId="77777777" w:rsidR="001A3BF4" w:rsidRPr="001A3BF4" w:rsidRDefault="001A3BF4" w:rsidP="001A3BF4">
      <w:r w:rsidRPr="001A3BF4">
        <w:rPr>
          <w:b/>
          <w:bCs/>
        </w:rPr>
        <w:t>Operations</w:t>
      </w:r>
      <w:r w:rsidRPr="001A3BF4">
        <w:br/>
        <w:t>• AI for operations</w:t>
      </w:r>
      <w:r w:rsidRPr="001A3BF4">
        <w:br/>
        <w:t>• Operations automation</w:t>
      </w:r>
    </w:p>
    <w:p w14:paraId="4B288FE9" w14:textId="77777777" w:rsidR="001A3BF4" w:rsidRPr="001A3BF4" w:rsidRDefault="001A3BF4" w:rsidP="001A3BF4">
      <w:r w:rsidRPr="001A3BF4">
        <w:rPr>
          <w:b/>
          <w:bCs/>
        </w:rPr>
        <w:t>Sales &amp; CRM</w:t>
      </w:r>
      <w:r w:rsidRPr="001A3BF4">
        <w:br/>
        <w:t>• AI for sales</w:t>
      </w:r>
      <w:r w:rsidRPr="001A3BF4">
        <w:br/>
        <w:t>• CRM automation</w:t>
      </w:r>
      <w:r w:rsidRPr="001A3BF4">
        <w:br/>
        <w:t>• WhatsApp automation</w:t>
      </w:r>
    </w:p>
    <w:p w14:paraId="6E25A952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Why this pillar matters:</w:t>
      </w:r>
    </w:p>
    <w:p w14:paraId="35DD9A2A" w14:textId="77777777" w:rsidR="001A3BF4" w:rsidRPr="001A3BF4" w:rsidRDefault="001A3BF4" w:rsidP="001A3BF4">
      <w:r w:rsidRPr="001A3BF4">
        <w:t xml:space="preserve">Department-specific pages get </w:t>
      </w:r>
      <w:r w:rsidRPr="001A3BF4">
        <w:rPr>
          <w:b/>
          <w:bCs/>
        </w:rPr>
        <w:t>very high SEO visibility</w:t>
      </w:r>
      <w:r w:rsidRPr="001A3BF4">
        <w:t xml:space="preserve"> and convert strongly </w:t>
      </w:r>
      <w:proofErr w:type="gramStart"/>
      <w:r w:rsidRPr="001A3BF4">
        <w:t>in</w:t>
      </w:r>
      <w:proofErr w:type="gramEnd"/>
      <w:r w:rsidRPr="001A3BF4">
        <w:t xml:space="preserve"> mid-market firms.</w:t>
      </w:r>
    </w:p>
    <w:p w14:paraId="116FFBFA" w14:textId="77777777" w:rsidR="001A3BF4" w:rsidRPr="001A3BF4" w:rsidRDefault="001A3BF4" w:rsidP="001A3BF4">
      <w:r w:rsidRPr="001A3BF4">
        <w:pict w14:anchorId="454DF1ED">
          <v:rect id="_x0000_i1098" style="width:0;height:1.5pt" o:hralign="center" o:hrstd="t" o:hr="t" fillcolor="#a0a0a0" stroked="f"/>
        </w:pict>
      </w:r>
    </w:p>
    <w:p w14:paraId="10225A93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PILLAR 7 — RESOURCES &amp; THOUGHT LEADERSHIP (Long-Tail SEO + Authority)</w:t>
      </w:r>
    </w:p>
    <w:p w14:paraId="10F96816" w14:textId="77777777" w:rsidR="001A3BF4" w:rsidRPr="001A3BF4" w:rsidRDefault="001A3BF4" w:rsidP="001A3BF4">
      <w:r w:rsidRPr="001A3BF4">
        <w:rPr>
          <w:b/>
          <w:bCs/>
        </w:rPr>
        <w:lastRenderedPageBreak/>
        <w:t>Pillar Page:</w:t>
      </w:r>
      <w:r w:rsidRPr="001A3BF4">
        <w:br/>
      </w:r>
      <w:r w:rsidRPr="001A3BF4">
        <w:rPr>
          <w:b/>
          <w:bCs/>
        </w:rPr>
        <w:t>AI Insights: UAE Market Analysis &amp; Practical Guides</w:t>
      </w:r>
    </w:p>
    <w:p w14:paraId="4B1ACDB0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Topic Cluster Pages:</w:t>
      </w:r>
    </w:p>
    <w:p w14:paraId="5E51AD88" w14:textId="77777777" w:rsidR="001A3BF4" w:rsidRPr="001A3BF4" w:rsidRDefault="001A3BF4" w:rsidP="001A3BF4">
      <w:pPr>
        <w:numPr>
          <w:ilvl w:val="0"/>
          <w:numId w:val="6"/>
        </w:numPr>
      </w:pPr>
      <w:r w:rsidRPr="001A3BF4">
        <w:rPr>
          <w:b/>
          <w:bCs/>
        </w:rPr>
        <w:t>The Future of AI in UAE Mid-Market Companies</w:t>
      </w:r>
    </w:p>
    <w:p w14:paraId="7E7B1704" w14:textId="77777777" w:rsidR="001A3BF4" w:rsidRPr="001A3BF4" w:rsidRDefault="001A3BF4" w:rsidP="001A3BF4">
      <w:pPr>
        <w:numPr>
          <w:ilvl w:val="0"/>
          <w:numId w:val="6"/>
        </w:numPr>
      </w:pPr>
      <w:r w:rsidRPr="001A3BF4">
        <w:rPr>
          <w:b/>
          <w:bCs/>
        </w:rPr>
        <w:t>How to Build an AI Roadmap</w:t>
      </w:r>
    </w:p>
    <w:p w14:paraId="532EE1C6" w14:textId="77777777" w:rsidR="001A3BF4" w:rsidRPr="001A3BF4" w:rsidRDefault="001A3BF4" w:rsidP="001A3BF4">
      <w:pPr>
        <w:numPr>
          <w:ilvl w:val="0"/>
          <w:numId w:val="6"/>
        </w:numPr>
      </w:pPr>
      <w:r w:rsidRPr="001A3BF4">
        <w:rPr>
          <w:b/>
          <w:bCs/>
        </w:rPr>
        <w:t xml:space="preserve">AI Use Cases for UAE </w:t>
      </w:r>
      <w:proofErr w:type="spellStart"/>
      <w:r w:rsidRPr="001A3BF4">
        <w:rPr>
          <w:b/>
          <w:bCs/>
        </w:rPr>
        <w:t>Organisations</w:t>
      </w:r>
      <w:proofErr w:type="spellEnd"/>
    </w:p>
    <w:p w14:paraId="4898435E" w14:textId="77777777" w:rsidR="001A3BF4" w:rsidRPr="001A3BF4" w:rsidRDefault="001A3BF4" w:rsidP="001A3BF4">
      <w:pPr>
        <w:numPr>
          <w:ilvl w:val="0"/>
          <w:numId w:val="6"/>
        </w:numPr>
      </w:pPr>
      <w:r w:rsidRPr="001A3BF4">
        <w:rPr>
          <w:b/>
          <w:bCs/>
        </w:rPr>
        <w:t>What Is a Fractional CAIO?</w:t>
      </w:r>
    </w:p>
    <w:p w14:paraId="145D5035" w14:textId="77777777" w:rsidR="001A3BF4" w:rsidRPr="001A3BF4" w:rsidRDefault="001A3BF4" w:rsidP="001A3BF4">
      <w:pPr>
        <w:numPr>
          <w:ilvl w:val="0"/>
          <w:numId w:val="6"/>
        </w:numPr>
      </w:pPr>
      <w:r w:rsidRPr="001A3BF4">
        <w:rPr>
          <w:b/>
          <w:bCs/>
        </w:rPr>
        <w:t>AI Readiness Guide for Non-Technical Leaders</w:t>
      </w:r>
    </w:p>
    <w:p w14:paraId="5ADAB9AC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Why this pillar matters:</w:t>
      </w:r>
    </w:p>
    <w:p w14:paraId="1411F313" w14:textId="77777777" w:rsidR="001A3BF4" w:rsidRPr="001A3BF4" w:rsidRDefault="001A3BF4" w:rsidP="001A3BF4">
      <w:r w:rsidRPr="001A3BF4">
        <w:t>Thought leadership drives branded search, trust, and traffic longevity.</w:t>
      </w:r>
    </w:p>
    <w:p w14:paraId="0FA6CF7C" w14:textId="77777777" w:rsidR="001A3BF4" w:rsidRPr="001A3BF4" w:rsidRDefault="001A3BF4" w:rsidP="001A3BF4">
      <w:r w:rsidRPr="001A3BF4">
        <w:pict w14:anchorId="5A46E876">
          <v:rect id="_x0000_i1099" style="width:0;height:1.5pt" o:hralign="center" o:hrstd="t" o:hr="t" fillcolor="#a0a0a0" stroked="f"/>
        </w:pict>
      </w:r>
    </w:p>
    <w:p w14:paraId="0D7288A3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PILLAR 8 — ABOUT + CREDIBILITY</w:t>
      </w:r>
    </w:p>
    <w:p w14:paraId="7DF09EB7" w14:textId="77777777" w:rsidR="001A3BF4" w:rsidRPr="001A3BF4" w:rsidRDefault="001A3BF4" w:rsidP="001A3BF4">
      <w:r w:rsidRPr="001A3BF4">
        <w:rPr>
          <w:b/>
          <w:bCs/>
        </w:rPr>
        <w:t>Pillar Page:</w:t>
      </w:r>
      <w:r w:rsidRPr="001A3BF4">
        <w:br/>
      </w:r>
      <w:r w:rsidRPr="001A3BF4">
        <w:rPr>
          <w:b/>
          <w:bCs/>
        </w:rPr>
        <w:t>About ImplementAI.ae</w:t>
      </w:r>
    </w:p>
    <w:p w14:paraId="1305D9F4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Topic Cluster Pages:</w:t>
      </w:r>
    </w:p>
    <w:p w14:paraId="628728B3" w14:textId="77777777" w:rsidR="001A3BF4" w:rsidRPr="001A3BF4" w:rsidRDefault="001A3BF4" w:rsidP="001A3BF4">
      <w:pPr>
        <w:numPr>
          <w:ilvl w:val="0"/>
          <w:numId w:val="7"/>
        </w:numPr>
      </w:pPr>
      <w:r w:rsidRPr="001A3BF4">
        <w:t>Founder profile (David Potgieter)</w:t>
      </w:r>
    </w:p>
    <w:p w14:paraId="76314AAB" w14:textId="77777777" w:rsidR="001A3BF4" w:rsidRPr="001A3BF4" w:rsidRDefault="001A3BF4" w:rsidP="001A3BF4">
      <w:pPr>
        <w:numPr>
          <w:ilvl w:val="0"/>
          <w:numId w:val="7"/>
        </w:numPr>
      </w:pPr>
      <w:r w:rsidRPr="001A3BF4">
        <w:t>Why UAE mid-market is the sweet spot</w:t>
      </w:r>
    </w:p>
    <w:p w14:paraId="5C0A74AF" w14:textId="77777777" w:rsidR="001A3BF4" w:rsidRPr="001A3BF4" w:rsidRDefault="001A3BF4" w:rsidP="001A3BF4">
      <w:pPr>
        <w:numPr>
          <w:ilvl w:val="0"/>
          <w:numId w:val="7"/>
        </w:numPr>
      </w:pPr>
      <w:r w:rsidRPr="001A3BF4">
        <w:t>Strategic partners &amp; technologies</w:t>
      </w:r>
    </w:p>
    <w:p w14:paraId="182B5370" w14:textId="77777777" w:rsidR="001A3BF4" w:rsidRPr="001A3BF4" w:rsidRDefault="001A3BF4" w:rsidP="001A3BF4">
      <w:pPr>
        <w:numPr>
          <w:ilvl w:val="0"/>
          <w:numId w:val="7"/>
        </w:numPr>
      </w:pPr>
      <w:r w:rsidRPr="001A3BF4">
        <w:t>Case studies framework</w:t>
      </w:r>
    </w:p>
    <w:p w14:paraId="512CBED0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Why this pillar matters:</w:t>
      </w:r>
    </w:p>
    <w:p w14:paraId="3CA10435" w14:textId="77777777" w:rsidR="001A3BF4" w:rsidRPr="001A3BF4" w:rsidRDefault="001A3BF4" w:rsidP="001A3BF4">
      <w:r w:rsidRPr="001A3BF4">
        <w:t>UAE executives evaluate credibility before contacting.</w:t>
      </w:r>
    </w:p>
    <w:p w14:paraId="082B4C82" w14:textId="77777777" w:rsidR="001A3BF4" w:rsidRPr="001A3BF4" w:rsidRDefault="001A3BF4" w:rsidP="001A3BF4">
      <w:r w:rsidRPr="001A3BF4">
        <w:pict w14:anchorId="6D50EF20">
          <v:rect id="_x0000_i1100" style="width:0;height:1.5pt" o:hralign="center" o:hrstd="t" o:hr="t" fillcolor="#a0a0a0" stroked="f"/>
        </w:pict>
      </w:r>
    </w:p>
    <w:p w14:paraId="0022D63F" w14:textId="77777777" w:rsidR="001A3BF4" w:rsidRPr="001A3BF4" w:rsidRDefault="001A3BF4" w:rsidP="001A3BF4">
      <w:pPr>
        <w:rPr>
          <w:b/>
          <w:bCs/>
        </w:rPr>
      </w:pPr>
      <w:r w:rsidRPr="001A3BF4">
        <w:rPr>
          <w:b/>
          <w:bCs/>
        </w:rPr>
        <w:t>MASTER BLUEPRINT SUMMARY</w:t>
      </w:r>
    </w:p>
    <w:p w14:paraId="5381D925" w14:textId="77777777" w:rsidR="001A3BF4" w:rsidRPr="001A3BF4" w:rsidRDefault="001A3BF4" w:rsidP="001A3BF4">
      <w:r w:rsidRPr="001A3BF4">
        <w:t xml:space="preserve">To dominate SEO in UAE, your website should be structured into </w:t>
      </w:r>
      <w:r w:rsidRPr="001A3BF4">
        <w:rPr>
          <w:b/>
          <w:bCs/>
        </w:rPr>
        <w:t>8 pillars</w:t>
      </w:r>
      <w:r w:rsidRPr="001A3BF4">
        <w:t>, each with 4–7 cluster pages.</w:t>
      </w:r>
    </w:p>
    <w:p w14:paraId="37744B5E" w14:textId="77777777" w:rsidR="001A3BF4" w:rsidRPr="001A3BF4" w:rsidRDefault="001A3BF4" w:rsidP="001A3BF4">
      <w:r w:rsidRPr="001A3BF4">
        <w:t>This creates:</w:t>
      </w:r>
    </w:p>
    <w:p w14:paraId="037C1EBB" w14:textId="77777777" w:rsidR="001A3BF4" w:rsidRPr="001A3BF4" w:rsidRDefault="001A3BF4" w:rsidP="001A3BF4">
      <w:r w:rsidRPr="001A3BF4">
        <w:lastRenderedPageBreak/>
        <w:t>✓ High domain authority</w:t>
      </w:r>
      <w:r w:rsidRPr="001A3BF4">
        <w:br/>
        <w:t>✓ Targeting of the most-searched AI terms in UAE</w:t>
      </w:r>
      <w:r w:rsidRPr="001A3BF4">
        <w:br/>
        <w:t>✓ Multiple conversion pathways</w:t>
      </w:r>
      <w:r w:rsidRPr="001A3BF4">
        <w:br/>
        <w:t>✓ Strong internal linking</w:t>
      </w:r>
      <w:r w:rsidRPr="001A3BF4">
        <w:br/>
        <w:t>✓ Long-tail ranking</w:t>
      </w:r>
      <w:r w:rsidRPr="001A3BF4">
        <w:br/>
        <w:t>✓ High credibility for corporate buyers</w:t>
      </w:r>
    </w:p>
    <w:p w14:paraId="4BB3ADA5" w14:textId="77777777" w:rsidR="001A3BF4" w:rsidRPr="001A3BF4" w:rsidRDefault="001A3BF4" w:rsidP="001A3BF4">
      <w:r w:rsidRPr="001A3BF4">
        <w:t>This blueprint is the correct structure for 2025/2026 UAE AI consulting SEO.</w:t>
      </w:r>
    </w:p>
    <w:p w14:paraId="4719783F" w14:textId="77777777" w:rsidR="001A3BF4" w:rsidRPr="001A3BF4" w:rsidRDefault="001A3BF4" w:rsidP="001A3BF4">
      <w:r w:rsidRPr="001A3BF4">
        <w:pict w14:anchorId="54F28CEB">
          <v:rect id="_x0000_i1101" style="width:0;height:1.5pt" o:hralign="center" o:hrstd="t" o:hr="t" fillcolor="#a0a0a0" stroked="f"/>
        </w:pict>
      </w:r>
    </w:p>
    <w:p w14:paraId="48343EDE" w14:textId="77777777" w:rsidR="00ED3FE8" w:rsidRDefault="00ED3FE8"/>
    <w:sectPr w:rsidR="00ED3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3B3C"/>
    <w:multiLevelType w:val="multilevel"/>
    <w:tmpl w:val="7AFE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C71ED"/>
    <w:multiLevelType w:val="multilevel"/>
    <w:tmpl w:val="C0BE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82531"/>
    <w:multiLevelType w:val="multilevel"/>
    <w:tmpl w:val="DEEA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A6E4D"/>
    <w:multiLevelType w:val="multilevel"/>
    <w:tmpl w:val="8480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91916"/>
    <w:multiLevelType w:val="multilevel"/>
    <w:tmpl w:val="2BE8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F625AD"/>
    <w:multiLevelType w:val="multilevel"/>
    <w:tmpl w:val="1F72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C3E57"/>
    <w:multiLevelType w:val="multilevel"/>
    <w:tmpl w:val="9664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163A14"/>
    <w:multiLevelType w:val="multilevel"/>
    <w:tmpl w:val="9808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302028">
    <w:abstractNumId w:val="7"/>
  </w:num>
  <w:num w:numId="2" w16cid:durableId="1849832599">
    <w:abstractNumId w:val="5"/>
  </w:num>
  <w:num w:numId="3" w16cid:durableId="108201896">
    <w:abstractNumId w:val="3"/>
  </w:num>
  <w:num w:numId="4" w16cid:durableId="1095327111">
    <w:abstractNumId w:val="6"/>
  </w:num>
  <w:num w:numId="5" w16cid:durableId="795833508">
    <w:abstractNumId w:val="4"/>
  </w:num>
  <w:num w:numId="6" w16cid:durableId="1529638065">
    <w:abstractNumId w:val="0"/>
  </w:num>
  <w:num w:numId="7" w16cid:durableId="1113138526">
    <w:abstractNumId w:val="1"/>
  </w:num>
  <w:num w:numId="8" w16cid:durableId="742682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D8"/>
    <w:rsid w:val="001A3BF4"/>
    <w:rsid w:val="005A3DB9"/>
    <w:rsid w:val="005C5AD8"/>
    <w:rsid w:val="00A41E42"/>
    <w:rsid w:val="00ED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526A"/>
  <w15:chartTrackingRefBased/>
  <w15:docId w15:val="{F05A5DE5-0DC4-4072-84E9-9D162653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764</Words>
  <Characters>4453</Characters>
  <Application>Microsoft Office Word</Application>
  <DocSecurity>0</DocSecurity>
  <Lines>151</Lines>
  <Paragraphs>89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 Bridge Dubai</dc:creator>
  <cp:keywords/>
  <dc:description/>
  <cp:lastModifiedBy>Talent Bridge Dubai</cp:lastModifiedBy>
  <cp:revision>3</cp:revision>
  <dcterms:created xsi:type="dcterms:W3CDTF">2025-12-02T10:10:00Z</dcterms:created>
  <dcterms:modified xsi:type="dcterms:W3CDTF">2025-12-02T10:11:00Z</dcterms:modified>
</cp:coreProperties>
</file>