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F1CD9DE" wp14:paraId="2C078E63" wp14:textId="4F1F350C">
      <w:pPr>
        <w:pStyle w:val="Heading1"/>
      </w:pPr>
      <w:r w:rsidR="7D0C87C4">
        <w:rPr/>
        <w:t>What personal data is in the database?</w:t>
      </w:r>
    </w:p>
    <w:p w:rsidR="210046F6" w:rsidP="2F1CD9DE" w:rsidRDefault="210046F6" w14:paraId="510D99D4" w14:textId="45424344">
      <w:pPr>
        <w:pStyle w:val="ListParagraph"/>
        <w:numPr>
          <w:ilvl w:val="0"/>
          <w:numId w:val="1"/>
        </w:numPr>
        <w:suppressLineNumbers w:val="0"/>
        <w:bidi w:val="0"/>
        <w:spacing w:before="0" w:beforeAutospacing="off" w:after="160" w:afterAutospacing="off" w:line="279" w:lineRule="auto"/>
        <w:ind w:left="1080" w:right="0" w:hanging="360"/>
        <w:jc w:val="left"/>
        <w:rPr>
          <w:b w:val="0"/>
          <w:bCs w:val="0"/>
        </w:rPr>
      </w:pPr>
      <w:r w:rsidR="210046F6">
        <w:rPr>
          <w:b w:val="0"/>
          <w:bCs w:val="0"/>
        </w:rPr>
        <w:t xml:space="preserve">The names of airline employees, what </w:t>
      </w:r>
      <w:r w:rsidR="210046F6">
        <w:rPr>
          <w:b w:val="0"/>
          <w:bCs w:val="0"/>
        </w:rPr>
        <w:t>airl</w:t>
      </w:r>
      <w:r w:rsidR="1EC00A61">
        <w:rPr>
          <w:b w:val="0"/>
          <w:bCs w:val="0"/>
        </w:rPr>
        <w:t>i</w:t>
      </w:r>
      <w:r w:rsidR="210046F6">
        <w:rPr>
          <w:b w:val="0"/>
          <w:bCs w:val="0"/>
        </w:rPr>
        <w:t>ne</w:t>
      </w:r>
      <w:r w:rsidR="210046F6">
        <w:rPr>
          <w:b w:val="0"/>
          <w:bCs w:val="0"/>
        </w:rPr>
        <w:t xml:space="preserve"> they work for, &amp; the names of </w:t>
      </w:r>
      <w:r w:rsidR="210046F6">
        <w:rPr>
          <w:b w:val="0"/>
          <w:bCs w:val="0"/>
        </w:rPr>
        <w:t>their</w:t>
      </w:r>
      <w:r w:rsidR="210046F6">
        <w:rPr>
          <w:b w:val="0"/>
          <w:bCs w:val="0"/>
        </w:rPr>
        <w:t xml:space="preserve"> dependents</w:t>
      </w:r>
    </w:p>
    <w:p w:rsidR="2F1CD9DE" w:rsidP="2F1CD9DE" w:rsidRDefault="2F1CD9DE" w14:paraId="28A5E7ED" w14:textId="713A2CED">
      <w:pPr>
        <w:pStyle w:val="Normal"/>
        <w:rPr>
          <w:b w:val="1"/>
          <w:bCs w:val="1"/>
        </w:rPr>
      </w:pPr>
    </w:p>
    <w:p w:rsidR="7D0C87C4" w:rsidP="2F1CD9DE" w:rsidRDefault="7D0C87C4" w14:paraId="53D9709B" w14:textId="622EFFB5">
      <w:pPr>
        <w:pStyle w:val="Heading1"/>
        <w:rPr>
          <w:b w:val="1"/>
          <w:bCs w:val="1"/>
        </w:rPr>
      </w:pPr>
      <w:r w:rsidR="7D0C87C4">
        <w:rPr/>
        <w:t xml:space="preserve">What limits </w:t>
      </w:r>
      <w:r w:rsidR="7D0C87C4">
        <w:rPr/>
        <w:t>should be placed on our users’ ability to inspect the system?</w:t>
      </w:r>
    </w:p>
    <w:p w:rsidR="33249D22" w:rsidP="2F1CD9DE" w:rsidRDefault="33249D22" w14:paraId="78F9E866" w14:textId="175BEDE6">
      <w:pPr>
        <w:pStyle w:val="ListParagraph"/>
        <w:numPr>
          <w:ilvl w:val="0"/>
          <w:numId w:val="2"/>
        </w:numPr>
        <w:rPr>
          <w:b w:val="0"/>
          <w:bCs w:val="0"/>
        </w:rPr>
      </w:pPr>
      <w:r w:rsidR="33249D22">
        <w:rPr>
          <w:b w:val="0"/>
          <w:bCs w:val="0"/>
        </w:rPr>
        <w:t>Except for</w:t>
      </w:r>
      <w:r w:rsidR="5122FDA8">
        <w:rPr>
          <w:b w:val="0"/>
          <w:bCs w:val="0"/>
        </w:rPr>
        <w:t xml:space="preserve"> employees &amp; dependents, users should not know what other users are in the syst</w:t>
      </w:r>
      <w:r w:rsidR="5A31908F">
        <w:rPr>
          <w:b w:val="0"/>
          <w:bCs w:val="0"/>
        </w:rPr>
        <w:t>em.</w:t>
      </w:r>
    </w:p>
    <w:p w:rsidR="5A31908F" w:rsidP="2F1CD9DE" w:rsidRDefault="5A31908F" w14:paraId="08F4CF8A" w14:textId="28000AD6">
      <w:pPr>
        <w:pStyle w:val="ListParagraph"/>
        <w:numPr>
          <w:ilvl w:val="0"/>
          <w:numId w:val="2"/>
        </w:numPr>
        <w:rPr>
          <w:b w:val="0"/>
          <w:bCs w:val="0"/>
        </w:rPr>
      </w:pPr>
      <w:r w:rsidR="5A31908F">
        <w:rPr>
          <w:b w:val="0"/>
          <w:bCs w:val="0"/>
        </w:rPr>
        <w:t>Users should not know who fulfilled their load request</w:t>
      </w:r>
    </w:p>
    <w:p w:rsidR="2F1CD9DE" w:rsidP="2F1CD9DE" w:rsidRDefault="2F1CD9DE" w14:paraId="68A68DF8" w14:textId="32E223F3">
      <w:pPr>
        <w:pStyle w:val="Normal"/>
        <w:ind w:left="0"/>
        <w:rPr>
          <w:b w:val="0"/>
          <w:bCs w:val="0"/>
        </w:rPr>
      </w:pPr>
    </w:p>
    <w:p w:rsidR="4223CD65" w:rsidP="2F1CD9DE" w:rsidRDefault="4223CD65" w14:paraId="5AAFB2E6" w14:textId="08D43CAC">
      <w:pPr>
        <w:pStyle w:val="Heading1"/>
        <w:rPr>
          <w:b w:val="1"/>
          <w:bCs w:val="1"/>
        </w:rPr>
      </w:pPr>
      <w:r w:rsidR="4223CD65">
        <w:rPr/>
        <w:t>How might our security be breached?</w:t>
      </w:r>
    </w:p>
    <w:p w:rsidR="4223CD65" w:rsidP="2F1CD9DE" w:rsidRDefault="4223CD65" w14:paraId="5403DF79" w14:textId="38B757AD">
      <w:pPr>
        <w:pStyle w:val="ListParagraph"/>
        <w:numPr>
          <w:ilvl w:val="0"/>
          <w:numId w:val="3"/>
        </w:numPr>
        <w:rPr>
          <w:b w:val="0"/>
          <w:bCs w:val="0"/>
        </w:rPr>
      </w:pPr>
      <w:r w:rsidR="4223CD65">
        <w:rPr>
          <w:b w:val="0"/>
          <w:bCs w:val="0"/>
        </w:rPr>
        <w:t>We could have an SQL injection on one of the input forms</w:t>
      </w:r>
    </w:p>
    <w:p w:rsidR="638A18D4" w:rsidP="2F1CD9DE" w:rsidRDefault="638A18D4" w14:paraId="0F91C1F7" w14:textId="5BAB15B2">
      <w:pPr>
        <w:pStyle w:val="ListParagraph"/>
        <w:numPr>
          <w:ilvl w:val="1"/>
          <w:numId w:val="3"/>
        </w:numPr>
        <w:rPr>
          <w:b w:val="0"/>
          <w:bCs w:val="0"/>
        </w:rPr>
      </w:pPr>
      <w:r w:rsidR="638A18D4">
        <w:rPr>
          <w:b w:val="0"/>
          <w:bCs w:val="0"/>
        </w:rPr>
        <w:t>We’ll</w:t>
      </w:r>
      <w:r w:rsidR="638A18D4">
        <w:rPr>
          <w:b w:val="0"/>
          <w:bCs w:val="0"/>
        </w:rPr>
        <w:t xml:space="preserve"> </w:t>
      </w:r>
      <w:r w:rsidR="638A18D4">
        <w:rPr>
          <w:b w:val="0"/>
          <w:bCs w:val="0"/>
        </w:rPr>
        <w:t>likely have</w:t>
      </w:r>
      <w:r w:rsidR="638A18D4">
        <w:rPr>
          <w:b w:val="0"/>
          <w:bCs w:val="0"/>
        </w:rPr>
        <w:t xml:space="preserve"> text input forms for fulfilling load requests</w:t>
      </w:r>
    </w:p>
    <w:p w:rsidR="638A18D4" w:rsidP="2F1CD9DE" w:rsidRDefault="638A18D4" w14:paraId="4F31CE17" w14:textId="5C3F8E7C">
      <w:pPr>
        <w:pStyle w:val="ListParagraph"/>
        <w:numPr>
          <w:ilvl w:val="1"/>
          <w:numId w:val="3"/>
        </w:numPr>
        <w:rPr>
          <w:b w:val="0"/>
          <w:bCs w:val="0"/>
        </w:rPr>
      </w:pPr>
      <w:r w:rsidR="638A18D4">
        <w:rPr>
          <w:b w:val="0"/>
          <w:bCs w:val="0"/>
        </w:rPr>
        <w:t xml:space="preserve">At its worst breach could potentially result in </w:t>
      </w:r>
      <w:r w:rsidR="638A18D4">
        <w:rPr>
          <w:b w:val="0"/>
          <w:bCs w:val="0"/>
        </w:rPr>
        <w:t>doxxing</w:t>
      </w:r>
      <w:r w:rsidR="638A18D4">
        <w:rPr>
          <w:b w:val="0"/>
          <w:bCs w:val="0"/>
        </w:rPr>
        <w:t xml:space="preserve"> of users (</w:t>
      </w:r>
      <w:r w:rsidR="638A18D4">
        <w:rPr>
          <w:b w:val="0"/>
          <w:bCs w:val="0"/>
        </w:rPr>
        <w:t>It’s</w:t>
      </w:r>
      <w:r w:rsidR="638A18D4">
        <w:rPr>
          <w:b w:val="0"/>
          <w:bCs w:val="0"/>
        </w:rPr>
        <w:t xml:space="preserve"> my opinion that name &amp; workplace is enough to </w:t>
      </w:r>
      <w:r w:rsidR="638A18D4">
        <w:rPr>
          <w:b w:val="0"/>
          <w:bCs w:val="0"/>
        </w:rPr>
        <w:t>go find</w:t>
      </w:r>
      <w:r w:rsidR="638A18D4">
        <w:rPr>
          <w:b w:val="0"/>
          <w:bCs w:val="0"/>
        </w:rPr>
        <w:t xml:space="preserve"> the rest of a person’s informat</w:t>
      </w:r>
      <w:r w:rsidR="13ACCF87">
        <w:rPr>
          <w:b w:val="0"/>
          <w:bCs w:val="0"/>
        </w:rPr>
        <w:t xml:space="preserve">ion) or our database having all its information </w:t>
      </w:r>
      <w:r w:rsidR="13ACCF87">
        <w:rPr>
          <w:b w:val="0"/>
          <w:bCs w:val="0"/>
        </w:rPr>
        <w:t>deleted</w:t>
      </w:r>
      <w:r w:rsidR="13ACCF87">
        <w:rPr>
          <w:b w:val="0"/>
          <w:bCs w:val="0"/>
        </w:rPr>
        <w:t>, rendering our tool less use</w:t>
      </w:r>
      <w:r w:rsidR="4608BA12">
        <w:rPr>
          <w:b w:val="0"/>
          <w:bCs w:val="0"/>
        </w:rPr>
        <w:t>ful</w:t>
      </w:r>
    </w:p>
    <w:p w:rsidR="4EAF5E96" w:rsidP="2F1CD9DE" w:rsidRDefault="4EAF5E96" w14:paraId="28223F73" w14:textId="1CD425CB">
      <w:pPr>
        <w:pStyle w:val="ListParagraph"/>
        <w:numPr>
          <w:ilvl w:val="1"/>
          <w:numId w:val="3"/>
        </w:numPr>
        <w:rPr>
          <w:b w:val="0"/>
          <w:bCs w:val="0"/>
        </w:rPr>
      </w:pPr>
      <w:r w:rsidR="4EAF5E96">
        <w:rPr>
          <w:b w:val="0"/>
          <w:bCs w:val="0"/>
        </w:rPr>
        <w:t>We can defend against this problem through stored procedures, which do not allow for SQL injection. We can also restrict our users to only being able to interact with our database through the stored procedures necessary to run the MyID90 program</w:t>
      </w:r>
    </w:p>
    <w:p w:rsidR="403DA0AE" w:rsidP="2F1CD9DE" w:rsidRDefault="403DA0AE" w14:paraId="70BCE712" w14:textId="321CC9BA">
      <w:pPr>
        <w:pStyle w:val="ListParagraph"/>
        <w:numPr>
          <w:ilvl w:val="0"/>
          <w:numId w:val="3"/>
        </w:numPr>
        <w:rPr>
          <w:b w:val="0"/>
          <w:bCs w:val="0"/>
        </w:rPr>
      </w:pPr>
      <w:r w:rsidR="403DA0AE">
        <w:rPr>
          <w:b w:val="0"/>
          <w:bCs w:val="0"/>
        </w:rPr>
        <w:t>A user could log in directly to the database &amp; start executing code</w:t>
      </w:r>
    </w:p>
    <w:p w:rsidR="403DA0AE" w:rsidP="2F1CD9DE" w:rsidRDefault="403DA0AE" w14:paraId="5F3F8019" w14:textId="64ADA497">
      <w:pPr>
        <w:pStyle w:val="ListParagraph"/>
        <w:numPr>
          <w:ilvl w:val="1"/>
          <w:numId w:val="3"/>
        </w:numPr>
        <w:rPr>
          <w:b w:val="0"/>
          <w:bCs w:val="0"/>
        </w:rPr>
      </w:pPr>
      <w:r w:rsidR="403DA0AE">
        <w:rPr>
          <w:b w:val="0"/>
          <w:bCs w:val="0"/>
        </w:rPr>
        <w:t>The consequences are the same as SQL injection, because both attacks are about running arbitrary SQL code.</w:t>
      </w:r>
    </w:p>
    <w:p w:rsidR="403DA0AE" w:rsidP="2F1CD9DE" w:rsidRDefault="403DA0AE" w14:paraId="66DE7231" w14:textId="6B4F860B">
      <w:pPr>
        <w:pStyle w:val="ListParagraph"/>
        <w:numPr>
          <w:ilvl w:val="1"/>
          <w:numId w:val="3"/>
        </w:numPr>
        <w:rPr>
          <w:b w:val="0"/>
          <w:bCs w:val="0"/>
        </w:rPr>
      </w:pPr>
      <w:r w:rsidR="403DA0AE">
        <w:rPr>
          <w:b w:val="0"/>
          <w:bCs w:val="0"/>
        </w:rPr>
        <w:t>Once again, we can protect against this attack through proper user permissions: Users will only be able to interact with the database through the minimum number of stored procedures needed to operate MyID90</w:t>
      </w:r>
    </w:p>
    <w:p w:rsidR="2F1CD9DE" w:rsidP="2F1CD9DE" w:rsidRDefault="2F1CD9DE" w14:paraId="7FAAA481" w14:textId="63C86EE6">
      <w:pPr>
        <w:pStyle w:val="Normal"/>
        <w:ind w:left="0"/>
        <w:rPr>
          <w:b w:val="0"/>
          <w:bCs w:val="0"/>
        </w:rPr>
      </w:pPr>
    </w:p>
    <w:p w:rsidR="4223CD65" w:rsidP="2F1CD9DE" w:rsidRDefault="4223CD65" w14:paraId="28C6E8C9" w14:textId="57602701">
      <w:pPr>
        <w:pStyle w:val="Heading1"/>
        <w:rPr>
          <w:b w:val="1"/>
          <w:bCs w:val="1"/>
        </w:rPr>
      </w:pPr>
      <w:r w:rsidR="4223CD65">
        <w:rPr/>
        <w:t>Integrity Constraints</w:t>
      </w:r>
    </w:p>
    <w:p w:rsidR="720C75C8" w:rsidP="2F1CD9DE" w:rsidRDefault="720C75C8" w14:paraId="51B6567C" w14:textId="786222C5">
      <w:pPr>
        <w:pStyle w:val="Heading2"/>
      </w:pPr>
      <w:r w:rsidR="720C75C8">
        <w:rPr/>
        <w:t>Entity Integrity</w:t>
      </w:r>
    </w:p>
    <w:p w:rsidR="56F3F834" w:rsidP="2F1CD9DE" w:rsidRDefault="56F3F834" w14:paraId="54BE5ABE" w14:textId="0B93E2AA">
      <w:pPr>
        <w:pStyle w:val="ListParagraph"/>
        <w:numPr>
          <w:ilvl w:val="0"/>
          <w:numId w:val="6"/>
        </w:numPr>
        <w:rPr/>
      </w:pPr>
      <w:r w:rsidR="56F3F834">
        <w:rPr/>
        <w:t>A user cannot have less than 0 tokens</w:t>
      </w:r>
    </w:p>
    <w:p w:rsidR="56F3F834" w:rsidP="2F1CD9DE" w:rsidRDefault="56F3F834" w14:paraId="52BDB912" w14:textId="16C73BD8">
      <w:pPr>
        <w:pStyle w:val="ListParagraph"/>
        <w:numPr>
          <w:ilvl w:val="0"/>
          <w:numId w:val="6"/>
        </w:numPr>
        <w:rPr/>
      </w:pPr>
      <w:r w:rsidR="56F3F834">
        <w:rPr/>
        <w:t>A flight cannot have a load of less than 0</w:t>
      </w:r>
    </w:p>
    <w:p w:rsidR="56F3F834" w:rsidP="2F1CD9DE" w:rsidRDefault="56F3F834" w14:paraId="6917DC5B" w14:textId="4A46D386">
      <w:pPr>
        <w:pStyle w:val="ListParagraph"/>
        <w:numPr>
          <w:ilvl w:val="0"/>
          <w:numId w:val="6"/>
        </w:numPr>
        <w:rPr/>
      </w:pPr>
      <w:r w:rsidR="56F3F834">
        <w:rPr/>
        <w:t>A flight’s last load update cannot be after the current time</w:t>
      </w:r>
    </w:p>
    <w:p w:rsidR="1C3EBB3F" w:rsidP="2F1CD9DE" w:rsidRDefault="1C3EBB3F" w14:paraId="36005274" w14:textId="231DEAA9">
      <w:pPr>
        <w:pStyle w:val="ListParagraph"/>
        <w:numPr>
          <w:ilvl w:val="0"/>
          <w:numId w:val="6"/>
        </w:numPr>
        <w:rPr/>
      </w:pPr>
      <w:r w:rsidR="1C3EBB3F">
        <w:rPr/>
        <w:t xml:space="preserve">To prevent invalid data in these cases, </w:t>
      </w:r>
      <w:r w:rsidR="1C3EBB3F">
        <w:rPr/>
        <w:t>we’ll</w:t>
      </w:r>
      <w:r w:rsidR="1C3EBB3F">
        <w:rPr/>
        <w:t xml:space="preserve"> use a check statement.</w:t>
      </w:r>
    </w:p>
    <w:p w:rsidR="2F1CD9DE" w:rsidP="2F1CD9DE" w:rsidRDefault="2F1CD9DE" w14:paraId="1241D9C6" w14:textId="0B061761">
      <w:pPr>
        <w:pStyle w:val="Normal"/>
      </w:pPr>
    </w:p>
    <w:p w:rsidR="720C75C8" w:rsidP="2F1CD9DE" w:rsidRDefault="720C75C8" w14:paraId="5BE1030D" w14:textId="178124E7">
      <w:pPr>
        <w:pStyle w:val="Heading2"/>
      </w:pPr>
      <w:r w:rsidR="720C75C8">
        <w:rPr/>
        <w:t>Referential Integrity</w:t>
      </w:r>
    </w:p>
    <w:p w:rsidR="669A3F57" w:rsidP="2F1CD9DE" w:rsidRDefault="669A3F57" w14:paraId="6F712135" w14:textId="2F036A6C">
      <w:pPr>
        <w:pStyle w:val="ListParagraph"/>
        <w:numPr>
          <w:ilvl w:val="0"/>
          <w:numId w:val="5"/>
        </w:numPr>
        <w:rPr/>
      </w:pPr>
      <w:r w:rsidR="669A3F57">
        <w:rPr/>
        <w:t>Dependent</w:t>
      </w:r>
      <w:r w:rsidR="669A3F57">
        <w:rPr/>
        <w:t xml:space="preserve"> should never refer to an employee that </w:t>
      </w:r>
      <w:r w:rsidR="669A3F57">
        <w:rPr/>
        <w:t>doesn’t</w:t>
      </w:r>
      <w:r w:rsidR="669A3F57">
        <w:rPr/>
        <w:t xml:space="preserve"> exist. If an e</w:t>
      </w:r>
      <w:r w:rsidR="669A3F57">
        <w:rPr/>
        <w:t>mployee is</w:t>
      </w:r>
      <w:r w:rsidR="669A3F57">
        <w:rPr/>
        <w:t xml:space="preserve"> removed from the database, cascade, because the dependents will no longer be able to do </w:t>
      </w:r>
      <w:r w:rsidR="78CCCE9D">
        <w:rPr/>
        <w:t>anything useful</w:t>
      </w:r>
    </w:p>
    <w:p w:rsidR="669A3F57" w:rsidP="2F1CD9DE" w:rsidRDefault="669A3F57" w14:paraId="14D3CE4E" w14:textId="03D90B4B">
      <w:pPr>
        <w:pStyle w:val="ListParagraph"/>
        <w:numPr>
          <w:ilvl w:val="0"/>
          <w:numId w:val="5"/>
        </w:numPr>
        <w:rPr/>
      </w:pPr>
      <w:r w:rsidR="669A3F57">
        <w:rPr/>
        <w:t xml:space="preserve">If an airline </w:t>
      </w:r>
      <w:r w:rsidR="2BACEB4B">
        <w:rPr/>
        <w:t>that an employee or flight depends on would be removed</w:t>
      </w:r>
      <w:r w:rsidR="669A3F57">
        <w:rPr/>
        <w:t>, reject.</w:t>
      </w:r>
    </w:p>
    <w:p w:rsidR="669A3F57" w:rsidP="2F1CD9DE" w:rsidRDefault="669A3F57" w14:paraId="71D54C1C" w14:textId="23B318C8">
      <w:pPr>
        <w:pStyle w:val="ListParagraph"/>
        <w:numPr>
          <w:ilvl w:val="0"/>
          <w:numId w:val="5"/>
        </w:numPr>
        <w:rPr/>
      </w:pPr>
      <w:r w:rsidR="669A3F57">
        <w:rPr/>
        <w:t xml:space="preserve">If a flight </w:t>
      </w:r>
      <w:r w:rsidR="523CDCF4">
        <w:rPr/>
        <w:t xml:space="preserve">that a load request </w:t>
      </w:r>
      <w:r w:rsidR="7B7BFB7E">
        <w:rPr/>
        <w:t xml:space="preserve">or an updates </w:t>
      </w:r>
      <w:r w:rsidR="523CDCF4">
        <w:rPr/>
        <w:t>depends on is removed</w:t>
      </w:r>
      <w:r w:rsidR="669A3F57">
        <w:rPr/>
        <w:t>, cascade (This rule was made under the assumption that a flight might be cancelled)</w:t>
      </w:r>
    </w:p>
    <w:p w:rsidR="636707F6" w:rsidP="2F1CD9DE" w:rsidRDefault="636707F6" w14:paraId="7868DC8E" w14:textId="307870F5">
      <w:pPr>
        <w:pStyle w:val="ListParagraph"/>
        <w:numPr>
          <w:ilvl w:val="0"/>
          <w:numId w:val="5"/>
        </w:numPr>
        <w:rPr/>
      </w:pPr>
      <w:r w:rsidR="636707F6">
        <w:rPr/>
        <w:t xml:space="preserve">If an employee that a load request depends on is removed, set the reference to null, because someone might still want to </w:t>
      </w:r>
      <w:r w:rsidR="015E5FC1">
        <w:rPr/>
        <w:t xml:space="preserve">fulfill </w:t>
      </w:r>
      <w:r w:rsidR="636707F6">
        <w:rPr/>
        <w:t>the load request</w:t>
      </w:r>
      <w:r w:rsidR="6F3B6E89">
        <w:rPr/>
        <w:t xml:space="preserve"> so that everyone else can benefit</w:t>
      </w:r>
    </w:p>
    <w:p w:rsidR="01E291E3" w:rsidP="2F1CD9DE" w:rsidRDefault="01E291E3" w14:paraId="05AE0758" w14:textId="2ECB23D5">
      <w:pPr>
        <w:pStyle w:val="ListParagraph"/>
        <w:numPr>
          <w:ilvl w:val="0"/>
          <w:numId w:val="5"/>
        </w:numPr>
        <w:rPr/>
      </w:pPr>
      <w:r w:rsidR="01E291E3">
        <w:rPr/>
        <w:t xml:space="preserve">If an employee that an </w:t>
      </w:r>
      <w:r w:rsidR="01E291E3">
        <w:rPr/>
        <w:t>updates</w:t>
      </w:r>
      <w:r w:rsidR="01E291E3">
        <w:rPr/>
        <w:t xml:space="preserve"> depends on is removed, cascade</w:t>
      </w:r>
    </w:p>
    <w:p w:rsidR="2F1CD9DE" w:rsidP="2F1CD9DE" w:rsidRDefault="2F1CD9DE" w14:paraId="33BA17EE" w14:textId="5AA05290">
      <w:pPr>
        <w:pStyle w:val="Normal"/>
        <w:ind w:left="0"/>
      </w:pPr>
    </w:p>
    <w:p w:rsidR="24C222C5" w:rsidP="2F1CD9DE" w:rsidRDefault="24C222C5" w14:paraId="41A9A20E" w14:textId="4DB8CB57">
      <w:pPr>
        <w:pStyle w:val="Heading2"/>
      </w:pPr>
      <w:r w:rsidR="24C222C5">
        <w:rPr/>
        <w:t>Business Logic</w:t>
      </w:r>
    </w:p>
    <w:p w:rsidR="126CAEC1" w:rsidP="2F1CD9DE" w:rsidRDefault="126CAEC1" w14:paraId="5CB70EF2" w14:textId="54F374D6">
      <w:pPr>
        <w:pStyle w:val="Normal"/>
      </w:pPr>
      <w:r w:rsidR="126CAEC1">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79af86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b65bd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028ab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f7f73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8e81bf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50f9b16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B06330"/>
    <w:rsid w:val="015E5FC1"/>
    <w:rsid w:val="01E291E3"/>
    <w:rsid w:val="079E05F0"/>
    <w:rsid w:val="0898B94F"/>
    <w:rsid w:val="0B518B7F"/>
    <w:rsid w:val="10B06330"/>
    <w:rsid w:val="12267338"/>
    <w:rsid w:val="126CAEC1"/>
    <w:rsid w:val="13ACCF87"/>
    <w:rsid w:val="198977AF"/>
    <w:rsid w:val="1BD54304"/>
    <w:rsid w:val="1C3EBB3F"/>
    <w:rsid w:val="1EC00A61"/>
    <w:rsid w:val="1EC364E3"/>
    <w:rsid w:val="1F50ABC5"/>
    <w:rsid w:val="210046F6"/>
    <w:rsid w:val="2288AB95"/>
    <w:rsid w:val="248171EB"/>
    <w:rsid w:val="24C222C5"/>
    <w:rsid w:val="2B435960"/>
    <w:rsid w:val="2BACEB4B"/>
    <w:rsid w:val="2C4FA5A9"/>
    <w:rsid w:val="2DB80A46"/>
    <w:rsid w:val="2F1CD9DE"/>
    <w:rsid w:val="3016CA83"/>
    <w:rsid w:val="30DD23BE"/>
    <w:rsid w:val="33249D22"/>
    <w:rsid w:val="334E6B45"/>
    <w:rsid w:val="3377AA21"/>
    <w:rsid w:val="3821DC68"/>
    <w:rsid w:val="403DA0AE"/>
    <w:rsid w:val="4130C7BF"/>
    <w:rsid w:val="41653DB0"/>
    <w:rsid w:val="4223CD65"/>
    <w:rsid w:val="44AC3080"/>
    <w:rsid w:val="460438E2"/>
    <w:rsid w:val="4608BA12"/>
    <w:rsid w:val="46830774"/>
    <w:rsid w:val="47A00943"/>
    <w:rsid w:val="4AD7AA05"/>
    <w:rsid w:val="4BAB7B6D"/>
    <w:rsid w:val="4BD58492"/>
    <w:rsid w:val="4E0F4AC7"/>
    <w:rsid w:val="4EAF5E96"/>
    <w:rsid w:val="5122FDA8"/>
    <w:rsid w:val="523CDCF4"/>
    <w:rsid w:val="55D7F573"/>
    <w:rsid w:val="56F3F834"/>
    <w:rsid w:val="57B7ECE1"/>
    <w:rsid w:val="5890C7A3"/>
    <w:rsid w:val="59761246"/>
    <w:rsid w:val="5A31908F"/>
    <w:rsid w:val="636707F6"/>
    <w:rsid w:val="638A18D4"/>
    <w:rsid w:val="63D49EA2"/>
    <w:rsid w:val="65DE4027"/>
    <w:rsid w:val="669A3F57"/>
    <w:rsid w:val="699AAE60"/>
    <w:rsid w:val="6D066549"/>
    <w:rsid w:val="6F17ECC5"/>
    <w:rsid w:val="6F3B6E89"/>
    <w:rsid w:val="703E060B"/>
    <w:rsid w:val="711F910D"/>
    <w:rsid w:val="71D9D66C"/>
    <w:rsid w:val="720C75C8"/>
    <w:rsid w:val="72D489CB"/>
    <w:rsid w:val="74D49907"/>
    <w:rsid w:val="7574339E"/>
    <w:rsid w:val="76706968"/>
    <w:rsid w:val="77292C5C"/>
    <w:rsid w:val="78CCCE9D"/>
    <w:rsid w:val="7A1E65E5"/>
    <w:rsid w:val="7B349E86"/>
    <w:rsid w:val="7B7BFB7E"/>
    <w:rsid w:val="7D0C8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06330"/>
  <w15:chartTrackingRefBased/>
  <w15:docId w15:val="{9903AFB0-AC35-4052-86E9-F849A20127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a3a91a9daba4b6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9CEAC23B091A43B8A7F638C61D2495" ma:contentTypeVersion="4" ma:contentTypeDescription="Create a new document." ma:contentTypeScope="" ma:versionID="49200b25c7c5b7f601d6fc9f72600ba5">
  <xsd:schema xmlns:xsd="http://www.w3.org/2001/XMLSchema" xmlns:xs="http://www.w3.org/2001/XMLSchema" xmlns:p="http://schemas.microsoft.com/office/2006/metadata/properties" xmlns:ns2="d9572f4f-5f18-434b-bf93-5afce283efec" targetNamespace="http://schemas.microsoft.com/office/2006/metadata/properties" ma:root="true" ma:fieldsID="68f74fae88d056346580be6040aac40b" ns2:_="">
    <xsd:import namespace="d9572f4f-5f18-434b-bf93-5afce283efe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72f4f-5f18-434b-bf93-5afce283ef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9D705A-D3A5-4AE9-AEF1-8C5189E8EB52}"/>
</file>

<file path=customXml/itemProps2.xml><?xml version="1.0" encoding="utf-8"?>
<ds:datastoreItem xmlns:ds="http://schemas.openxmlformats.org/officeDocument/2006/customXml" ds:itemID="{721C35BF-9C01-4043-9D51-672359D0A9CF}"/>
</file>

<file path=customXml/itemProps3.xml><?xml version="1.0" encoding="utf-8"?>
<ds:datastoreItem xmlns:ds="http://schemas.openxmlformats.org/officeDocument/2006/customXml" ds:itemID="{6C3CBDF1-DE0B-48C4-B807-94FFCF75C36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Holscher, Carson</dc:creator>
  <keywords/>
  <dc:description/>
  <dcterms:created xsi:type="dcterms:W3CDTF">2024-04-20T13:35:20.0000000Z</dcterms:created>
  <dcterms:modified xsi:type="dcterms:W3CDTF">2024-04-20T15:52:30.0252914Z</dcterms:modified>
  <lastModifiedBy>Holscher, Carson</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0x010100CD9CEAC23B091A43B8A7F638C61D2495</vt:lpwstr>
  </property>
</Properties>
</file>