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864F" w14:textId="2479A2D1" w:rsidR="003217AE" w:rsidRDefault="003217AE">
      <w:r>
        <w:t>I pledge my honor that I have abided by the Stevens Honor System</w:t>
      </w:r>
      <w:bookmarkStart w:id="0" w:name="_GoBack"/>
      <w:bookmarkEnd w:id="0"/>
    </w:p>
    <w:p w14:paraId="0FA02985" w14:textId="6781C280" w:rsidR="004704C5" w:rsidRDefault="0026238A">
      <w:r>
        <w:t>Original Site:</w:t>
      </w:r>
    </w:p>
    <w:p w14:paraId="794652A1" w14:textId="53F27386" w:rsidR="0026238A" w:rsidRDefault="0026238A">
      <w:r>
        <w:rPr>
          <w:noProof/>
        </w:rPr>
        <w:drawing>
          <wp:inline distT="0" distB="0" distL="0" distR="0" wp14:anchorId="7FE49041" wp14:editId="6477C04B">
            <wp:extent cx="3546256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197" cy="17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B4EC" w14:textId="32BBDAD5" w:rsidR="0026238A" w:rsidRDefault="0026238A">
      <w:r>
        <w:t>Site Variant:</w:t>
      </w:r>
    </w:p>
    <w:p w14:paraId="111457C3" w14:textId="6BC6E5E8" w:rsidR="0026238A" w:rsidRDefault="0026238A">
      <w:r>
        <w:rPr>
          <w:noProof/>
        </w:rPr>
        <w:drawing>
          <wp:inline distT="0" distB="0" distL="0" distR="0" wp14:anchorId="24C9475B" wp14:editId="58C335C4">
            <wp:extent cx="425767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EEE4" w14:textId="4E62BDFA" w:rsidR="0026238A" w:rsidRDefault="0026238A">
      <w:r>
        <w:t>Website name: teddysweb.com</w:t>
      </w:r>
    </w:p>
    <w:sectPr w:rsidR="0026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8A"/>
    <w:rsid w:val="0026238A"/>
    <w:rsid w:val="003217AE"/>
    <w:rsid w:val="004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A5FC"/>
  <w15:chartTrackingRefBased/>
  <w15:docId w15:val="{52E8F3DE-4F6F-4EC3-AEBA-9370F3B4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2</cp:revision>
  <dcterms:created xsi:type="dcterms:W3CDTF">2019-04-01T17:13:00Z</dcterms:created>
  <dcterms:modified xsi:type="dcterms:W3CDTF">2019-04-01T17:18:00Z</dcterms:modified>
</cp:coreProperties>
</file>