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11BB" w14:textId="1726BE06" w:rsidR="004F7053" w:rsidRPr="00600058" w:rsidRDefault="008866BE" w:rsidP="003F3D0C">
      <w:pPr>
        <w:pStyle w:val="Title"/>
        <w:spacing w:after="0"/>
        <w:rPr>
          <w:rFonts w:asciiTheme="minorHAnsi" w:hAnsiTheme="minorHAnsi" w:cstheme="minorHAnsi"/>
        </w:rPr>
      </w:pPr>
      <w:r w:rsidRPr="00600058">
        <w:rPr>
          <w:rFonts w:asciiTheme="minorHAnsi" w:hAnsiTheme="minorHAnsi" w:cstheme="minorHAnsi"/>
        </w:rPr>
        <w:t>CS</w:t>
      </w:r>
      <w:r w:rsidR="00352019">
        <w:rPr>
          <w:rFonts w:asciiTheme="minorHAnsi" w:hAnsiTheme="minorHAnsi" w:cstheme="minorHAnsi"/>
        </w:rPr>
        <w:t>457/657</w:t>
      </w:r>
      <w:r w:rsidRPr="00600058">
        <w:rPr>
          <w:rFonts w:asciiTheme="minorHAnsi" w:hAnsiTheme="minorHAnsi" w:cstheme="minorHAnsi"/>
        </w:rPr>
        <w:t xml:space="preserve"> </w:t>
      </w:r>
      <w:r w:rsidR="00352019">
        <w:rPr>
          <w:rFonts w:asciiTheme="minorHAnsi" w:hAnsiTheme="minorHAnsi" w:cstheme="minorHAnsi"/>
        </w:rPr>
        <w:t xml:space="preserve">Database Management Systems </w:t>
      </w:r>
    </w:p>
    <w:p w14:paraId="17FF16AA" w14:textId="4840C389" w:rsidR="000C0C31" w:rsidRPr="00600058" w:rsidRDefault="00352019" w:rsidP="003C039A">
      <w:pPr>
        <w:pStyle w:val="Heading1"/>
        <w:spacing w:before="0" w:after="240"/>
        <w:ind w:left="2610" w:hanging="2610"/>
        <w:rPr>
          <w:rFonts w:asciiTheme="minorHAnsi" w:hAnsiTheme="minorHAnsi" w:cstheme="minorHAnsi"/>
          <w:sz w:val="36"/>
          <w:szCs w:val="20"/>
        </w:rPr>
      </w:pPr>
      <w:r w:rsidRPr="00352019">
        <w:rPr>
          <w:rFonts w:asciiTheme="minorHAnsi" w:hAnsiTheme="minorHAnsi" w:cstheme="minorHAnsi"/>
          <w:sz w:val="36"/>
          <w:szCs w:val="20"/>
        </w:rPr>
        <w:t xml:space="preserve">Programming Assignment </w:t>
      </w:r>
      <w:r w:rsidR="00EF6D68">
        <w:rPr>
          <w:rFonts w:asciiTheme="minorHAnsi" w:hAnsiTheme="minorHAnsi" w:cstheme="minorHAnsi"/>
          <w:sz w:val="36"/>
          <w:szCs w:val="20"/>
        </w:rPr>
        <w:t>4</w:t>
      </w:r>
      <w:r>
        <w:rPr>
          <w:rFonts w:asciiTheme="minorHAnsi" w:hAnsiTheme="minorHAnsi" w:cstheme="minorHAnsi"/>
          <w:sz w:val="36"/>
          <w:szCs w:val="20"/>
        </w:rPr>
        <w:t xml:space="preserve">: </w:t>
      </w:r>
      <w:r w:rsidR="00EF6D68">
        <w:rPr>
          <w:rFonts w:asciiTheme="minorHAnsi" w:hAnsiTheme="minorHAnsi" w:cstheme="minorHAnsi"/>
          <w:sz w:val="36"/>
          <w:szCs w:val="20"/>
        </w:rPr>
        <w:t>Transactions</w:t>
      </w:r>
    </w:p>
    <w:p w14:paraId="3015489B" w14:textId="77777777" w:rsidR="003F3D0C" w:rsidRPr="00600058" w:rsidRDefault="00F93A84" w:rsidP="00590B28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 w:rsidRPr="00600058">
        <w:rPr>
          <w:rStyle w:val="basetext"/>
          <w:rFonts w:asciiTheme="minorHAnsi" w:hAnsiTheme="minorHAnsi"/>
          <w:sz w:val="24"/>
        </w:rPr>
        <w:t>Overview</w:t>
      </w:r>
    </w:p>
    <w:p w14:paraId="3B8F3BC6" w14:textId="39006D48" w:rsidR="00BC067F" w:rsidRPr="00F67CB1" w:rsidRDefault="00352019" w:rsidP="00F67CB1">
      <w:pPr>
        <w:pStyle w:val="Heading1"/>
        <w:spacing w:before="240"/>
        <w:rPr>
          <w:rStyle w:val="basetext"/>
          <w:rFonts w:asciiTheme="minorHAnsi" w:eastAsiaTheme="minorEastAsia" w:hAnsiTheme="minorHAnsi" w:cstheme="minorHAnsi"/>
          <w:b w:val="0"/>
          <w:bCs w:val="0"/>
          <w:color w:val="auto"/>
          <w:szCs w:val="20"/>
          <w:lang w:eastAsia="zh-CN"/>
        </w:rPr>
      </w:pPr>
      <w:r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In this assignment you will write a program that allows a database user to </w:t>
      </w:r>
      <w:r w:rsidR="00F419C4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enclose SQL statements into a transaction block.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That is, you will implement </w:t>
      </w:r>
      <w:r w:rsidR="00F419C4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the “all-or-nothing” property commonly seen in real-world database systems.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This assignment assumes the metadata and data manipulations</w:t>
      </w:r>
      <w:r w:rsidR="00E74CCC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have been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implemented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in the first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t</w:t>
      </w:r>
      <w:r w:rsidR="00F419C4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hree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programming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assignment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s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.</w:t>
      </w:r>
    </w:p>
    <w:p w14:paraId="47DD8FE9" w14:textId="78B96F63" w:rsidR="00352019" w:rsidRPr="00600058" w:rsidRDefault="005D4D79" w:rsidP="00352019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>
        <w:rPr>
          <w:rStyle w:val="basetext"/>
          <w:rFonts w:asciiTheme="minorHAnsi" w:hAnsiTheme="minorHAnsi"/>
          <w:sz w:val="24"/>
        </w:rPr>
        <w:t xml:space="preserve">System </w:t>
      </w:r>
      <w:r w:rsidR="00352019">
        <w:rPr>
          <w:rStyle w:val="basetext"/>
          <w:rFonts w:asciiTheme="minorHAnsi" w:hAnsiTheme="minorHAnsi"/>
          <w:sz w:val="24"/>
        </w:rPr>
        <w:t>Design</w:t>
      </w:r>
    </w:p>
    <w:p w14:paraId="2A55B3EA" w14:textId="0526D83F" w:rsidR="00F67CB1" w:rsidRDefault="00F67CB1" w:rsidP="005D4D79">
      <w:pPr>
        <w:pStyle w:val="ListParagraph"/>
        <w:numPr>
          <w:ilvl w:val="0"/>
          <w:numId w:val="5"/>
        </w:numPr>
      </w:pPr>
      <w:r>
        <w:t xml:space="preserve">You will decide how to </w:t>
      </w:r>
      <w:r w:rsidR="00C1597E">
        <w:t>guarantee the atomicity of</w:t>
      </w:r>
      <w:r w:rsidR="00231FE6">
        <w:t xml:space="preserve"> </w:t>
      </w:r>
      <w:r w:rsidR="000D54D2">
        <w:t>transaction</w:t>
      </w:r>
      <w:r w:rsidR="00C1597E">
        <w:t>s</w:t>
      </w:r>
    </w:p>
    <w:p w14:paraId="65D78B4F" w14:textId="3C2A0E60" w:rsidR="00F67CB1" w:rsidRDefault="00F65E8A" w:rsidP="00F67CB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In lectures: </w:t>
      </w:r>
      <w:r w:rsidR="00C1597E">
        <w:rPr>
          <w:lang w:eastAsia="zh-CN"/>
        </w:rPr>
        <w:t>locking, timestamps, etc.</w:t>
      </w:r>
    </w:p>
    <w:p w14:paraId="5715DD86" w14:textId="386EBF2F" w:rsidR="00352019" w:rsidRDefault="00F67CB1" w:rsidP="00F67CB1">
      <w:pPr>
        <w:pStyle w:val="ListParagraph"/>
        <w:numPr>
          <w:ilvl w:val="1"/>
          <w:numId w:val="5"/>
        </w:numPr>
      </w:pPr>
      <w:r>
        <w:t>As always, y</w:t>
      </w:r>
      <w:r w:rsidR="005D4D79">
        <w:t>ou are free (in fact, encouraged) to come up with your own design</w:t>
      </w:r>
    </w:p>
    <w:p w14:paraId="27D7B9F8" w14:textId="31EC695E" w:rsidR="00655006" w:rsidRDefault="00863AF6" w:rsidP="00E2687E">
      <w:pPr>
        <w:pStyle w:val="ListParagraph"/>
        <w:numPr>
          <w:ilvl w:val="0"/>
          <w:numId w:val="5"/>
        </w:numPr>
        <w:jc w:val="left"/>
      </w:pPr>
      <w:r>
        <w:t xml:space="preserve">In the design document, you should clearly explain how your program </w:t>
      </w:r>
      <w:r w:rsidR="00E8242B">
        <w:t xml:space="preserve">implements the </w:t>
      </w:r>
      <w:r w:rsidR="002C1CB1">
        <w:t>atomicity</w:t>
      </w:r>
      <w:r w:rsidR="00E8242B">
        <w:t xml:space="preserve"> </w:t>
      </w:r>
      <w:r w:rsidR="00C63341">
        <w:t xml:space="preserve">property </w:t>
      </w:r>
      <w:r w:rsidR="00E8242B">
        <w:t xml:space="preserve">of transactions. </w:t>
      </w:r>
      <w:r w:rsidR="00C63341">
        <w:t xml:space="preserve">The easiest way to do this is to </w:t>
      </w:r>
      <w:r w:rsidR="00225287">
        <w:t>declare</w:t>
      </w:r>
      <w:r w:rsidR="00C63341">
        <w:t xml:space="preserve"> lock variable</w:t>
      </w:r>
      <w:r w:rsidR="00240358">
        <w:t>s</w:t>
      </w:r>
      <w:r w:rsidR="00C63341">
        <w:t xml:space="preserve"> shared between processes. </w:t>
      </w:r>
      <w:r w:rsidR="00FC5C8C">
        <w:t>For example</w:t>
      </w:r>
      <w:r w:rsidR="00C63341">
        <w:t>, you can create an empty file called “&lt;</w:t>
      </w:r>
      <w:proofErr w:type="spellStart"/>
      <w:r w:rsidR="00C63341">
        <w:t>table_name</w:t>
      </w:r>
      <w:proofErr w:type="spellEnd"/>
      <w:r w:rsidR="00C63341">
        <w:t>&gt;_lock” to indicate an existing process is accessing &lt;</w:t>
      </w:r>
      <w:proofErr w:type="spellStart"/>
      <w:r w:rsidR="00C63341">
        <w:t>table_name</w:t>
      </w:r>
      <w:proofErr w:type="spellEnd"/>
      <w:r w:rsidR="00C63341">
        <w:t xml:space="preserve">&gt;. In this case, we also assume the procedure of creating the empty file is atomic: at any </w:t>
      </w:r>
      <w:r w:rsidR="00786DD9">
        <w:t>time,</w:t>
      </w:r>
      <w:r w:rsidR="00C63341">
        <w:t xml:space="preserve"> only one process </w:t>
      </w:r>
      <w:proofErr w:type="gramStart"/>
      <w:r w:rsidR="00C63341">
        <w:t>is able to</w:t>
      </w:r>
      <w:proofErr w:type="gramEnd"/>
      <w:r w:rsidR="00C63341">
        <w:t xml:space="preserve"> create</w:t>
      </w:r>
      <w:r w:rsidR="00AF7281">
        <w:t>/delete</w:t>
      </w:r>
      <w:r w:rsidR="00C63341">
        <w:t xml:space="preserve"> the lock file</w:t>
      </w:r>
      <w:r w:rsidR="005120C7">
        <w:t xml:space="preserve"> (recall the P/V operations in your operating system class)</w:t>
      </w:r>
      <w:r w:rsidR="00C63341">
        <w:t xml:space="preserve">. </w:t>
      </w:r>
      <w:r w:rsidR="00786DD9">
        <w:t>As a result, after a transaction starts, the system will first check the &lt;</w:t>
      </w:r>
      <w:proofErr w:type="spellStart"/>
      <w:r w:rsidR="00786DD9">
        <w:t>table_name</w:t>
      </w:r>
      <w:proofErr w:type="spellEnd"/>
      <w:r w:rsidR="00786DD9">
        <w:t>&gt;_lock file before granting accesses to that specific table &lt;</w:t>
      </w:r>
      <w:proofErr w:type="spellStart"/>
      <w:r w:rsidR="00786DD9">
        <w:t>table_name</w:t>
      </w:r>
      <w:proofErr w:type="spellEnd"/>
      <w:r w:rsidR="00786DD9">
        <w:t>&gt;. If there does exist such a lock file, then the system will reject</w:t>
      </w:r>
      <w:r w:rsidR="008201A1">
        <w:t>/suspend</w:t>
      </w:r>
      <w:r w:rsidR="00786DD9">
        <w:t xml:space="preserve"> the access request. Otherwise, everything works as before (e.g., updating tuples), except that </w:t>
      </w:r>
      <w:r w:rsidR="00786DD9" w:rsidRPr="00E74CCC">
        <w:rPr>
          <w:i/>
        </w:rPr>
        <w:t>the change will not be persisted to the disk until a “commit” is encountered</w:t>
      </w:r>
      <w:r w:rsidR="00786DD9">
        <w:t xml:space="preserve">.   </w:t>
      </w:r>
    </w:p>
    <w:p w14:paraId="7A1D41C8" w14:textId="5501A132" w:rsidR="005D4D79" w:rsidRDefault="005D4D79" w:rsidP="005D4D79">
      <w:r w:rsidRPr="005D4D79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Implementation</w:t>
      </w:r>
    </w:p>
    <w:p w14:paraId="5E253B6D" w14:textId="34EDA470" w:rsidR="005D4D79" w:rsidRDefault="005D4D79" w:rsidP="005D4D79">
      <w:pPr>
        <w:pStyle w:val="ListParagraph"/>
        <w:numPr>
          <w:ilvl w:val="0"/>
          <w:numId w:val="6"/>
        </w:numPr>
      </w:pPr>
      <w:r>
        <w:t>The program should not use external database library/application</w:t>
      </w:r>
      <w:r w:rsidR="00E47043">
        <w:t>.</w:t>
      </w:r>
    </w:p>
    <w:p w14:paraId="4861FF4D" w14:textId="3509EFB8" w:rsidR="005D4D79" w:rsidRDefault="005D4D79" w:rsidP="005D4D79">
      <w:pPr>
        <w:pStyle w:val="ListParagraph"/>
        <w:numPr>
          <w:ilvl w:val="0"/>
          <w:numId w:val="6"/>
        </w:numPr>
      </w:pPr>
      <w:r>
        <w:t>Any programming language is acceptable</w:t>
      </w:r>
      <w:r w:rsidR="00FC77CD">
        <w:t>, e.g., Python, Java, C/C++, Go</w:t>
      </w:r>
    </w:p>
    <w:p w14:paraId="5FD29248" w14:textId="35589BDD" w:rsidR="00FC77CD" w:rsidRDefault="00FC77CD" w:rsidP="00FC77CD">
      <w:pPr>
        <w:pStyle w:val="ListParagraph"/>
        <w:numPr>
          <w:ilvl w:val="1"/>
          <w:numId w:val="6"/>
        </w:numPr>
      </w:pPr>
      <w:r>
        <w:t>Just pick one(s) that you are most comfortable</w:t>
      </w:r>
      <w:r w:rsidR="000C6E4B">
        <w:t>/proficient</w:t>
      </w:r>
      <w:r>
        <w:t xml:space="preserve"> with</w:t>
      </w:r>
    </w:p>
    <w:p w14:paraId="23603345" w14:textId="17C6F737" w:rsidR="0023658C" w:rsidRDefault="0023658C" w:rsidP="00FC77CD">
      <w:pPr>
        <w:pStyle w:val="ListParagraph"/>
        <w:numPr>
          <w:ilvl w:val="1"/>
          <w:numId w:val="6"/>
        </w:numPr>
      </w:pPr>
      <w:r>
        <w:t xml:space="preserve">But keep in mind we will test </w:t>
      </w:r>
      <w:r w:rsidR="00617E0E">
        <w:t>your code</w:t>
      </w:r>
      <w:r>
        <w:t xml:space="preserve"> in Linux</w:t>
      </w:r>
      <w:r w:rsidR="00617E0E">
        <w:t xml:space="preserve"> with OS-level utilities (e.g., files)</w:t>
      </w:r>
    </w:p>
    <w:p w14:paraId="6FDA6CA2" w14:textId="2656770C" w:rsidR="00617E0E" w:rsidRDefault="00617E0E" w:rsidP="00617E0E">
      <w:pPr>
        <w:pStyle w:val="ListParagraph"/>
        <w:numPr>
          <w:ilvl w:val="2"/>
          <w:numId w:val="6"/>
        </w:numPr>
      </w:pPr>
      <w:r>
        <w:t>So, probably not: C#, Object-C, JavaScript, Prolog…</w:t>
      </w:r>
    </w:p>
    <w:p w14:paraId="4B74A847" w14:textId="64137CD5" w:rsidR="005D4D79" w:rsidRDefault="005D4D79" w:rsidP="005D4D79">
      <w:pPr>
        <w:pStyle w:val="ListParagraph"/>
        <w:numPr>
          <w:ilvl w:val="0"/>
          <w:numId w:val="6"/>
        </w:numPr>
      </w:pPr>
      <w:r>
        <w:t>Functionalities:</w:t>
      </w:r>
    </w:p>
    <w:p w14:paraId="516579CD" w14:textId="04CE6D78" w:rsidR="004773FD" w:rsidRDefault="00607CB8" w:rsidP="00607CB8">
      <w:pPr>
        <w:pStyle w:val="ListParagraph"/>
        <w:numPr>
          <w:ilvl w:val="1"/>
          <w:numId w:val="6"/>
        </w:numPr>
      </w:pPr>
      <w:r>
        <w:t xml:space="preserve">SQL: </w:t>
      </w:r>
      <w:r w:rsidR="008137E3">
        <w:t>Begin</w:t>
      </w:r>
      <w:r w:rsidR="00C1597E">
        <w:t xml:space="preserve"> Transaction, Commit</w:t>
      </w:r>
    </w:p>
    <w:p w14:paraId="5E61B43E" w14:textId="25241D23" w:rsidR="005D4D79" w:rsidRDefault="005D4D79" w:rsidP="005D4D79">
      <w:r w:rsidRPr="00FC77CD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Interface</w:t>
      </w:r>
    </w:p>
    <w:p w14:paraId="3321ADA7" w14:textId="09AC85B2" w:rsidR="008B39EE" w:rsidRDefault="005D4D79" w:rsidP="009B6403">
      <w:pPr>
        <w:pStyle w:val="ListParagraph"/>
        <w:numPr>
          <w:ilvl w:val="0"/>
          <w:numId w:val="7"/>
        </w:numPr>
      </w:pPr>
      <w:r>
        <w:t>A</w:t>
      </w:r>
      <w:r w:rsidR="004773FD">
        <w:t xml:space="preserve"> similar</w:t>
      </w:r>
      <w:r w:rsidR="006317FF">
        <w:t xml:space="preserve"> but simpler</w:t>
      </w:r>
      <w:r w:rsidR="004773FD">
        <w:t xml:space="preserve"> interface </w:t>
      </w:r>
      <w:r w:rsidR="006317FF">
        <w:t>than</w:t>
      </w:r>
      <w:r w:rsidR="004773FD">
        <w:t xml:space="preserve"> Sqlite3</w:t>
      </w:r>
    </w:p>
    <w:p w14:paraId="3A91B63C" w14:textId="586A86CC" w:rsidR="009B6403" w:rsidRDefault="009B6403" w:rsidP="009B6403">
      <w:pPr>
        <w:pStyle w:val="ListParagraph"/>
        <w:numPr>
          <w:ilvl w:val="0"/>
          <w:numId w:val="7"/>
        </w:numPr>
      </w:pPr>
      <w:r>
        <w:t>Same as homework #1: standard input, standard output.</w:t>
      </w:r>
    </w:p>
    <w:p w14:paraId="1FCB8BDB" w14:textId="6961E820" w:rsidR="00EB7A05" w:rsidRDefault="00F81A79" w:rsidP="00EB7A05">
      <w:pPr>
        <w:pStyle w:val="ListParagraph"/>
        <w:numPr>
          <w:ilvl w:val="1"/>
          <w:numId w:val="7"/>
        </w:numPr>
      </w:pPr>
      <w:r>
        <w:t>This is very important, because in this assignment the program will be tested using two (2) interactive terminals (to emulate two concurrent processes/clients).</w:t>
      </w:r>
    </w:p>
    <w:p w14:paraId="1DC3A025" w14:textId="6BCEB90B" w:rsidR="00FC77CD" w:rsidRDefault="00846852" w:rsidP="00FC77CD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lastRenderedPageBreak/>
        <w:t>Testing</w:t>
      </w:r>
    </w:p>
    <w:p w14:paraId="67E8A0C6" w14:textId="31DE7092" w:rsidR="00846852" w:rsidRDefault="00AE3ECE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</w:t>
      </w:r>
      <w:r w:rsidR="00846852">
        <w:rPr>
          <w:rStyle w:val="basetext"/>
          <w:rFonts w:asciiTheme="minorHAnsi" w:hAnsiTheme="minorHAnsi"/>
          <w:sz w:val="22"/>
        </w:rPr>
        <w:t>e will test your program on Ubuntu (version 14 or above)</w:t>
      </w:r>
    </w:p>
    <w:p w14:paraId="01348EE9" w14:textId="703824D9" w:rsidR="00846852" w:rsidRDefault="00846852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If your program cannot compile on our testbed, we may ask you to demo your program </w:t>
      </w:r>
    </w:p>
    <w:p w14:paraId="34EA9092" w14:textId="730C9A06" w:rsidR="00846852" w:rsidRDefault="00846852" w:rsidP="0084685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Try not to use many exotic libraries…</w:t>
      </w:r>
    </w:p>
    <w:p w14:paraId="457DDEAD" w14:textId="6C12FDDF" w:rsidR="00846852" w:rsidRDefault="00682D59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</w:t>
      </w:r>
      <w:r w:rsidR="00846852">
        <w:rPr>
          <w:rStyle w:val="basetext"/>
          <w:rFonts w:asciiTheme="minorHAnsi" w:hAnsiTheme="minorHAnsi"/>
          <w:sz w:val="22"/>
        </w:rPr>
        <w:t xml:space="preserve"> full test script</w:t>
      </w:r>
      <w:r>
        <w:rPr>
          <w:rStyle w:val="basetext"/>
          <w:rFonts w:asciiTheme="minorHAnsi" w:hAnsiTheme="minorHAnsi"/>
          <w:sz w:val="22"/>
        </w:rPr>
        <w:t xml:space="preserve"> will be provided</w:t>
      </w:r>
    </w:p>
    <w:p w14:paraId="2FA24395" w14:textId="1A04AA4B" w:rsidR="00EB7A05" w:rsidRDefault="00EB7A05" w:rsidP="00EB7A05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We will NOT simply redirect the provided .</w:t>
      </w:r>
      <w:proofErr w:type="spellStart"/>
      <w:r>
        <w:rPr>
          <w:rStyle w:val="basetext"/>
          <w:rFonts w:asciiTheme="minorHAnsi" w:hAnsiTheme="minorHAnsi"/>
          <w:sz w:val="22"/>
        </w:rPr>
        <w:t>sql</w:t>
      </w:r>
      <w:proofErr w:type="spellEnd"/>
      <w:r>
        <w:rPr>
          <w:rStyle w:val="basetext"/>
          <w:rFonts w:asciiTheme="minorHAnsi" w:hAnsiTheme="minorHAnsi"/>
          <w:sz w:val="22"/>
        </w:rPr>
        <w:t xml:space="preserve"> file as standard input to your program</w:t>
      </w:r>
    </w:p>
    <w:p w14:paraId="4005CD9F" w14:textId="37BBC06C" w:rsidR="00EB7A05" w:rsidRDefault="00EB7A05" w:rsidP="00EB7A05">
      <w:pPr>
        <w:pStyle w:val="ListParagraph"/>
        <w:numPr>
          <w:ilvl w:val="2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Because there will be two clients/processes/terminals</w:t>
      </w:r>
    </w:p>
    <w:p w14:paraId="2749B526" w14:textId="5F5B4470" w:rsidR="004558C0" w:rsidRDefault="00EB7A05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Please, carefully read the comments in the given .</w:t>
      </w:r>
      <w:proofErr w:type="spellStart"/>
      <w:r>
        <w:rPr>
          <w:rStyle w:val="basetext"/>
          <w:rFonts w:asciiTheme="minorHAnsi" w:hAnsiTheme="minorHAnsi"/>
          <w:sz w:val="22"/>
        </w:rPr>
        <w:t>sql</w:t>
      </w:r>
      <w:proofErr w:type="spellEnd"/>
      <w:r>
        <w:rPr>
          <w:rStyle w:val="basetext"/>
          <w:rFonts w:asciiTheme="minorHAnsi" w:hAnsiTheme="minorHAnsi"/>
          <w:sz w:val="22"/>
        </w:rPr>
        <w:t xml:space="preserve"> file</w:t>
      </w:r>
      <w:r w:rsidR="004B41AA">
        <w:rPr>
          <w:rStyle w:val="basetext"/>
          <w:rFonts w:asciiTheme="minorHAnsi" w:hAnsiTheme="minorHAnsi"/>
          <w:sz w:val="22"/>
        </w:rPr>
        <w:t>, and understand what the expected output means</w:t>
      </w:r>
    </w:p>
    <w:p w14:paraId="6C0919F3" w14:textId="6816D8D9" w:rsidR="00541562" w:rsidRDefault="00A12EB1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We </w:t>
      </w:r>
      <w:r w:rsidR="003C7880">
        <w:rPr>
          <w:rStyle w:val="basetext"/>
          <w:rFonts w:asciiTheme="minorHAnsi" w:hAnsiTheme="minorHAnsi"/>
          <w:sz w:val="22"/>
        </w:rPr>
        <w:t xml:space="preserve">will not </w:t>
      </w:r>
      <w:r>
        <w:rPr>
          <w:rStyle w:val="basetext"/>
          <w:rFonts w:asciiTheme="minorHAnsi" w:hAnsiTheme="minorHAnsi"/>
          <w:sz w:val="22"/>
        </w:rPr>
        <w:t>to test your programs with any other scripts/comm</w:t>
      </w:r>
      <w:r w:rsidR="00AE3ECE">
        <w:rPr>
          <w:rStyle w:val="basetext"/>
          <w:rFonts w:asciiTheme="minorHAnsi" w:hAnsiTheme="minorHAnsi"/>
          <w:sz w:val="22"/>
        </w:rPr>
        <w:t>a</w:t>
      </w:r>
      <w:r>
        <w:rPr>
          <w:rStyle w:val="basetext"/>
          <w:rFonts w:asciiTheme="minorHAnsi" w:hAnsiTheme="minorHAnsi"/>
          <w:sz w:val="22"/>
        </w:rPr>
        <w:t>nds</w:t>
      </w:r>
    </w:p>
    <w:p w14:paraId="68AB978B" w14:textId="6C17AF03" w:rsidR="00A12EB1" w:rsidRDefault="00A12EB1" w:rsidP="00A12EB1">
      <w:pPr>
        <w:pStyle w:val="ListParagraph"/>
        <w:numPr>
          <w:ilvl w:val="2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It’s always good to consider more corners cases </w:t>
      </w:r>
    </w:p>
    <w:p w14:paraId="37CA7CCF" w14:textId="0E0649D3" w:rsidR="00846852" w:rsidRDefault="00846852" w:rsidP="00846852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 w:rsidRPr="00846852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Grading</w:t>
      </w:r>
      <w:r w:rsidR="005E7951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 xml:space="preserve"> (100 points)</w:t>
      </w:r>
    </w:p>
    <w:p w14:paraId="1FD163B3" w14:textId="7EF845F1" w:rsidR="00707F15" w:rsidRDefault="00707F15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This assignment can be completed by a group of 1-3 students</w:t>
      </w:r>
    </w:p>
    <w:p w14:paraId="15A022C4" w14:textId="0EE3F2F1" w:rsidR="00707F15" w:rsidRDefault="00707F15" w:rsidP="00707F15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All group members will receive the same score</w:t>
      </w:r>
    </w:p>
    <w:p w14:paraId="46AF6562" w14:textId="2B5CBD28" w:rsidR="00846852" w:rsidRDefault="00AB51E7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Design document</w:t>
      </w:r>
      <w:r w:rsidR="005E7951">
        <w:rPr>
          <w:rStyle w:val="basetext"/>
          <w:rFonts w:asciiTheme="minorHAnsi" w:hAnsiTheme="minorHAnsi"/>
          <w:sz w:val="22"/>
        </w:rPr>
        <w:t xml:space="preserve"> that </w:t>
      </w:r>
      <w:r w:rsidR="00682D59">
        <w:rPr>
          <w:rStyle w:val="basetext"/>
          <w:rFonts w:asciiTheme="minorHAnsi" w:hAnsiTheme="minorHAnsi"/>
          <w:sz w:val="22"/>
        </w:rPr>
        <w:t>clarif</w:t>
      </w:r>
      <w:r w:rsidR="005E7951">
        <w:rPr>
          <w:rStyle w:val="basetext"/>
          <w:rFonts w:asciiTheme="minorHAnsi" w:hAnsiTheme="minorHAnsi"/>
          <w:sz w:val="22"/>
        </w:rPr>
        <w:t>ies</w:t>
      </w:r>
      <w:r w:rsidR="00682D59">
        <w:rPr>
          <w:rStyle w:val="basetext"/>
          <w:rFonts w:asciiTheme="minorHAnsi" w:hAnsiTheme="minorHAnsi"/>
          <w:sz w:val="22"/>
        </w:rPr>
        <w:t xml:space="preserve"> the followings: (</w:t>
      </w:r>
      <w:r w:rsidR="00683099">
        <w:rPr>
          <w:rStyle w:val="basetext"/>
          <w:rFonts w:asciiTheme="minorHAnsi" w:hAnsiTheme="minorHAnsi"/>
          <w:sz w:val="22"/>
        </w:rPr>
        <w:t>10 points</w:t>
      </w:r>
      <w:r w:rsidR="00682D59">
        <w:rPr>
          <w:rStyle w:val="basetext"/>
          <w:rFonts w:asciiTheme="minorHAnsi" w:hAnsiTheme="minorHAnsi"/>
          <w:sz w:val="22"/>
        </w:rPr>
        <w:t>)</w:t>
      </w:r>
    </w:p>
    <w:p w14:paraId="78796D80" w14:textId="1F7E0D4A" w:rsidR="00683099" w:rsidRDefault="00682D5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At a very high level, ho</w:t>
      </w:r>
      <w:r w:rsidR="00683099">
        <w:rPr>
          <w:rStyle w:val="basetext"/>
          <w:rFonts w:asciiTheme="minorHAnsi" w:hAnsiTheme="minorHAnsi"/>
          <w:sz w:val="22"/>
        </w:rPr>
        <w:t>w you implement</w:t>
      </w:r>
      <w:r w:rsidR="00AD3424">
        <w:rPr>
          <w:rStyle w:val="basetext"/>
          <w:rFonts w:asciiTheme="minorHAnsi" w:hAnsiTheme="minorHAnsi"/>
          <w:sz w:val="22"/>
        </w:rPr>
        <w:t xml:space="preserve"> the</w:t>
      </w:r>
      <w:r w:rsidR="00683099">
        <w:rPr>
          <w:rStyle w:val="basetext"/>
          <w:rFonts w:asciiTheme="minorHAnsi" w:hAnsiTheme="minorHAnsi"/>
          <w:sz w:val="22"/>
        </w:rPr>
        <w:t xml:space="preserve"> required </w:t>
      </w:r>
      <w:r w:rsidR="00AD3424">
        <w:rPr>
          <w:rStyle w:val="basetext"/>
          <w:rFonts w:asciiTheme="minorHAnsi" w:hAnsiTheme="minorHAnsi"/>
          <w:sz w:val="22"/>
        </w:rPr>
        <w:t>atomicity property of transactions</w:t>
      </w:r>
      <w:r w:rsidR="006D15ED">
        <w:rPr>
          <w:rStyle w:val="basetext"/>
          <w:rFonts w:asciiTheme="minorHAnsi" w:hAnsiTheme="minorHAnsi"/>
          <w:sz w:val="22"/>
        </w:rPr>
        <w:t>.</w:t>
      </w:r>
    </w:p>
    <w:p w14:paraId="763A1012" w14:textId="3A94AC4A" w:rsidR="00FB5ECF" w:rsidRDefault="00FB5ECF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Be very specific on ho</w:t>
      </w:r>
      <w:bookmarkStart w:id="0" w:name="_GoBack"/>
      <w:bookmarkEnd w:id="0"/>
      <w:r>
        <w:rPr>
          <w:rStyle w:val="basetext"/>
          <w:rFonts w:asciiTheme="minorHAnsi" w:hAnsiTheme="minorHAnsi"/>
          <w:sz w:val="22"/>
        </w:rPr>
        <w:t>w to compile and execute your code</w:t>
      </w:r>
    </w:p>
    <w:p w14:paraId="4970B98F" w14:textId="3613B9F5" w:rsidR="00683099" w:rsidRDefault="00683099" w:rsidP="00683099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Source code</w:t>
      </w:r>
      <w:r w:rsidR="005E7951">
        <w:rPr>
          <w:rStyle w:val="basetext"/>
          <w:rFonts w:asciiTheme="minorHAnsi" w:hAnsiTheme="minorHAnsi"/>
          <w:sz w:val="22"/>
        </w:rPr>
        <w:t xml:space="preserve"> (</w:t>
      </w:r>
      <w:r>
        <w:rPr>
          <w:rStyle w:val="basetext"/>
          <w:rFonts w:asciiTheme="minorHAnsi" w:hAnsiTheme="minorHAnsi"/>
          <w:sz w:val="22"/>
        </w:rPr>
        <w:t>90 points</w:t>
      </w:r>
      <w:r w:rsidR="005E7951">
        <w:rPr>
          <w:rStyle w:val="basetext"/>
          <w:rFonts w:asciiTheme="minorHAnsi" w:hAnsiTheme="minorHAnsi"/>
          <w:sz w:val="22"/>
        </w:rPr>
        <w:t>)</w:t>
      </w:r>
    </w:p>
    <w:p w14:paraId="46BD6ED9" w14:textId="0A6571C7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style, 10 points</w:t>
      </w:r>
    </w:p>
    <w:p w14:paraId="1BB93D88" w14:textId="169568A5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Appropriate parenthesis</w:t>
      </w:r>
      <w:r w:rsidR="001C78A0">
        <w:rPr>
          <w:rStyle w:val="basetext"/>
          <w:rFonts w:asciiTheme="minorHAnsi" w:hAnsiTheme="minorHAnsi"/>
          <w:sz w:val="22"/>
        </w:rPr>
        <w:t xml:space="preserve"> locations</w:t>
      </w:r>
      <w:r>
        <w:rPr>
          <w:rStyle w:val="basetext"/>
          <w:rFonts w:asciiTheme="minorHAnsi" w:hAnsiTheme="minorHAnsi"/>
          <w:sz w:val="22"/>
        </w:rPr>
        <w:t xml:space="preserve">, indention, etc. </w:t>
      </w:r>
    </w:p>
    <w:p w14:paraId="2019242D" w14:textId="624CAE2E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clarity, 10 points</w:t>
      </w:r>
    </w:p>
    <w:p w14:paraId="1F9CD196" w14:textId="2E98D2F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Always write comments at the beginning of any files </w:t>
      </w:r>
    </w:p>
    <w:p w14:paraId="37E2410C" w14:textId="316B6C24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Author, date, history, etc.</w:t>
      </w:r>
    </w:p>
    <w:p w14:paraId="32C30D81" w14:textId="0D514D8A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Always write comments at the beginning of any non-trivial class/function</w:t>
      </w:r>
    </w:p>
    <w:p w14:paraId="031866D3" w14:textId="7669D3E0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What this class/function does, high-level algorithm if needed</w:t>
      </w:r>
    </w:p>
    <w:p w14:paraId="54F241CB" w14:textId="026CC438" w:rsidR="0065031A" w:rsidRDefault="0065031A" w:rsidP="0065031A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Write in-line comments for non-trivial blocks of code</w:t>
      </w:r>
    </w:p>
    <w:p w14:paraId="611ECBDD" w14:textId="5F4BA8EA" w:rsidR="00683099" w:rsidRPr="00305ECE" w:rsidRDefault="00683099" w:rsidP="00305ECE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Functionality, 70 points</w:t>
      </w:r>
    </w:p>
    <w:p w14:paraId="3D733DCC" w14:textId="3EEB076C" w:rsidR="00820D68" w:rsidRDefault="002F6CB6" w:rsidP="002F6CB6">
      <w:pPr>
        <w:rPr>
          <w:rStyle w:val="basetext"/>
          <w:rFonts w:asciiTheme="minorHAnsi" w:hAnsiTheme="minorHAnsi"/>
          <w:sz w:val="22"/>
        </w:rPr>
      </w:pPr>
      <w:r w:rsidRPr="002F6CB6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Submission</w:t>
      </w:r>
    </w:p>
    <w:p w14:paraId="59889532" w14:textId="6D467278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proofErr w:type="spellStart"/>
      <w:r>
        <w:rPr>
          <w:rStyle w:val="basetext"/>
          <w:rFonts w:asciiTheme="minorHAnsi" w:hAnsiTheme="minorHAnsi"/>
          <w:sz w:val="22"/>
        </w:rPr>
        <w:t>WebCampus</w:t>
      </w:r>
      <w:proofErr w:type="spellEnd"/>
    </w:p>
    <w:p w14:paraId="4586959A" w14:textId="1BB45C26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Compress all your source code and </w:t>
      </w:r>
      <w:r w:rsidR="00AE3ECE">
        <w:rPr>
          <w:rStyle w:val="basetext"/>
          <w:rFonts w:asciiTheme="minorHAnsi" w:hAnsiTheme="minorHAnsi"/>
          <w:sz w:val="22"/>
        </w:rPr>
        <w:t>documents</w:t>
      </w:r>
      <w:r>
        <w:rPr>
          <w:rStyle w:val="basetext"/>
          <w:rFonts w:asciiTheme="minorHAnsi" w:hAnsiTheme="minorHAnsi"/>
          <w:sz w:val="22"/>
        </w:rPr>
        <w:t xml:space="preserve"> into one package in this format:</w:t>
      </w:r>
    </w:p>
    <w:p w14:paraId="739D709B" w14:textId="4BEA7130" w:rsidR="00707F15" w:rsidRDefault="002F6CB6" w:rsidP="00707F15">
      <w:pPr>
        <w:pStyle w:val="ListParagraph"/>
        <w:numPr>
          <w:ilvl w:val="1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&lt;</w:t>
      </w:r>
      <w:proofErr w:type="spellStart"/>
      <w:r>
        <w:rPr>
          <w:rStyle w:val="basetext"/>
          <w:rFonts w:asciiTheme="minorHAnsi" w:hAnsiTheme="minorHAnsi"/>
          <w:sz w:val="22"/>
        </w:rPr>
        <w:t>your_netid</w:t>
      </w:r>
      <w:proofErr w:type="spellEnd"/>
      <w:r>
        <w:rPr>
          <w:rStyle w:val="basetext"/>
          <w:rFonts w:asciiTheme="minorHAnsi" w:hAnsiTheme="minorHAnsi"/>
          <w:sz w:val="22"/>
        </w:rPr>
        <w:t>&gt;_pa</w:t>
      </w:r>
      <w:r w:rsidR="00E2687E">
        <w:rPr>
          <w:rStyle w:val="basetext"/>
          <w:rFonts w:asciiTheme="minorHAnsi" w:hAnsiTheme="minorHAnsi"/>
          <w:sz w:val="22"/>
        </w:rPr>
        <w:t>4</w:t>
      </w:r>
    </w:p>
    <w:p w14:paraId="1ECB4C26" w14:textId="7F48680A" w:rsidR="00707F15" w:rsidRPr="00707F15" w:rsidRDefault="00707F15" w:rsidP="00707F15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 w:rsidRPr="00707F15">
        <w:rPr>
          <w:rStyle w:val="basetext"/>
          <w:rFonts w:asciiTheme="minorHAnsi" w:hAnsiTheme="minorHAnsi"/>
          <w:sz w:val="22"/>
        </w:rPr>
        <w:t xml:space="preserve">Each group member should submit his/her own copy of the </w:t>
      </w:r>
      <w:r>
        <w:rPr>
          <w:rStyle w:val="basetext"/>
          <w:rFonts w:asciiTheme="minorHAnsi" w:hAnsiTheme="minorHAnsi"/>
          <w:sz w:val="22"/>
        </w:rPr>
        <w:t>package</w:t>
      </w:r>
    </w:p>
    <w:p w14:paraId="1407BEE9" w14:textId="4B9F8BEE" w:rsidR="002F6CB6" w:rsidRP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Late penalty: 10% per day (if you don’t use the 4-day grace period)</w:t>
      </w:r>
    </w:p>
    <w:sectPr w:rsidR="002F6CB6" w:rsidRPr="002F6CB6" w:rsidSect="002927E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3FDF" w14:textId="77777777" w:rsidR="00D6739C" w:rsidRDefault="00D6739C" w:rsidP="004C4FD7">
      <w:pPr>
        <w:spacing w:after="0" w:line="240" w:lineRule="auto"/>
      </w:pPr>
      <w:r>
        <w:separator/>
      </w:r>
    </w:p>
  </w:endnote>
  <w:endnote w:type="continuationSeparator" w:id="0">
    <w:p w14:paraId="42D08D0B" w14:textId="77777777" w:rsidR="00D6739C" w:rsidRDefault="00D6739C" w:rsidP="004C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3658C" w14:paraId="47CCAB60" w14:textId="77777777">
      <w:tc>
        <w:tcPr>
          <w:tcW w:w="918" w:type="dxa"/>
        </w:tcPr>
        <w:p w14:paraId="0BD5078D" w14:textId="36BBA1E3" w:rsidR="0023658C" w:rsidRDefault="0023658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5ECF" w:rsidRPr="00FB5E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68F701D" w14:textId="56C9DF14" w:rsidR="0023658C" w:rsidRDefault="0023658C" w:rsidP="00FE1DDA">
          <w:pPr>
            <w:pStyle w:val="Footer"/>
            <w:spacing w:before="120"/>
          </w:pPr>
          <w:r>
            <w:t xml:space="preserve">CS457/657 Spring 2018 – Programming Assignment </w:t>
          </w:r>
          <w:r w:rsidR="000E7447">
            <w:t>4</w:t>
          </w:r>
          <w:r>
            <w:t xml:space="preserve"> </w:t>
          </w:r>
        </w:p>
      </w:tc>
    </w:tr>
  </w:tbl>
  <w:p w14:paraId="11D76D7A" w14:textId="77777777" w:rsidR="0023658C" w:rsidRDefault="0023658C" w:rsidP="004503DF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5213F" w14:textId="77777777" w:rsidR="00D6739C" w:rsidRDefault="00D6739C" w:rsidP="004C4FD7">
      <w:pPr>
        <w:spacing w:after="0" w:line="240" w:lineRule="auto"/>
      </w:pPr>
      <w:r>
        <w:separator/>
      </w:r>
    </w:p>
  </w:footnote>
  <w:footnote w:type="continuationSeparator" w:id="0">
    <w:p w14:paraId="2ECC452F" w14:textId="77777777" w:rsidR="00D6739C" w:rsidRDefault="00D6739C" w:rsidP="004C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08"/>
    <w:multiLevelType w:val="multilevel"/>
    <w:tmpl w:val="1F986328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78686D"/>
    <w:multiLevelType w:val="multilevel"/>
    <w:tmpl w:val="60D06750"/>
    <w:styleLink w:val="StyleOutlinenumberedTimes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CC43D7"/>
    <w:multiLevelType w:val="hybridMultilevel"/>
    <w:tmpl w:val="B4F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570"/>
    <w:multiLevelType w:val="hybridMultilevel"/>
    <w:tmpl w:val="A8F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3CE4"/>
    <w:multiLevelType w:val="hybridMultilevel"/>
    <w:tmpl w:val="4E9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29D3"/>
    <w:multiLevelType w:val="hybridMultilevel"/>
    <w:tmpl w:val="5B8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097"/>
    <w:multiLevelType w:val="hybridMultilevel"/>
    <w:tmpl w:val="11A2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0D36"/>
    <w:multiLevelType w:val="hybridMultilevel"/>
    <w:tmpl w:val="0D4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F20"/>
    <w:multiLevelType w:val="hybridMultilevel"/>
    <w:tmpl w:val="7E3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520C"/>
    <w:multiLevelType w:val="hybridMultilevel"/>
    <w:tmpl w:val="D7E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7FCB"/>
    <w:multiLevelType w:val="hybridMultilevel"/>
    <w:tmpl w:val="CE1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6D38"/>
    <w:multiLevelType w:val="hybridMultilevel"/>
    <w:tmpl w:val="A73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7"/>
    <w:rsid w:val="0000274A"/>
    <w:rsid w:val="00006E73"/>
    <w:rsid w:val="000134B0"/>
    <w:rsid w:val="00020C15"/>
    <w:rsid w:val="00025C5E"/>
    <w:rsid w:val="00032FE6"/>
    <w:rsid w:val="000360BF"/>
    <w:rsid w:val="00043987"/>
    <w:rsid w:val="0004738D"/>
    <w:rsid w:val="0005272F"/>
    <w:rsid w:val="00060BD6"/>
    <w:rsid w:val="00072DF4"/>
    <w:rsid w:val="00072E76"/>
    <w:rsid w:val="00094734"/>
    <w:rsid w:val="00097853"/>
    <w:rsid w:val="000A5206"/>
    <w:rsid w:val="000C0C31"/>
    <w:rsid w:val="000C6E4B"/>
    <w:rsid w:val="000D52E9"/>
    <w:rsid w:val="000D54D2"/>
    <w:rsid w:val="000E0DD0"/>
    <w:rsid w:val="000E2B50"/>
    <w:rsid w:val="000E7447"/>
    <w:rsid w:val="000F620D"/>
    <w:rsid w:val="001129D2"/>
    <w:rsid w:val="001140D8"/>
    <w:rsid w:val="00116AB7"/>
    <w:rsid w:val="00132FFB"/>
    <w:rsid w:val="00135274"/>
    <w:rsid w:val="0013676B"/>
    <w:rsid w:val="0013742A"/>
    <w:rsid w:val="00141C3D"/>
    <w:rsid w:val="0015329F"/>
    <w:rsid w:val="001616A9"/>
    <w:rsid w:val="00161DA0"/>
    <w:rsid w:val="00165D88"/>
    <w:rsid w:val="001773E9"/>
    <w:rsid w:val="001A1A64"/>
    <w:rsid w:val="001A4BA7"/>
    <w:rsid w:val="001B6C71"/>
    <w:rsid w:val="001C176F"/>
    <w:rsid w:val="001C27F8"/>
    <w:rsid w:val="001C78A0"/>
    <w:rsid w:val="001D2729"/>
    <w:rsid w:val="001E0C30"/>
    <w:rsid w:val="001E4214"/>
    <w:rsid w:val="002050A6"/>
    <w:rsid w:val="00213E3B"/>
    <w:rsid w:val="00225287"/>
    <w:rsid w:val="00231FE6"/>
    <w:rsid w:val="0023658C"/>
    <w:rsid w:val="00240358"/>
    <w:rsid w:val="00241000"/>
    <w:rsid w:val="002415F5"/>
    <w:rsid w:val="00254AEE"/>
    <w:rsid w:val="00257B68"/>
    <w:rsid w:val="00265406"/>
    <w:rsid w:val="0027358B"/>
    <w:rsid w:val="00280999"/>
    <w:rsid w:val="002927E0"/>
    <w:rsid w:val="002C1CB1"/>
    <w:rsid w:val="002C279E"/>
    <w:rsid w:val="002D2474"/>
    <w:rsid w:val="002E3990"/>
    <w:rsid w:val="002F6CB6"/>
    <w:rsid w:val="003056C3"/>
    <w:rsid w:val="00305ECE"/>
    <w:rsid w:val="00331D63"/>
    <w:rsid w:val="003358B1"/>
    <w:rsid w:val="00343C8F"/>
    <w:rsid w:val="00352019"/>
    <w:rsid w:val="003535C2"/>
    <w:rsid w:val="003552EC"/>
    <w:rsid w:val="00360241"/>
    <w:rsid w:val="00362E11"/>
    <w:rsid w:val="0038251C"/>
    <w:rsid w:val="00384930"/>
    <w:rsid w:val="0039779E"/>
    <w:rsid w:val="003A111E"/>
    <w:rsid w:val="003A523C"/>
    <w:rsid w:val="003B2BF3"/>
    <w:rsid w:val="003B573A"/>
    <w:rsid w:val="003B64B2"/>
    <w:rsid w:val="003C0082"/>
    <w:rsid w:val="003C039A"/>
    <w:rsid w:val="003C7880"/>
    <w:rsid w:val="003D57C6"/>
    <w:rsid w:val="003F3D0C"/>
    <w:rsid w:val="003F41BB"/>
    <w:rsid w:val="003F58E9"/>
    <w:rsid w:val="00421895"/>
    <w:rsid w:val="004219D1"/>
    <w:rsid w:val="00441229"/>
    <w:rsid w:val="00443532"/>
    <w:rsid w:val="004503DF"/>
    <w:rsid w:val="00452AC1"/>
    <w:rsid w:val="004558C0"/>
    <w:rsid w:val="0046094D"/>
    <w:rsid w:val="004710C1"/>
    <w:rsid w:val="0047165D"/>
    <w:rsid w:val="00473B00"/>
    <w:rsid w:val="004773FD"/>
    <w:rsid w:val="00481534"/>
    <w:rsid w:val="00492808"/>
    <w:rsid w:val="004A03A5"/>
    <w:rsid w:val="004A3A19"/>
    <w:rsid w:val="004A425E"/>
    <w:rsid w:val="004B41AA"/>
    <w:rsid w:val="004C0B2B"/>
    <w:rsid w:val="004C4A1C"/>
    <w:rsid w:val="004C4FD7"/>
    <w:rsid w:val="004E36C1"/>
    <w:rsid w:val="004F0B17"/>
    <w:rsid w:val="004F7053"/>
    <w:rsid w:val="005120C7"/>
    <w:rsid w:val="00532C6E"/>
    <w:rsid w:val="00541562"/>
    <w:rsid w:val="00541AFA"/>
    <w:rsid w:val="005560D8"/>
    <w:rsid w:val="00590B28"/>
    <w:rsid w:val="005A308A"/>
    <w:rsid w:val="005A620F"/>
    <w:rsid w:val="005B292B"/>
    <w:rsid w:val="005C41EE"/>
    <w:rsid w:val="005C50E4"/>
    <w:rsid w:val="005C7C23"/>
    <w:rsid w:val="005D4D79"/>
    <w:rsid w:val="005E59B2"/>
    <w:rsid w:val="005E7951"/>
    <w:rsid w:val="005F1070"/>
    <w:rsid w:val="00600058"/>
    <w:rsid w:val="00607928"/>
    <w:rsid w:val="00607CB8"/>
    <w:rsid w:val="0061157F"/>
    <w:rsid w:val="00617877"/>
    <w:rsid w:val="00617E0E"/>
    <w:rsid w:val="00625DBB"/>
    <w:rsid w:val="00626ADD"/>
    <w:rsid w:val="006317FF"/>
    <w:rsid w:val="006336F0"/>
    <w:rsid w:val="00640170"/>
    <w:rsid w:val="006415D2"/>
    <w:rsid w:val="006478C7"/>
    <w:rsid w:val="0065031A"/>
    <w:rsid w:val="00655006"/>
    <w:rsid w:val="006677F6"/>
    <w:rsid w:val="00673538"/>
    <w:rsid w:val="00675D22"/>
    <w:rsid w:val="006829B5"/>
    <w:rsid w:val="00682D59"/>
    <w:rsid w:val="00683099"/>
    <w:rsid w:val="00685877"/>
    <w:rsid w:val="006A169C"/>
    <w:rsid w:val="006A3E95"/>
    <w:rsid w:val="006A64DC"/>
    <w:rsid w:val="006B5987"/>
    <w:rsid w:val="006C3F69"/>
    <w:rsid w:val="006C52C2"/>
    <w:rsid w:val="006C63AD"/>
    <w:rsid w:val="006D15ED"/>
    <w:rsid w:val="006E7DD8"/>
    <w:rsid w:val="006F171D"/>
    <w:rsid w:val="006F3144"/>
    <w:rsid w:val="006F525A"/>
    <w:rsid w:val="006F733A"/>
    <w:rsid w:val="00702369"/>
    <w:rsid w:val="00705DEA"/>
    <w:rsid w:val="00707F15"/>
    <w:rsid w:val="00712036"/>
    <w:rsid w:val="0072688B"/>
    <w:rsid w:val="00730D0D"/>
    <w:rsid w:val="00750874"/>
    <w:rsid w:val="00757673"/>
    <w:rsid w:val="007701EC"/>
    <w:rsid w:val="0077087D"/>
    <w:rsid w:val="00777619"/>
    <w:rsid w:val="00781CB4"/>
    <w:rsid w:val="00786DD9"/>
    <w:rsid w:val="0079032D"/>
    <w:rsid w:val="0079473F"/>
    <w:rsid w:val="007A24E1"/>
    <w:rsid w:val="007B4125"/>
    <w:rsid w:val="007C1C99"/>
    <w:rsid w:val="007E6124"/>
    <w:rsid w:val="00805BE0"/>
    <w:rsid w:val="008119AF"/>
    <w:rsid w:val="008137E3"/>
    <w:rsid w:val="00816EEB"/>
    <w:rsid w:val="008201A1"/>
    <w:rsid w:val="00820D68"/>
    <w:rsid w:val="00834991"/>
    <w:rsid w:val="00841FD3"/>
    <w:rsid w:val="00846852"/>
    <w:rsid w:val="00857696"/>
    <w:rsid w:val="00863AF6"/>
    <w:rsid w:val="0086484C"/>
    <w:rsid w:val="008760BA"/>
    <w:rsid w:val="008866BE"/>
    <w:rsid w:val="00896D8F"/>
    <w:rsid w:val="008A288C"/>
    <w:rsid w:val="008A4ABE"/>
    <w:rsid w:val="008A4FB9"/>
    <w:rsid w:val="008A5165"/>
    <w:rsid w:val="008B39EE"/>
    <w:rsid w:val="008B650D"/>
    <w:rsid w:val="008C0BA4"/>
    <w:rsid w:val="008C785B"/>
    <w:rsid w:val="008D66CC"/>
    <w:rsid w:val="008D74E2"/>
    <w:rsid w:val="008E2829"/>
    <w:rsid w:val="008E6107"/>
    <w:rsid w:val="00901150"/>
    <w:rsid w:val="00917114"/>
    <w:rsid w:val="00927949"/>
    <w:rsid w:val="0093004C"/>
    <w:rsid w:val="00936144"/>
    <w:rsid w:val="00946E8B"/>
    <w:rsid w:val="0096158B"/>
    <w:rsid w:val="00961D2A"/>
    <w:rsid w:val="00965957"/>
    <w:rsid w:val="009675E0"/>
    <w:rsid w:val="00971946"/>
    <w:rsid w:val="00973AEF"/>
    <w:rsid w:val="00977B75"/>
    <w:rsid w:val="00995B8F"/>
    <w:rsid w:val="00996C0D"/>
    <w:rsid w:val="009A3D5E"/>
    <w:rsid w:val="009B6403"/>
    <w:rsid w:val="009D3EE1"/>
    <w:rsid w:val="009D4565"/>
    <w:rsid w:val="009E0681"/>
    <w:rsid w:val="009E63DB"/>
    <w:rsid w:val="009F2ADB"/>
    <w:rsid w:val="009F5F1C"/>
    <w:rsid w:val="009F67BC"/>
    <w:rsid w:val="00A05AD2"/>
    <w:rsid w:val="00A07964"/>
    <w:rsid w:val="00A12EB1"/>
    <w:rsid w:val="00A3755B"/>
    <w:rsid w:val="00A57365"/>
    <w:rsid w:val="00A61BEF"/>
    <w:rsid w:val="00A72D23"/>
    <w:rsid w:val="00A96E3A"/>
    <w:rsid w:val="00AA5B5B"/>
    <w:rsid w:val="00AB2596"/>
    <w:rsid w:val="00AB51E7"/>
    <w:rsid w:val="00AC5940"/>
    <w:rsid w:val="00AC7898"/>
    <w:rsid w:val="00AD3424"/>
    <w:rsid w:val="00AD5EB4"/>
    <w:rsid w:val="00AD792B"/>
    <w:rsid w:val="00AE1054"/>
    <w:rsid w:val="00AE154A"/>
    <w:rsid w:val="00AE3ECE"/>
    <w:rsid w:val="00AF4D7C"/>
    <w:rsid w:val="00AF7281"/>
    <w:rsid w:val="00B00835"/>
    <w:rsid w:val="00B17D32"/>
    <w:rsid w:val="00B20504"/>
    <w:rsid w:val="00B257EE"/>
    <w:rsid w:val="00B271BF"/>
    <w:rsid w:val="00B27771"/>
    <w:rsid w:val="00B300A4"/>
    <w:rsid w:val="00B454F0"/>
    <w:rsid w:val="00B539E5"/>
    <w:rsid w:val="00B54AA6"/>
    <w:rsid w:val="00B66C29"/>
    <w:rsid w:val="00B8108A"/>
    <w:rsid w:val="00B84112"/>
    <w:rsid w:val="00B87CFF"/>
    <w:rsid w:val="00BC067F"/>
    <w:rsid w:val="00BC2DE3"/>
    <w:rsid w:val="00BC4B0A"/>
    <w:rsid w:val="00BC6307"/>
    <w:rsid w:val="00BE3A56"/>
    <w:rsid w:val="00BF399C"/>
    <w:rsid w:val="00C0564E"/>
    <w:rsid w:val="00C06E77"/>
    <w:rsid w:val="00C1258C"/>
    <w:rsid w:val="00C140A4"/>
    <w:rsid w:val="00C1597E"/>
    <w:rsid w:val="00C20A5A"/>
    <w:rsid w:val="00C26943"/>
    <w:rsid w:val="00C27A97"/>
    <w:rsid w:val="00C32996"/>
    <w:rsid w:val="00C3316C"/>
    <w:rsid w:val="00C46F9B"/>
    <w:rsid w:val="00C63341"/>
    <w:rsid w:val="00C74917"/>
    <w:rsid w:val="00C75053"/>
    <w:rsid w:val="00C90122"/>
    <w:rsid w:val="00C90430"/>
    <w:rsid w:val="00C96966"/>
    <w:rsid w:val="00CA4BB1"/>
    <w:rsid w:val="00CB4BD2"/>
    <w:rsid w:val="00CC267E"/>
    <w:rsid w:val="00CC6719"/>
    <w:rsid w:val="00CD376B"/>
    <w:rsid w:val="00CE542E"/>
    <w:rsid w:val="00CF25A7"/>
    <w:rsid w:val="00D06F35"/>
    <w:rsid w:val="00D34003"/>
    <w:rsid w:val="00D40FA6"/>
    <w:rsid w:val="00D42BD3"/>
    <w:rsid w:val="00D50F50"/>
    <w:rsid w:val="00D527BA"/>
    <w:rsid w:val="00D538F5"/>
    <w:rsid w:val="00D64B4E"/>
    <w:rsid w:val="00D6540B"/>
    <w:rsid w:val="00D65C05"/>
    <w:rsid w:val="00D6739C"/>
    <w:rsid w:val="00D72524"/>
    <w:rsid w:val="00D80870"/>
    <w:rsid w:val="00D81438"/>
    <w:rsid w:val="00D82D82"/>
    <w:rsid w:val="00D86F5F"/>
    <w:rsid w:val="00DA0396"/>
    <w:rsid w:val="00DC40AB"/>
    <w:rsid w:val="00DC4E88"/>
    <w:rsid w:val="00DD1FF5"/>
    <w:rsid w:val="00DD2870"/>
    <w:rsid w:val="00DF2F33"/>
    <w:rsid w:val="00DF448C"/>
    <w:rsid w:val="00E005EF"/>
    <w:rsid w:val="00E107CA"/>
    <w:rsid w:val="00E24017"/>
    <w:rsid w:val="00E2687E"/>
    <w:rsid w:val="00E26FB7"/>
    <w:rsid w:val="00E409E2"/>
    <w:rsid w:val="00E47043"/>
    <w:rsid w:val="00E51A1B"/>
    <w:rsid w:val="00E532FB"/>
    <w:rsid w:val="00E643F8"/>
    <w:rsid w:val="00E719AD"/>
    <w:rsid w:val="00E74CCC"/>
    <w:rsid w:val="00E771F4"/>
    <w:rsid w:val="00E8242B"/>
    <w:rsid w:val="00E87429"/>
    <w:rsid w:val="00E96851"/>
    <w:rsid w:val="00E96BDF"/>
    <w:rsid w:val="00EA036B"/>
    <w:rsid w:val="00EA087C"/>
    <w:rsid w:val="00EA4E51"/>
    <w:rsid w:val="00EB7A05"/>
    <w:rsid w:val="00EC0452"/>
    <w:rsid w:val="00EC1138"/>
    <w:rsid w:val="00ED55AF"/>
    <w:rsid w:val="00ED6476"/>
    <w:rsid w:val="00ED64F7"/>
    <w:rsid w:val="00EE12B9"/>
    <w:rsid w:val="00EF6D68"/>
    <w:rsid w:val="00EF6F0A"/>
    <w:rsid w:val="00F01445"/>
    <w:rsid w:val="00F04DCB"/>
    <w:rsid w:val="00F060D3"/>
    <w:rsid w:val="00F17FD4"/>
    <w:rsid w:val="00F419C4"/>
    <w:rsid w:val="00F52395"/>
    <w:rsid w:val="00F52A6C"/>
    <w:rsid w:val="00F5364A"/>
    <w:rsid w:val="00F65E8A"/>
    <w:rsid w:val="00F67CB1"/>
    <w:rsid w:val="00F719BC"/>
    <w:rsid w:val="00F72D55"/>
    <w:rsid w:val="00F760E9"/>
    <w:rsid w:val="00F77392"/>
    <w:rsid w:val="00F81A79"/>
    <w:rsid w:val="00F87298"/>
    <w:rsid w:val="00F9086B"/>
    <w:rsid w:val="00F92277"/>
    <w:rsid w:val="00F93A84"/>
    <w:rsid w:val="00FB5ECF"/>
    <w:rsid w:val="00FC5C8C"/>
    <w:rsid w:val="00FC77CD"/>
    <w:rsid w:val="00FD3050"/>
    <w:rsid w:val="00FD70A7"/>
    <w:rsid w:val="00FD7DA4"/>
    <w:rsid w:val="00FE00F6"/>
    <w:rsid w:val="00FE1DD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432A0"/>
  <w15:docId w15:val="{0B292970-062B-4DE1-9756-25774DE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B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2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5B5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5B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D7"/>
  </w:style>
  <w:style w:type="paragraph" w:styleId="Footer">
    <w:name w:val="footer"/>
    <w:basedOn w:val="Normal"/>
    <w:link w:val="Foot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D7"/>
  </w:style>
  <w:style w:type="paragraph" w:styleId="BalloonText">
    <w:name w:val="Balloon Text"/>
    <w:basedOn w:val="Normal"/>
    <w:link w:val="BalloonTextChar"/>
    <w:uiPriority w:val="99"/>
    <w:semiHidden/>
    <w:unhideWhenUsed/>
    <w:rsid w:val="008C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0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7CA"/>
    <w:rPr>
      <w:color w:val="800080" w:themeColor="followedHyperlink"/>
      <w:u w:val="single"/>
    </w:rPr>
  </w:style>
  <w:style w:type="paragraph" w:customStyle="1" w:styleId="WW-BodyText2">
    <w:name w:val="WW-Body Text 2"/>
    <w:basedOn w:val="Normal"/>
    <w:rsid w:val="00B257EE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asetext">
    <w:name w:val="base text"/>
    <w:basedOn w:val="DefaultParagraphFont"/>
    <w:rsid w:val="0027358B"/>
    <w:rPr>
      <w:rFonts w:ascii="Times New Roman" w:hAnsi="Times New Roman"/>
      <w:sz w:val="20"/>
    </w:rPr>
  </w:style>
  <w:style w:type="numbering" w:customStyle="1" w:styleId="StyleOutlinenumbered10pt">
    <w:name w:val="Style Outline numbered 10 pt"/>
    <w:basedOn w:val="NoList"/>
    <w:rsid w:val="0027358B"/>
    <w:pPr>
      <w:numPr>
        <w:numId w:val="1"/>
      </w:numPr>
    </w:pPr>
  </w:style>
  <w:style w:type="character" w:customStyle="1" w:styleId="CDT">
    <w:name w:val="CDT"/>
    <w:basedOn w:val="DefaultParagraphFont"/>
    <w:rsid w:val="0027358B"/>
    <w:rPr>
      <w:rFonts w:ascii="Lucida Console" w:hAnsi="Lucida Console"/>
      <w:sz w:val="20"/>
    </w:rPr>
  </w:style>
  <w:style w:type="paragraph" w:customStyle="1" w:styleId="Body">
    <w:name w:val="Body"/>
    <w:rsid w:val="001616A9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8251C"/>
    <w:pPr>
      <w:suppressAutoHyphens/>
      <w:spacing w:after="0" w:line="240" w:lineRule="auto"/>
      <w:jc w:val="left"/>
    </w:pPr>
    <w:rPr>
      <w:rFonts w:ascii="Courier" w:eastAsia="Times New Roman" w:hAnsi="Courier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251C"/>
    <w:rPr>
      <w:rFonts w:ascii="Courier" w:eastAsia="Times New Roman" w:hAnsi="Courier" w:cs="Times New Roman"/>
      <w:b/>
      <w:sz w:val="20"/>
      <w:szCs w:val="20"/>
    </w:rPr>
  </w:style>
  <w:style w:type="character" w:customStyle="1" w:styleId="WW-DefaultParagraphFont">
    <w:name w:val="WW-Default Paragraph Font"/>
    <w:rsid w:val="004710C1"/>
  </w:style>
  <w:style w:type="paragraph" w:customStyle="1" w:styleId="DM">
    <w:name w:val="DM"/>
    <w:rsid w:val="00B66C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0"/>
      <w:szCs w:val="20"/>
    </w:rPr>
  </w:style>
  <w:style w:type="paragraph" w:styleId="NoSpacing">
    <w:name w:val="No Spacing"/>
    <w:uiPriority w:val="1"/>
    <w:qFormat/>
    <w:rsid w:val="00FE5D57"/>
    <w:pPr>
      <w:spacing w:before="120" w:after="0" w:line="240" w:lineRule="auto"/>
      <w:jc w:val="both"/>
    </w:pPr>
  </w:style>
  <w:style w:type="numbering" w:customStyle="1" w:styleId="StyleOutlinenumberedTimes10pt">
    <w:name w:val="Style Outline numbered Times 10 pt"/>
    <w:basedOn w:val="NoList"/>
    <w:rsid w:val="002415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2DADC-64FD-4959-9C45-55F53E65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Raicu</dc:creator>
  <cp:lastModifiedBy>Dongfang Zhao</cp:lastModifiedBy>
  <cp:revision>61</cp:revision>
  <cp:lastPrinted>2013-08-24T22:49:00Z</cp:lastPrinted>
  <dcterms:created xsi:type="dcterms:W3CDTF">2018-01-25T06:50:00Z</dcterms:created>
  <dcterms:modified xsi:type="dcterms:W3CDTF">2018-04-18T04:46:00Z</dcterms:modified>
</cp:coreProperties>
</file>