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PV101 Day 7 Master Print Packet</w:t>
      </w:r>
    </w:p>
    <w:p>
      <w:pPr>
        <w:jc w:val="center"/>
      </w:pPr>
      <w:r>
        <w:rPr>
          <w:b/>
        </w:rPr>
        <w:t>Compiled packet</w:t>
      </w:r>
    </w:p>
    <w:p>
      <w:pPr>
        <w:jc w:val="center"/>
      </w:pPr>
      <w:r>
        <w:rPr>
          <w:color w:val="5B6776"/>
          <w:sz w:val="17"/>
        </w:rPr>
        <w:t>Day_07_PV101_Load_Assessment_and_System_Sizing_2026-07-15</w:t>
      </w:r>
    </w:p>
    <w:p>
      <w:r>
        <w:t>Contents follow in instructional order.</w:t>
      </w:r>
    </w:p>
    <w:p>
      <w:r>
        <w:br w:type="page"/>
      </w:r>
    </w:p>
    <w:p>
      <w:pPr>
        <w:pStyle w:val="Title"/>
        <w:jc w:val="center"/>
      </w:pPr>
      <w:r>
        <w:t>PV101 Day 7 Daily Run Sheet</w:t>
      </w:r>
    </w:p>
    <w:p>
      <w:pPr>
        <w:jc w:val="center"/>
      </w:pPr>
      <w:r>
        <w:rPr>
          <w:b/>
        </w:rPr>
        <w:t>Instructor-facing plan for Rich or a substitute | Wednesday, July 15, 2026</w:t>
      </w:r>
    </w:p>
    <w:p>
      <w:pPr>
        <w:jc w:val="center"/>
      </w:pPr>
      <w:r>
        <w:rPr>
          <w:color w:val="5B6776"/>
          <w:sz w:val="17"/>
        </w:rPr>
        <w:t>Day_07_PV101_Load_Assessment_and_System_Sizing_2026-07-15</w:t>
      </w:r>
    </w:p>
    <w:p>
      <w:pPr>
        <w:jc w:val="center"/>
      </w:pPr>
      <w:r>
        <w:t>Topic: Load Assessment and System Sizing</w:t>
      </w:r>
    </w:p>
    <w:p>
      <w:pPr>
        <w:jc w:val="center"/>
      </w:pPr>
      <w:r>
        <w:t>Class setup: 6 students | 10:00 AM-3:00 PM | Calm, practical, evidence-first instruction</w:t>
      </w:r>
    </w:p>
    <w:p>
      <w:pPr>
        <w:pStyle w:val="Heading1"/>
      </w:pPr>
      <w:r>
        <w:t>Teaching frame</w:t>
      </w:r>
    </w:p>
    <w:p>
      <w:pPr>
        <w:pStyle w:val="ListBullet"/>
        <w:spacing w:after="60"/>
      </w:pPr>
      <w:r>
        <w:t>Main message: loads drive system sizing, and units make the reasoning inspectable.</w:t>
      </w:r>
    </w:p>
    <w:p>
      <w:pPr>
        <w:pStyle w:val="ListBullet"/>
        <w:spacing w:after="60"/>
      </w:pPr>
      <w:r>
        <w:t>Day 7 is guided practice, not a project, proposal, capstone, or presentation.</w:t>
      </w:r>
    </w:p>
    <w:p>
      <w:pPr>
        <w:pStyle w:val="ListBullet"/>
        <w:spacing w:after="60"/>
      </w:pPr>
      <w:r>
        <w:t>Use only the documented training values on the worksheet; do not invent equipment or product specifications.</w:t>
      </w:r>
    </w:p>
    <w:p>
      <w:pPr>
        <w:pStyle w:val="ListBullet"/>
        <w:spacing w:after="60"/>
      </w:pPr>
      <w:r>
        <w:t>Safety remains part of design: protection, disconnects, labels, and verification points must appear on the one-line diagram.</w:t>
      </w:r>
    </w:p>
    <w:p>
      <w:pPr>
        <w:pStyle w:val="Heading1"/>
      </w:pPr>
      <w:r>
        <w:t>Substitute quick start</w:t>
      </w:r>
    </w:p>
    <w:p>
      <w:pPr>
        <w:pStyle w:val="ListBullet"/>
        <w:spacing w:after="60"/>
      </w:pPr>
      <w:r>
        <w:t>[ ] Read the full schedule before students arrive.</w:t>
      </w:r>
    </w:p>
    <w:p>
      <w:pPr>
        <w:pStyle w:val="ListBullet"/>
        <w:spacing w:after="60"/>
      </w:pPr>
      <w:r>
        <w:t>[ ] Locate emergency disconnects, first-aid supplies, calculator policy, and secure test storage.</w:t>
      </w:r>
    </w:p>
    <w:p>
      <w:pPr>
        <w:pStyle w:val="ListBullet"/>
        <w:spacing w:after="60"/>
      </w:pPr>
      <w:r>
        <w:t>[ ] Print student materials and keep answer keys/instructor notes separate.</w:t>
      </w:r>
    </w:p>
    <w:p>
      <w:pPr>
        <w:pStyle w:val="ListBullet"/>
        <w:spacing w:after="60"/>
      </w:pPr>
      <w:r>
        <w:t>[ ] Write the day goal, schedule, and stop-work rule on the board.</w:t>
      </w:r>
    </w:p>
    <w:p>
      <w:pPr>
        <w:pStyle w:val="ListBullet"/>
        <w:spacing w:after="60"/>
      </w:pPr>
      <w:r>
        <w:t>[ ] If uncertain about equipment or assessment handling, use the reduced-scope path and contact program leadership.</w:t>
      </w:r>
    </w:p>
    <w:p>
      <w:pPr>
        <w:pStyle w:val="Heading1"/>
      </w:pPr>
      <w:r>
        <w:t>Learning targets</w:t>
      </w:r>
    </w:p>
    <w:p>
      <w:pPr>
        <w:pStyle w:val="ListBullet"/>
        <w:spacing w:after="60"/>
      </w:pPr>
      <w:r>
        <w:t>Calculate daily energy use in watt-hours from a documented loads list.</w:t>
      </w:r>
    </w:p>
    <w:p>
      <w:pPr>
        <w:pStyle w:val="ListBullet"/>
        <w:spacing w:after="60"/>
      </w:pPr>
      <w:r>
        <w:t>Use provided assumptions to calculate basic battery Wh/Ah and array watts.</w:t>
      </w:r>
    </w:p>
    <w:p>
      <w:pPr>
        <w:pStyle w:val="ListBullet"/>
        <w:spacing w:after="60"/>
      </w:pPr>
      <w:r>
        <w:t>Choose an inverter rating from documented simultaneous AC loads and headroom.</w:t>
      </w:r>
    </w:p>
    <w:p>
      <w:pPr>
        <w:pStyle w:val="ListBullet"/>
        <w:spacing w:after="60"/>
      </w:pPr>
      <w:r>
        <w:t>Draw and label a one-line system path with protection, disconnects, and verification points.</w:t>
      </w:r>
    </w:p>
    <w:p>
      <w:pPr>
        <w:pStyle w:val="ListBullet"/>
        <w:spacing w:after="60"/>
      </w:pPr>
      <w:r>
        <w:t>Check units, assumptions, and reasonableness before instructor signoff.</w:t>
      </w:r>
    </w:p>
    <w:p>
      <w:pPr>
        <w:pStyle w:val="Heading1"/>
      </w:pPr>
      <w:r>
        <w:t>Materials</w:t>
      </w:r>
    </w:p>
    <w:p>
      <w:pPr>
        <w:pStyle w:val="ListBullet"/>
        <w:spacing w:after="60"/>
      </w:pPr>
      <w:r>
        <w:t>Chapters 11-12 quiz and key</w:t>
      </w:r>
    </w:p>
    <w:p>
      <w:pPr>
        <w:pStyle w:val="ListBullet"/>
        <w:spacing w:after="60"/>
      </w:pPr>
      <w:r>
        <w:t>Day 7 slide deck and whiteboard outline</w:t>
      </w:r>
    </w:p>
    <w:p>
      <w:pPr>
        <w:pStyle w:val="ListBullet"/>
        <w:spacing w:after="60"/>
      </w:pPr>
      <w:r>
        <w:t>Student worksheet and guided-practice guide</w:t>
      </w:r>
    </w:p>
    <w:p>
      <w:pPr>
        <w:pStyle w:val="ListBullet"/>
        <w:spacing w:after="60"/>
      </w:pPr>
      <w:r>
        <w:t>Calculators, pencils, rulers, scrap paper</w:t>
      </w:r>
    </w:p>
    <w:p>
      <w:pPr>
        <w:pStyle w:val="ListBullet"/>
        <w:spacing w:after="60"/>
      </w:pPr>
      <w:r>
        <w:t>Documented RV training loads and provided assumptions</w:t>
      </w:r>
    </w:p>
    <w:p>
      <w:pPr>
        <w:pStyle w:val="ListBullet"/>
        <w:spacing w:after="60"/>
      </w:pPr>
      <w:r>
        <w:t>Evidence checklist and reflection sheet</w:t>
      </w:r>
    </w:p>
    <w:p>
      <w:pPr>
        <w:pStyle w:val="Heading1"/>
      </w:pPr>
      <w:r>
        <w:t>Daily schedule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cantSplit/>
        </w:trPr>
        <w:tc>
          <w:tcPr>
            <w:tcW w:type="dxa" w:w="1512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2520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  <w:tc>
          <w:tcPr>
            <w:tcW w:type="dxa" w:w="6408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Instructor notes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10:00-10:10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Arrival, attendance, check-in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Students get notebooks and Chapters 11-12 quiz. Instructor displays: Measure. Verify. Document. Then proceed.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10:10-10:20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Safety reset + day goal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Review stop-work authority and explain that today is guided sizing practice, not a project or product proposal.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10:20-10:35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Morning quiz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Individual Chapters 11-12 reading check. Ten questions; quiet work.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10:35-10:55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Quiz correction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Correct together in a different color. Review current-source verification, AHJ/permitting roles, units, and safest-answer thinking.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10:55-11:20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Whiteboard review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Connect Chapters 1-12: loads drive sizing; safety and verification constrain every decision.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11:20-11:30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Break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Reset attention. Calculators, worksheets, and pencils staged after break.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11:30-12:00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Slides + worked example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Model watts x hours, total Wh/day, battery Wh/Ah, array watts, and inverter headroom using the provided training values.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12:00-12:30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Guided example check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Students complete one example with instructor pauses after each calculation. Check units before accepting answers.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12:30-1:00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Lunch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Worksheets remain on tables. No kit wiring or energized work.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1:00-1:15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Practice introduction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Explain the RV training load worksheet, required assumptions, evidence boxes, and instructor checkpoints.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1:15-1:50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Guided worksheet: loads + battery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Students calculate daily Wh and basic storage. Instructor checks totals before array sizing.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1:50-2:15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Guided worksheet: array + inverter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Students calculate array watts and identify concurrent AC load plus headroom.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2:15-2:30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Diagram + protection points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Students draw a one-line system path and mark conceptual protection, disconnects, labels, and meter points.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2:30-2:45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Verification + revision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Peer checks math, units, assumptions, and diagram. Instructor signs only after corrections.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2:45-2:55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Reflection + evidence upload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Complete reflection and upload/submit the worksheet as directed.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2:55-3:00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Cleanup + dismissal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Calculators returned, papers collected, tables clear, next-day final reminder given.</w:t>
            </w:r>
          </w:p>
        </w:tc>
      </w:tr>
    </w:tbl>
    <w:p>
      <w:pPr>
        <w:pStyle w:val="Heading1"/>
      </w:pPr>
      <w:r>
        <w:t>Safety and instructional stop conditions</w:t>
      </w:r>
    </w:p>
    <w:p>
      <w:pPr>
        <w:pStyle w:val="ListBullet"/>
        <w:spacing w:after="60"/>
      </w:pPr>
      <w:r>
        <w:t>A student uses an assumption or specification not provided in the worksheet.</w:t>
      </w:r>
    </w:p>
    <w:p>
      <w:pPr>
        <w:pStyle w:val="ListBullet"/>
        <w:spacing w:after="60"/>
      </w:pPr>
      <w:r>
        <w:t>Units are missing or mixed without conversion.</w:t>
      </w:r>
    </w:p>
    <w:p>
      <w:pPr>
        <w:pStyle w:val="ListBullet"/>
        <w:spacing w:after="60"/>
      </w:pPr>
      <w:r>
        <w:t>A sizing answer is copied without work or cannot be explained.</w:t>
      </w:r>
    </w:p>
    <w:p>
      <w:pPr>
        <w:pStyle w:val="ListBullet"/>
        <w:spacing w:after="60"/>
      </w:pPr>
      <w:r>
        <w:t>The diagram omits protection, disconnects, or return paths.</w:t>
      </w:r>
    </w:p>
    <w:p>
      <w:pPr>
        <w:pStyle w:val="ListBullet"/>
        <w:spacing w:after="60"/>
      </w:pPr>
      <w:r>
        <w:t>Discussion drifts into physical wiring; this day is paper/calculator practice.</w:t>
      </w:r>
    </w:p>
    <w:p>
      <w:pPr>
        <w:pStyle w:val="Heading1"/>
      </w:pPr>
      <w:r>
        <w:t>Reduced-scope backup</w:t>
      </w:r>
    </w:p>
    <w:p>
      <w:r>
        <w:t>Day 7: if calculators or printing fail, complete one class example on the whiteboard and have students show units and reasonableness on notebook paper. Day 8: if final-test printing fails, run structured review and reflection; do not improvise a different final from memory. Reschedule the secured assessment.</w:t>
      </w:r>
    </w:p>
    <w:p>
      <w:pPr>
        <w:pStyle w:val="Heading1"/>
      </w:pPr>
      <w:r>
        <w:t>Early finishers</w:t>
      </w:r>
    </w:p>
    <w:p>
      <w:r>
        <w:t>Day 7: check every unit, redo one calculation independently, and write one sentence explaining each sizing result. Day 8: quietly review answers, then begin the reflection only after turning in the final.</w:t>
      </w:r>
    </w:p>
    <w:p>
      <w:pPr>
        <w:pStyle w:val="Heading1"/>
      </w:pPr>
      <w:r>
        <w:t>Instructor notes after class</w:t>
      </w:r>
    </w:p>
    <w:p>
      <w:r>
        <w:t>What landed: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t>What confused students: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t>Equipment/material issues: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t>Carry-forward: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br w:type="page"/>
      </w:r>
    </w:p>
    <w:p>
      <w:pPr>
        <w:pStyle w:val="Title"/>
        <w:jc w:val="center"/>
      </w:pPr>
      <w:r>
        <w:t>PV101 Day 7 Morning Quiz</w:t>
      </w:r>
    </w:p>
    <w:p>
      <w:pPr>
        <w:jc w:val="center"/>
      </w:pPr>
      <w:r>
        <w:rPr>
          <w:b/>
        </w:rPr>
        <w:t>Student copy | 10-15 minutes</w:t>
      </w:r>
    </w:p>
    <w:p>
      <w:pPr>
        <w:jc w:val="center"/>
      </w:pPr>
      <w:r>
        <w:rPr>
          <w:color w:val="5B6776"/>
          <w:sz w:val="17"/>
        </w:rPr>
        <w:t>Day_07_PV101_Load_Assessment_and_System_Sizing_2026-07-15</w:t>
      </w:r>
    </w:p>
    <w:p>
      <w:r>
        <w:t>Name: __________________________________  Date: __________________</w:t>
      </w:r>
    </w:p>
    <w:p>
      <w:r>
        <w:t>Answer briefly. Show work and units where needed.</w:t>
      </w:r>
    </w:p>
    <w:p>
      <w:r>
        <w:t>1. What does AHJ stand for in a permitting context?</w:t>
        <w:br/>
        <w:t>__________________________________________________________________________________</w:t>
        <w:br/>
        <w:t>__________________________________________________________________________________</w:t>
      </w:r>
    </w:p>
    <w:p>
      <w:r>
        <w:t>2. Why should the AHJ and utility requirements be checked before an installation begins?</w:t>
        <w:br/>
        <w:t>__________________________________________________________________________________</w:t>
        <w:br/>
        <w:t>__________________________________________________________________________________</w:t>
      </w:r>
    </w:p>
    <w:p>
      <w:r>
        <w:t>3. Why must an incentive be verified with a current authoritative source?</w:t>
        <w:br/>
        <w:t>__________________________________________________________________________________</w:t>
        <w:br/>
        <w:t>__________________________________________________________________________________</w:t>
      </w:r>
    </w:p>
    <w:p>
      <w:r>
        <w:t>4. Name two useful authoritative resources for planning permitted PV work.</w:t>
        <w:br/>
        <w:t>__________________________________________________________________________________</w:t>
        <w:br/>
        <w:t>__________________________________________________________________________________</w:t>
      </w:r>
    </w:p>
    <w:p>
      <w:r>
        <w:t>5. What is the purpose of a permit and inspection process?</w:t>
        <w:br/>
        <w:t>__________________________________________________________________________________</w:t>
        <w:br/>
        <w:t>__________________________________________________________________________________</w:t>
      </w:r>
    </w:p>
    <w:p>
      <w:r>
        <w:t>6. What should you do first when a practice question includes units?</w:t>
        <w:br/>
        <w:t>__________________________________________________________________________________</w:t>
        <w:br/>
        <w:t>__________________________________________________________________________________</w:t>
      </w:r>
    </w:p>
    <w:p>
      <w:r>
        <w:t>7. When two answers seem possible, what type of answer takes priority in PV work?</w:t>
        <w:br/>
        <w:t>__________________________________________________________________________________</w:t>
        <w:br/>
        <w:t>__________________________________________________________________________________</w:t>
      </w:r>
    </w:p>
    <w:p>
      <w:r>
        <w:t>8. Why should a calculated answer be checked for reasonableness?</w:t>
        <w:br/>
        <w:t>__________________________________________________________________________________</w:t>
        <w:br/>
        <w:t>__________________________________________________________________________________</w:t>
      </w:r>
    </w:p>
    <w:p>
      <w:r>
        <w:t>9. Why is reviewing a missed practice question useful?</w:t>
        <w:br/>
        <w:t>__________________________________________________________________________________</w:t>
        <w:br/>
        <w:t>__________________________________________________________________________________</w:t>
      </w:r>
    </w:p>
    <w:p>
      <w:r>
        <w:t>10. State the course rule that replaces guessing.</w:t>
        <w:br/>
        <w:t>__________________________________________________________________________________</w:t>
        <w:br/>
        <w:t>__________________________________________________________________________________</w:t>
      </w:r>
    </w:p>
    <w:p>
      <w:r>
        <w:br w:type="page"/>
      </w:r>
    </w:p>
    <w:p>
      <w:pPr>
        <w:pStyle w:val="Title"/>
        <w:jc w:val="center"/>
      </w:pPr>
      <w:r>
        <w:t>PV101 Day 7 Morning Quiz Answer Key</w:t>
      </w:r>
    </w:p>
    <w:p>
      <w:pPr>
        <w:jc w:val="center"/>
      </w:pPr>
      <w:r>
        <w:rPr>
          <w:b/>
        </w:rPr>
        <w:t>Instructor copy</w:t>
      </w:r>
    </w:p>
    <w:p>
      <w:pPr>
        <w:jc w:val="center"/>
      </w:pPr>
      <w:r>
        <w:rPr>
          <w:color w:val="5B6776"/>
          <w:sz w:val="17"/>
        </w:rPr>
        <w:t>Day_07_PV101_Load_Assessment_and_System_Sizing_2026-07-15</w:t>
      </w:r>
    </w:p>
    <w:p>
      <w:r>
        <w:rPr>
          <w:b/>
        </w:rPr>
        <w:t>1. What does AHJ stand for in a permitting context?</w:t>
        <w:br/>
      </w:r>
      <w:r>
        <w:t>Authority Having Jurisdiction.</w:t>
      </w:r>
    </w:p>
    <w:p>
      <w:r>
        <w:rPr>
          <w:b/>
        </w:rPr>
        <w:t>2. Why should the AHJ and utility requirements be checked before an installation begins?</w:t>
        <w:br/>
      </w:r>
      <w:r>
        <w:t>They define the current local approval, documentation, inspection, and interconnection requirements that apply to the work.</w:t>
      </w:r>
    </w:p>
    <w:p>
      <w:r>
        <w:rPr>
          <w:b/>
        </w:rPr>
        <w:t>3. Why must an incentive be verified with a current authoritative source?</w:t>
        <w:br/>
      </w:r>
      <w:r>
        <w:t>Programs, eligibility rules, amounts, and deadlines can change.</w:t>
      </w:r>
    </w:p>
    <w:p>
      <w:r>
        <w:rPr>
          <w:b/>
        </w:rPr>
        <w:t>4. Name two useful authoritative resources for planning permitted PV work.</w:t>
        <w:br/>
      </w:r>
      <w:r>
        <w:t>Accept two: the local AHJ/building department, the serving utility, current government program material, adopted code or local amendments, or manufacturer instructions.</w:t>
      </w:r>
    </w:p>
    <w:p>
      <w:r>
        <w:rPr>
          <w:b/>
        </w:rPr>
        <w:t>5. What is the purpose of a permit and inspection process?</w:t>
        <w:br/>
      </w:r>
      <w:r>
        <w:t>To document that the proposed and completed work meets the applicable local safety and approval requirements.</w:t>
      </w:r>
    </w:p>
    <w:p>
      <w:r>
        <w:rPr>
          <w:b/>
        </w:rPr>
        <w:t>6. What should you do first when a practice question includes units?</w:t>
        <w:br/>
      </w:r>
      <w:r>
        <w:t>Identify and keep track of the units before calculating or selecting an answer.</w:t>
      </w:r>
    </w:p>
    <w:p>
      <w:r>
        <w:rPr>
          <w:b/>
        </w:rPr>
        <w:t>7. When two answers seem possible, what type of answer takes priority in PV work?</w:t>
        <w:br/>
      </w:r>
      <w:r>
        <w:t>The answer that preserves safety, verification, and documented procedure.</w:t>
      </w:r>
    </w:p>
    <w:p>
      <w:r>
        <w:rPr>
          <w:b/>
        </w:rPr>
        <w:t>8. Why should a calculated answer be checked for reasonableness?</w:t>
        <w:br/>
      </w:r>
      <w:r>
        <w:t>A correct-looking calculation can still contain a wrong unit, decimal, or assumption.</w:t>
      </w:r>
    </w:p>
    <w:p>
      <w:r>
        <w:rPr>
          <w:b/>
        </w:rPr>
        <w:t>9. Why is reviewing a missed practice question useful?</w:t>
        <w:br/>
      </w:r>
      <w:r>
        <w:t>It identifies the concept, unit, calculation, or safety reasoning that needs correction.</w:t>
      </w:r>
    </w:p>
    <w:p>
      <w:r>
        <w:rPr>
          <w:b/>
        </w:rPr>
        <w:t>10. State the course rule that replaces guessing.</w:t>
        <w:br/>
      </w:r>
      <w:r>
        <w:t>Measure, verify, document, then proceed; equivalent wording accepted.</w:t>
      </w:r>
    </w:p>
    <w:p>
      <w:r>
        <w:br w:type="page"/>
      </w:r>
    </w:p>
    <w:p>
      <w:pPr>
        <w:pStyle w:val="Title"/>
        <w:jc w:val="center"/>
      </w:pPr>
      <w:r>
        <w:t>PV101 Day 7 Whiteboard Outline</w:t>
      </w:r>
    </w:p>
    <w:p>
      <w:pPr>
        <w:jc w:val="center"/>
      </w:pPr>
      <w:r>
        <w:rPr>
          <w:b/>
        </w:rPr>
        <w:t>Instructor-facing</w:t>
      </w:r>
    </w:p>
    <w:p>
      <w:pPr>
        <w:jc w:val="center"/>
      </w:pPr>
      <w:r>
        <w:rPr>
          <w:color w:val="5B6776"/>
          <w:sz w:val="17"/>
        </w:rPr>
        <w:t>Day_07_PV101_Load_Assessment_and_System_Sizing_2026-07-15</w:t>
      </w:r>
    </w:p>
    <w:p>
      <w:pPr>
        <w:pStyle w:val="Heading1"/>
      </w:pPr>
      <w:r>
        <w:t>Board before students enter</w:t>
      </w:r>
    </w:p>
    <w:p>
      <w:pPr>
        <w:pStyle w:val="ListBullet"/>
        <w:spacing w:after="60"/>
      </w:pPr>
      <w:r>
        <w:t>PV101 Day 7 | Chapters 11-12 | Loads drive sizing</w:t>
      </w:r>
    </w:p>
    <w:p>
      <w:pPr>
        <w:pStyle w:val="ListBullet"/>
        <w:spacing w:after="60"/>
      </w:pPr>
      <w:r>
        <w:t>Chapter 11: verify incentives, resources, permitting, and the AHJ.</w:t>
      </w:r>
    </w:p>
    <w:p>
      <w:pPr>
        <w:pStyle w:val="ListBullet"/>
        <w:spacing w:after="60"/>
      </w:pPr>
      <w:r>
        <w:t>Chapter 12: practice, review misses, and show the work.</w:t>
      </w:r>
    </w:p>
    <w:p>
      <w:pPr>
        <w:pStyle w:val="ListBullet"/>
        <w:spacing w:after="60"/>
      </w:pPr>
      <w:r>
        <w:t>W = V x A | Wh = W x h</w:t>
      </w:r>
    </w:p>
    <w:p>
      <w:pPr>
        <w:pStyle w:val="ListBullet"/>
        <w:spacing w:after="60"/>
      </w:pPr>
      <w:r>
        <w:t>Measure. Verify. Document. Then proceed.</w:t>
      </w:r>
    </w:p>
    <w:p>
      <w:pPr>
        <w:pStyle w:val="Heading1"/>
      </w:pPr>
      <w:r>
        <w:t>Worked-example sequence</w:t>
      </w:r>
    </w:p>
    <w:p>
      <w:pPr>
        <w:pStyle w:val="ListBullet"/>
        <w:spacing w:after="60"/>
      </w:pPr>
      <w:r>
        <w:t>1. List loads and hours.</w:t>
      </w:r>
    </w:p>
    <w:p>
      <w:pPr>
        <w:pStyle w:val="ListBullet"/>
        <w:spacing w:after="60"/>
      </w:pPr>
      <w:r>
        <w:t>2. Calculate Wh/day.</w:t>
      </w:r>
    </w:p>
    <w:p>
      <w:pPr>
        <w:pStyle w:val="ListBullet"/>
        <w:spacing w:after="60"/>
      </w:pPr>
      <w:r>
        <w:t>3. Apply autonomy and usable fraction.</w:t>
      </w:r>
    </w:p>
    <w:p>
      <w:pPr>
        <w:pStyle w:val="ListBullet"/>
        <w:spacing w:after="60"/>
      </w:pPr>
      <w:r>
        <w:t>4. Convert Wh to Ah at system voltage.</w:t>
      </w:r>
    </w:p>
    <w:p>
      <w:pPr>
        <w:pStyle w:val="ListBullet"/>
        <w:spacing w:after="60"/>
      </w:pPr>
      <w:r>
        <w:t>5. Divide daily Wh by peak sun hours and apply the provided loss multiplier.</w:t>
      </w:r>
    </w:p>
    <w:p>
      <w:pPr>
        <w:pStyle w:val="ListBullet"/>
        <w:spacing w:after="60"/>
      </w:pPr>
      <w:r>
        <w:t>6. Choose inverter headroom from concurrent AC load.</w:t>
      </w:r>
    </w:p>
    <w:p>
      <w:pPr>
        <w:pStyle w:val="ListBullet"/>
        <w:spacing w:after="60"/>
      </w:pPr>
      <w:r>
        <w:t>7. Draw protection, disconnects, labels, and test points.</w:t>
      </w:r>
    </w:p>
    <w:p>
      <w:pPr>
        <w:pStyle w:val="Heading1"/>
      </w:pPr>
      <w:r>
        <w:t>Questions to ask</w:t>
      </w:r>
    </w:p>
    <w:p>
      <w:pPr>
        <w:pStyle w:val="ListBullet"/>
        <w:spacing w:after="60"/>
      </w:pPr>
      <w:r>
        <w:t>What unit should this answer have?</w:t>
      </w:r>
    </w:p>
    <w:p>
      <w:pPr>
        <w:pStyle w:val="ListBullet"/>
        <w:spacing w:after="60"/>
      </w:pPr>
      <w:r>
        <w:t>Which value came from the worksheet and which did you calculate?</w:t>
      </w:r>
    </w:p>
    <w:p>
      <w:pPr>
        <w:pStyle w:val="ListBullet"/>
        <w:spacing w:after="60"/>
      </w:pPr>
      <w:r>
        <w:t>Is the result reasonable?</w:t>
      </w:r>
    </w:p>
    <w:p>
      <w:pPr>
        <w:pStyle w:val="ListBullet"/>
        <w:spacing w:after="60"/>
      </w:pPr>
      <w:r>
        <w:t>What would change if the hours or loads changed?</w:t>
      </w:r>
    </w:p>
    <w:p>
      <w:r>
        <w:br w:type="page"/>
      </w:r>
    </w:p>
    <w:p>
      <w:pPr>
        <w:pStyle w:val="Title"/>
        <w:jc w:val="center"/>
      </w:pPr>
      <w:r>
        <w:t>PV101 Day 7 Student Worksheet</w:t>
      </w:r>
    </w:p>
    <w:p>
      <w:pPr>
        <w:jc w:val="center"/>
      </w:pPr>
      <w:r>
        <w:rPr>
          <w:b/>
        </w:rPr>
        <w:t>Load assessment and basic system sizing | Guided practice</w:t>
      </w:r>
    </w:p>
    <w:p>
      <w:pPr>
        <w:jc w:val="center"/>
      </w:pPr>
      <w:r>
        <w:rPr>
          <w:color w:val="5B6776"/>
          <w:sz w:val="17"/>
        </w:rPr>
        <w:t>Day_07_PV101_Load_Assessment_and_System_Sizing_2026-07-15</w:t>
      </w:r>
    </w:p>
    <w:p>
      <w:r>
        <w:t>Name: __________________________________  Date: __________________</w:t>
      </w:r>
    </w:p>
    <w:p>
      <w:pPr>
        <w:pStyle w:val="Heading1"/>
      </w:pPr>
      <w:r>
        <w:t>Operating rules</w:t>
      </w:r>
    </w:p>
    <w:p>
      <w:pPr>
        <w:pStyle w:val="ListBullet"/>
        <w:spacing w:after="60"/>
      </w:pPr>
      <w:r>
        <w:t>Use only the values provided.</w:t>
      </w:r>
    </w:p>
    <w:p>
      <w:pPr>
        <w:pStyle w:val="ListBullet"/>
        <w:spacing w:after="60"/>
      </w:pPr>
      <w:r>
        <w:t>Show formulas, numbers, and units.</w:t>
      </w:r>
    </w:p>
    <w:p>
      <w:pPr>
        <w:pStyle w:val="ListBullet"/>
        <w:spacing w:after="60"/>
      </w:pPr>
      <w:r>
        <w:t>Circle assumptions.</w:t>
      </w:r>
    </w:p>
    <w:p>
      <w:pPr>
        <w:pStyle w:val="ListBullet"/>
        <w:spacing w:after="60"/>
      </w:pPr>
      <w:r>
        <w:t>Check reasonableness before asking for signoff.</w:t>
      </w:r>
    </w:p>
    <w:p>
      <w:pPr>
        <w:pStyle w:val="ListBullet"/>
        <w:spacing w:after="60"/>
      </w:pPr>
      <w:r>
        <w:t>This is guided practice—not a product design or proposal.</w:t>
      </w:r>
    </w:p>
    <w:p>
      <w:pPr>
        <w:pStyle w:val="Heading1"/>
      </w:pPr>
      <w:r>
        <w:t>Provided training assumptions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4608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608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Training value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System voltage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12 V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Usable battery fraction / maximum depth of discharge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80% for this exercise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Autonomy for this exercise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 day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Peak sun hours for this exercise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4 h/day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Loss multiplier for this exercise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1.25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Inverter headroom for this exercise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25% above concurrent AC load</w:t>
            </w:r>
          </w:p>
        </w:tc>
      </w:tr>
    </w:tbl>
    <w:p>
      <w:pPr>
        <w:pStyle w:val="Heading1"/>
      </w:pPr>
      <w:r>
        <w:t>Part A: RV training loads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cantSplit/>
        </w:trPr>
        <w:tc>
          <w:tcPr>
            <w:tcW w:type="dxa" w:w="2880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Load</w:t>
            </w:r>
          </w:p>
        </w:tc>
        <w:tc>
          <w:tcPr>
            <w:tcW w:type="dxa" w:w="1440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Power</w:t>
            </w:r>
          </w:p>
        </w:tc>
        <w:tc>
          <w:tcPr>
            <w:tcW w:type="dxa" w:w="1440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Hours/day</w:t>
            </w:r>
          </w:p>
        </w:tc>
        <w:tc>
          <w:tcPr>
            <w:tcW w:type="dxa" w:w="2448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Calculation</w:t>
            </w:r>
          </w:p>
        </w:tc>
        <w:tc>
          <w:tcPr>
            <w:tcW w:type="dxa" w:w="1440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Wh/day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3 interior LED lights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8 W each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4 h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Water pump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60 W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0.5 h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/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/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Vent fan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36 W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3 h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Phone/USB charging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24 W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2 h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/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/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Laptop charger (AC)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65 W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 h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</w:tbl>
    <w:p>
      <w:r>
        <w:t>Total daily energy: __________________ Wh/day</w:t>
      </w:r>
    </w:p>
    <w:p>
      <w:pPr>
        <w:pStyle w:val="Heading1"/>
      </w:pPr>
      <w:r>
        <w:t>Part B: Storage</w:t>
      </w:r>
    </w:p>
    <w:p>
      <w:r>
        <w:t>Required stored Wh = daily Wh x autonomy = __________________________________</w:t>
        <w:br/>
        <w:t>__________________________________________________________________________________</w:t>
      </w:r>
    </w:p>
    <w:p>
      <w:r>
        <w:t>Battery nameplate Wh = required stored Wh / usable fraction = ________________________</w:t>
        <w:br/>
        <w:t>__________________________________________________________________________________</w:t>
      </w:r>
    </w:p>
    <w:p>
      <w:r>
        <w:t>Battery Ah at 12 V = battery nameplate Wh / 12 V = _________________________________</w:t>
        <w:br/>
        <w:t>__________________________________________________________________________________</w:t>
      </w:r>
    </w:p>
    <w:p>
      <w:r>
        <w:t>Reasonableness sentence: __________________________________________________________</w:t>
        <w:br/>
        <w:t>__________________________________________________________________________________</w:t>
      </w:r>
    </w:p>
    <w:p>
      <w:pPr>
        <w:pStyle w:val="Heading1"/>
      </w:pPr>
      <w:r>
        <w:t>Part C: Array and inverter</w:t>
      </w:r>
    </w:p>
    <w:p>
      <w:r>
        <w:t>Raw array watts = daily Wh / peak sun hours = __________________ W</w:t>
        <w:br/>
        <w:t>__________________________________________________________________________________</w:t>
      </w:r>
    </w:p>
    <w:p>
      <w:r>
        <w:t>Adjusted array watts = raw array watts x 1.25 = __________________ W</w:t>
        <w:br/>
        <w:t>__________________________________________________________________________________</w:t>
      </w:r>
    </w:p>
    <w:p>
      <w:r>
        <w:t>Concurrent AC load used for inverter sizing: __________________ W</w:t>
        <w:br/>
        <w:t>__________________________________________________________________________________</w:t>
      </w:r>
    </w:p>
    <w:p>
      <w:r>
        <w:t>Minimum inverter rating with 25% headroom: __________________ W</w:t>
        <w:br/>
        <w:t>__________________________________________________________________________________</w:t>
      </w:r>
    </w:p>
    <w:p>
      <w:r>
        <w:t>What load or assumption most affects the result? _____________________________________</w:t>
        <w:br/>
        <w:t>__________________________________________________________________________________</w:t>
      </w:r>
    </w:p>
    <w:p>
      <w:pPr>
        <w:pStyle w:val="Heading1"/>
      </w:pPr>
      <w:r>
        <w:t>Part D: One-line diagram</w:t>
      </w:r>
    </w:p>
    <w:p>
      <w:r>
        <w:t>Draw: PV -&gt; controller -&gt; battery -&gt; inverter/DC loads. Show return paths, protection, disconnects, labels, and meter points.</w:t>
        <w:br/>
        <w:br/>
        <w:t>__________________________________________________________________________________</w:t>
        <w:br/>
        <w:br/>
        <w:t>__________________________________________________________________________________</w:t>
        <w:br/>
        <w:br/>
        <w:t>__________________________________________________________________________________</w:t>
        <w:br/>
        <w:br/>
        <w:t>__________________________________________________________________________________</w:t>
      </w:r>
    </w:p>
    <w:p>
      <w:pPr>
        <w:pStyle w:val="Heading1"/>
      </w:pPr>
      <w:r>
        <w:t>Verification and signoff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cantSplit/>
        </w:trPr>
        <w:tc>
          <w:tcPr>
            <w:tcW w:type="dxa" w:w="6480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1440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Peer</w:t>
            </w:r>
          </w:p>
        </w:tc>
        <w:tc>
          <w:tcPr>
            <w:tcW w:type="dxa" w:w="1728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Instructor</w:t>
            </w:r>
          </w:p>
        </w:tc>
      </w:tr>
      <w:tr>
        <w:trPr>
          <w:cantSplit/>
        </w:trP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Loads and hours copied correctly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Every calculation shows units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/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/>
          </w:p>
        </w:tc>
      </w:tr>
      <w:tr>
        <w:trPr>
          <w:cantSplit/>
        </w:trP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Assumptions match provided values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Answers are reasonable and rounded clearly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/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/>
          </w:p>
        </w:tc>
      </w:tr>
      <w:tr>
        <w:trPr>
          <w:cantSplit/>
        </w:trP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Diagram includes both directions/return path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Protection, disconnects, labels, and test points shown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/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/>
          </w:p>
        </w:tc>
      </w:tr>
    </w:tbl>
    <w:p>
      <w:r>
        <w:br w:type="page"/>
      </w:r>
    </w:p>
    <w:p>
      <w:pPr>
        <w:pStyle w:val="Title"/>
        <w:jc w:val="center"/>
      </w:pPr>
      <w:r>
        <w:t>PV101 Day 7 Student Worksheet Answer Key</w:t>
      </w:r>
    </w:p>
    <w:p>
      <w:pPr>
        <w:jc w:val="center"/>
      </w:pPr>
      <w:r>
        <w:rPr>
          <w:b/>
        </w:rPr>
        <w:t>Instructor copy</w:t>
      </w:r>
    </w:p>
    <w:p>
      <w:pPr>
        <w:jc w:val="center"/>
      </w:pPr>
      <w:r>
        <w:rPr>
          <w:color w:val="5B6776"/>
          <w:sz w:val="17"/>
        </w:rPr>
        <w:t>Day_07_PV101_Load_Assessment_and_System_Sizing_2026-07-15</w:t>
      </w:r>
    </w:p>
    <w:p>
      <w:pPr>
        <w:pStyle w:val="Heading1"/>
      </w:pPr>
      <w:r>
        <w:t>RV training loads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cantSplit/>
        </w:trPr>
        <w:tc>
          <w:tcPr>
            <w:tcW w:type="dxa" w:w="3240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Load</w:t>
            </w:r>
          </w:p>
        </w:tc>
        <w:tc>
          <w:tcPr>
            <w:tcW w:type="dxa" w:w="4680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Calculation</w:t>
            </w:r>
          </w:p>
        </w:tc>
        <w:tc>
          <w:tcPr>
            <w:tcW w:type="dxa" w:w="1800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Wh/day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3 interior LED lights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3 x 8 W x 4 h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96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Water pump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60 W x 0.5 h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30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Vent fan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36 W x 3 h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108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Phone/USB charging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24 W x 2 h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48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Laptop charger (AC)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65 W x 2 h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130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Total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96 + 30 + 108 + 48 + 130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412 Wh/day</w:t>
            </w:r>
          </w:p>
        </w:tc>
      </w:tr>
    </w:tbl>
    <w:p>
      <w:pPr>
        <w:pStyle w:val="Heading1"/>
      </w:pPr>
      <w:r>
        <w:t>Storage</w:t>
      </w:r>
    </w:p>
    <w:p>
      <w:pPr>
        <w:pStyle w:val="ListBullet"/>
        <w:spacing w:after="60"/>
      </w:pPr>
      <w:r>
        <w:t>Required stored energy: 412 Wh/day x 1 day = 412 Wh.</w:t>
      </w:r>
    </w:p>
    <w:p>
      <w:pPr>
        <w:pStyle w:val="ListBullet"/>
        <w:spacing w:after="60"/>
      </w:pPr>
      <w:r>
        <w:t>Battery nameplate energy: 412 Wh / 0.80 = 515 Wh.</w:t>
      </w:r>
    </w:p>
    <w:p>
      <w:pPr>
        <w:pStyle w:val="ListBullet"/>
        <w:spacing w:after="60"/>
      </w:pPr>
      <w:r>
        <w:t>Basic capacity at 12 V: 515 Wh / 12 V = 42.9 Ah.</w:t>
      </w:r>
    </w:p>
    <w:p>
      <w:pPr>
        <w:pStyle w:val="ListBullet"/>
        <w:spacing w:after="60"/>
      </w:pPr>
      <w:r>
        <w:t>Accept clear rounding. Students must state the 1-day autonomy and 80% usable-fraction / maximum-depth-of-discharge assumptions.</w:t>
      </w:r>
    </w:p>
    <w:p>
      <w:pPr>
        <w:pStyle w:val="Heading1"/>
      </w:pPr>
      <w:r>
        <w:t>Array and inverter</w:t>
      </w:r>
    </w:p>
    <w:p>
      <w:pPr>
        <w:pStyle w:val="ListBullet"/>
        <w:spacing w:after="60"/>
      </w:pPr>
      <w:r>
        <w:t>Raw array watts: 412 Wh / 4 peak sun hours = 103 W.</w:t>
      </w:r>
    </w:p>
    <w:p>
      <w:pPr>
        <w:pStyle w:val="ListBullet"/>
        <w:spacing w:after="60"/>
      </w:pPr>
      <w:r>
        <w:t>Adjusted exercise result: 103 W x 1.25 = 128.75 W, or about 129 W.</w:t>
      </w:r>
    </w:p>
    <w:p>
      <w:pPr>
        <w:pStyle w:val="ListBullet"/>
        <w:spacing w:after="60"/>
      </w:pPr>
      <w:r>
        <w:t>Concurrent AC load: 65 W for the laptop charger; the other listed loads are treated as DC in this exercise.</w:t>
      </w:r>
    </w:p>
    <w:p>
      <w:pPr>
        <w:pStyle w:val="ListBullet"/>
        <w:spacing w:after="60"/>
      </w:pPr>
      <w:r>
        <w:t>Minimum inverter exercise result: 65 W x 1.25 = 81.25 W.</w:t>
      </w:r>
    </w:p>
    <w:p>
      <w:pPr>
        <w:pStyle w:val="ListBullet"/>
        <w:spacing w:after="60"/>
      </w:pPr>
      <w:r>
        <w:t>Do not turn the result into a product recommendation. Actual selection needs real specifications, surge data, and documented design inputs.</w:t>
      </w:r>
    </w:p>
    <w:p>
      <w:pPr>
        <w:pStyle w:val="Heading1"/>
      </w:pPr>
      <w:r>
        <w:t>One-line diagram acceptance</w:t>
      </w:r>
    </w:p>
    <w:p>
      <w:r>
        <w:t>Accept a clearly labeled path such as PV -&gt; charge controller -&gt; battery -&gt; protected DC load/inverter branches. Require complete return paths, source-side protection, disconnects, polarity/labels, and logical meter points. Conceptual variants are acceptable when electrically coherent and safely explained.</w:t>
      </w:r>
    </w:p>
    <w:p>
      <w:r>
        <w:br w:type="page"/>
      </w:r>
    </w:p>
    <w:p>
      <w:pPr>
        <w:pStyle w:val="Title"/>
        <w:jc w:val="center"/>
      </w:pPr>
      <w:r>
        <w:t>PV101 Day 7 Guided-Practice Guide</w:t>
      </w:r>
    </w:p>
    <w:p>
      <w:pPr>
        <w:jc w:val="center"/>
      </w:pPr>
      <w:r>
        <w:rPr>
          <w:b/>
        </w:rPr>
        <w:t>Student-facing</w:t>
      </w:r>
    </w:p>
    <w:p>
      <w:pPr>
        <w:jc w:val="center"/>
      </w:pPr>
      <w:r>
        <w:rPr>
          <w:color w:val="5B6776"/>
          <w:sz w:val="17"/>
        </w:rPr>
        <w:t>Day_07_PV101_Load_Assessment_and_System_Sizing_2026-07-15</w:t>
      </w:r>
    </w:p>
    <w:p>
      <w:r>
        <w:t>Name: __________________________________  Date: __________________</w:t>
      </w:r>
    </w:p>
    <w:p>
      <w:pPr>
        <w:pStyle w:val="Heading1"/>
      </w:pPr>
      <w:r>
        <w:t>Purpose</w:t>
      </w:r>
    </w:p>
    <w:p>
      <w:r>
        <w:t>Guide students through a bounded sizing exercise using only the provided RV training loads and assumptions.</w:t>
      </w:r>
    </w:p>
    <w:p>
      <w:pPr>
        <w:pStyle w:val="Heading1"/>
      </w:pPr>
      <w:r>
        <w:t>Tools and materials</w:t>
      </w:r>
    </w:p>
    <w:p>
      <w:pPr>
        <w:pStyle w:val="ListBullet"/>
        <w:spacing w:after="60"/>
      </w:pPr>
      <w:r>
        <w:t>Student worksheet</w:t>
      </w:r>
    </w:p>
    <w:p>
      <w:pPr>
        <w:pStyle w:val="ListBullet"/>
        <w:spacing w:after="60"/>
      </w:pPr>
      <w:r>
        <w:t>Calculator and pencil</w:t>
      </w:r>
    </w:p>
    <w:p>
      <w:pPr>
        <w:pStyle w:val="ListBullet"/>
        <w:spacing w:after="60"/>
      </w:pPr>
      <w:r>
        <w:t>Ruler</w:t>
      </w:r>
    </w:p>
    <w:p>
      <w:pPr>
        <w:pStyle w:val="ListBullet"/>
        <w:spacing w:after="60"/>
      </w:pPr>
      <w:r>
        <w:t>Provided training assumptions</w:t>
      </w:r>
    </w:p>
    <w:p>
      <w:pPr>
        <w:pStyle w:val="ListBullet"/>
        <w:spacing w:after="60"/>
      </w:pPr>
      <w:r>
        <w:t>No physical PV equipment required</w:t>
      </w:r>
    </w:p>
    <w:p>
      <w:pPr>
        <w:pStyle w:val="Heading1"/>
      </w:pPr>
      <w:r>
        <w:t>Procedure</w:t>
      </w:r>
    </w:p>
    <w:p>
      <w:pPr>
        <w:pStyle w:val="ListBullet"/>
        <w:spacing w:after="60"/>
      </w:pPr>
      <w:r>
        <w:t>Complete the loads table.</w:t>
      </w:r>
    </w:p>
    <w:p>
      <w:pPr>
        <w:pStyle w:val="ListBullet"/>
        <w:spacing w:after="60"/>
      </w:pPr>
      <w:r>
        <w:t>Checkpoint 1: instructor verifies daily Wh.</w:t>
      </w:r>
    </w:p>
    <w:p>
      <w:pPr>
        <w:pStyle w:val="ListBullet"/>
        <w:spacing w:after="60"/>
      </w:pPr>
      <w:r>
        <w:t>Calculate storage using the provided autonomy and 80% usable-fraction / maximum-depth-of-discharge assumption.</w:t>
      </w:r>
    </w:p>
    <w:p>
      <w:pPr>
        <w:pStyle w:val="ListBullet"/>
        <w:spacing w:after="60"/>
      </w:pPr>
      <w:r>
        <w:t>Checkpoint 2: instructor verifies units and arithmetic.</w:t>
      </w:r>
    </w:p>
    <w:p>
      <w:pPr>
        <w:pStyle w:val="ListBullet"/>
        <w:spacing w:after="60"/>
      </w:pPr>
      <w:r>
        <w:t>Calculate raw and adjusted array watts.</w:t>
      </w:r>
    </w:p>
    <w:p>
      <w:pPr>
        <w:pStyle w:val="ListBullet"/>
        <w:spacing w:after="60"/>
      </w:pPr>
      <w:r>
        <w:t>Select inverter headroom from concurrent AC load.</w:t>
      </w:r>
    </w:p>
    <w:p>
      <w:pPr>
        <w:pStyle w:val="ListBullet"/>
        <w:spacing w:after="60"/>
      </w:pPr>
      <w:r>
        <w:t>Draw and peer-check the one-line diagram.</w:t>
      </w:r>
    </w:p>
    <w:p>
      <w:pPr>
        <w:pStyle w:val="ListBullet"/>
        <w:spacing w:after="60"/>
      </w:pPr>
      <w:r>
        <w:t>Revise and obtain instructor signoff.</w:t>
      </w:r>
    </w:p>
    <w:p>
      <w:pPr>
        <w:pStyle w:val="Heading1"/>
      </w:pPr>
      <w:r>
        <w:t>Common mistakes</w:t>
      </w:r>
    </w:p>
    <w:p>
      <w:pPr>
        <w:pStyle w:val="ListBullet"/>
        <w:spacing w:after="60"/>
      </w:pPr>
      <w:r>
        <w:t>Adding watts without multiplying by hours</w:t>
      </w:r>
    </w:p>
    <w:p>
      <w:pPr>
        <w:pStyle w:val="ListBullet"/>
        <w:spacing w:after="60"/>
      </w:pPr>
      <w:r>
        <w:t>Confusing W with Wh</w:t>
      </w:r>
    </w:p>
    <w:p>
      <w:pPr>
        <w:pStyle w:val="ListBullet"/>
        <w:spacing w:after="60"/>
      </w:pPr>
      <w:r>
        <w:t>Dividing by the wrong voltage</w:t>
      </w:r>
    </w:p>
    <w:p>
      <w:pPr>
        <w:pStyle w:val="ListBullet"/>
        <w:spacing w:after="60"/>
      </w:pPr>
      <w:r>
        <w:t>Omitting the usable-fraction / depth-of-discharge adjustment</w:t>
      </w:r>
    </w:p>
    <w:p>
      <w:pPr>
        <w:pStyle w:val="ListBullet"/>
        <w:spacing w:after="60"/>
      </w:pPr>
      <w:r>
        <w:t>Sizing inverter from daily energy instead of simultaneous power</w:t>
      </w:r>
    </w:p>
    <w:p>
      <w:pPr>
        <w:pStyle w:val="ListBullet"/>
        <w:spacing w:after="60"/>
      </w:pPr>
      <w:r>
        <w:t>Inventing equipment values not supplied</w:t>
      </w:r>
    </w:p>
    <w:p>
      <w:pPr>
        <w:pStyle w:val="Heading1"/>
      </w:pPr>
      <w:r>
        <w:t>Cleanup</w:t>
      </w:r>
    </w:p>
    <w:p>
      <w:pPr>
        <w:pStyle w:val="ListBullet"/>
        <w:spacing w:after="60"/>
      </w:pPr>
      <w:r>
        <w:t>Return calculators and rulers.</w:t>
      </w:r>
    </w:p>
    <w:p>
      <w:pPr>
        <w:pStyle w:val="ListBullet"/>
        <w:spacing w:after="60"/>
      </w:pPr>
      <w:r>
        <w:t>Submit worksheet and reflection.</w:t>
      </w:r>
    </w:p>
    <w:p>
      <w:pPr>
        <w:pStyle w:val="ListBullet"/>
        <w:spacing w:after="60"/>
      </w:pPr>
      <w:r>
        <w:t>Clear tables and recycle scratch paper as directed.</w:t>
      </w:r>
    </w:p>
    <w:p>
      <w:r>
        <w:br w:type="page"/>
      </w:r>
    </w:p>
    <w:p>
      <w:pPr>
        <w:pStyle w:val="Title"/>
        <w:jc w:val="center"/>
      </w:pPr>
      <w:r>
        <w:t>PV101 Day 7 Reflection Questions</w:t>
      </w:r>
    </w:p>
    <w:p>
      <w:pPr>
        <w:jc w:val="center"/>
      </w:pPr>
      <w:r>
        <w:rPr>
          <w:b/>
        </w:rPr>
        <w:t>Student copy</w:t>
      </w:r>
    </w:p>
    <w:p>
      <w:pPr>
        <w:jc w:val="center"/>
      </w:pPr>
      <w:r>
        <w:rPr>
          <w:color w:val="5B6776"/>
          <w:sz w:val="17"/>
        </w:rPr>
        <w:t>Day_07_PV101_Load_Assessment_and_System_Sizing_2026-07-15</w:t>
      </w:r>
    </w:p>
    <w:p>
      <w:r>
        <w:t>Name: __________________________________  Date: __________________</w:t>
      </w:r>
    </w:p>
    <w:p>
      <w:r>
        <w:t>1. What sizing step makes the most sense to you now?</w:t>
        <w:br/>
        <w:t>__________________________________________________________________________________</w:t>
        <w:br/>
        <w:t>__________________________________________________________________________________</w:t>
      </w:r>
    </w:p>
    <w:p>
      <w:r>
        <w:t>2. Where are you most likely to make a unit or assumption error?</w:t>
        <w:br/>
        <w:t>__________________________________________________________________________________</w:t>
        <w:br/>
        <w:t>__________________________________________________________________________________</w:t>
      </w:r>
    </w:p>
    <w:p>
      <w:r>
        <w:t>3. How does verification change a design calculation?</w:t>
        <w:br/>
        <w:t>__________________________________________________________________________________</w:t>
        <w:br/>
        <w:t>__________________________________________________________________________________</w:t>
      </w:r>
    </w:p>
    <w:p>
      <w:r>
        <w:t>4. What did Days 1-6 teach that helped today?</w:t>
        <w:br/>
        <w:t>__________________________________________________________________________________</w:t>
        <w:br/>
        <w:t>__________________________________________________________________________________</w:t>
      </w:r>
    </w:p>
    <w:p>
      <w:r>
        <w:t>5. What would you check before trusting someone else’s sizing worksheet?</w:t>
        <w:br/>
        <w:t>__________________________________________________________________________________</w:t>
        <w:br/>
        <w:t>__________________________________________________________________________________</w:t>
      </w:r>
    </w:p>
    <w:p>
      <w:r>
        <w:br w:type="page"/>
      </w:r>
    </w:p>
    <w:p>
      <w:pPr>
        <w:pStyle w:val="Title"/>
        <w:jc w:val="center"/>
      </w:pPr>
      <w:r>
        <w:t>PV101 Day 7 Instructor Notes</w:t>
      </w:r>
    </w:p>
    <w:p>
      <w:pPr>
        <w:jc w:val="center"/>
      </w:pPr>
      <w:r>
        <w:rPr>
          <w:b/>
        </w:rPr>
        <w:t>Instructor-facing</w:t>
      </w:r>
    </w:p>
    <w:p>
      <w:pPr>
        <w:jc w:val="center"/>
      </w:pPr>
      <w:r>
        <w:rPr>
          <w:color w:val="5B6776"/>
          <w:sz w:val="17"/>
        </w:rPr>
        <w:t>Day_07_PV101_Load_Assessment_and_System_Sizing_2026-07-15</w:t>
      </w:r>
    </w:p>
    <w:p>
      <w:pPr>
        <w:pStyle w:val="Heading1"/>
      </w:pPr>
      <w:r>
        <w:t>Before class</w:t>
      </w:r>
    </w:p>
    <w:p>
      <w:pPr>
        <w:pStyle w:val="ListBullet"/>
        <w:spacing w:after="60"/>
      </w:pPr>
      <w:r>
        <w:t>Print and separate student/instructor copies.</w:t>
      </w:r>
    </w:p>
    <w:p>
      <w:pPr>
        <w:pStyle w:val="ListBullet"/>
        <w:spacing w:after="60"/>
      </w:pPr>
      <w:r>
        <w:t>Verify the 10:00-3:00 schedule and room setup.</w:t>
      </w:r>
    </w:p>
    <w:p>
      <w:pPr>
        <w:pStyle w:val="ListBullet"/>
        <w:spacing w:after="60"/>
      </w:pPr>
      <w:r>
        <w:t>Keep answer keys controlled.</w:t>
      </w:r>
    </w:p>
    <w:p>
      <w:pPr>
        <w:pStyle w:val="Heading1"/>
      </w:pPr>
      <w:r>
        <w:t>During class</w:t>
      </w:r>
    </w:p>
    <w:p>
      <w:pPr>
        <w:pStyle w:val="ListBullet"/>
        <w:spacing w:after="60"/>
      </w:pPr>
      <w:r>
        <w:t>Use missed quiz items as teaching feedback.</w:t>
      </w:r>
    </w:p>
    <w:p>
      <w:pPr>
        <w:pStyle w:val="ListBullet"/>
        <w:spacing w:after="60"/>
      </w:pPr>
      <w:r>
        <w:t>Require units and evidence.</w:t>
      </w:r>
    </w:p>
    <w:p>
      <w:pPr>
        <w:pStyle w:val="ListBullet"/>
        <w:spacing w:after="60"/>
      </w:pPr>
      <w:r>
        <w:t>Protect student dignity; correct privately and calmly.</w:t>
      </w:r>
    </w:p>
    <w:p>
      <w:pPr>
        <w:pStyle w:val="Heading1"/>
      </w:pPr>
      <w:r>
        <w:t>After class</w:t>
      </w:r>
    </w:p>
    <w:p>
      <w:pPr>
        <w:pStyle w:val="ListBullet"/>
        <w:spacing w:after="60"/>
      </w:pPr>
      <w:r>
        <w:t>Record what landed and what needs follow-up.</w:t>
      </w:r>
    </w:p>
    <w:p>
      <w:pPr>
        <w:pStyle w:val="ListBullet"/>
        <w:spacing w:after="60"/>
      </w:pPr>
      <w:r>
        <w:t>Secure graded work.</w:t>
      </w:r>
    </w:p>
    <w:p>
      <w:pPr>
        <w:pStyle w:val="ListBullet"/>
        <w:spacing w:after="60"/>
      </w:pPr>
      <w:r>
        <w:t>Complete the evidence checklist and Daily Summary.</w:t>
      </w:r>
    </w:p>
    <w:p>
      <w:r>
        <w:br w:type="page"/>
      </w:r>
    </w:p>
    <w:p>
      <w:pPr>
        <w:pStyle w:val="Title"/>
        <w:jc w:val="center"/>
      </w:pPr>
      <w:r>
        <w:t>PV101 Day 7 Evidence Checklist</w:t>
      </w:r>
    </w:p>
    <w:p>
      <w:pPr>
        <w:jc w:val="center"/>
      </w:pPr>
      <w:r>
        <w:rPr>
          <w:b/>
        </w:rPr>
        <w:t>Instructor copy</w:t>
      </w:r>
    </w:p>
    <w:p>
      <w:pPr>
        <w:jc w:val="center"/>
      </w:pPr>
      <w:r>
        <w:rPr>
          <w:color w:val="5B6776"/>
          <w:sz w:val="17"/>
        </w:rPr>
        <w:t>Day_07_PV101_Load_Assessment_and_System_Sizing_2026-07-15</w:t>
      </w:r>
    </w:p>
    <w:p>
      <w:pPr>
        <w:pStyle w:val="ListBullet"/>
        <w:spacing w:after="60"/>
      </w:pPr>
      <w:r>
        <w:t>[ ] Chapters 11-12 quiz completed</w:t>
      </w:r>
    </w:p>
    <w:p>
      <w:pPr>
        <w:pStyle w:val="ListBullet"/>
        <w:spacing w:after="60"/>
      </w:pPr>
      <w:r>
        <w:t>[ ] Quiz corrections completed</w:t>
      </w:r>
    </w:p>
    <w:p>
      <w:pPr>
        <w:pStyle w:val="ListBullet"/>
        <w:spacing w:after="60"/>
      </w:pPr>
      <w:r>
        <w:t>[ ] Daily Wh total checked</w:t>
      </w:r>
    </w:p>
    <w:p>
      <w:pPr>
        <w:pStyle w:val="ListBullet"/>
        <w:spacing w:after="60"/>
      </w:pPr>
      <w:r>
        <w:t>[ ] Battery Wh/Ah calculation checked</w:t>
      </w:r>
    </w:p>
    <w:p>
      <w:pPr>
        <w:pStyle w:val="ListBullet"/>
        <w:spacing w:after="60"/>
      </w:pPr>
      <w:r>
        <w:t>[ ] Array and inverter calculations checked</w:t>
      </w:r>
    </w:p>
    <w:p>
      <w:pPr>
        <w:pStyle w:val="ListBullet"/>
        <w:spacing w:after="60"/>
      </w:pPr>
      <w:r>
        <w:t>[ ] One-line diagram checked</w:t>
      </w:r>
    </w:p>
    <w:p>
      <w:pPr>
        <w:pStyle w:val="ListBullet"/>
        <w:spacing w:after="60"/>
      </w:pPr>
      <w:r>
        <w:t>[ ] Peer verification completed</w:t>
      </w:r>
    </w:p>
    <w:p>
      <w:pPr>
        <w:pStyle w:val="ListBullet"/>
        <w:spacing w:after="60"/>
      </w:pPr>
      <w:r>
        <w:t>[ ] Instructor signoff completed</w:t>
      </w:r>
    </w:p>
    <w:p>
      <w:pPr>
        <w:pStyle w:val="ListBullet"/>
        <w:spacing w:after="60"/>
      </w:pPr>
      <w:r>
        <w:t>[ ] Reflection submitted</w:t>
      </w:r>
    </w:p>
    <w:p>
      <w:pPr>
        <w:pStyle w:val="ListBullet"/>
        <w:spacing w:after="60"/>
      </w:pPr>
      <w:r>
        <w:t>[ ] Classroom evidence submitted</w:t>
      </w:r>
    </w:p>
    <w:p>
      <w:r>
        <w:br/>
        <w:t>Instructor initials: __________  Notes: 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Day_07_PV101_Load_Assessment_and_System_Sizing_2026-07-15 | CTS Cohort 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77B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E875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