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RCS04 | Student Packet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12 | 2026-07-23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Plumbing Basics: Supply, Drainage, and Dry Verification</w:t>
      </w:r>
    </w:p>
    <w:p>
      <w:pPr>
        <w:spacing w:before="80" w:after="160"/>
        <w:shd w:fill="EEF3F8"/>
      </w:pPr>
      <w:r>
        <w:rPr>
          <w:b/>
          <w:color w:val="0B2545"/>
        </w:rPr>
        <w:t xml:space="preserve">Core rule: </w:t>
      </w:r>
      <w:r>
        <w:t>A professional does not guess. A professional checks, protects, and verifies.</w:t>
      </w:r>
    </w:p>
    <w:p>
      <w:pPr>
        <w:spacing w:before="80" w:after="160"/>
        <w:shd w:fill="EEF3F8"/>
      </w:pPr>
      <w:r>
        <w:rPr>
          <w:b/>
          <w:color w:val="184C78"/>
        </w:rPr>
        <w:t xml:space="preserve">Big idea: </w:t>
      </w:r>
      <w:r>
        <w:t>Water follows pressure and gravity; reliable plumbing depends on correct parts, alignment, slope, seals, access, and verification.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Differentiate supply and drain-waste-vent functions</w:t>
      </w:r>
    </w:p>
    <w:p>
      <w:pPr>
        <w:pStyle w:val="ListBullet"/>
      </w:pPr>
      <w:r>
        <w:t>Explain fixture, trap, and shutoff roles</w:t>
      </w:r>
    </w:p>
    <w:p>
      <w:pPr>
        <w:pStyle w:val="ListBullet"/>
      </w:pPr>
      <w:r>
        <w:t>Plan a training plumbing path through framing</w:t>
      </w:r>
    </w:p>
    <w:p>
      <w:pPr>
        <w:pStyle w:val="ListBullet"/>
      </w:pPr>
      <w:r>
        <w:t>Assemble and troubleshoot a dry rolling-sink/P-trap module</w:t>
      </w:r>
    </w:p>
    <w:p>
      <w:pPr>
        <w:pStyle w:val="Heading1"/>
      </w:pPr>
      <w:r>
        <w:t>Today's run</w:t>
      </w:r>
    </w:p>
    <w:p>
      <w:r>
        <w:t>10:00-10:15 | Arrival, PPE, retrieval warm-up</w:t>
      </w:r>
    </w:p>
    <w:p>
      <w:r>
        <w:t>10:15-10:30 | Morning quiz</w:t>
      </w:r>
    </w:p>
    <w:p>
      <w:r>
        <w:t>10:30-10:50 | Quiz review and system-path check</w:t>
      </w:r>
    </w:p>
    <w:p>
      <w:r>
        <w:t>10:50-11:20 | Supply and DWV system mapping</w:t>
      </w:r>
    </w:p>
    <w:p>
      <w:r>
        <w:t>11:20-12:00 | P-trap parts, washer, and alignment demonstration</w:t>
      </w:r>
    </w:p>
    <w:p>
      <w:r>
        <w:t>12:00-12:30 | Dry-verification guided practice and lab release</w:t>
      </w:r>
    </w:p>
    <w:p>
      <w:r>
        <w:t>12:30-1:00 | Lunch and controlled reset</w:t>
      </w:r>
    </w:p>
    <w:p>
      <w:r>
        <w:t>1:00-2:25 | Rolling-sink module rebuild and capstone pathway lab</w:t>
      </w:r>
    </w:p>
    <w:p>
      <w:r>
        <w:t>2:25-2:45 | Fault-find, dry recheck, evidence, cleanup</w:t>
      </w:r>
    </w:p>
    <w:p>
      <w:r>
        <w:t>2:45-3:00 | Exit ticket and Day 5 preview</w:t>
      </w:r>
    </w:p>
    <w:p>
      <w:pPr>
        <w:pStyle w:val="Heading1"/>
      </w:pPr>
      <w:r>
        <w:t>Key words</w:t>
      </w:r>
    </w:p>
    <w:p>
      <w:r>
        <w:t>supply | shutoff | fixture | tailpiece | P-trap | trap arm | DWV | slope | washer | slip nut | cleanout</w:t>
      </w:r>
    </w:p>
    <w:p>
      <w:pPr>
        <w:pStyle w:val="Heading1"/>
      </w:pPr>
      <w:r>
        <w:t>Guided worksheet</w:t>
      </w:r>
    </w:p>
    <w:p>
      <w:r>
        <w:t>1. Draw the supply and drain paths.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2. Label the P-trap, tailpiece, trap arm, and slip-joint washer.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3. Explain why cross-threading causes failure.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4. Mark a safe training path that avoids the electrical boxes.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5. Write the dry-verification sequence.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Afternoon lab mission</w:t>
      </w:r>
    </w:p>
    <w:p>
      <w:r>
        <w:t>Teams rebuild and troubleshoot rolling sink/P-trap modules using dry verification only, then each student maps a coordinated plumbing pathway on the capstone wall without making unapproved structural penetrations.</w:t>
      </w:r>
    </w:p>
    <w:p>
      <w:pPr>
        <w:pStyle w:val="Heading2"/>
      </w:pPr>
      <w:r>
        <w:t>Safety boundary</w:t>
      </w:r>
    </w:p>
    <w:p>
      <w:pPr>
        <w:pStyle w:val="ListBullet"/>
      </w:pPr>
      <w:r>
        <w:t>No water or pressure testing unless the instructor explicitly authorizes and controls it</w:t>
      </w:r>
    </w:p>
    <w:p>
      <w:pPr>
        <w:pStyle w:val="ListBullet"/>
      </w:pPr>
      <w:r>
        <w:t>No electrical tools or cords in the plumbing station</w:t>
      </w:r>
    </w:p>
    <w:p>
      <w:pPr>
        <w:pStyle w:val="ListBullet"/>
      </w:pPr>
      <w:r>
        <w:t>Wipe any unexpected moisture immediately</w:t>
      </w:r>
    </w:p>
    <w:p>
      <w:pPr>
        <w:pStyle w:val="ListBullet"/>
      </w:pPr>
      <w:r>
        <w:t>No structural penetration without instructor approval</w:t>
      </w:r>
    </w:p>
    <w:p>
      <w:pPr>
        <w:pStyle w:val="ListBullet"/>
      </w:pPr>
      <w:r>
        <w:t>Stop for cracked, missing, or cross-threaded parts</w:t>
      </w:r>
    </w:p>
    <w:p>
      <w:pPr>
        <w:pStyle w:val="Heading2"/>
      </w:pPr>
      <w:r>
        <w:t>Build / test sequence</w:t>
      </w:r>
    </w:p>
    <w:p>
      <w:r>
        <w:t>[ ] Inventory module</w:t>
      </w:r>
    </w:p>
    <w:p>
      <w:r>
        <w:t>[ ] Lay out system path</w:t>
      </w:r>
    </w:p>
    <w:p>
      <w:r>
        <w:t>[ ] Inspect parts</w:t>
      </w:r>
    </w:p>
    <w:p>
      <w:r>
        <w:t>[ ] Dry-fit</w:t>
      </w:r>
    </w:p>
    <w:p>
      <w:r>
        <w:t>[ ] Orient washers</w:t>
      </w:r>
    </w:p>
    <w:p>
      <w:r>
        <w:t>[ ] Hand assemble</w:t>
      </w:r>
    </w:p>
    <w:p>
      <w:r>
        <w:t>[ ] Alignment inspection</w:t>
      </w:r>
    </w:p>
    <w:p>
      <w:r>
        <w:t>[ ] Instructor inserts or identifies one fault</w:t>
      </w:r>
    </w:p>
    <w:p>
      <w:r>
        <w:t>[ ] Diagnose one issue at a time</w:t>
      </w:r>
    </w:p>
    <w:p>
      <w:r>
        <w:t>[ ] Correct and dry-reverify</w:t>
      </w:r>
    </w:p>
    <w:p>
      <w:r>
        <w:t>[ ] Map capstone path</w:t>
      </w:r>
    </w:p>
    <w:p>
      <w:r>
        <w:t>[ ] Document and reset</w:t>
      </w:r>
    </w:p>
    <w:p>
      <w:pPr>
        <w:pStyle w:val="Heading1"/>
      </w:pPr>
      <w:r>
        <w:t>Evidence record</w:t>
      </w:r>
    </w:p>
    <w:p>
      <w:r>
        <w:t>[ ] System map: ______________________________________________</w:t>
      </w:r>
    </w:p>
    <w:p>
      <w:r>
        <w:t>[ ] P-trap parts identification: ______________________________________________</w:t>
      </w:r>
    </w:p>
    <w:p>
      <w:r>
        <w:t>[ ] Dry assembly inspection: ______________________________________________</w:t>
      </w:r>
    </w:p>
    <w:p>
      <w:r>
        <w:t>[ ] Troubleshooting record: ______________________________________________</w:t>
      </w:r>
    </w:p>
    <w:p>
      <w:r>
        <w:t>[ ] Coordinated capstone pathway sketch: ______________________________________________</w:t>
      </w:r>
    </w:p>
    <w:p>
      <w:pPr>
        <w:pStyle w:val="Heading1"/>
      </w:pPr>
      <w:r>
        <w:t>Reflection and exit ticket</w:t>
      </w:r>
    </w:p>
    <w:p>
      <w:r>
        <w:t>Draw the drain path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Name one assembly fault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Describe the dry-verification boundary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Explain one framing/plumbing coordination choice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Instructor verification</w:t>
      </w:r>
    </w:p>
    <w:p>
      <w:r>
        <w:t>Status: [ ] Approved  [ ] Correct and recheck  [ ] Needs follow-up</w:t>
      </w:r>
    </w:p>
    <w:p>
      <w:r>
        <w:t>Instructor initials: __________________  Date/time: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RCS04 Student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