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PV101 Day 1: First Day Orientation</w:t>
      </w:r>
    </w:p>
    <w:p>
      <w:pPr>
        <w:jc w:val="center"/>
      </w:pPr>
      <w:r>
        <w:rPr>
          <w:i/>
          <w:sz w:val="22"/>
        </w:rPr>
        <w:t>Student Packet | CTS Cohort 6 | 2026-07-06</w:t>
      </w:r>
    </w:p>
    <w:p/>
    <w:p>
      <w:r>
        <w:t>Name: ____________________________________    Group: ______________________</w:t>
      </w:r>
    </w:p>
    <w:p>
      <w:pPr>
        <w:pStyle w:val="Heading1"/>
      </w:pPr>
      <w:r>
        <w:t>Today in One Sentence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</w:tcPr>
          <w:p>
            <w:r>
              <w:rPr>
                <w:b/>
                <w:sz w:val="20"/>
              </w:rPr>
              <w:t>Main idea</w:t>
            </w:r>
          </w:p>
          <w:p>
            <w:r>
              <w:rPr>
                <w:sz w:val="18"/>
              </w:rPr>
              <w:t>Solar work starts with learning the parts, asking good questions, and verifying what is actually true.</w:t>
            </w:r>
          </w:p>
        </w:tc>
      </w:tr>
    </w:tbl>
    <w:p/>
    <w:p>
      <w:pPr>
        <w:pStyle w:val="Heading1"/>
      </w:pPr>
      <w:r>
        <w:t>Today You Will Be Able To</w:t>
      </w:r>
    </w:p>
    <w:p>
      <w:pPr>
        <w:pStyle w:val="ListBullet"/>
      </w:pPr>
      <w:r>
        <w:t>Explain what PV means.</w:t>
      </w:r>
    </w:p>
    <w:p>
      <w:pPr>
        <w:pStyle w:val="ListBullet"/>
      </w:pPr>
      <w:r>
        <w:t>Name the main parts of a small solar system.</w:t>
      </w:r>
    </w:p>
    <w:p>
      <w:pPr>
        <w:pStyle w:val="ListBullet"/>
      </w:pPr>
      <w:r>
        <w:t>Describe why we verify instead of guessing.</w:t>
      </w:r>
    </w:p>
    <w:p>
      <w:pPr>
        <w:pStyle w:val="ListBullet"/>
      </w:pPr>
      <w:r>
        <w:t>Work in a group to map a simple RV solar system.</w:t>
      </w:r>
    </w:p>
    <w:p>
      <w:pPr>
        <w:pStyle w:val="ListBullet"/>
      </w:pPr>
      <w:r>
        <w:t>Ask a useful question about the Cohort 6 RV solar capstone.</w:t>
      </w:r>
    </w:p>
    <w:p>
      <w:pPr>
        <w:pStyle w:val="Heading1"/>
      </w:pPr>
      <w:r>
        <w:t>Key Words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448"/>
            <w:vAlign w:val="center"/>
            <w:shd w:fill="D9EAD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Word</w:t>
            </w:r>
          </w:p>
        </w:tc>
        <w:tc>
          <w:tcPr>
            <w:tcW w:type="dxa" w:w="7056"/>
            <w:vAlign w:val="center"/>
            <w:shd w:fill="D9EAD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PV</w:t>
            </w:r>
          </w:p>
        </w:tc>
        <w:tc>
          <w:tcPr>
            <w:tcW w:type="dxa" w:w="70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Photovoltaic. A way to turn light into electricity.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Solar module</w:t>
            </w:r>
          </w:p>
        </w:tc>
        <w:tc>
          <w:tcPr>
            <w:tcW w:type="dxa" w:w="70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The panel students can see and touch. It makes DC electricity when light hits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Array</w:t>
            </w:r>
          </w:p>
        </w:tc>
        <w:tc>
          <w:tcPr>
            <w:tcW w:type="dxa" w:w="70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 group of solar modules working together.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DC</w:t>
            </w:r>
          </w:p>
        </w:tc>
        <w:tc>
          <w:tcPr>
            <w:tcW w:type="dxa" w:w="70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Direct current. Battery and solar side of many small systems.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AC</w:t>
            </w:r>
          </w:p>
        </w:tc>
        <w:tc>
          <w:tcPr>
            <w:tcW w:type="dxa" w:w="70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Alternating current. Common wall-outlet power.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Charge controller</w:t>
            </w:r>
          </w:p>
        </w:tc>
        <w:tc>
          <w:tcPr>
            <w:tcW w:type="dxa" w:w="70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Controls charging between the solar module and battery.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Battery</w:t>
            </w:r>
          </w:p>
        </w:tc>
        <w:tc>
          <w:tcPr>
            <w:tcW w:type="dxa" w:w="70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Stores energy for later use. Cohort 6 default battery type: 12.8V LiFePO4.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Fuse</w:t>
            </w:r>
          </w:p>
        </w:tc>
        <w:tc>
          <w:tcPr>
            <w:tcW w:type="dxa" w:w="70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 protection device that opens when too much current flows.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Load</w:t>
            </w:r>
          </w:p>
        </w:tc>
        <w:tc>
          <w:tcPr>
            <w:tcW w:type="dxa" w:w="70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Anything using power, such as lights, fan, pump, or USB charger.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Inverter</w:t>
            </w:r>
          </w:p>
        </w:tc>
        <w:tc>
          <w:tcPr>
            <w:tcW w:type="dxa" w:w="70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Changes DC battery power into AC power for AC loads.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Verify</w:t>
            </w:r>
          </w:p>
        </w:tc>
        <w:tc>
          <w:tcPr>
            <w:tcW w:type="dxa" w:w="70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Check what is actually true before trusting memory, labels, or guesses.</w:t>
            </w:r>
          </w:p>
        </w:tc>
      </w:tr>
    </w:tbl>
    <w:p/>
    <w:p>
      <w:pPr>
        <w:pStyle w:val="Heading1"/>
      </w:pPr>
      <w:r>
        <w:t>Simple Solar System Path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</w:tcPr>
          <w:p>
            <w:r>
              <w:rPr>
                <w:b/>
                <w:sz w:val="20"/>
              </w:rPr>
              <w:t>Copy this path</w:t>
            </w:r>
          </w:p>
          <w:p>
            <w:r>
              <w:rPr>
                <w:sz w:val="18"/>
              </w:rPr>
              <w:t>Sun -&gt; Solar Module -&gt; Charge Controller -&gt; Battery -&gt; Fuse Panel -&gt; Loads</w:t>
            </w:r>
          </w:p>
          <w:p>
            <w:r>
              <w:rPr>
                <w:sz w:val="18"/>
              </w:rPr>
              <w:t>Battery -&gt; Inverter -&gt; AC Loads</w:t>
            </w:r>
          </w:p>
        </w:tc>
      </w:tr>
    </w:tbl>
    <w:p/>
    <w:p>
      <w:pPr>
        <w:pStyle w:val="Heading1"/>
      </w:pPr>
      <w:r>
        <w:t>Group Activity 1: RV Loads</w:t>
      </w:r>
    </w:p>
    <w:p>
      <w:r>
        <w:t>In your group, list things in an RV that might need power. Then mark each one as DC, AC, or unknown.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576"/>
            <w:vAlign w:val="center"/>
            <w:shd w:fill="D9EAD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5472"/>
            <w:vAlign w:val="center"/>
            <w:shd w:fill="D9EAD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RV Load</w:t>
            </w:r>
          </w:p>
        </w:tc>
        <w:tc>
          <w:tcPr>
            <w:tcW w:type="dxa" w:w="2880"/>
            <w:vAlign w:val="center"/>
            <w:shd w:fill="D9EAD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DC / AC / Unknown</w:t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1.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2.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3.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4.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5.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6.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7.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7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8.</w:t>
            </w:r>
          </w:p>
        </w:tc>
        <w:tc>
          <w:tcPr>
            <w:tcW w:type="dxa" w:w="547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Group Activity 2: First System Map</w:t>
      </w:r>
    </w:p>
    <w:p>
      <w:r>
        <w:t>Draw a simple map showing how energy moves from the sun to something that uses power.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</w:pPr>
      <w:r>
        <w:t>Labels vs Verification</w:t>
      </w:r>
    </w:p>
    <w:p>
      <w:r>
        <w:t>Finish the sentences.</w:t>
      </w:r>
    </w:p>
    <w:p>
      <w:r>
        <w:t>A label is helpful because: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A label is not enough because: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One thing I can verify before trusting a system is: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</w:pPr>
      <w:r>
        <w:t>Exit Ticket</w:t>
      </w:r>
    </w:p>
    <w:p>
      <w:r>
        <w:t>1. One thing I understand from today: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2. One thing I am still confused about: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3. One thing I want to learn or try in PV101: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PV101 Cohort 6 Day 1 | First Day Orientation | 2026-07-06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sz w:val="18"/>
      </w:rPr>
      <w:t>PV101 Cohort 6 Day 1</w:t>
    </w:r>
    <w:r>
      <w:rPr>
        <w:sz w:val="16"/>
      </w:rPr>
      <w:t xml:space="preserve"> | Student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