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E3C" w:rsidRDefault="00BD4E3C">
      <w:pPr>
        <w:pStyle w:val="Standard"/>
        <w:jc w:val="center"/>
        <w:rPr>
          <w:rFonts w:ascii="Georgia" w:hAnsi="Georgia"/>
          <w:b/>
          <w:bCs/>
          <w:sz w:val="28"/>
          <w:szCs w:val="28"/>
        </w:rPr>
      </w:pPr>
    </w:p>
    <w:p w:rsidR="00BD4E3C" w:rsidRDefault="00EB5597">
      <w:pPr>
        <w:pStyle w:val="Standard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Конкурс за разработка на отворен софтуер за изчисление на резултатите от Изборите за народни представители на 12 Май 2013 по Методиката на ЦИК</w:t>
      </w:r>
    </w:p>
    <w:p w:rsidR="00BD4E3C" w:rsidRDefault="00BD4E3C">
      <w:pPr>
        <w:pStyle w:val="Standard"/>
        <w:rPr>
          <w:rFonts w:ascii="Georgia" w:hAnsi="Georgia"/>
        </w:rPr>
      </w:pPr>
    </w:p>
    <w:p w:rsidR="00BD4E3C" w:rsidRDefault="00BD4E3C">
      <w:pPr>
        <w:pStyle w:val="Standard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Целта на конкурса е да повиши общественото</w:t>
      </w:r>
      <w:r>
        <w:rPr>
          <w:rFonts w:ascii="Georgia" w:hAnsi="Georgia"/>
        </w:rPr>
        <w:t xml:space="preserve"> разбиране, доверие и прозрачност относно принципите, по които се изчисляват резултатите от изборите в България.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 xml:space="preserve">Успешно реализираните алгоритми ще бъдат използвани за верификация и паралелно изчисление на обявените от ЦИК резултати, което ще представлява </w:t>
      </w:r>
      <w:r>
        <w:rPr>
          <w:rFonts w:ascii="Georgia" w:hAnsi="Georgia"/>
        </w:rPr>
        <w:t>външна, независима проверка на официалното разпределение на мандатите.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Задание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 xml:space="preserve">Предложеното софтуерно решение трябва да изпълнява стриктно стъпките, описани в Методиката за определяне на резултатите от гласуването, достъпна на адрес </w:t>
      </w:r>
      <w:hyperlink r:id="rId7" w:history="1">
        <w:r>
          <w:rPr>
            <w:rFonts w:ascii="Georgia" w:hAnsi="Georgia"/>
          </w:rPr>
          <w:t>https://www.cik.bg/docs/1363630045.doc</w:t>
        </w:r>
      </w:hyperlink>
      <w:r>
        <w:rPr>
          <w:rFonts w:ascii="Georgia" w:hAnsi="Georgia"/>
        </w:rPr>
        <w:t xml:space="preserve"> . Входните данни за конкретния тест, както и резултатите от изчислението се четат и съответно записват в текстови файлове с определен формат.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Обща информация и изисквания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Всички из</w:t>
      </w:r>
      <w:r>
        <w:rPr>
          <w:rFonts w:ascii="Georgia" w:hAnsi="Georgia"/>
        </w:rPr>
        <w:t>пратени материали са публични и публикувани под отворен лиценз;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Допуска се самостоятелно или отборно участие;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За изпитанията ще бъдат подготвени базово инсталирани виртуални машини със следните операционни системи: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Ubuntu Desktop 13.04 (Raring Ringtail) 64</w:t>
      </w:r>
      <w:r>
        <w:rPr>
          <w:rFonts w:ascii="Georgia" w:hAnsi="Georgia"/>
        </w:rPr>
        <w:t xml:space="preserve"> bit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FreeBSD 9.1 64 bit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Windows 7 Enterprise evalution 64 bit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Решенията ще бъдат изпитвани на виртуални машини с параметри 2 vCPUs и 4096 MB RAM;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На виртуалните машини ще бъдат инсталирани компилатори и интерпретатори от хранилищата на операционните систем</w:t>
      </w:r>
      <w:r>
        <w:rPr>
          <w:rFonts w:ascii="Georgia" w:hAnsi="Georgia"/>
        </w:rPr>
        <w:t>и за следните програмни езици и платформи: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C/C++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PHP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Python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Ruby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C#.NET/VB.NET – чрез Visual Studio Express 2012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Mono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FreePascal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Java</w:t>
      </w:r>
    </w:p>
    <w:p w:rsidR="00BD4E3C" w:rsidRDefault="00EB5597">
      <w:pPr>
        <w:pStyle w:val="Standard"/>
        <w:ind w:left="1080"/>
        <w:jc w:val="both"/>
        <w:rPr>
          <w:rFonts w:ascii="Georgia" w:hAnsi="Georgia"/>
        </w:rPr>
      </w:pPr>
      <w:r>
        <w:rPr>
          <w:rFonts w:ascii="Georgia" w:hAnsi="Georgia"/>
        </w:rPr>
        <w:t xml:space="preserve">Ако има участник, който желае да използва друга среда, то тя ще бъде добавена ако компилаторът/интерпретаторът е свободен </w:t>
      </w:r>
      <w:r>
        <w:rPr>
          <w:rFonts w:ascii="Georgia" w:hAnsi="Georgia"/>
        </w:rPr>
        <w:t>и достъпен за някоя от описаните по-горе операционни системи.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В конкурса не могат да участват  лица, които имат служебни правоотношения с Централната избирателна комисия или с изпълнител по договор с ЦИК, както и организаторите и журито на конкурса;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Решени</w:t>
      </w:r>
      <w:r>
        <w:rPr>
          <w:rFonts w:ascii="Georgia" w:hAnsi="Georgia"/>
        </w:rPr>
        <w:t>я или допълнения, изпратени след приключване на конкурса няма да бъдат взимани под внимание при крайното класиране.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ab/>
        <w:t>Условия за участие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 xml:space="preserve">Дейностите по организиране на конкурса се извършват чрез разпределената система </w:t>
      </w:r>
      <w:r>
        <w:rPr>
          <w:rFonts w:ascii="Georgia" w:hAnsi="Georgia"/>
        </w:rPr>
        <w:lastRenderedPageBreak/>
        <w:t>за управление на версиите git. Всеки у</w:t>
      </w:r>
      <w:r>
        <w:rPr>
          <w:rFonts w:ascii="Georgia" w:hAnsi="Georgia"/>
        </w:rPr>
        <w:t>частник трябва да бъде регистриран в GitHub (</w:t>
      </w:r>
      <w:hyperlink r:id="rId8" w:history="1">
        <w:r>
          <w:rPr>
            <w:rFonts w:ascii="Georgia" w:hAnsi="Georgia"/>
          </w:rPr>
          <w:t>https://github.com</w:t>
        </w:r>
      </w:hyperlink>
      <w:r>
        <w:rPr>
          <w:rFonts w:ascii="Georgia" w:hAnsi="Georgia"/>
        </w:rPr>
        <w:t xml:space="preserve">). За участие е необходимо да се извърши fork на кодовото хранилище </w:t>
      </w:r>
      <w:hyperlink r:id="rId9" w:history="1">
        <w:r>
          <w:rPr>
            <w:rFonts w:ascii="Georgia" w:hAnsi="Georgia"/>
          </w:rPr>
          <w:t>https://github.com/elections-contest/pe2013</w:t>
        </w:r>
      </w:hyperlink>
      <w:r>
        <w:rPr>
          <w:rFonts w:ascii="Georgia" w:hAnsi="Georgia"/>
        </w:rPr>
        <w:t xml:space="preserve"> и да добави решението си в своя branch. Участникът създава под-директория в \Solutions именована като потребителя му в GitHub и със структура, съответна на шаблонната в \Solutions\elections-contest. Участникът им</w:t>
      </w:r>
      <w:r>
        <w:rPr>
          <w:rFonts w:ascii="Georgia" w:hAnsi="Georgia"/>
        </w:rPr>
        <w:t>а право да създава и модифицира файлове единствено в тази директория на хранилището.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След като е готов, участникът създава pull request. Ако има проблеми с вмъкването на кода, екипът на конкурса ще отбележи това в pull request-а и ще извърши merge само сле</w:t>
      </w:r>
      <w:r>
        <w:rPr>
          <w:rFonts w:ascii="Georgia" w:hAnsi="Georgia"/>
        </w:rPr>
        <w:t>д отстраняването им.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Входните данни за алгоритъма се четат от описаните по-долу файлове, които ще бъдат разположени в текущата директория на приложението. Резултатите се записват също в текущата директория.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Структурата на кодовото хранилище, заедно с описа</w:t>
      </w:r>
      <w:r>
        <w:rPr>
          <w:rFonts w:ascii="Georgia" w:hAnsi="Georgia"/>
        </w:rPr>
        <w:t>нието са дадени по-долу: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585"/>
        <w:gridCol w:w="6060"/>
      </w:tblGrid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Елементи</w:t>
            </w:r>
          </w:p>
        </w:tc>
        <w:tc>
          <w:tcPr>
            <w:tcW w:w="6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Описание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Branch 'master'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|--README.md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конкурса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|--\Solutions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Директория с решенията на участниците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`--\elections-contest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Примерна структура на решение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   |--\src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Изходен код на решението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|     </w:t>
            </w:r>
            <w:r>
              <w:rPr>
                <w:rFonts w:ascii="Courier New" w:hAnsi="Courier New"/>
              </w:rPr>
              <w:t>|--README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Общо описание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   |--AUTHORS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Автор(и) на решението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   |--COMPILE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Инструкции за компилиране и целева ОС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   `--LICENSE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Лиценз – необходимо е да бъде одобрен от OSI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`--\Tests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Примерни тестове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`--\1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Директория на Тест 1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</w:t>
            </w:r>
            <w:r>
              <w:rPr>
                <w:rFonts w:ascii="Courier New" w:hAnsi="Courier New"/>
              </w:rPr>
              <w:t>|--MIRs.txt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районите и брой мандати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|--Parties.txt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партиите и коалициите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|--Candidates.txt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кандидатите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|--Votes.txt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Действителни гласове по кандидати и райони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|--Lot.txt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Резултати от тегления </w:t>
            </w:r>
            <w:r>
              <w:rPr>
                <w:rFonts w:ascii="Georgia" w:hAnsi="Georgia"/>
              </w:rPr>
              <w:t>жребий, незадължителен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`--Result.txt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Резултати от изчислението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...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Други тестове</w:t>
            </w:r>
          </w:p>
        </w:tc>
      </w:tr>
    </w:tbl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Тестовите файлове имат CSV структура, текстовите полета са заградени с кавички(“), а разделителят е точка и запетая (;):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30"/>
        <w:gridCol w:w="7515"/>
      </w:tblGrid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Файл</w:t>
            </w:r>
          </w:p>
        </w:tc>
        <w:tc>
          <w:tcPr>
            <w:tcW w:w="7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Описание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MIRs.txt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 xml:space="preserve">Описание на </w:t>
            </w:r>
            <w:r>
              <w:rPr>
                <w:rFonts w:ascii="Georgia" w:hAnsi="Georgia"/>
                <w:u w:val="single"/>
              </w:rPr>
              <w:t>многомандатните избирателни райони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Номер на МИР – integer, уникален номер на МИР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Име на МИР – string, име на МИР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Брой мандати в МИР – integer. Когато Брой мандати в МИР=0 се приема, че това е служебният район, обединяващ гласовете, подадени в чужбина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</w:t>
            </w:r>
            <w:r>
              <w:rPr>
                <w:rFonts w:ascii="Georgia" w:hAnsi="Georgia"/>
                <w:b/>
                <w:bCs/>
              </w:rPr>
              <w:t>р: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1;“МИР 1“;10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2;“МИР 2“;5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3;“Чужбина“;0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Parties.txt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>Описание на партиите/коалициите от партии и инициативните комитети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Номер – integer, уникален номер на партия, коалиция от партии. За инициативни комитети номера е &gt;= 1000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 xml:space="preserve">Един инициативен комитет може </w:t>
            </w:r>
            <w:r>
              <w:rPr>
                <w:rFonts w:ascii="Georgia" w:hAnsi="Georgia"/>
                <w:i/>
                <w:iCs/>
              </w:rPr>
              <w:t>да издигне само един кандидат само в един МИР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Име – string, име на партия, коалиция от партии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Пример: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1;“Партия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2;“Коалиция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1000;“Инициативен комитет в МИР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1001;“Инициативен комитет в МИР 2“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Candidates.txt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 xml:space="preserve">Описание на кандидатите по </w:t>
            </w:r>
            <w:r>
              <w:rPr>
                <w:rFonts w:ascii="Georgia" w:hAnsi="Georgia"/>
                <w:u w:val="single"/>
              </w:rPr>
              <w:t>партии/коалиции по МИР и независимите кандидати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Номер на МИР – integer, от </w:t>
            </w:r>
            <w:r>
              <w:rPr>
                <w:rFonts w:ascii="Courier New" w:hAnsi="Courier New"/>
              </w:rPr>
              <w:t>MIRS.txt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Номер на партия/коалиция/инициативен комитет – integer, от </w:t>
            </w:r>
            <w:r>
              <w:rPr>
                <w:rFonts w:ascii="Courier New" w:hAnsi="Courier New"/>
              </w:rPr>
              <w:t>Parties.txt</w:t>
            </w:r>
            <w:r>
              <w:rPr>
                <w:rFonts w:ascii="Georgia" w:hAnsi="Georgia"/>
              </w:rPr>
              <w:t>.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Ако стойността е &gt;= 1000, това е запис за независим кандидат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Пореден номер на кандидата в кандидатск</w:t>
            </w:r>
            <w:r>
              <w:rPr>
                <w:rFonts w:ascii="Georgia" w:hAnsi="Georgia"/>
              </w:rPr>
              <w:t>ата листа – integer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Име на кандидата – string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Пример: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1;1;“Кандидат 1 в МИР 1 – Партия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1;2;“Кандидат 2 в МИР 1 – Партия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1;1000;“Независим кандидат 1 в МИР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2;1001;“Независим кандидат 1 в МИР 2“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Votes.txt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 xml:space="preserve">Описание на действителните гласове по </w:t>
            </w:r>
            <w:r>
              <w:rPr>
                <w:rFonts w:ascii="Georgia" w:hAnsi="Georgia"/>
                <w:u w:val="single"/>
              </w:rPr>
              <w:t>партии/колаиции от партиии и независими кандидати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Номер на МИР – integer, от </w:t>
            </w:r>
            <w:r>
              <w:rPr>
                <w:rFonts w:ascii="Courier New" w:hAnsi="Courier New"/>
              </w:rPr>
              <w:t>MIRS.txt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Номер на партия/коалиция/инициативен комитет – integer, от </w:t>
            </w:r>
            <w:r>
              <w:rPr>
                <w:rFonts w:ascii="Courier New" w:hAnsi="Courier New"/>
              </w:rPr>
              <w:t>Parties.txt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Получени действителни гласове – integer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Пример: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1;1;1000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1;2;500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1;1000;600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Lot.txt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 xml:space="preserve">Описание на </w:t>
            </w:r>
            <w:r>
              <w:rPr>
                <w:rFonts w:ascii="Georgia" w:hAnsi="Georgia"/>
                <w:u w:val="single"/>
              </w:rPr>
              <w:t>изтегления жребий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Когато в определени случаи се достигне до жребий, в този файл ще бъдат отбелязани номерата на изтеглените партии/коалиции от партии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 xml:space="preserve">Номер на партия/коалиция – integer, от </w:t>
            </w:r>
            <w:r>
              <w:rPr>
                <w:rFonts w:ascii="Courier New" w:hAnsi="Courier New"/>
                <w:u w:val="single"/>
              </w:rPr>
              <w:t>Parties.txt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</w:t>
            </w:r>
          </w:p>
        </w:tc>
      </w:tr>
      <w:tr w:rsidR="00BD4E3C" w:rsidTr="00BD4E3C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Result.txt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вида на резултатите,</w:t>
            </w:r>
            <w:r>
              <w:rPr>
                <w:rFonts w:ascii="Georgia" w:hAnsi="Georgia"/>
              </w:rPr>
              <w:t xml:space="preserve"> в който трябва да бъдат генерирани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Номер на МИР – integer, от </w:t>
            </w:r>
            <w:r>
              <w:rPr>
                <w:rFonts w:ascii="Courier New" w:hAnsi="Courier New"/>
              </w:rPr>
              <w:t>MIRS.txt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 xml:space="preserve">Номер на партия/коалиция/инициативен комитет – integer, от </w:t>
            </w:r>
            <w:r>
              <w:rPr>
                <w:rFonts w:ascii="Courier New" w:hAnsi="Courier New"/>
              </w:rPr>
              <w:t>Parties.txt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Получени мандати – integer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Във файла трябва да има записи за всеки МИР и за всяка партия/коалиция от партии и нез</w:t>
            </w:r>
            <w:r>
              <w:rPr>
                <w:rFonts w:ascii="Georgia" w:hAnsi="Georgia"/>
                <w:i/>
                <w:iCs/>
              </w:rPr>
              <w:t xml:space="preserve">ависими кандидати, които получават мандати. Броят на разпределените мандати трябва да е равен на сумата на броя на мандатите от </w:t>
            </w:r>
            <w:r>
              <w:rPr>
                <w:rFonts w:ascii="Courier New" w:hAnsi="Courier New"/>
              </w:rPr>
              <w:t>MIRs.txt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 xml:space="preserve">При достигане на граничен случай, при който се прилага § 2 от Преходните и заключителните разпоредби на Методиката или </w:t>
            </w:r>
            <w:r>
              <w:rPr>
                <w:rFonts w:ascii="Georgia" w:hAnsi="Georgia"/>
                <w:i/>
                <w:iCs/>
              </w:rPr>
              <w:t>се достига до жребий, програмата записва на първият ред „0“, а на следващия свободно текстово описание на стъпката и причината, поради която алгоритъмът не може да продължи.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Пример: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1;1;2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1;3;1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или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Достигнат жребий</w:t>
            </w:r>
          </w:p>
        </w:tc>
      </w:tr>
    </w:tbl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Критерии за допустимост и оценка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Коректно изпълнение на стъпките на Методиката на ЦИК;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Спазване на изискванията за формат на входните и изходните данни;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Спазване на изискванията за разположение на софтуера в кодовото хранилище;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Оптималност на решението и качество на кода – използвани </w:t>
      </w:r>
      <w:r>
        <w:rPr>
          <w:rFonts w:ascii="Georgia" w:hAnsi="Georgia"/>
        </w:rPr>
        <w:t>програмни структури, типове променливи, цикли и др.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Пълнота на алгоритъма – обхващане на всички хипотези, описани в Методиката;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Документиране на алгоритъма – прилагане на коментари в изходния код, допълнителна документация, визуална презентация на решениет</w:t>
      </w:r>
      <w:r>
        <w:rPr>
          <w:rFonts w:ascii="Georgia" w:hAnsi="Georgia"/>
        </w:rPr>
        <w:t>о;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Времето за изпълнение на алгоритъма върху входните данни не трябва да надвишава 10 секунди;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Програмни алгоритми, които извършват каквито и да било действия, извън описаните в този документ, ще бъдат дисквалифицирани;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Окуражава се разписването на стандар</w:t>
      </w:r>
      <w:r>
        <w:rPr>
          <w:rFonts w:ascii="Georgia" w:hAnsi="Georgia"/>
        </w:rPr>
        <w:t>тният изход на междинните състояния на променливи и структури от данни, демонстриращо прогресът на алгоритъма;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Предложените алгоритми ще бъдат тествани с тестовите примери от официалното кодово хранилище, както и с допълнително, дефинирани от журито, и с </w:t>
      </w:r>
      <w:r>
        <w:rPr>
          <w:rFonts w:ascii="Georgia" w:hAnsi="Georgia"/>
        </w:rPr>
        <w:t>официалните резултати от Парламентарни избори 2013.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Срокове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Валидни Pull requests се приемат до 00:00 часа българско време на 11 Май 2013 г. Класирането ще бъде обявено на страницата на конкурса в GitHub в срок от една седмица, след публикуването на офиц</w:t>
      </w:r>
      <w:r>
        <w:rPr>
          <w:rFonts w:ascii="Georgia" w:hAnsi="Georgia"/>
        </w:rPr>
        <w:t>иалните резултати от изборите от ЦИК.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ab/>
        <w:t>Резултати от конкурса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 xml:space="preserve">Всеки член на журито ще попълни оценителска карта, която ще бъде публикувана. Първото място ще бъде определено на база на попълнените карти. </w:t>
      </w:r>
      <w:r>
        <w:rPr>
          <w:rFonts w:ascii="Georgia" w:hAnsi="Georgia"/>
          <w:shd w:val="clear" w:color="auto" w:fill="FFFF00"/>
        </w:rPr>
        <w:t>Победителят в конкурса ще получи парична награда в раз</w:t>
      </w:r>
      <w:r>
        <w:rPr>
          <w:rFonts w:ascii="Georgia" w:hAnsi="Georgia"/>
          <w:shd w:val="clear" w:color="auto" w:fill="FFFF00"/>
        </w:rPr>
        <w:t>мер на 2000 лв. и грамота.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00"/>
        </w:rPr>
        <w:lastRenderedPageBreak/>
        <w:t>Специална награда ще бъде връчена на участникът, който направи най-добро визуално представяне на реализирания алгоритъм документално и в Интернет среда.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Жури и партньори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Конкурсът се организира в партньорство със следните орган</w:t>
      </w:r>
      <w:r>
        <w:rPr>
          <w:rFonts w:ascii="Georgia" w:hAnsi="Georgia"/>
        </w:rPr>
        <w:t>изации:</w:t>
      </w:r>
    </w:p>
    <w:p w:rsidR="00BD4E3C" w:rsidRDefault="00EB5597">
      <w:pPr>
        <w:pStyle w:val="Standard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Линукс за Българи – </w:t>
      </w:r>
      <w:hyperlink r:id="rId10" w:history="1">
        <w:r>
          <w:rPr>
            <w:rFonts w:ascii="Georgia" w:hAnsi="Georgia"/>
          </w:rPr>
          <w:t>http://www.linux-bg.org</w:t>
        </w:r>
      </w:hyperlink>
    </w:p>
    <w:p w:rsidR="00BD4E3C" w:rsidRDefault="00EB5597">
      <w:pPr>
        <w:pStyle w:val="Standard"/>
        <w:numPr>
          <w:ilvl w:val="0"/>
          <w:numId w:val="2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???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Членове: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МК? - председател?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Александър Станев - „Информационно обслужване“ АД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Константин Заимов - „Информационно обслужване“ АД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Анатоли Максимов – Cisco Бълг</w:t>
      </w:r>
      <w:r>
        <w:rPr>
          <w:rFonts w:ascii="Georgia" w:hAnsi="Georgia"/>
          <w:shd w:val="clear" w:color="auto" w:fill="FFFF00"/>
        </w:rPr>
        <w:t>ария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Владимир Витков - ???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???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Контакти</w:t>
      </w:r>
    </w:p>
    <w:p w:rsidR="00BD4E3C" w:rsidRDefault="00EB5597">
      <w:pPr>
        <w:pStyle w:val="Standard"/>
        <w:numPr>
          <w:ilvl w:val="0"/>
          <w:numId w:val="4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Страница на конкурса: </w:t>
      </w:r>
      <w:hyperlink r:id="rId11" w:history="1">
        <w:r>
          <w:rPr>
            <w:rFonts w:ascii="Georgia" w:hAnsi="Georgia"/>
          </w:rPr>
          <w:t>http://elections-contest.github.io/pe2013</w:t>
        </w:r>
      </w:hyperlink>
    </w:p>
    <w:p w:rsidR="00BD4E3C" w:rsidRDefault="00EB5597">
      <w:pPr>
        <w:pStyle w:val="Standard"/>
        <w:numPr>
          <w:ilvl w:val="0"/>
          <w:numId w:val="4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E-mail: </w:t>
      </w:r>
      <w:hyperlink r:id="rId12" w:history="1">
        <w:r>
          <w:rPr>
            <w:rFonts w:ascii="Georgia" w:hAnsi="Georgia"/>
          </w:rPr>
          <w:t>elections.contest@gmail.com</w:t>
        </w:r>
      </w:hyperlink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 xml:space="preserve">Всички въпроси, свързани с реализацията на софтуерните решения трябва да бъдат регистрирани в публичният tracker на проекта на адрес: </w:t>
      </w:r>
      <w:hyperlink r:id="rId13" w:history="1">
        <w:r>
          <w:rPr>
            <w:rFonts w:ascii="Georgia" w:hAnsi="Georgia"/>
          </w:rPr>
          <w:t>https://github.com/elections-contest/pe2013/issues</w:t>
        </w:r>
      </w:hyperlink>
    </w:p>
    <w:p w:rsidR="00BD4E3C" w:rsidRDefault="00BD4E3C">
      <w:pPr>
        <w:pStyle w:val="Standard"/>
        <w:jc w:val="both"/>
        <w:rPr>
          <w:rFonts w:ascii="Georgia" w:hAnsi="Georgia"/>
        </w:rPr>
      </w:pPr>
    </w:p>
    <w:sectPr w:rsidR="00BD4E3C" w:rsidSect="00BD4E3C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597" w:rsidRDefault="00EB5597" w:rsidP="00BD4E3C">
      <w:r>
        <w:separator/>
      </w:r>
    </w:p>
  </w:endnote>
  <w:endnote w:type="continuationSeparator" w:id="0">
    <w:p w:rsidR="00EB5597" w:rsidRDefault="00EB5597" w:rsidP="00BD4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597" w:rsidRDefault="00EB5597" w:rsidP="00BD4E3C">
      <w:r w:rsidRPr="00BD4E3C">
        <w:rPr>
          <w:color w:val="000000"/>
        </w:rPr>
        <w:separator/>
      </w:r>
    </w:p>
  </w:footnote>
  <w:footnote w:type="continuationSeparator" w:id="0">
    <w:p w:rsidR="00EB5597" w:rsidRDefault="00EB5597" w:rsidP="00BD4E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504B2"/>
    <w:multiLevelType w:val="multilevel"/>
    <w:tmpl w:val="A24A9A0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F2A152F"/>
    <w:multiLevelType w:val="multilevel"/>
    <w:tmpl w:val="9B4E6E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F5261E4"/>
    <w:multiLevelType w:val="multilevel"/>
    <w:tmpl w:val="5FFCA6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25F68C5"/>
    <w:multiLevelType w:val="multilevel"/>
    <w:tmpl w:val="53C0483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E3C"/>
    <w:rsid w:val="00BD4E3C"/>
    <w:rsid w:val="00C3012E"/>
    <w:rsid w:val="00EB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ohit Hindi"/>
        <w:kern w:val="3"/>
        <w:sz w:val="24"/>
        <w:szCs w:val="24"/>
        <w:lang w:val="bg-BG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BD4E3C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BD4E3C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BD4E3C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D4E3C"/>
  </w:style>
  <w:style w:type="paragraph" w:customStyle="1" w:styleId="Heading">
    <w:name w:val="Heading"/>
    <w:basedOn w:val="Standard"/>
    <w:next w:val="Textbody"/>
    <w:rsid w:val="00BD4E3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BD4E3C"/>
    <w:pPr>
      <w:spacing w:after="120"/>
    </w:pPr>
  </w:style>
  <w:style w:type="paragraph" w:styleId="List">
    <w:name w:val="List"/>
    <w:basedOn w:val="Textbody"/>
    <w:rsid w:val="00BD4E3C"/>
  </w:style>
  <w:style w:type="paragraph" w:styleId="Caption">
    <w:name w:val="caption"/>
    <w:basedOn w:val="Standard"/>
    <w:rsid w:val="00BD4E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D4E3C"/>
    <w:pPr>
      <w:suppressLineNumbers/>
    </w:pPr>
  </w:style>
  <w:style w:type="paragraph" w:customStyle="1" w:styleId="TableContents">
    <w:name w:val="Table Contents"/>
    <w:basedOn w:val="Standard"/>
    <w:rsid w:val="00BD4E3C"/>
    <w:pPr>
      <w:suppressLineNumbers/>
    </w:pPr>
  </w:style>
  <w:style w:type="character" w:customStyle="1" w:styleId="BulletSymbols">
    <w:name w:val="Bullet Symbols"/>
    <w:rsid w:val="00BD4E3C"/>
    <w:rPr>
      <w:rFonts w:ascii="OpenSymbol" w:eastAsia="OpenSymbol" w:hAnsi="OpenSymbol" w:cs="OpenSymbol"/>
    </w:rPr>
  </w:style>
  <w:style w:type="character" w:customStyle="1" w:styleId="Internetlink">
    <w:name w:val="Internet link"/>
    <w:rsid w:val="00BD4E3C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thub.com/elections-contest/pe2013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k.bg/docs/1363630045.doc" TargetMode="External"/><Relationship Id="rId12" Type="http://schemas.openxmlformats.org/officeDocument/2006/relationships/hyperlink" Target="mailto:elections.cont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lections-contest.github.io/pe2013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ux-b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ections-contest/pe20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Stanev</dc:creator>
  <cp:lastModifiedBy>Todor Mihailov</cp:lastModifiedBy>
  <cp:revision>1</cp:revision>
  <dcterms:created xsi:type="dcterms:W3CDTF">2013-04-11T23:10:00Z</dcterms:created>
  <dcterms:modified xsi:type="dcterms:W3CDTF">2013-04-22T07:25:00Z</dcterms:modified>
</cp:coreProperties>
</file>