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EB07A" w14:textId="77777777" w:rsidR="007D2B1F" w:rsidRPr="003D3B92" w:rsidRDefault="007D2B1F" w:rsidP="007D2B1F">
      <w:pPr>
        <w:rPr>
          <w:sz w:val="24"/>
          <w:szCs w:val="24"/>
        </w:rPr>
      </w:pPr>
      <w:r w:rsidRPr="003D3B92">
        <w:rPr>
          <w:sz w:val="24"/>
          <w:szCs w:val="24"/>
        </w:rPr>
        <w:t xml:space="preserve">Dimensions of PROTEUS: </w:t>
      </w:r>
    </w:p>
    <w:p w14:paraId="37B505F2" w14:textId="77777777" w:rsidR="007D2B1F" w:rsidRPr="003D3B92" w:rsidRDefault="007D2B1F" w:rsidP="007D2B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B92">
        <w:rPr>
          <w:sz w:val="24"/>
          <w:szCs w:val="24"/>
        </w:rPr>
        <w:t>VLA has 18 channels with 3 m spacing (spans 68.5-17.5m depth in 74 m water)</w:t>
      </w:r>
    </w:p>
    <w:p w14:paraId="36B1F5A6" w14:textId="77777777" w:rsidR="007D2B1F" w:rsidRPr="003D3B92" w:rsidRDefault="007D2B1F" w:rsidP="007D2B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B92">
        <w:rPr>
          <w:sz w:val="24"/>
          <w:szCs w:val="24"/>
        </w:rPr>
        <w:t xml:space="preserve">HLA has 34 channels that extends 140 m with a center taper as shown in the figure </w:t>
      </w:r>
      <w:proofErr w:type="gramStart"/>
      <w:r w:rsidRPr="003D3B92">
        <w:rPr>
          <w:sz w:val="24"/>
          <w:szCs w:val="24"/>
        </w:rPr>
        <w:t>below</w:t>
      </w:r>
      <w:proofErr w:type="gramEnd"/>
    </w:p>
    <w:p w14:paraId="6429A7E3" w14:textId="77777777" w:rsidR="007D2B1F" w:rsidRPr="003D3B92" w:rsidRDefault="007D2B1F" w:rsidP="007D2B1F">
      <w:pPr>
        <w:rPr>
          <w:sz w:val="24"/>
          <w:szCs w:val="24"/>
        </w:rPr>
      </w:pPr>
      <w:r w:rsidRPr="003D3B92">
        <w:rPr>
          <w:noProof/>
          <w:sz w:val="24"/>
          <w:szCs w:val="24"/>
          <w14:ligatures w14:val="standardContextual"/>
        </w:rPr>
        <w:drawing>
          <wp:inline distT="0" distB="0" distL="0" distR="0" wp14:anchorId="26ED172D" wp14:editId="709EE134">
            <wp:extent cx="4749800" cy="3003640"/>
            <wp:effectExtent l="0" t="0" r="0" b="6350"/>
            <wp:docPr id="2" name="Picture 1" descr="A diagram of a line ar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line arra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1021"/>
                    <a:stretch/>
                  </pic:blipFill>
                  <pic:spPr>
                    <a:xfrm>
                      <a:off x="0" y="0"/>
                      <a:ext cx="4754647" cy="30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8D5A" w14:textId="77777777" w:rsidR="007D2B1F" w:rsidRPr="003D3B92" w:rsidRDefault="007D2B1F" w:rsidP="007D2B1F">
      <w:pPr>
        <w:rPr>
          <w:sz w:val="24"/>
          <w:szCs w:val="24"/>
        </w:rPr>
      </w:pPr>
      <w:r w:rsidRPr="003D3B92">
        <w:rPr>
          <w:sz w:val="24"/>
          <w:szCs w:val="24"/>
        </w:rPr>
        <w:t>Image from “</w:t>
      </w:r>
      <w:proofErr w:type="spellStart"/>
      <w:r w:rsidRPr="003D3B92">
        <w:rPr>
          <w:sz w:val="24"/>
          <w:szCs w:val="24"/>
        </w:rPr>
        <w:t>Sagers_PROTEUS</w:t>
      </w:r>
      <w:proofErr w:type="spellEnd"/>
      <w:r w:rsidRPr="003D3B92">
        <w:rPr>
          <w:sz w:val="24"/>
          <w:szCs w:val="24"/>
        </w:rPr>
        <w:t xml:space="preserve"> Seabed Workshop 2021.08.02 v2.pptx”</w:t>
      </w:r>
    </w:p>
    <w:p w14:paraId="6EAD8006" w14:textId="77777777" w:rsidR="007D2B1F" w:rsidRPr="003D3B92" w:rsidRDefault="007D2B1F" w:rsidP="007D2B1F">
      <w:pPr>
        <w:rPr>
          <w:sz w:val="24"/>
          <w:szCs w:val="24"/>
        </w:rPr>
      </w:pPr>
      <w:r w:rsidRPr="003D3B92">
        <w:rPr>
          <w:sz w:val="24"/>
          <w:szCs w:val="24"/>
        </w:rPr>
        <w:t>Sampling rate: 10,240 Hz</w:t>
      </w:r>
    </w:p>
    <w:p w14:paraId="11154737" w14:textId="77777777" w:rsidR="007D2B1F" w:rsidRPr="003D3B92" w:rsidRDefault="007D2B1F" w:rsidP="007D2B1F">
      <w:pPr>
        <w:rPr>
          <w:sz w:val="24"/>
          <w:szCs w:val="24"/>
        </w:rPr>
      </w:pPr>
      <w:r w:rsidRPr="003D3B92">
        <w:rPr>
          <w:sz w:val="24"/>
          <w:szCs w:val="24"/>
        </w:rPr>
        <w:t xml:space="preserve">-168 dB sensitivity on all channels except VLA 1, 4, 7, 10, 13, &amp; 16 which had -220 dB </w:t>
      </w:r>
      <w:proofErr w:type="gramStart"/>
      <w:r w:rsidRPr="003D3B92">
        <w:rPr>
          <w:sz w:val="24"/>
          <w:szCs w:val="24"/>
        </w:rPr>
        <w:t>sensitivity</w:t>
      </w:r>
      <w:proofErr w:type="gramEnd"/>
      <w:r w:rsidRPr="003D3B92">
        <w:rPr>
          <w:sz w:val="24"/>
          <w:szCs w:val="24"/>
        </w:rPr>
        <w:t xml:space="preserve"> </w:t>
      </w:r>
    </w:p>
    <w:p w14:paraId="7859C525" w14:textId="77777777" w:rsidR="007D2B1F" w:rsidRPr="003D3B92" w:rsidRDefault="007D2B1F" w:rsidP="007D2B1F">
      <w:pPr>
        <w:rPr>
          <w:sz w:val="24"/>
          <w:szCs w:val="24"/>
        </w:rPr>
      </w:pPr>
      <w:r w:rsidRPr="003D3B92">
        <w:rPr>
          <w:sz w:val="24"/>
          <w:szCs w:val="24"/>
        </w:rPr>
        <w:t>Recordings go from 7 May 03:00 UTC – 3 Jun 12:00 UTC. (Data goes from 20220507.025421 to 20220603.125550 in the format YYYYMMDD.HHMMSS).</w:t>
      </w:r>
    </w:p>
    <w:p w14:paraId="0E222337" w14:textId="77777777" w:rsidR="006E1361" w:rsidRDefault="006E1361"/>
    <w:sectPr w:rsidR="006E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33737"/>
    <w:multiLevelType w:val="hybridMultilevel"/>
    <w:tmpl w:val="0EEE275E"/>
    <w:lvl w:ilvl="0" w:tplc="7B40B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2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1F"/>
    <w:rsid w:val="0025255F"/>
    <w:rsid w:val="006E1361"/>
    <w:rsid w:val="007D2B1F"/>
    <w:rsid w:val="009C5D9B"/>
    <w:rsid w:val="00F9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B656"/>
  <w15:chartTrackingRefBased/>
  <w15:docId w15:val="{CED70691-CC96-4102-92D2-E736E6A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1F"/>
    <w:pPr>
      <w:spacing w:after="200" w:line="276" w:lineRule="auto"/>
    </w:pPr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Hopps</dc:creator>
  <cp:keywords/>
  <dc:description/>
  <cp:lastModifiedBy>Alexandra Hopps</cp:lastModifiedBy>
  <cp:revision>1</cp:revision>
  <dcterms:created xsi:type="dcterms:W3CDTF">2024-05-30T20:39:00Z</dcterms:created>
  <dcterms:modified xsi:type="dcterms:W3CDTF">2024-05-30T20:44:00Z</dcterms:modified>
</cp:coreProperties>
</file>