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2EA" w:rsidRDefault="00FE22EA">
      <w:pPr>
        <w:ind w:left="851" w:hanging="851"/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622"/>
        <w:gridCol w:w="7156"/>
      </w:tblGrid>
      <w:tr w:rsidR="003B3464" w:rsidTr="00137D32">
        <w:trPr>
          <w:cantSplit/>
          <w:trHeight w:val="235"/>
        </w:trPr>
        <w:tc>
          <w:tcPr>
            <w:tcW w:w="2622" w:type="dxa"/>
          </w:tcPr>
          <w:p w:rsidR="003B3464" w:rsidRDefault="004E6DE4">
            <w:pPr>
              <w:tabs>
                <w:tab w:val="left" w:pos="3402"/>
                <w:tab w:val="left" w:pos="3828"/>
                <w:tab w:val="left" w:pos="5104"/>
                <w:tab w:val="left" w:pos="6237"/>
              </w:tabs>
              <w:outlineLvl w:val="0"/>
              <w:rPr>
                <w:rFonts w:ascii="Arial" w:hAnsi="Arial"/>
                <w:sz w:val="18"/>
              </w:rPr>
            </w:pPr>
            <w:r>
              <w:rPr>
                <w:noProof/>
              </w:rPr>
              <w:drawing>
                <wp:inline distT="0" distB="0" distL="0" distR="0">
                  <wp:extent cx="1704975" cy="609600"/>
                  <wp:effectExtent l="1905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6" w:type="dxa"/>
            <w:vAlign w:val="center"/>
          </w:tcPr>
          <w:p w:rsidR="00B02C78" w:rsidRDefault="001D7D50" w:rsidP="00DC5377">
            <w:pPr>
              <w:tabs>
                <w:tab w:val="left" w:pos="3402"/>
                <w:tab w:val="left" w:pos="3828"/>
                <w:tab w:val="left" w:pos="5104"/>
                <w:tab w:val="left" w:pos="6237"/>
              </w:tabs>
              <w:ind w:right="-285"/>
              <w:jc w:val="center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      </w:t>
            </w:r>
          </w:p>
          <w:p w:rsidR="00B02C78" w:rsidRDefault="00B02C78" w:rsidP="00B02C78">
            <w:pPr>
              <w:tabs>
                <w:tab w:val="left" w:pos="3402"/>
                <w:tab w:val="left" w:pos="3828"/>
                <w:tab w:val="left" w:pos="5104"/>
                <w:tab w:val="left" w:pos="6237"/>
              </w:tabs>
              <w:ind w:right="-285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</w:t>
            </w:r>
            <w:r w:rsidR="007314C3">
              <w:rPr>
                <w:rFonts w:ascii="Arial" w:hAnsi="Arial" w:cs="Arial"/>
                <w:b/>
                <w:sz w:val="28"/>
                <w:szCs w:val="28"/>
              </w:rPr>
              <w:t xml:space="preserve">          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PROGRAMA DE OLHO NA QUALIDADE                </w:t>
            </w:r>
          </w:p>
          <w:p w:rsidR="00F159AA" w:rsidRDefault="00B02C78" w:rsidP="00A021F3">
            <w:pPr>
              <w:tabs>
                <w:tab w:val="left" w:pos="3402"/>
                <w:tab w:val="left" w:pos="3828"/>
                <w:tab w:val="left" w:pos="5104"/>
                <w:tab w:val="left" w:pos="6237"/>
              </w:tabs>
              <w:ind w:right="-285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</w:t>
            </w:r>
            <w:r w:rsidR="00F159AA">
              <w:rPr>
                <w:rFonts w:ascii="Arial" w:hAnsi="Arial" w:cs="Arial"/>
                <w:b/>
                <w:sz w:val="28"/>
                <w:szCs w:val="28"/>
              </w:rPr>
              <w:t>ANEXO</w:t>
            </w:r>
            <w:r w:rsidR="007314C3">
              <w:rPr>
                <w:rFonts w:ascii="Arial" w:hAnsi="Arial" w:cs="Arial"/>
                <w:b/>
                <w:sz w:val="28"/>
                <w:szCs w:val="28"/>
              </w:rPr>
              <w:t xml:space="preserve"> – </w:t>
            </w:r>
            <w:r w:rsidR="00F159AA">
              <w:rPr>
                <w:rFonts w:ascii="Arial" w:hAnsi="Arial" w:cs="Arial"/>
                <w:b/>
                <w:sz w:val="28"/>
                <w:szCs w:val="28"/>
              </w:rPr>
              <w:t>Código de Práticas</w:t>
            </w:r>
          </w:p>
          <w:p w:rsidR="00B47302" w:rsidRPr="007E5D03" w:rsidRDefault="00B47302" w:rsidP="00B47302">
            <w:pPr>
              <w:tabs>
                <w:tab w:val="left" w:pos="3402"/>
                <w:tab w:val="left" w:pos="3828"/>
                <w:tab w:val="left" w:pos="5104"/>
                <w:tab w:val="left" w:pos="6237"/>
              </w:tabs>
              <w:ind w:right="-285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Requisitos Mínimos de Q</w:t>
            </w:r>
            <w:r w:rsidRPr="00B47302">
              <w:rPr>
                <w:rFonts w:ascii="Arial" w:hAnsi="Arial" w:cs="Arial"/>
                <w:b/>
                <w:sz w:val="28"/>
                <w:szCs w:val="28"/>
              </w:rPr>
              <w:t>ualidade</w:t>
            </w:r>
            <w:r w:rsidR="00FC592D">
              <w:rPr>
                <w:rFonts w:ascii="Arial" w:hAnsi="Arial" w:cs="Arial"/>
                <w:b/>
                <w:sz w:val="28"/>
                <w:szCs w:val="28"/>
              </w:rPr>
              <w:t xml:space="preserve"> - PMCMV</w:t>
            </w:r>
            <w:r w:rsidRPr="00B4730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</w:tr>
      <w:tr w:rsidR="00B02C78" w:rsidTr="00137D32">
        <w:trPr>
          <w:cantSplit/>
          <w:trHeight w:val="235"/>
        </w:trPr>
        <w:tc>
          <w:tcPr>
            <w:tcW w:w="2622" w:type="dxa"/>
          </w:tcPr>
          <w:p w:rsidR="00B02C78" w:rsidRDefault="00B02C78">
            <w:pPr>
              <w:tabs>
                <w:tab w:val="left" w:pos="3402"/>
                <w:tab w:val="left" w:pos="3828"/>
                <w:tab w:val="left" w:pos="5104"/>
                <w:tab w:val="left" w:pos="6237"/>
              </w:tabs>
              <w:outlineLvl w:val="0"/>
            </w:pPr>
          </w:p>
        </w:tc>
        <w:tc>
          <w:tcPr>
            <w:tcW w:w="7156" w:type="dxa"/>
            <w:vAlign w:val="center"/>
          </w:tcPr>
          <w:p w:rsidR="00B02C78" w:rsidRDefault="00B02C78" w:rsidP="00DC5377">
            <w:pPr>
              <w:tabs>
                <w:tab w:val="left" w:pos="3402"/>
                <w:tab w:val="left" w:pos="3828"/>
                <w:tab w:val="left" w:pos="5104"/>
                <w:tab w:val="left" w:pos="6237"/>
              </w:tabs>
              <w:ind w:right="-285"/>
              <w:jc w:val="center"/>
              <w:outlineLvl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FE22EA" w:rsidRPr="00F2398E" w:rsidRDefault="00FE22EA" w:rsidP="00475EA7">
      <w:pPr>
        <w:tabs>
          <w:tab w:val="left" w:pos="426"/>
          <w:tab w:val="left" w:pos="3402"/>
          <w:tab w:val="left" w:pos="3828"/>
          <w:tab w:val="left" w:pos="5104"/>
          <w:tab w:val="left" w:pos="6237"/>
        </w:tabs>
        <w:outlineLvl w:val="0"/>
        <w:rPr>
          <w:rFonts w:ascii="Arial" w:hAnsi="Arial" w:cs="Arial"/>
          <w:b/>
          <w:bCs/>
        </w:rPr>
      </w:pPr>
      <w:r w:rsidRPr="00F2398E">
        <w:rPr>
          <w:rFonts w:ascii="Arial" w:hAnsi="Arial" w:cs="Arial"/>
          <w:b/>
          <w:bCs/>
        </w:rPr>
        <w:t>IDENTIFICAÇÃO:</w:t>
      </w:r>
    </w:p>
    <w:p w:rsidR="00FE22EA" w:rsidRPr="00F2398E" w:rsidRDefault="00F2398E">
      <w:pPr>
        <w:tabs>
          <w:tab w:val="left" w:pos="1843"/>
          <w:tab w:val="left" w:pos="1985"/>
          <w:tab w:val="left" w:pos="3828"/>
          <w:tab w:val="left" w:pos="5104"/>
          <w:tab w:val="left" w:pos="6237"/>
        </w:tabs>
        <w:outlineLvl w:val="0"/>
        <w:rPr>
          <w:rFonts w:ascii="Arial" w:hAnsi="Arial" w:cs="Arial"/>
        </w:rPr>
      </w:pPr>
      <w:r>
        <w:rPr>
          <w:rFonts w:ascii="Arial" w:hAnsi="Arial" w:cs="Arial"/>
        </w:rPr>
        <w:t>Proponente</w:t>
      </w:r>
      <w:r>
        <w:rPr>
          <w:rFonts w:ascii="Arial" w:hAnsi="Arial" w:cs="Arial"/>
        </w:rPr>
        <w:tab/>
        <w:t>:</w:t>
      </w:r>
      <w:r w:rsidR="00FE22EA" w:rsidRPr="00F2398E">
        <w:rPr>
          <w:rFonts w:ascii="Arial" w:hAnsi="Arial" w:cs="Arial"/>
        </w:rPr>
        <w:t>.................................................................................................................</w:t>
      </w:r>
      <w:r>
        <w:rPr>
          <w:rFonts w:ascii="Arial" w:hAnsi="Arial" w:cs="Arial"/>
        </w:rPr>
        <w:t>...............................</w:t>
      </w:r>
    </w:p>
    <w:p w:rsidR="00FE22EA" w:rsidRPr="00F2398E" w:rsidRDefault="00F2398E">
      <w:pPr>
        <w:tabs>
          <w:tab w:val="left" w:pos="1843"/>
          <w:tab w:val="left" w:pos="1985"/>
          <w:tab w:val="left" w:pos="5104"/>
          <w:tab w:val="left" w:pos="6237"/>
        </w:tabs>
        <w:outlineLvl w:val="0"/>
        <w:rPr>
          <w:rFonts w:ascii="Arial" w:hAnsi="Arial" w:cs="Arial"/>
        </w:rPr>
      </w:pPr>
      <w:r>
        <w:rPr>
          <w:rFonts w:ascii="Arial" w:hAnsi="Arial" w:cs="Arial"/>
        </w:rPr>
        <w:t>Construtora</w:t>
      </w:r>
      <w:r>
        <w:rPr>
          <w:rFonts w:ascii="Arial" w:hAnsi="Arial" w:cs="Arial"/>
        </w:rPr>
        <w:tab/>
        <w:t>:</w:t>
      </w:r>
      <w:r w:rsidR="00FE22EA" w:rsidRPr="00F2398E">
        <w:rPr>
          <w:rFonts w:ascii="Arial" w:hAnsi="Arial" w:cs="Arial"/>
        </w:rPr>
        <w:t>.......................................................................................................................</w:t>
      </w:r>
      <w:r>
        <w:rPr>
          <w:rFonts w:ascii="Arial" w:hAnsi="Arial" w:cs="Arial"/>
        </w:rPr>
        <w:t>.........................</w:t>
      </w:r>
    </w:p>
    <w:p w:rsidR="00FE22EA" w:rsidRPr="00F2398E" w:rsidRDefault="00F2398E">
      <w:pPr>
        <w:pStyle w:val="Corpodetexto3"/>
        <w:tabs>
          <w:tab w:val="left" w:pos="1843"/>
          <w:tab w:val="left" w:pos="1985"/>
          <w:tab w:val="left" w:pos="2694"/>
          <w:tab w:val="left" w:pos="5104"/>
          <w:tab w:val="left" w:pos="6237"/>
        </w:tabs>
        <w:ind w:right="-1"/>
        <w:outlineLvl w:val="0"/>
        <w:rPr>
          <w:rFonts w:cs="Arial"/>
          <w:sz w:val="20"/>
        </w:rPr>
      </w:pPr>
      <w:r>
        <w:rPr>
          <w:rFonts w:cs="Arial"/>
          <w:sz w:val="20"/>
        </w:rPr>
        <w:t>Empreendimento</w:t>
      </w:r>
      <w:r>
        <w:rPr>
          <w:rFonts w:cs="Arial"/>
          <w:sz w:val="20"/>
        </w:rPr>
        <w:tab/>
        <w:t>:</w:t>
      </w:r>
      <w:r w:rsidR="00FE22EA" w:rsidRPr="00F2398E">
        <w:rPr>
          <w:rFonts w:cs="Arial"/>
          <w:sz w:val="20"/>
        </w:rPr>
        <w:t>......................................................................................................................</w:t>
      </w:r>
      <w:r>
        <w:rPr>
          <w:rFonts w:cs="Arial"/>
          <w:sz w:val="20"/>
        </w:rPr>
        <w:t>..........................</w:t>
      </w:r>
    </w:p>
    <w:p w:rsidR="00FE22EA" w:rsidRPr="00F2398E" w:rsidRDefault="00F2398E">
      <w:pPr>
        <w:tabs>
          <w:tab w:val="left" w:pos="1843"/>
          <w:tab w:val="left" w:pos="1985"/>
          <w:tab w:val="left" w:pos="3828"/>
          <w:tab w:val="left" w:pos="5104"/>
          <w:tab w:val="left" w:pos="6237"/>
          <w:tab w:val="left" w:pos="6663"/>
        </w:tabs>
        <w:outlineLvl w:val="0"/>
        <w:rPr>
          <w:rFonts w:ascii="Arial" w:hAnsi="Arial" w:cs="Arial"/>
        </w:rPr>
      </w:pPr>
      <w:r>
        <w:rPr>
          <w:rFonts w:ascii="Arial" w:hAnsi="Arial" w:cs="Arial"/>
        </w:rPr>
        <w:t>Endereço</w:t>
      </w:r>
      <w:r>
        <w:rPr>
          <w:rFonts w:ascii="Arial" w:hAnsi="Arial" w:cs="Arial"/>
        </w:rPr>
        <w:tab/>
        <w:t>:</w:t>
      </w:r>
      <w:r w:rsidR="00FE22EA" w:rsidRPr="00F2398E">
        <w:rPr>
          <w:rFonts w:ascii="Arial" w:hAnsi="Arial" w:cs="Arial"/>
        </w:rPr>
        <w:t>.........................................................................................</w:t>
      </w:r>
      <w:r w:rsidR="00FE22EA" w:rsidRPr="00F2398E">
        <w:rPr>
          <w:rFonts w:ascii="Arial" w:hAnsi="Arial" w:cs="Arial"/>
        </w:rPr>
        <w:tab/>
        <w:t>Cidade:  ...........</w:t>
      </w:r>
      <w:r>
        <w:rPr>
          <w:rFonts w:ascii="Arial" w:hAnsi="Arial" w:cs="Arial"/>
        </w:rPr>
        <w:t>.........................</w:t>
      </w:r>
    </w:p>
    <w:p w:rsidR="00FE22EA" w:rsidRPr="00F2398E" w:rsidRDefault="00FE22EA">
      <w:pPr>
        <w:tabs>
          <w:tab w:val="left" w:pos="3402"/>
          <w:tab w:val="left" w:pos="3828"/>
          <w:tab w:val="left" w:pos="5104"/>
          <w:tab w:val="left" w:pos="6237"/>
        </w:tabs>
        <w:rPr>
          <w:rFonts w:ascii="Arial" w:hAnsi="Arial" w:cs="Arial"/>
        </w:rPr>
      </w:pPr>
    </w:p>
    <w:p w:rsidR="00144393" w:rsidRDefault="00144393" w:rsidP="0014439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</w:p>
    <w:p w:rsidR="00144393" w:rsidRDefault="00144393" w:rsidP="0014439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  <w:r>
        <w:rPr>
          <w:rFonts w:ascii="Arial" w:hAnsi="Arial" w:cs="Arial"/>
          <w:b/>
          <w:color w:val="365F91"/>
        </w:rPr>
        <w:t>PROJETOS</w:t>
      </w:r>
    </w:p>
    <w:p w:rsidR="00144393" w:rsidRPr="00144393" w:rsidRDefault="00144393" w:rsidP="0014439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</w:p>
    <w:p w:rsidR="00144393" w:rsidRPr="00144393" w:rsidRDefault="00144393" w:rsidP="00144393">
      <w:pPr>
        <w:ind w:left="567" w:hanging="567"/>
        <w:jc w:val="both"/>
        <w:outlineLvl w:val="0"/>
        <w:rPr>
          <w:rFonts w:ascii="Arial" w:hAnsi="Arial" w:cs="Arial"/>
          <w:b/>
        </w:rPr>
      </w:pPr>
      <w:r w:rsidRPr="00144393">
        <w:rPr>
          <w:rFonts w:ascii="Arial" w:hAnsi="Arial" w:cs="Arial"/>
          <w:b/>
        </w:rPr>
        <w:t>Casa</w:t>
      </w:r>
    </w:p>
    <w:p w:rsidR="00144393" w:rsidRDefault="00144393" w:rsidP="0014439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144393">
        <w:rPr>
          <w:rFonts w:ascii="Arial" w:hAnsi="Arial" w:cs="Arial"/>
        </w:rPr>
        <w:t>Casa com</w:t>
      </w:r>
      <w:r>
        <w:rPr>
          <w:rFonts w:ascii="Arial" w:hAnsi="Arial" w:cs="Arial"/>
        </w:rPr>
        <w:t xml:space="preserve"> sala, 1 dormitório para casal, 1 dormitório para duas pessoas, cozinha, área de serviço (externa), circulação e banheiro.</w:t>
      </w:r>
    </w:p>
    <w:p w:rsidR="00144393" w:rsidRPr="00144393" w:rsidRDefault="00144393" w:rsidP="0014439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Área útil (área interna sem contar áreas de paredes) = </w:t>
      </w:r>
      <w:smartTag w:uri="urn:schemas-microsoft-com:office:smarttags" w:element="metricconverter">
        <w:smartTagPr>
          <w:attr w:name="ProductID" w:val="36,00 m2"/>
        </w:smartTagPr>
        <w:r>
          <w:rPr>
            <w:rFonts w:ascii="Arial" w:hAnsi="Arial" w:cs="Arial"/>
          </w:rPr>
          <w:t>36,00 m2</w:t>
        </w:r>
      </w:smartTag>
    </w:p>
    <w:p w:rsidR="00144393" w:rsidRPr="00144393" w:rsidRDefault="00144393" w:rsidP="0014439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</w:p>
    <w:p w:rsidR="00144393" w:rsidRPr="00144393" w:rsidRDefault="00144393" w:rsidP="00E31E6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  <w:r w:rsidRPr="00144393">
        <w:rPr>
          <w:rFonts w:ascii="Arial" w:hAnsi="Arial" w:cs="Arial"/>
          <w:b/>
        </w:rPr>
        <w:t>Apartamento</w:t>
      </w:r>
      <w:r>
        <w:rPr>
          <w:rFonts w:ascii="Arial" w:hAnsi="Arial" w:cs="Arial"/>
          <w:b/>
        </w:rPr>
        <w:t xml:space="preserve"> </w:t>
      </w:r>
      <w:r w:rsidRPr="00144393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 Casa Sobreposta /Sobrado</w:t>
      </w:r>
    </w:p>
    <w:p w:rsidR="00144393" w:rsidRDefault="00144393" w:rsidP="00E31E6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Unidade habitacional</w:t>
      </w:r>
      <w:r w:rsidRPr="00144393">
        <w:rPr>
          <w:rFonts w:ascii="Arial" w:hAnsi="Arial" w:cs="Arial"/>
        </w:rPr>
        <w:t xml:space="preserve"> com</w:t>
      </w:r>
      <w:r>
        <w:rPr>
          <w:rFonts w:ascii="Arial" w:hAnsi="Arial" w:cs="Arial"/>
        </w:rPr>
        <w:t xml:space="preserve"> sala, 1 dormitório para casal, 1 dormitório para duas pessoas, cozinha, </w:t>
      </w:r>
      <w:r w:rsidR="006A5422">
        <w:rPr>
          <w:rFonts w:ascii="Arial" w:hAnsi="Arial" w:cs="Arial"/>
        </w:rPr>
        <w:t xml:space="preserve">área de serviço, </w:t>
      </w:r>
      <w:r>
        <w:rPr>
          <w:rFonts w:ascii="Arial" w:hAnsi="Arial" w:cs="Arial"/>
        </w:rPr>
        <w:t>circulação e banheiro.</w:t>
      </w:r>
    </w:p>
    <w:p w:rsidR="00144393" w:rsidRPr="00144393" w:rsidRDefault="00144393" w:rsidP="00E31E6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Área útil (área interna sem contar </w:t>
      </w:r>
      <w:r w:rsidR="006A5422">
        <w:rPr>
          <w:rFonts w:ascii="Arial" w:hAnsi="Arial" w:cs="Arial"/>
        </w:rPr>
        <w:t xml:space="preserve">áreas de paredes) = </w:t>
      </w:r>
      <w:smartTag w:uri="urn:schemas-microsoft-com:office:smarttags" w:element="metricconverter">
        <w:smartTagPr>
          <w:attr w:name="ProductID" w:val="39,00 m2"/>
        </w:smartTagPr>
        <w:r w:rsidR="006A5422">
          <w:rPr>
            <w:rFonts w:ascii="Arial" w:hAnsi="Arial" w:cs="Arial"/>
          </w:rPr>
          <w:t>39</w:t>
        </w:r>
        <w:r>
          <w:rPr>
            <w:rFonts w:ascii="Arial" w:hAnsi="Arial" w:cs="Arial"/>
          </w:rPr>
          <w:t>,00 m2</w:t>
        </w:r>
      </w:smartTag>
    </w:p>
    <w:p w:rsidR="00B45359" w:rsidRDefault="00B45359" w:rsidP="00E31E6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6A5422" w:rsidRDefault="006A5422" w:rsidP="00E31E6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  <w:r w:rsidRPr="006A5422">
        <w:rPr>
          <w:rFonts w:ascii="Arial" w:hAnsi="Arial" w:cs="Arial"/>
          <w:b/>
        </w:rPr>
        <w:t>Dormitório Casal</w:t>
      </w:r>
    </w:p>
    <w:p w:rsidR="006A5422" w:rsidRDefault="006A5422" w:rsidP="00E31E6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6A5422">
        <w:rPr>
          <w:rFonts w:ascii="Arial" w:hAnsi="Arial" w:cs="Arial"/>
        </w:rPr>
        <w:t>Mobiliário</w:t>
      </w:r>
      <w:r>
        <w:rPr>
          <w:rFonts w:ascii="Arial" w:hAnsi="Arial" w:cs="Arial"/>
        </w:rPr>
        <w:t xml:space="preserve"> mínimo: 2 camas (0,80m x 1,90m), 1 criado-mudo (0,50m x 0,50m) e 1 guarda-roupa (1,60m x 0,50m)</w:t>
      </w:r>
    </w:p>
    <w:p w:rsidR="006A5422" w:rsidRDefault="006A5422" w:rsidP="00E31E6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Circulação mínima: entre mobiliário e/ou paredes de 0,50m</w:t>
      </w:r>
    </w:p>
    <w:p w:rsidR="006A5422" w:rsidRDefault="006A5422" w:rsidP="00E31E6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6A5422" w:rsidRDefault="006A5422" w:rsidP="00E31E6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  <w:r w:rsidRPr="006A5422">
        <w:rPr>
          <w:rFonts w:ascii="Arial" w:hAnsi="Arial" w:cs="Arial"/>
          <w:b/>
        </w:rPr>
        <w:t xml:space="preserve">Dormitório </w:t>
      </w:r>
      <w:r>
        <w:rPr>
          <w:rFonts w:ascii="Arial" w:hAnsi="Arial" w:cs="Arial"/>
          <w:b/>
        </w:rPr>
        <w:t>duas pessoas</w:t>
      </w:r>
    </w:p>
    <w:p w:rsidR="006A5422" w:rsidRDefault="006A5422" w:rsidP="00E31E6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6A5422">
        <w:rPr>
          <w:rFonts w:ascii="Arial" w:hAnsi="Arial" w:cs="Arial"/>
        </w:rPr>
        <w:t>Mobiliário</w:t>
      </w:r>
      <w:r>
        <w:rPr>
          <w:rFonts w:ascii="Arial" w:hAnsi="Arial" w:cs="Arial"/>
        </w:rPr>
        <w:t xml:space="preserve"> mínimo: 1 cama (1,40m x 1,90m), 1 criado-mudo (0,50m x 0,50m) e 1 guarda-roupa (1,50m x 0,50m)</w:t>
      </w:r>
    </w:p>
    <w:p w:rsidR="006A5422" w:rsidRPr="006A5422" w:rsidRDefault="006A5422" w:rsidP="00E31E6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Circulação mínima: entre camas</w:t>
      </w:r>
      <w:r w:rsidR="00826808">
        <w:rPr>
          <w:rFonts w:ascii="Arial" w:hAnsi="Arial" w:cs="Arial"/>
        </w:rPr>
        <w:t xml:space="preserve"> de 0,80m e </w:t>
      </w:r>
      <w:r>
        <w:rPr>
          <w:rFonts w:ascii="Arial" w:hAnsi="Arial" w:cs="Arial"/>
        </w:rPr>
        <w:t>entre mobiliário e/ou paredes de 0,50m</w:t>
      </w:r>
    </w:p>
    <w:p w:rsidR="006A5422" w:rsidRDefault="006A5422" w:rsidP="00E31E6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6A5422" w:rsidRPr="00E31E63" w:rsidRDefault="00E31E63" w:rsidP="00E31E6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  <w:r w:rsidRPr="00E31E63">
        <w:rPr>
          <w:rFonts w:ascii="Arial" w:hAnsi="Arial" w:cs="Arial"/>
          <w:b/>
        </w:rPr>
        <w:t>Cozinha</w:t>
      </w:r>
    </w:p>
    <w:p w:rsidR="00E31E63" w:rsidRDefault="00E31E63" w:rsidP="00E31E63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6A5422">
        <w:rPr>
          <w:rFonts w:ascii="Arial" w:hAnsi="Arial" w:cs="Arial"/>
        </w:rPr>
        <w:t>Mobiliário</w:t>
      </w:r>
      <w:r>
        <w:rPr>
          <w:rFonts w:ascii="Arial" w:hAnsi="Arial" w:cs="Arial"/>
        </w:rPr>
        <w:t xml:space="preserve"> mínimo: </w:t>
      </w:r>
      <w:r w:rsidRPr="00E31E63">
        <w:rPr>
          <w:rFonts w:ascii="Arial" w:hAnsi="Arial" w:cs="Arial"/>
        </w:rPr>
        <w:t>pia (1,20m x 0,50</w:t>
      </w:r>
      <w:r>
        <w:rPr>
          <w:rFonts w:ascii="Arial" w:hAnsi="Arial" w:cs="Arial"/>
        </w:rPr>
        <w:t xml:space="preserve">m), fogão (0,55m x 0,60m) e geladeira (0,70m x </w:t>
      </w:r>
      <w:smartTag w:uri="urn:schemas-microsoft-com:office:smarttags" w:element="metricconverter">
        <w:smartTagPr>
          <w:attr w:name="ProductID" w:val="0,7 m"/>
        </w:smartTagPr>
        <w:r>
          <w:rPr>
            <w:rFonts w:ascii="Arial" w:hAnsi="Arial" w:cs="Arial"/>
          </w:rPr>
          <w:t>0,7</w:t>
        </w:r>
        <w:r w:rsidRPr="00E31E63">
          <w:rPr>
            <w:rFonts w:ascii="Arial" w:hAnsi="Arial" w:cs="Arial"/>
          </w:rPr>
          <w:t xml:space="preserve"> m</w:t>
        </w:r>
      </w:smartTag>
      <w:r w:rsidRPr="00E31E63">
        <w:rPr>
          <w:rFonts w:ascii="Arial" w:hAnsi="Arial" w:cs="Arial"/>
        </w:rPr>
        <w:t>). Previsão</w:t>
      </w:r>
      <w:r>
        <w:rPr>
          <w:rFonts w:ascii="Arial" w:hAnsi="Arial" w:cs="Arial"/>
        </w:rPr>
        <w:t xml:space="preserve"> </w:t>
      </w:r>
      <w:r w:rsidRPr="00E31E63">
        <w:rPr>
          <w:rFonts w:ascii="Arial" w:hAnsi="Arial" w:cs="Arial"/>
        </w:rPr>
        <w:t xml:space="preserve">para armário sob a pia e gabinete. </w:t>
      </w:r>
      <w:r>
        <w:rPr>
          <w:rFonts w:ascii="Arial" w:hAnsi="Arial" w:cs="Arial"/>
        </w:rPr>
        <w:t>Largura mínima da cozinha: 1,80</w:t>
      </w:r>
      <w:r w:rsidRPr="00E31E63">
        <w:rPr>
          <w:rFonts w:ascii="Arial" w:hAnsi="Arial" w:cs="Arial"/>
        </w:rPr>
        <w:t>m.</w:t>
      </w:r>
    </w:p>
    <w:p w:rsidR="006A5422" w:rsidRDefault="006A5422">
      <w:pPr>
        <w:tabs>
          <w:tab w:val="left" w:pos="3402"/>
          <w:tab w:val="left" w:pos="3828"/>
          <w:tab w:val="left" w:pos="5104"/>
          <w:tab w:val="left" w:pos="6237"/>
        </w:tabs>
        <w:rPr>
          <w:rFonts w:ascii="Arial" w:hAnsi="Arial" w:cs="Arial"/>
        </w:rPr>
      </w:pPr>
    </w:p>
    <w:p w:rsidR="00E31E63" w:rsidRDefault="00E31E63" w:rsidP="00DE1D4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E31E63">
        <w:rPr>
          <w:rFonts w:ascii="Arial" w:hAnsi="Arial" w:cs="Arial"/>
          <w:b/>
        </w:rPr>
        <w:t>Sala de Estar / Refeições</w:t>
      </w:r>
      <w:r>
        <w:rPr>
          <w:rFonts w:ascii="Arial" w:hAnsi="Arial" w:cs="Arial"/>
        </w:rPr>
        <w:t xml:space="preserve"> </w:t>
      </w:r>
    </w:p>
    <w:p w:rsidR="006A5422" w:rsidRDefault="00E31E63" w:rsidP="00DE1D4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6A5422">
        <w:rPr>
          <w:rFonts w:ascii="Arial" w:hAnsi="Arial" w:cs="Arial"/>
        </w:rPr>
        <w:t>Mobiliário</w:t>
      </w:r>
      <w:r>
        <w:rPr>
          <w:rFonts w:ascii="Arial" w:hAnsi="Arial" w:cs="Arial"/>
        </w:rPr>
        <w:t xml:space="preserve"> mínimo: </w:t>
      </w:r>
      <w:r w:rsidRPr="00E31E63">
        <w:rPr>
          <w:rFonts w:ascii="Arial" w:hAnsi="Arial" w:cs="Arial"/>
        </w:rPr>
        <w:t>sofás com número de ass</w:t>
      </w:r>
      <w:r>
        <w:rPr>
          <w:rFonts w:ascii="Arial" w:hAnsi="Arial" w:cs="Arial"/>
        </w:rPr>
        <w:t>entos igual ao número de leitos,</w:t>
      </w:r>
      <w:r w:rsidRPr="00E31E63">
        <w:rPr>
          <w:rFonts w:ascii="Arial" w:hAnsi="Arial" w:cs="Arial"/>
        </w:rPr>
        <w:t xml:space="preserve"> mesa para</w:t>
      </w:r>
      <w:r>
        <w:rPr>
          <w:rFonts w:ascii="Arial" w:hAnsi="Arial" w:cs="Arial"/>
        </w:rPr>
        <w:t xml:space="preserve"> </w:t>
      </w:r>
      <w:r w:rsidRPr="00E31E63">
        <w:rPr>
          <w:rFonts w:ascii="Arial" w:hAnsi="Arial" w:cs="Arial"/>
        </w:rPr>
        <w:t xml:space="preserve">4 pessoas e </w:t>
      </w:r>
      <w:r>
        <w:rPr>
          <w:rFonts w:ascii="Arial" w:hAnsi="Arial" w:cs="Arial"/>
        </w:rPr>
        <w:t>es</w:t>
      </w:r>
      <w:r w:rsidRPr="00E31E63">
        <w:rPr>
          <w:rFonts w:ascii="Arial" w:hAnsi="Arial" w:cs="Arial"/>
        </w:rPr>
        <w:t>tan</w:t>
      </w:r>
      <w:r>
        <w:rPr>
          <w:rFonts w:ascii="Arial" w:hAnsi="Arial" w:cs="Arial"/>
        </w:rPr>
        <w:t>te/a</w:t>
      </w:r>
      <w:r w:rsidRPr="00E31E63">
        <w:rPr>
          <w:rFonts w:ascii="Arial" w:hAnsi="Arial" w:cs="Arial"/>
        </w:rPr>
        <w:t>rmário</w:t>
      </w:r>
      <w:r>
        <w:rPr>
          <w:rFonts w:ascii="Arial" w:hAnsi="Arial" w:cs="Arial"/>
        </w:rPr>
        <w:t xml:space="preserve"> para</w:t>
      </w:r>
      <w:r w:rsidRPr="00E31E63">
        <w:rPr>
          <w:rFonts w:ascii="Arial" w:hAnsi="Arial" w:cs="Arial"/>
        </w:rPr>
        <w:t xml:space="preserve"> TV.</w:t>
      </w:r>
      <w:r>
        <w:rPr>
          <w:rFonts w:ascii="Arial" w:hAnsi="Arial" w:cs="Arial"/>
        </w:rPr>
        <w:t xml:space="preserve"> </w:t>
      </w:r>
      <w:r w:rsidRPr="00E31E63">
        <w:rPr>
          <w:rFonts w:ascii="Arial" w:hAnsi="Arial" w:cs="Arial"/>
        </w:rPr>
        <w:t>Largura mínim</w:t>
      </w:r>
      <w:r>
        <w:rPr>
          <w:rFonts w:ascii="Arial" w:hAnsi="Arial" w:cs="Arial"/>
        </w:rPr>
        <w:t>a sala de estar/refeições: 2,40</w:t>
      </w:r>
      <w:r w:rsidRPr="00E31E63">
        <w:rPr>
          <w:rFonts w:ascii="Arial" w:hAnsi="Arial" w:cs="Arial"/>
        </w:rPr>
        <w:t>m.</w:t>
      </w:r>
    </w:p>
    <w:p w:rsidR="006A5422" w:rsidRDefault="006A5422" w:rsidP="00DE1D4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6A5422" w:rsidRPr="00E31E63" w:rsidRDefault="00E31E63" w:rsidP="00DE1D4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  <w:r w:rsidRPr="00E31E63">
        <w:rPr>
          <w:rFonts w:ascii="Arial" w:hAnsi="Arial" w:cs="Arial"/>
          <w:b/>
        </w:rPr>
        <w:t>Banheiro</w:t>
      </w:r>
    </w:p>
    <w:p w:rsidR="006A5422" w:rsidRDefault="00E31E63" w:rsidP="00DE1D4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E31E63">
        <w:rPr>
          <w:rFonts w:ascii="Arial" w:hAnsi="Arial" w:cs="Arial"/>
        </w:rPr>
        <w:t>Mobiliário mínimo: 1 lavatório sem coluna, 1 vaso sanitário com caixa de descarga acoplada, 1 box com</w:t>
      </w:r>
      <w:r>
        <w:rPr>
          <w:rFonts w:ascii="Arial" w:hAnsi="Arial" w:cs="Arial"/>
        </w:rPr>
        <w:t xml:space="preserve"> ponto para chuveiro </w:t>
      </w:r>
      <w:r w:rsidRPr="00E31E63">
        <w:rPr>
          <w:rFonts w:ascii="Arial" w:hAnsi="Arial" w:cs="Arial"/>
        </w:rPr>
        <w:t>(0,90m x 0,95m)</w:t>
      </w:r>
      <w:r>
        <w:rPr>
          <w:rFonts w:ascii="Arial" w:hAnsi="Arial" w:cs="Arial"/>
        </w:rPr>
        <w:t>.</w:t>
      </w:r>
      <w:r w:rsidRPr="00E31E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E31E63">
        <w:rPr>
          <w:rFonts w:ascii="Arial" w:hAnsi="Arial" w:cs="Arial"/>
        </w:rPr>
        <w:t>revisão para instalação de barras de apoio e de banco a</w:t>
      </w:r>
      <w:r>
        <w:rPr>
          <w:rFonts w:ascii="Arial" w:hAnsi="Arial" w:cs="Arial"/>
        </w:rPr>
        <w:t xml:space="preserve">rticulado, desnível máx. </w:t>
      </w:r>
      <w:smartTag w:uri="urn:schemas-microsoft-com:office:smarttags" w:element="metricconverter">
        <w:smartTagPr>
          <w:attr w:name="ProductID" w:val="15 mm"/>
        </w:smartTagPr>
        <w:r>
          <w:rPr>
            <w:rFonts w:ascii="Arial" w:hAnsi="Arial" w:cs="Arial"/>
          </w:rPr>
          <w:t>15 mm</w:t>
        </w:r>
      </w:smartTag>
      <w:r>
        <w:rPr>
          <w:rFonts w:ascii="Arial" w:hAnsi="Arial" w:cs="Arial"/>
        </w:rPr>
        <w:t xml:space="preserve"> e </w:t>
      </w:r>
      <w:r w:rsidRPr="00E31E63">
        <w:rPr>
          <w:rFonts w:ascii="Arial" w:hAnsi="Arial" w:cs="Arial"/>
        </w:rPr>
        <w:t>área para transferência ao vaso sanitário e ao box.</w:t>
      </w:r>
      <w:r>
        <w:rPr>
          <w:rFonts w:ascii="Arial" w:hAnsi="Arial" w:cs="Arial"/>
        </w:rPr>
        <w:t xml:space="preserve"> </w:t>
      </w:r>
      <w:r w:rsidRPr="00E31E63">
        <w:rPr>
          <w:rFonts w:ascii="Arial" w:hAnsi="Arial" w:cs="Arial"/>
        </w:rPr>
        <w:t>Largura mínima do banheiro: 1,50m.</w:t>
      </w:r>
    </w:p>
    <w:p w:rsidR="006A5422" w:rsidRDefault="006A5422" w:rsidP="00DE1D4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204BB5" w:rsidRPr="00204BB5" w:rsidRDefault="00204BB5" w:rsidP="00DE1D4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  <w:r w:rsidRPr="00204BB5">
        <w:rPr>
          <w:rFonts w:ascii="Arial" w:hAnsi="Arial" w:cs="Arial"/>
          <w:b/>
        </w:rPr>
        <w:t>Área de Serviço</w:t>
      </w:r>
    </w:p>
    <w:p w:rsidR="006A5422" w:rsidRDefault="00486D83" w:rsidP="00DE1D4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E31E63">
        <w:rPr>
          <w:rFonts w:ascii="Arial" w:hAnsi="Arial" w:cs="Arial"/>
        </w:rPr>
        <w:t>Mobiliário mínimo</w:t>
      </w:r>
      <w:r>
        <w:rPr>
          <w:rFonts w:ascii="Arial" w:hAnsi="Arial" w:cs="Arial"/>
        </w:rPr>
        <w:t>: 1 tanque (0,52m x 0,53m) e 1 máquina de lava (0,60m x 0,65</w:t>
      </w:r>
      <w:r w:rsidR="00204BB5" w:rsidRPr="00204BB5">
        <w:rPr>
          <w:rFonts w:ascii="Arial" w:hAnsi="Arial" w:cs="Arial"/>
        </w:rPr>
        <w:t>m).</w:t>
      </w:r>
    </w:p>
    <w:p w:rsidR="006A5422" w:rsidRDefault="006A5422" w:rsidP="00DE1D4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486D83" w:rsidRPr="00486D83" w:rsidRDefault="00486D83" w:rsidP="00DE1D4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  <w:r w:rsidRPr="00486D83">
        <w:rPr>
          <w:rFonts w:ascii="Arial" w:hAnsi="Arial" w:cs="Arial"/>
          <w:b/>
        </w:rPr>
        <w:t>Todos os cômodos</w:t>
      </w:r>
    </w:p>
    <w:p w:rsidR="00486D83" w:rsidRDefault="00486D83" w:rsidP="00DE1D4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121524">
        <w:rPr>
          <w:rFonts w:ascii="Arial" w:hAnsi="Arial" w:cs="Arial"/>
          <w:highlight w:val="yellow"/>
        </w:rPr>
        <w:t>Espaço livre de obstáculos em frente às portas de no mínimo 1,20m. Deve ser possível inscrever, em todos os cômodos, o módulo de manobra sem deslocamento para rotação de 180° definido pela NBR 9050 (1,20m x 1,50m), livre de obstáculos</w:t>
      </w:r>
      <w:r w:rsidRPr="00486D83">
        <w:rPr>
          <w:rFonts w:ascii="Arial" w:hAnsi="Arial" w:cs="Arial"/>
        </w:rPr>
        <w:t>.</w:t>
      </w:r>
      <w:r w:rsidR="00C61F80">
        <w:rPr>
          <w:rFonts w:ascii="Arial" w:hAnsi="Arial" w:cs="Arial"/>
        </w:rPr>
        <w:t xml:space="preserve"> </w:t>
      </w:r>
      <w:r w:rsidR="00C61F80" w:rsidRPr="00E91FCA">
        <w:rPr>
          <w:rFonts w:ascii="Arial" w:hAnsi="Arial" w:cs="Arial"/>
          <w:b/>
          <w:color w:val="FF0000"/>
        </w:rPr>
        <w:t>Apenas nos aptos adaptados</w:t>
      </w:r>
      <w:r w:rsidR="00C61F80">
        <w:rPr>
          <w:rFonts w:ascii="Arial" w:hAnsi="Arial" w:cs="Arial"/>
          <w:b/>
          <w:color w:val="FF0000"/>
        </w:rPr>
        <w:t xml:space="preserve"> para portadores de necessidades especiais.</w:t>
      </w:r>
    </w:p>
    <w:p w:rsidR="00486D83" w:rsidRDefault="00486D83" w:rsidP="00DE1D4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826808" w:rsidRDefault="00826808" w:rsidP="00DE1D4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Pé direito mínimo</w:t>
      </w:r>
    </w:p>
    <w:p w:rsidR="00826808" w:rsidRDefault="00826808" w:rsidP="00DE1D4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2,30m nos banheiros e 2,50</w:t>
      </w:r>
      <w:r w:rsidRPr="00826808">
        <w:rPr>
          <w:rFonts w:ascii="Arial" w:hAnsi="Arial" w:cs="Arial"/>
        </w:rPr>
        <w:t>m nos demais cômodos.</w:t>
      </w:r>
    </w:p>
    <w:p w:rsidR="00486D83" w:rsidRDefault="00486D83" w:rsidP="00DE1D4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DE1D44" w:rsidRDefault="00DE1D44" w:rsidP="00DE1D4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8769B1" w:rsidRDefault="008769B1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</w:p>
    <w:p w:rsidR="00826808" w:rsidRDefault="00826808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Cobertura / Laje</w:t>
      </w:r>
    </w:p>
    <w:p w:rsidR="00940980" w:rsidRDefault="00012683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telha cerâmica ou de </w:t>
      </w:r>
      <w:r w:rsidR="00940980" w:rsidRPr="00940980">
        <w:rPr>
          <w:rFonts w:ascii="Arial" w:hAnsi="Arial" w:cs="Arial"/>
        </w:rPr>
        <w:t xml:space="preserve">concreto na casa com forro ou </w:t>
      </w:r>
      <w:r>
        <w:rPr>
          <w:rFonts w:ascii="Arial" w:hAnsi="Arial" w:cs="Arial"/>
        </w:rPr>
        <w:t xml:space="preserve">em </w:t>
      </w:r>
      <w:r w:rsidRPr="00E91FCA">
        <w:rPr>
          <w:rFonts w:ascii="Arial" w:hAnsi="Arial" w:cs="Arial"/>
        </w:rPr>
        <w:t xml:space="preserve">telha </w:t>
      </w:r>
      <w:r w:rsidR="00940980" w:rsidRPr="00E91FCA">
        <w:rPr>
          <w:rFonts w:ascii="Arial" w:hAnsi="Arial" w:cs="Arial"/>
        </w:rPr>
        <w:t xml:space="preserve">de fibrocimento (espessura mínima de 5mm) na casa com laje, sobre estrutura de madeira ou metálica e com beiral mínimo de 0,50m.  Podem ser aceitos sistemas </w:t>
      </w:r>
      <w:r w:rsidRPr="00E91FCA">
        <w:rPr>
          <w:rFonts w:ascii="Arial" w:hAnsi="Arial" w:cs="Arial"/>
        </w:rPr>
        <w:t xml:space="preserve">inovadores </w:t>
      </w:r>
      <w:r w:rsidR="00940980" w:rsidRPr="00E91FCA">
        <w:rPr>
          <w:rFonts w:ascii="Arial" w:hAnsi="Arial" w:cs="Arial"/>
        </w:rPr>
        <w:t>de cobertura com chancela do SINAT.</w:t>
      </w:r>
    </w:p>
    <w:p w:rsidR="00012683" w:rsidRDefault="00012683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DE1D44" w:rsidRDefault="00DE1D44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Reservatório</w:t>
      </w:r>
    </w:p>
    <w:p w:rsidR="00DE1D44" w:rsidRPr="00DE1D44" w:rsidRDefault="00DE1D44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DE1D44">
        <w:rPr>
          <w:rFonts w:ascii="Arial" w:hAnsi="Arial" w:cs="Arial"/>
        </w:rPr>
        <w:t xml:space="preserve">Caixa d´água de </w:t>
      </w:r>
      <w:smartTag w:uri="urn:schemas-microsoft-com:office:smarttags" w:element="metricconverter">
        <w:smartTagPr>
          <w:attr w:name="ProductID" w:val="500 litros"/>
        </w:smartTagPr>
        <w:r w:rsidRPr="00DE1D44">
          <w:rPr>
            <w:rFonts w:ascii="Arial" w:hAnsi="Arial" w:cs="Arial"/>
          </w:rPr>
          <w:t>500 litros</w:t>
        </w:r>
      </w:smartTag>
      <w:r w:rsidRPr="00DE1D44">
        <w:rPr>
          <w:rFonts w:ascii="Arial" w:hAnsi="Arial" w:cs="Arial"/>
        </w:rPr>
        <w:t xml:space="preserve"> ou de maior capacidade quando exigido pela concessionária local. Para reservatório elevado de água potável, em</w:t>
      </w:r>
      <w:r>
        <w:rPr>
          <w:rFonts w:ascii="Arial" w:hAnsi="Arial" w:cs="Arial"/>
        </w:rPr>
        <w:t xml:space="preserve"> </w:t>
      </w:r>
      <w:r w:rsidRPr="00DE1D44">
        <w:rPr>
          <w:rFonts w:ascii="Arial" w:hAnsi="Arial" w:cs="Arial"/>
        </w:rPr>
        <w:t>condomínio, prever instalação de no mínimo 2 bombas de recalque com manobra simultânea.</w:t>
      </w:r>
    </w:p>
    <w:p w:rsidR="00DE1D44" w:rsidRDefault="00DE1D44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DE1D44" w:rsidRDefault="0003647F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Vagas</w:t>
      </w:r>
    </w:p>
    <w:p w:rsidR="00DE1D44" w:rsidRDefault="00DE1D44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DE1D44">
        <w:rPr>
          <w:rFonts w:ascii="Arial" w:hAnsi="Arial" w:cs="Arial"/>
        </w:rPr>
        <w:t>Vagas de garagem conforme definido na legislação municipal.</w:t>
      </w:r>
    </w:p>
    <w:p w:rsidR="0003647F" w:rsidRDefault="0003647F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03647F" w:rsidRPr="00800525" w:rsidRDefault="0003647F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  <w:r w:rsidRPr="00800525">
        <w:rPr>
          <w:rFonts w:ascii="Arial" w:hAnsi="Arial" w:cs="Arial"/>
          <w:b/>
        </w:rPr>
        <w:t>Calçada junto a edificação</w:t>
      </w:r>
    </w:p>
    <w:p w:rsidR="0003647F" w:rsidRDefault="00800525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832094">
        <w:rPr>
          <w:rFonts w:ascii="Arial" w:hAnsi="Arial" w:cs="Arial"/>
        </w:rPr>
        <w:t>Em concreto com largura mínima de 0,60m ou 0,10m maior que o beiral do telhado. Nas casas, na região da área de serviço externa, a calçada deve ser alargada para 1,20m e com</w:t>
      </w:r>
      <w:r w:rsidR="00896D27" w:rsidRPr="00832094">
        <w:rPr>
          <w:rFonts w:ascii="Arial" w:hAnsi="Arial" w:cs="Arial"/>
        </w:rPr>
        <w:t xml:space="preserve"> comprimento de 2,0</w:t>
      </w:r>
      <w:r w:rsidRPr="00832094">
        <w:rPr>
          <w:rFonts w:ascii="Arial" w:hAnsi="Arial" w:cs="Arial"/>
        </w:rPr>
        <w:t>0m, na região do tanque e máquina de lavar, que deverá receber cobertura de proteção com o mesmo tipo de telha da casa e com dimensão mínima de 1,20m por 1,20m</w:t>
      </w:r>
      <w:r w:rsidR="003E75C6" w:rsidRPr="00832094">
        <w:rPr>
          <w:rFonts w:ascii="Arial" w:hAnsi="Arial" w:cs="Arial"/>
        </w:rPr>
        <w:t>.</w:t>
      </w:r>
    </w:p>
    <w:p w:rsidR="00800525" w:rsidRDefault="00800525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8D5D87" w:rsidRDefault="008D5D87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  <w:r w:rsidRPr="008D5D87">
        <w:rPr>
          <w:rFonts w:ascii="Arial" w:hAnsi="Arial" w:cs="Arial"/>
          <w:b/>
        </w:rPr>
        <w:t>Distâncias mínimas entre</w:t>
      </w:r>
      <w:r>
        <w:rPr>
          <w:rFonts w:ascii="Arial" w:hAnsi="Arial" w:cs="Arial"/>
          <w:b/>
        </w:rPr>
        <w:t xml:space="preserve"> </w:t>
      </w:r>
      <w:r w:rsidRPr="008D5D87">
        <w:rPr>
          <w:rFonts w:ascii="Arial" w:hAnsi="Arial" w:cs="Arial"/>
          <w:b/>
        </w:rPr>
        <w:t>blocos</w:t>
      </w:r>
    </w:p>
    <w:p w:rsidR="008D5D87" w:rsidRDefault="008D5D87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E91FCA">
        <w:rPr>
          <w:rFonts w:ascii="Arial" w:hAnsi="Arial" w:cs="Arial"/>
          <w:highlight w:val="yellow"/>
        </w:rPr>
        <w:t xml:space="preserve">Edificações até 3 pavimentos, maior ou igual a </w:t>
      </w:r>
      <w:smartTag w:uri="urn:schemas-microsoft-com:office:smarttags" w:element="metricconverter">
        <w:smartTagPr>
          <w:attr w:name="ProductID" w:val="4,50 m"/>
        </w:smartTagPr>
        <w:r w:rsidRPr="00E91FCA">
          <w:rPr>
            <w:rFonts w:ascii="Arial" w:hAnsi="Arial" w:cs="Arial"/>
            <w:highlight w:val="yellow"/>
          </w:rPr>
          <w:t>4,50 m</w:t>
        </w:r>
      </w:smartTag>
      <w:r w:rsidRPr="00E91FCA">
        <w:rPr>
          <w:rFonts w:ascii="Arial" w:hAnsi="Arial" w:cs="Arial"/>
          <w:highlight w:val="yellow"/>
        </w:rPr>
        <w:t xml:space="preserve">. Edificações de </w:t>
      </w:r>
      <w:smartTag w:uri="urn:schemas-microsoft-com:office:smarttags" w:element="metricconverter">
        <w:smartTagPr>
          <w:attr w:name="ProductID" w:val="4 a"/>
        </w:smartTagPr>
        <w:r w:rsidRPr="00E91FCA">
          <w:rPr>
            <w:rFonts w:ascii="Arial" w:hAnsi="Arial" w:cs="Arial"/>
            <w:highlight w:val="yellow"/>
          </w:rPr>
          <w:t>4 a</w:t>
        </w:r>
      </w:smartTag>
      <w:r w:rsidRPr="00E91FCA">
        <w:rPr>
          <w:rFonts w:ascii="Arial" w:hAnsi="Arial" w:cs="Arial"/>
          <w:highlight w:val="yellow"/>
        </w:rPr>
        <w:t xml:space="preserve"> 5 pavimentos, maior ou igual a 5,00m. Edificações acima de 5 pavimentos, maior ou igual a </w:t>
      </w:r>
      <w:smartTag w:uri="urn:schemas-microsoft-com:office:smarttags" w:element="metricconverter">
        <w:smartTagPr>
          <w:attr w:name="ProductID" w:val="6,00 m"/>
        </w:smartTagPr>
        <w:r w:rsidRPr="00E91FCA">
          <w:rPr>
            <w:rFonts w:ascii="Arial" w:hAnsi="Arial" w:cs="Arial"/>
            <w:highlight w:val="yellow"/>
          </w:rPr>
          <w:t>6,00 m</w:t>
        </w:r>
      </w:smartTag>
      <w:r w:rsidRPr="00E91FCA">
        <w:rPr>
          <w:rFonts w:ascii="Arial" w:hAnsi="Arial" w:cs="Arial"/>
          <w:highlight w:val="yellow"/>
        </w:rPr>
        <w:t>.</w:t>
      </w:r>
    </w:p>
    <w:p w:rsidR="008D5D87" w:rsidRPr="003324CC" w:rsidRDefault="003324CC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FF0000"/>
        </w:rPr>
      </w:pPr>
      <w:r w:rsidRPr="003324CC">
        <w:rPr>
          <w:rFonts w:ascii="Arial" w:hAnsi="Arial" w:cs="Arial"/>
          <w:b/>
          <w:color w:val="FF0000"/>
        </w:rPr>
        <w:t>Prevalecer os códigos Municipais.</w:t>
      </w:r>
    </w:p>
    <w:p w:rsidR="003324CC" w:rsidRDefault="003324CC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8D5D87" w:rsidRDefault="008D5D87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Elevador</w:t>
      </w:r>
    </w:p>
    <w:p w:rsidR="008D5D87" w:rsidRPr="00D612DF" w:rsidRDefault="008D5D87" w:rsidP="008D5D87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color w:val="1F497D" w:themeColor="text2"/>
        </w:rPr>
      </w:pPr>
      <w:r w:rsidRPr="00E91FCA">
        <w:rPr>
          <w:rFonts w:ascii="Arial" w:hAnsi="Arial" w:cs="Arial"/>
          <w:highlight w:val="yellow"/>
        </w:rPr>
        <w:t>Para edificação acima de dois pavimentos, deve ser previsto e indicado na planta o espaço destinado ao elevador e informado no manual do proprietário. O espaço deve permitir a execução e instalação futura do elevador. Não é necessária nenhuma obra física para este fim. No caso, do espaço previsto para futura instalação do elevador, estar no interior da edificação, a estrutura deverá ser executada para suportar as cargas de instalação e operação do equipamento.</w:t>
      </w:r>
      <w:r w:rsidR="00C61F80">
        <w:rPr>
          <w:rFonts w:ascii="Arial" w:hAnsi="Arial" w:cs="Arial"/>
        </w:rPr>
        <w:t xml:space="preserve"> </w:t>
      </w:r>
      <w:r w:rsidR="00C61F80" w:rsidRPr="00C61F80">
        <w:rPr>
          <w:rFonts w:ascii="Arial" w:hAnsi="Arial" w:cs="Arial"/>
          <w:b/>
          <w:color w:val="FF0000"/>
        </w:rPr>
        <w:t>Seguir legislação municipal.</w:t>
      </w:r>
      <w:r w:rsidR="00D612DF">
        <w:rPr>
          <w:rFonts w:ascii="Arial" w:hAnsi="Arial" w:cs="Arial"/>
          <w:b/>
          <w:color w:val="FF0000"/>
        </w:rPr>
        <w:t xml:space="preserve"> </w:t>
      </w:r>
      <w:r w:rsidR="00D612DF">
        <w:rPr>
          <w:rFonts w:ascii="Arial" w:hAnsi="Arial" w:cs="Arial"/>
          <w:b/>
          <w:color w:val="1F497D" w:themeColor="text2"/>
        </w:rPr>
        <w:t>Para sistemas de parede de concreto, existe a quebra da premissa básica da estrutura, ela ser monolítica, o que acarreta custos e cargas não compatíveis com o programa.</w:t>
      </w:r>
    </w:p>
    <w:p w:rsidR="005102C0" w:rsidRDefault="005102C0">
      <w:pPr>
        <w:tabs>
          <w:tab w:val="left" w:pos="3402"/>
          <w:tab w:val="left" w:pos="3828"/>
          <w:tab w:val="left" w:pos="5104"/>
          <w:tab w:val="left" w:pos="6237"/>
        </w:tabs>
        <w:rPr>
          <w:rFonts w:ascii="Arial" w:hAnsi="Arial" w:cs="Arial"/>
        </w:rPr>
      </w:pPr>
    </w:p>
    <w:p w:rsidR="008D5D87" w:rsidRPr="00144393" w:rsidRDefault="008D5D87">
      <w:pPr>
        <w:tabs>
          <w:tab w:val="left" w:pos="3402"/>
          <w:tab w:val="left" w:pos="3828"/>
          <w:tab w:val="left" w:pos="5104"/>
          <w:tab w:val="left" w:pos="6237"/>
        </w:tabs>
        <w:rPr>
          <w:rFonts w:ascii="Arial" w:hAnsi="Arial" w:cs="Arial"/>
        </w:rPr>
      </w:pPr>
    </w:p>
    <w:p w:rsidR="00B45359" w:rsidRPr="00BC5F8F" w:rsidRDefault="00B45359" w:rsidP="005102C0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  <w:r w:rsidRPr="00BC5F8F">
        <w:rPr>
          <w:rFonts w:ascii="Arial" w:hAnsi="Arial" w:cs="Arial"/>
          <w:b/>
          <w:color w:val="365F91"/>
        </w:rPr>
        <w:t>ALVENARIA</w:t>
      </w:r>
    </w:p>
    <w:p w:rsidR="00FE22EA" w:rsidRPr="00F2398E" w:rsidRDefault="00FE22EA" w:rsidP="005102C0">
      <w:pPr>
        <w:ind w:left="992" w:hanging="992"/>
        <w:jc w:val="both"/>
        <w:rPr>
          <w:rFonts w:ascii="Arial" w:hAnsi="Arial" w:cs="Arial"/>
        </w:rPr>
      </w:pPr>
    </w:p>
    <w:p w:rsidR="002D04AE" w:rsidRPr="00F2398E" w:rsidRDefault="00515249" w:rsidP="005102C0">
      <w:pPr>
        <w:ind w:left="567" w:hanging="567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Alvenaria de V</w:t>
      </w:r>
      <w:r w:rsidR="002D04AE" w:rsidRPr="00F2398E">
        <w:rPr>
          <w:rFonts w:ascii="Arial" w:hAnsi="Arial" w:cs="Arial"/>
          <w:b/>
        </w:rPr>
        <w:t xml:space="preserve">edação </w:t>
      </w:r>
    </w:p>
    <w:p w:rsidR="002D04AE" w:rsidRPr="00F2398E" w:rsidRDefault="002D04AE" w:rsidP="005102C0">
      <w:pPr>
        <w:ind w:left="992" w:hanging="992"/>
        <w:jc w:val="both"/>
        <w:rPr>
          <w:rFonts w:ascii="Arial" w:hAnsi="Arial" w:cs="Arial"/>
        </w:rPr>
      </w:pPr>
    </w:p>
    <w:p w:rsidR="00FC6938" w:rsidRDefault="00FC6938" w:rsidP="005102C0">
      <w:pPr>
        <w:jc w:val="both"/>
        <w:outlineLvl w:val="0"/>
        <w:rPr>
          <w:rFonts w:ascii="Arial" w:hAnsi="Arial" w:cs="Arial"/>
          <w:u w:val="single"/>
        </w:rPr>
      </w:pPr>
      <w:r w:rsidRPr="00FC6938">
        <w:rPr>
          <w:rFonts w:ascii="Arial" w:hAnsi="Arial" w:cs="Arial"/>
          <w:u w:val="single"/>
        </w:rPr>
        <w:t>Para unidades habitacionais de 1 pavimento</w:t>
      </w:r>
    </w:p>
    <w:p w:rsidR="00FC6938" w:rsidRPr="00FC6938" w:rsidRDefault="00FC6938" w:rsidP="005102C0">
      <w:pPr>
        <w:jc w:val="both"/>
        <w:outlineLvl w:val="0"/>
        <w:rPr>
          <w:rFonts w:ascii="Arial" w:hAnsi="Arial" w:cs="Arial"/>
          <w:u w:val="single"/>
        </w:rPr>
      </w:pPr>
    </w:p>
    <w:p w:rsidR="00FC6938" w:rsidRDefault="00FC6938" w:rsidP="005102C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Com bloco cerâmico que atenda concomitantemente às seguintes condições:</w:t>
      </w:r>
    </w:p>
    <w:p w:rsidR="00EA7560" w:rsidRDefault="00EA7560" w:rsidP="005102C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espessura mínima de </w:t>
      </w:r>
      <w:smartTag w:uri="urn:schemas-microsoft-com:office:smarttags" w:element="metricconverter">
        <w:smartTagPr>
          <w:attr w:name="ProductID" w:val="11,5 cm"/>
        </w:smartTagPr>
        <w:r>
          <w:rPr>
            <w:rFonts w:ascii="Arial" w:hAnsi="Arial" w:cs="Arial"/>
          </w:rPr>
          <w:t>11,5 cm</w:t>
        </w:r>
      </w:smartTag>
      <w:r>
        <w:rPr>
          <w:rFonts w:ascii="Arial" w:hAnsi="Arial" w:cs="Arial"/>
        </w:rPr>
        <w:t>;</w:t>
      </w:r>
    </w:p>
    <w:p w:rsidR="00FC6938" w:rsidRDefault="00FC6938" w:rsidP="005102C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resistência mínima característica de </w:t>
      </w:r>
      <w:r w:rsidRPr="00F2398E">
        <w:rPr>
          <w:rFonts w:ascii="Arial" w:hAnsi="Arial" w:cs="Arial"/>
        </w:rPr>
        <w:t>2,5 Mpa</w:t>
      </w:r>
      <w:r>
        <w:rPr>
          <w:rFonts w:ascii="Arial" w:hAnsi="Arial" w:cs="Arial"/>
        </w:rPr>
        <w:t>;</w:t>
      </w:r>
    </w:p>
    <w:p w:rsidR="00764BF2" w:rsidRDefault="00764BF2" w:rsidP="005102C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 projetados para assentamento com os furos e vazados no sentido vertical;</w:t>
      </w:r>
    </w:p>
    <w:p w:rsidR="001F3400" w:rsidRDefault="001F3400" w:rsidP="001F340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demais condições das normas </w:t>
      </w:r>
      <w:r w:rsidRPr="001F3400">
        <w:rPr>
          <w:rFonts w:ascii="Arial" w:hAnsi="Arial" w:cs="Arial"/>
        </w:rPr>
        <w:t xml:space="preserve">NBR 15270-1 e NBR 15270-2 </w:t>
      </w:r>
      <w:r>
        <w:rPr>
          <w:rFonts w:ascii="Arial" w:hAnsi="Arial" w:cs="Arial"/>
        </w:rPr>
        <w:t>e outras normas NBR pertinentes.</w:t>
      </w:r>
    </w:p>
    <w:p w:rsidR="00764BF2" w:rsidRDefault="00764BF2" w:rsidP="005102C0">
      <w:pPr>
        <w:jc w:val="both"/>
        <w:outlineLvl w:val="0"/>
        <w:rPr>
          <w:rFonts w:ascii="Arial" w:hAnsi="Arial" w:cs="Arial"/>
        </w:rPr>
      </w:pPr>
    </w:p>
    <w:p w:rsidR="00764BF2" w:rsidRDefault="00764BF2" w:rsidP="005102C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Com bloco de concreto que atenda concomitantemente às seguintes condições:</w:t>
      </w:r>
    </w:p>
    <w:p w:rsidR="00764BF2" w:rsidRDefault="00764BF2" w:rsidP="005102C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resistência mínima característica de </w:t>
      </w:r>
      <w:r w:rsidRPr="00F2398E">
        <w:rPr>
          <w:rFonts w:ascii="Arial" w:hAnsi="Arial" w:cs="Arial"/>
        </w:rPr>
        <w:t>2,5 Mpa</w:t>
      </w:r>
      <w:r>
        <w:rPr>
          <w:rFonts w:ascii="Arial" w:hAnsi="Arial" w:cs="Arial"/>
        </w:rPr>
        <w:t>;</w:t>
      </w:r>
    </w:p>
    <w:p w:rsidR="001F3400" w:rsidRDefault="001F3400" w:rsidP="001F340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demais condições da NBR 6136 - </w:t>
      </w:r>
      <w:r w:rsidRPr="001F3400">
        <w:rPr>
          <w:rFonts w:ascii="Arial" w:hAnsi="Arial" w:cs="Arial"/>
        </w:rPr>
        <w:t xml:space="preserve">Bloco vazado de concreto simples para alvenaria </w:t>
      </w:r>
      <w:r>
        <w:rPr>
          <w:rFonts w:ascii="Arial" w:hAnsi="Arial" w:cs="Arial"/>
        </w:rPr>
        <w:t>–</w:t>
      </w:r>
      <w:r w:rsidRPr="001F3400">
        <w:rPr>
          <w:rFonts w:ascii="Arial" w:hAnsi="Arial" w:cs="Arial"/>
        </w:rPr>
        <w:t xml:space="preserve"> Requisitos</w:t>
      </w:r>
      <w:r>
        <w:rPr>
          <w:rFonts w:ascii="Arial" w:hAnsi="Arial" w:cs="Arial"/>
        </w:rPr>
        <w:t xml:space="preserve"> e outras normas NBR pertinentes.</w:t>
      </w:r>
    </w:p>
    <w:p w:rsidR="00764BF2" w:rsidRDefault="00764BF2" w:rsidP="005102C0">
      <w:pPr>
        <w:jc w:val="both"/>
        <w:outlineLvl w:val="0"/>
        <w:rPr>
          <w:rFonts w:ascii="Arial" w:hAnsi="Arial" w:cs="Arial"/>
        </w:rPr>
      </w:pPr>
    </w:p>
    <w:p w:rsidR="00764BF2" w:rsidRPr="00F2398E" w:rsidRDefault="00764BF2" w:rsidP="005102C0">
      <w:pPr>
        <w:ind w:left="567" w:hanging="567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Alvenaria </w:t>
      </w:r>
      <w:r w:rsidRPr="00F2398E">
        <w:rPr>
          <w:rFonts w:ascii="Arial" w:hAnsi="Arial" w:cs="Arial"/>
          <w:b/>
          <w:bCs/>
        </w:rPr>
        <w:t>Estrutural</w:t>
      </w:r>
    </w:p>
    <w:p w:rsidR="002D04AE" w:rsidRDefault="002D04AE" w:rsidP="005102C0">
      <w:pPr>
        <w:jc w:val="both"/>
        <w:outlineLvl w:val="0"/>
        <w:rPr>
          <w:rFonts w:ascii="Arial" w:hAnsi="Arial" w:cs="Arial"/>
        </w:rPr>
      </w:pPr>
    </w:p>
    <w:p w:rsidR="00764BF2" w:rsidRDefault="00764BF2" w:rsidP="005102C0">
      <w:pPr>
        <w:jc w:val="both"/>
        <w:outlineLvl w:val="0"/>
        <w:rPr>
          <w:rFonts w:ascii="Arial" w:hAnsi="Arial" w:cs="Arial"/>
          <w:u w:val="single"/>
        </w:rPr>
      </w:pPr>
      <w:r w:rsidRPr="00FC6938">
        <w:rPr>
          <w:rFonts w:ascii="Arial" w:hAnsi="Arial" w:cs="Arial"/>
          <w:u w:val="single"/>
        </w:rPr>
        <w:t>Para</w:t>
      </w:r>
      <w:r>
        <w:rPr>
          <w:rFonts w:ascii="Arial" w:hAnsi="Arial" w:cs="Arial"/>
          <w:u w:val="single"/>
        </w:rPr>
        <w:t xml:space="preserve"> unidades habitacionais de 2 ou mais</w:t>
      </w:r>
      <w:r w:rsidRPr="00FC6938">
        <w:rPr>
          <w:rFonts w:ascii="Arial" w:hAnsi="Arial" w:cs="Arial"/>
          <w:u w:val="single"/>
        </w:rPr>
        <w:t xml:space="preserve"> pavimento</w:t>
      </w:r>
      <w:r>
        <w:rPr>
          <w:rFonts w:ascii="Arial" w:hAnsi="Arial" w:cs="Arial"/>
          <w:u w:val="single"/>
        </w:rPr>
        <w:t>s</w:t>
      </w:r>
    </w:p>
    <w:p w:rsidR="00764BF2" w:rsidRDefault="00764BF2" w:rsidP="005102C0">
      <w:pPr>
        <w:jc w:val="both"/>
        <w:outlineLvl w:val="0"/>
        <w:rPr>
          <w:rFonts w:ascii="Arial" w:hAnsi="Arial" w:cs="Arial"/>
        </w:rPr>
      </w:pPr>
    </w:p>
    <w:p w:rsidR="00B45359" w:rsidRDefault="00B45359" w:rsidP="005102C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Com bloco cerâmico ou de concreto:</w:t>
      </w:r>
    </w:p>
    <w:p w:rsidR="00B45359" w:rsidRDefault="00B45359" w:rsidP="005102C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espessura mínima de </w:t>
      </w:r>
      <w:smartTag w:uri="urn:schemas-microsoft-com:office:smarttags" w:element="metricconverter">
        <w:smartTagPr>
          <w:attr w:name="ProductID" w:val="14 cm"/>
        </w:smartTagPr>
        <w:r>
          <w:rPr>
            <w:rFonts w:ascii="Arial" w:hAnsi="Arial" w:cs="Arial"/>
          </w:rPr>
          <w:t>14 cm</w:t>
        </w:r>
      </w:smartTag>
      <w:r>
        <w:rPr>
          <w:rFonts w:ascii="Arial" w:hAnsi="Arial" w:cs="Arial"/>
        </w:rPr>
        <w:t>;</w:t>
      </w:r>
    </w:p>
    <w:p w:rsidR="00B45359" w:rsidRDefault="00B45359" w:rsidP="005102C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91FCA">
        <w:rPr>
          <w:rFonts w:ascii="Arial" w:hAnsi="Arial" w:cs="Arial"/>
          <w:highlight w:val="yellow"/>
        </w:rPr>
        <w:t>resistência mínima característica de 4,5 Mpa;</w:t>
      </w:r>
      <w:r w:rsidR="00832094">
        <w:rPr>
          <w:rFonts w:ascii="Arial" w:hAnsi="Arial" w:cs="Arial"/>
        </w:rPr>
        <w:t xml:space="preserve"> </w:t>
      </w:r>
      <w:r w:rsidR="00832094" w:rsidRPr="00E91FCA">
        <w:rPr>
          <w:rFonts w:ascii="Arial" w:hAnsi="Arial" w:cs="Arial"/>
          <w:b/>
          <w:color w:val="FF0000"/>
        </w:rPr>
        <w:t>A norma permite 3MPA e 4MPA</w:t>
      </w:r>
    </w:p>
    <w:p w:rsidR="00B45359" w:rsidRDefault="00B45359" w:rsidP="005102C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 projetados para assentamento com os furos e vazados no sentido vertical;</w:t>
      </w:r>
    </w:p>
    <w:p w:rsidR="00B45359" w:rsidRDefault="00B45359" w:rsidP="005102C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 demais condições da</w:t>
      </w:r>
      <w:r w:rsidR="001F3400">
        <w:rPr>
          <w:rFonts w:ascii="Arial" w:hAnsi="Arial" w:cs="Arial"/>
        </w:rPr>
        <w:t xml:space="preserve"> NBR 6136 - </w:t>
      </w:r>
      <w:r w:rsidR="001F3400" w:rsidRPr="001F3400">
        <w:rPr>
          <w:rFonts w:ascii="Arial" w:hAnsi="Arial" w:cs="Arial"/>
        </w:rPr>
        <w:t xml:space="preserve">Bloco vazado de concreto simples para alvenaria </w:t>
      </w:r>
      <w:r w:rsidR="001F3400">
        <w:rPr>
          <w:rFonts w:ascii="Arial" w:hAnsi="Arial" w:cs="Arial"/>
        </w:rPr>
        <w:t>–</w:t>
      </w:r>
      <w:r w:rsidR="001F3400" w:rsidRPr="001F3400">
        <w:rPr>
          <w:rFonts w:ascii="Arial" w:hAnsi="Arial" w:cs="Arial"/>
        </w:rPr>
        <w:t xml:space="preserve"> Requisitos</w:t>
      </w:r>
      <w:r w:rsidR="00CF14A9">
        <w:rPr>
          <w:rFonts w:ascii="Arial" w:hAnsi="Arial" w:cs="Arial"/>
        </w:rPr>
        <w:t xml:space="preserve">, das normas </w:t>
      </w:r>
      <w:r w:rsidR="00CF14A9" w:rsidRPr="001F3400">
        <w:rPr>
          <w:rFonts w:ascii="Arial" w:hAnsi="Arial" w:cs="Arial"/>
        </w:rPr>
        <w:t xml:space="preserve">NBR 15270-1 e NBR 15270-2 </w:t>
      </w:r>
      <w:r w:rsidR="001F3400">
        <w:rPr>
          <w:rFonts w:ascii="Arial" w:hAnsi="Arial" w:cs="Arial"/>
        </w:rPr>
        <w:t>e outras</w:t>
      </w:r>
      <w:r>
        <w:rPr>
          <w:rFonts w:ascii="Arial" w:hAnsi="Arial" w:cs="Arial"/>
        </w:rPr>
        <w:t xml:space="preserve"> normas NBR </w:t>
      </w:r>
      <w:r w:rsidR="001F3400">
        <w:rPr>
          <w:rFonts w:ascii="Arial" w:hAnsi="Arial" w:cs="Arial"/>
        </w:rPr>
        <w:t>pertinentes</w:t>
      </w:r>
      <w:r>
        <w:rPr>
          <w:rFonts w:ascii="Arial" w:hAnsi="Arial" w:cs="Arial"/>
        </w:rPr>
        <w:t>.</w:t>
      </w:r>
    </w:p>
    <w:p w:rsidR="00B45359" w:rsidRDefault="00B45359" w:rsidP="005102C0">
      <w:pPr>
        <w:jc w:val="both"/>
        <w:outlineLvl w:val="0"/>
        <w:rPr>
          <w:rFonts w:ascii="Arial" w:hAnsi="Arial" w:cs="Arial"/>
        </w:rPr>
      </w:pPr>
    </w:p>
    <w:p w:rsidR="004653E4" w:rsidRDefault="004653E4" w:rsidP="005102C0">
      <w:pPr>
        <w:jc w:val="both"/>
        <w:outlineLvl w:val="0"/>
        <w:rPr>
          <w:rFonts w:ascii="Arial" w:hAnsi="Arial" w:cs="Arial"/>
        </w:rPr>
      </w:pPr>
    </w:p>
    <w:p w:rsidR="00B45359" w:rsidRDefault="00B45359" w:rsidP="005102C0">
      <w:pPr>
        <w:ind w:left="567" w:hanging="567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Geral</w:t>
      </w:r>
    </w:p>
    <w:p w:rsidR="00B45359" w:rsidRDefault="00B45359" w:rsidP="005102C0">
      <w:pPr>
        <w:ind w:left="567" w:hanging="567"/>
        <w:jc w:val="both"/>
        <w:outlineLvl w:val="0"/>
        <w:rPr>
          <w:rFonts w:ascii="Arial" w:hAnsi="Arial" w:cs="Arial"/>
          <w:b/>
        </w:rPr>
      </w:pPr>
    </w:p>
    <w:p w:rsidR="00B45359" w:rsidRPr="00D612DF" w:rsidRDefault="00B45359" w:rsidP="005102C0">
      <w:pPr>
        <w:jc w:val="both"/>
        <w:rPr>
          <w:rFonts w:ascii="Arial" w:hAnsi="Arial" w:cs="Arial"/>
          <w:color w:val="1F497D" w:themeColor="text2"/>
        </w:rPr>
      </w:pPr>
      <w:r w:rsidRPr="00832094">
        <w:rPr>
          <w:rFonts w:ascii="Arial" w:hAnsi="Arial" w:cs="Arial"/>
          <w:b/>
        </w:rPr>
        <w:t>Certificação/Ensaios</w:t>
      </w:r>
      <w:r w:rsidR="00A27CF0" w:rsidRPr="00832094">
        <w:rPr>
          <w:rFonts w:ascii="Arial" w:hAnsi="Arial" w:cs="Arial"/>
        </w:rPr>
        <w:t xml:space="preserve"> - serão empregados </w:t>
      </w:r>
      <w:r w:rsidRPr="00832094">
        <w:rPr>
          <w:rFonts w:ascii="Arial" w:hAnsi="Arial" w:cs="Arial"/>
        </w:rPr>
        <w:t>blocos que tenham produção industrial, fabricados e comercializados por indústria produtora de blocos legalmente estabelecida</w:t>
      </w:r>
      <w:r w:rsidR="00A27CF0" w:rsidRPr="00832094">
        <w:rPr>
          <w:rFonts w:ascii="Arial" w:hAnsi="Arial" w:cs="Arial"/>
        </w:rPr>
        <w:t xml:space="preserve"> e tenham certificação/PSQ</w:t>
      </w:r>
      <w:r w:rsidRPr="00832094">
        <w:rPr>
          <w:rFonts w:ascii="Arial" w:hAnsi="Arial" w:cs="Arial"/>
        </w:rPr>
        <w:t xml:space="preserve">. </w:t>
      </w:r>
      <w:r w:rsidR="00A27CF0" w:rsidRPr="00832094">
        <w:rPr>
          <w:rFonts w:ascii="Arial" w:hAnsi="Arial" w:cs="Arial"/>
        </w:rPr>
        <w:t>Na falta de certificação o proponente deve apresentar</w:t>
      </w:r>
      <w:r w:rsidR="00EA7560" w:rsidRPr="00832094">
        <w:rPr>
          <w:rFonts w:ascii="Arial" w:hAnsi="Arial" w:cs="Arial"/>
        </w:rPr>
        <w:t xml:space="preserve"> ensaios de resistência do bloco e d</w:t>
      </w:r>
      <w:r w:rsidR="001D5527" w:rsidRPr="00832094">
        <w:rPr>
          <w:rFonts w:ascii="Arial" w:hAnsi="Arial" w:cs="Arial"/>
        </w:rPr>
        <w:t>e prisma conforme NBR específica.</w:t>
      </w:r>
      <w:r w:rsidR="00D612DF">
        <w:rPr>
          <w:rFonts w:ascii="Arial" w:hAnsi="Arial" w:cs="Arial"/>
        </w:rPr>
        <w:t xml:space="preserve"> </w:t>
      </w:r>
      <w:r w:rsidR="00D612DF" w:rsidRPr="00D612DF">
        <w:rPr>
          <w:rFonts w:ascii="Arial" w:hAnsi="Arial" w:cs="Arial"/>
          <w:b/>
          <w:color w:val="1F497D" w:themeColor="text2"/>
        </w:rPr>
        <w:t>Deve valer os ensaios do próprio fabricante, desde que este faça parte do PSQ ou tenha laboratório que forneça laudos</w:t>
      </w:r>
      <w:r w:rsidR="00D612DF">
        <w:rPr>
          <w:rFonts w:ascii="Arial" w:hAnsi="Arial" w:cs="Arial"/>
          <w:color w:val="1F497D" w:themeColor="text2"/>
        </w:rPr>
        <w:t>.</w:t>
      </w:r>
    </w:p>
    <w:p w:rsidR="00B45359" w:rsidRPr="00832094" w:rsidRDefault="00B45359" w:rsidP="005102C0">
      <w:pPr>
        <w:jc w:val="both"/>
        <w:outlineLvl w:val="0"/>
        <w:rPr>
          <w:rFonts w:ascii="Arial" w:hAnsi="Arial" w:cs="Arial"/>
        </w:rPr>
      </w:pPr>
    </w:p>
    <w:p w:rsidR="001D5527" w:rsidRPr="00832094" w:rsidRDefault="001D5527" w:rsidP="005102C0">
      <w:pPr>
        <w:jc w:val="both"/>
        <w:outlineLvl w:val="0"/>
        <w:rPr>
          <w:rFonts w:ascii="Arial" w:hAnsi="Arial" w:cs="Arial"/>
        </w:rPr>
      </w:pPr>
      <w:r w:rsidRPr="00832094">
        <w:rPr>
          <w:rFonts w:ascii="Arial" w:hAnsi="Arial" w:cs="Arial"/>
          <w:b/>
        </w:rPr>
        <w:t>Vergas/Contra-vergas</w:t>
      </w:r>
      <w:r w:rsidRPr="00832094">
        <w:rPr>
          <w:rFonts w:ascii="Arial" w:hAnsi="Arial" w:cs="Arial"/>
        </w:rPr>
        <w:t xml:space="preserve"> - serão executadas conforme a seguir: </w:t>
      </w:r>
    </w:p>
    <w:p w:rsidR="00BC17BB" w:rsidRPr="00912971" w:rsidRDefault="004653E4" w:rsidP="005102C0">
      <w:pPr>
        <w:jc w:val="both"/>
        <w:rPr>
          <w:rFonts w:ascii="Arial" w:hAnsi="Arial" w:cs="Arial"/>
          <w:b/>
          <w:color w:val="FF0000"/>
        </w:rPr>
      </w:pPr>
      <w:r w:rsidRPr="00E91FCA">
        <w:rPr>
          <w:rFonts w:ascii="Arial" w:hAnsi="Arial" w:cs="Arial"/>
          <w:color w:val="000000"/>
          <w:highlight w:val="yellow"/>
        </w:rPr>
        <w:t xml:space="preserve">- </w:t>
      </w:r>
      <w:r w:rsidR="00B97DE5" w:rsidRPr="00E91FCA">
        <w:rPr>
          <w:rFonts w:ascii="Arial" w:hAnsi="Arial" w:cs="Arial"/>
          <w:color w:val="000000"/>
          <w:highlight w:val="yellow"/>
        </w:rPr>
        <w:t xml:space="preserve">verga com transpasse mínimo </w:t>
      </w:r>
      <w:r w:rsidR="00BC17BB" w:rsidRPr="00E91FCA">
        <w:rPr>
          <w:rFonts w:ascii="Arial" w:hAnsi="Arial" w:cs="Arial"/>
          <w:color w:val="000000"/>
          <w:highlight w:val="yellow"/>
        </w:rPr>
        <w:t xml:space="preserve">de </w:t>
      </w:r>
      <w:smartTag w:uri="urn:schemas-microsoft-com:office:smarttags" w:element="metricconverter">
        <w:smartTagPr>
          <w:attr w:name="ProductID" w:val="10 cm"/>
        </w:smartTagPr>
        <w:r w:rsidR="00BC17BB" w:rsidRPr="00E91FCA">
          <w:rPr>
            <w:rFonts w:ascii="Arial" w:hAnsi="Arial" w:cs="Arial"/>
            <w:color w:val="000000"/>
            <w:highlight w:val="yellow"/>
          </w:rPr>
          <w:t>10 cm</w:t>
        </w:r>
      </w:smartTag>
      <w:r w:rsidR="00BC17BB" w:rsidRPr="00E91FCA">
        <w:rPr>
          <w:rFonts w:ascii="Arial" w:hAnsi="Arial" w:cs="Arial"/>
          <w:color w:val="000000"/>
          <w:highlight w:val="yellow"/>
        </w:rPr>
        <w:t xml:space="preserve"> ou 1/10 da largura do vão, o que for maior</w:t>
      </w:r>
      <w:r w:rsidR="007139CC" w:rsidRPr="00E91FCA">
        <w:rPr>
          <w:rFonts w:ascii="Arial" w:hAnsi="Arial" w:cs="Arial"/>
          <w:color w:val="000000"/>
          <w:highlight w:val="yellow"/>
        </w:rPr>
        <w:t xml:space="preserve"> (portas e janelas)</w:t>
      </w:r>
      <w:r w:rsidR="00BC17BB" w:rsidRPr="00E91FCA">
        <w:rPr>
          <w:rFonts w:ascii="Arial" w:hAnsi="Arial" w:cs="Arial"/>
          <w:color w:val="000000"/>
          <w:highlight w:val="yellow"/>
        </w:rPr>
        <w:t>;</w:t>
      </w:r>
      <w:r w:rsidR="00095332" w:rsidRPr="00E91FCA">
        <w:rPr>
          <w:rFonts w:ascii="Arial" w:hAnsi="Arial" w:cs="Arial"/>
          <w:color w:val="000000"/>
          <w:highlight w:val="yellow"/>
        </w:rPr>
        <w:br/>
      </w:r>
      <w:r w:rsidR="001D5527" w:rsidRPr="00E91FCA">
        <w:rPr>
          <w:rFonts w:ascii="Arial" w:hAnsi="Arial" w:cs="Arial"/>
          <w:color w:val="000000"/>
          <w:highlight w:val="yellow"/>
        </w:rPr>
        <w:t xml:space="preserve">-  </w:t>
      </w:r>
      <w:r w:rsidR="00BC17BB" w:rsidRPr="00E91FCA">
        <w:rPr>
          <w:rFonts w:ascii="Arial" w:hAnsi="Arial" w:cs="Arial"/>
          <w:color w:val="000000"/>
          <w:highlight w:val="yellow"/>
        </w:rPr>
        <w:t xml:space="preserve">contra-verga e transpasse mínimo </w:t>
      </w:r>
      <w:smartTag w:uri="urn:schemas-microsoft-com:office:smarttags" w:element="metricconverter">
        <w:smartTagPr>
          <w:attr w:name="ProductID" w:val="30 cm"/>
        </w:smartTagPr>
        <w:r w:rsidR="00BC17BB" w:rsidRPr="00E91FCA">
          <w:rPr>
            <w:rFonts w:ascii="Arial" w:hAnsi="Arial" w:cs="Arial"/>
            <w:color w:val="000000"/>
            <w:highlight w:val="yellow"/>
          </w:rPr>
          <w:t>30 cm</w:t>
        </w:r>
      </w:smartTag>
      <w:r w:rsidR="00BC17BB" w:rsidRPr="00E91FCA">
        <w:rPr>
          <w:rFonts w:ascii="Arial" w:hAnsi="Arial" w:cs="Arial"/>
          <w:color w:val="000000"/>
          <w:highlight w:val="yellow"/>
        </w:rPr>
        <w:t xml:space="preserve"> ou 1/5 da largura do vão, o que for maior</w:t>
      </w:r>
      <w:r w:rsidR="007139CC" w:rsidRPr="00E91FCA">
        <w:rPr>
          <w:rFonts w:ascii="Arial" w:hAnsi="Arial" w:cs="Arial"/>
          <w:color w:val="000000"/>
          <w:highlight w:val="yellow"/>
        </w:rPr>
        <w:t xml:space="preserve"> (janelas)</w:t>
      </w:r>
      <w:r w:rsidR="00BC17BB" w:rsidRPr="00E91FCA">
        <w:rPr>
          <w:rFonts w:ascii="Arial" w:hAnsi="Arial" w:cs="Arial"/>
          <w:color w:val="000000"/>
          <w:highlight w:val="yellow"/>
        </w:rPr>
        <w:t>.</w:t>
      </w:r>
      <w:r w:rsidR="00912971">
        <w:rPr>
          <w:rFonts w:ascii="Arial" w:hAnsi="Arial" w:cs="Arial"/>
          <w:color w:val="000000"/>
        </w:rPr>
        <w:t xml:space="preserve"> </w:t>
      </w:r>
      <w:r w:rsidR="00912971" w:rsidRPr="00912971">
        <w:rPr>
          <w:rFonts w:ascii="Arial" w:hAnsi="Arial" w:cs="Arial"/>
          <w:b/>
          <w:color w:val="FF0000"/>
        </w:rPr>
        <w:t>Seguir projeto estrutural. Existem maneiras mais eficientes de combater as fissuras dos cantos das janelas.</w:t>
      </w:r>
    </w:p>
    <w:p w:rsidR="000E2568" w:rsidRDefault="000E2568" w:rsidP="005102C0">
      <w:pPr>
        <w:jc w:val="both"/>
        <w:rPr>
          <w:rFonts w:ascii="Arial" w:hAnsi="Arial" w:cs="Arial"/>
          <w:color w:val="000000"/>
        </w:rPr>
      </w:pPr>
    </w:p>
    <w:p w:rsidR="000E2568" w:rsidRPr="00F2398E" w:rsidRDefault="000E2568" w:rsidP="000E2568">
      <w:pPr>
        <w:jc w:val="both"/>
        <w:outlineLvl w:val="0"/>
        <w:rPr>
          <w:rFonts w:ascii="Arial" w:hAnsi="Arial" w:cs="Arial"/>
        </w:rPr>
      </w:pPr>
      <w:r w:rsidRPr="005D48CC">
        <w:rPr>
          <w:rFonts w:ascii="Arial" w:hAnsi="Arial" w:cs="Arial"/>
          <w:b/>
          <w:color w:val="000000"/>
        </w:rPr>
        <w:t xml:space="preserve">Embutimentos/Rasgos - </w:t>
      </w:r>
      <w:r w:rsidRPr="005D48CC">
        <w:rPr>
          <w:rFonts w:ascii="Arial" w:hAnsi="Arial" w:cs="Arial"/>
        </w:rPr>
        <w:t>as prumadas de elétrica e hidráulica e pequenos rasgos em trechos horizontais e verticais das paredes estruturais serão executados se estiverem previstos no projeto estrutural.  Alternativamente poderá haver o emprego de shafts verticais.</w:t>
      </w:r>
      <w:r w:rsidR="00832094" w:rsidRPr="005D48CC">
        <w:rPr>
          <w:rFonts w:ascii="Arial" w:hAnsi="Arial" w:cs="Arial"/>
        </w:rPr>
        <w:t xml:space="preserve"> </w:t>
      </w:r>
    </w:p>
    <w:p w:rsidR="001D5527" w:rsidRDefault="001D5527" w:rsidP="005102C0">
      <w:pPr>
        <w:ind w:firstLine="709"/>
        <w:jc w:val="both"/>
        <w:outlineLvl w:val="0"/>
        <w:rPr>
          <w:rFonts w:ascii="Arial" w:hAnsi="Arial" w:cs="Arial"/>
        </w:rPr>
      </w:pPr>
    </w:p>
    <w:p w:rsidR="00CF14A9" w:rsidRDefault="001D5527" w:rsidP="00CF14A9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Paredes em contato com o solo</w:t>
      </w:r>
      <w:r>
        <w:rPr>
          <w:rFonts w:ascii="Arial" w:hAnsi="Arial" w:cs="Arial"/>
        </w:rPr>
        <w:t xml:space="preserve"> - serão executadas com solução adequada de impermeabilização</w:t>
      </w:r>
      <w:r w:rsidR="000E2568">
        <w:rPr>
          <w:rFonts w:ascii="Arial" w:hAnsi="Arial" w:cs="Arial"/>
        </w:rPr>
        <w:t xml:space="preserve"> na face em contato com o solo</w:t>
      </w:r>
      <w:r>
        <w:rPr>
          <w:rFonts w:ascii="Arial" w:hAnsi="Arial" w:cs="Arial"/>
        </w:rPr>
        <w:t xml:space="preserve"> e/</w:t>
      </w:r>
      <w:r w:rsidR="000E2568">
        <w:rPr>
          <w:rFonts w:ascii="Arial" w:hAnsi="Arial" w:cs="Arial"/>
        </w:rPr>
        <w:t xml:space="preserve">ou proteção mecânica associada </w:t>
      </w:r>
      <w:r w:rsidR="00286C00">
        <w:rPr>
          <w:rFonts w:ascii="Arial" w:hAnsi="Arial" w:cs="Arial"/>
        </w:rPr>
        <w:t>a</w:t>
      </w:r>
      <w:r w:rsidR="000E2568">
        <w:rPr>
          <w:rFonts w:ascii="Arial" w:hAnsi="Arial" w:cs="Arial"/>
        </w:rPr>
        <w:t xml:space="preserve"> dispositivo de</w:t>
      </w:r>
      <w:r>
        <w:rPr>
          <w:rFonts w:ascii="Arial" w:hAnsi="Arial" w:cs="Arial"/>
        </w:rPr>
        <w:t xml:space="preserve"> drenagem.</w:t>
      </w:r>
      <w:r w:rsidRPr="00F2398E">
        <w:rPr>
          <w:rFonts w:ascii="Arial" w:hAnsi="Arial" w:cs="Arial"/>
        </w:rPr>
        <w:t xml:space="preserve"> </w:t>
      </w:r>
    </w:p>
    <w:p w:rsidR="00CF14A9" w:rsidRDefault="00CF14A9" w:rsidP="00CF14A9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D5527" w:rsidRDefault="00CF14A9" w:rsidP="00CF14A9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E91FCA">
        <w:rPr>
          <w:rFonts w:ascii="Arial" w:hAnsi="Arial" w:cs="Arial"/>
          <w:b/>
          <w:highlight w:val="yellow"/>
        </w:rPr>
        <w:t>Impermeabilização das bases de alvenaria</w:t>
      </w:r>
      <w:r w:rsidRPr="00E91FCA">
        <w:rPr>
          <w:rFonts w:ascii="Arial" w:hAnsi="Arial" w:cs="Arial"/>
          <w:highlight w:val="yellow"/>
        </w:rPr>
        <w:t xml:space="preserve"> - as alvenarias do pavimento térreo, em contato com a fundação, devem ter sua base impermeabilizada mediante aplicação de argamassa impermeável e pintura com emulsão asfáltica</w:t>
      </w:r>
      <w:r w:rsidRPr="00E91FCA">
        <w:rPr>
          <w:rFonts w:ascii="Arial" w:hAnsi="Arial" w:cs="Arial"/>
          <w:b/>
          <w:color w:val="FF0000"/>
          <w:highlight w:val="yellow"/>
        </w:rPr>
        <w:t>.</w:t>
      </w:r>
      <w:r w:rsidR="00832094" w:rsidRPr="00E91FCA">
        <w:rPr>
          <w:rFonts w:ascii="Arial" w:hAnsi="Arial" w:cs="Arial"/>
          <w:b/>
          <w:color w:val="FF0000"/>
        </w:rPr>
        <w:t xml:space="preserve"> </w:t>
      </w:r>
      <w:r w:rsidR="00E91FCA" w:rsidRPr="00E91FCA">
        <w:rPr>
          <w:rFonts w:ascii="Arial" w:hAnsi="Arial" w:cs="Arial"/>
          <w:b/>
          <w:color w:val="FF0000"/>
        </w:rPr>
        <w:t>Apenas a emulsão asfáltica é eficiente.</w:t>
      </w:r>
    </w:p>
    <w:p w:rsidR="00045A09" w:rsidRDefault="00045A09" w:rsidP="00CF14A9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045A09" w:rsidRDefault="00045A09" w:rsidP="00CF14A9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045A09">
        <w:rPr>
          <w:rFonts w:ascii="Arial" w:hAnsi="Arial" w:cs="Arial"/>
          <w:b/>
        </w:rPr>
        <w:t>Geminação</w:t>
      </w:r>
      <w:r>
        <w:rPr>
          <w:rFonts w:ascii="Arial" w:hAnsi="Arial" w:cs="Arial"/>
        </w:rPr>
        <w:t xml:space="preserve"> – paredes de geminação devem ser estendidas até o telhado.</w:t>
      </w:r>
    </w:p>
    <w:p w:rsidR="00286C00" w:rsidRDefault="00286C00" w:rsidP="00CF14A9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86C00" w:rsidRPr="00F2398E" w:rsidRDefault="00286C00" w:rsidP="00CF14A9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832094">
        <w:rPr>
          <w:rFonts w:ascii="Arial" w:hAnsi="Arial" w:cs="Arial"/>
          <w:b/>
        </w:rPr>
        <w:t>Barrado</w:t>
      </w:r>
      <w:r w:rsidRPr="00832094">
        <w:rPr>
          <w:rFonts w:ascii="Arial" w:hAnsi="Arial" w:cs="Arial"/>
        </w:rPr>
        <w:t xml:space="preserve"> - barra impermeável no perímetro da parede externa, altura de 50 cm</w:t>
      </w:r>
    </w:p>
    <w:p w:rsidR="001D5527" w:rsidRDefault="001D5527" w:rsidP="005102C0">
      <w:pPr>
        <w:tabs>
          <w:tab w:val="left" w:pos="709"/>
          <w:tab w:val="left" w:pos="3402"/>
          <w:tab w:val="left" w:pos="3828"/>
          <w:tab w:val="left" w:pos="5104"/>
          <w:tab w:val="left" w:pos="6237"/>
        </w:tabs>
        <w:ind w:firstLine="709"/>
        <w:jc w:val="both"/>
        <w:rPr>
          <w:rFonts w:ascii="Arial" w:hAnsi="Arial" w:cs="Arial"/>
        </w:rPr>
      </w:pPr>
    </w:p>
    <w:p w:rsidR="005102C0" w:rsidRDefault="005102C0" w:rsidP="005102C0">
      <w:pPr>
        <w:jc w:val="both"/>
        <w:rPr>
          <w:rFonts w:ascii="Arial" w:hAnsi="Arial" w:cs="Arial"/>
        </w:rPr>
      </w:pPr>
      <w:r w:rsidRPr="005102C0">
        <w:rPr>
          <w:rFonts w:ascii="Arial" w:hAnsi="Arial" w:cs="Arial"/>
          <w:b/>
        </w:rPr>
        <w:t xml:space="preserve">Placa Informação - </w:t>
      </w:r>
      <w:r w:rsidRPr="005102C0">
        <w:rPr>
          <w:rFonts w:ascii="Arial" w:hAnsi="Arial" w:cs="Arial"/>
        </w:rPr>
        <w:t>n</w:t>
      </w:r>
      <w:r w:rsidR="00FE22EA" w:rsidRPr="005102C0">
        <w:rPr>
          <w:rFonts w:ascii="Arial" w:hAnsi="Arial" w:cs="Arial"/>
        </w:rPr>
        <w:t>o</w:t>
      </w:r>
      <w:r w:rsidR="00FE22EA" w:rsidRPr="00F2398E">
        <w:rPr>
          <w:rFonts w:ascii="Arial" w:hAnsi="Arial" w:cs="Arial"/>
        </w:rPr>
        <w:t xml:space="preserve"> caso de cons</w:t>
      </w:r>
      <w:r>
        <w:rPr>
          <w:rFonts w:ascii="Arial" w:hAnsi="Arial" w:cs="Arial"/>
        </w:rPr>
        <w:t>truções em alvenaria estrutural</w:t>
      </w:r>
      <w:r w:rsidR="00FE22EA" w:rsidRPr="00F2398E">
        <w:rPr>
          <w:rFonts w:ascii="Arial" w:hAnsi="Arial" w:cs="Arial"/>
        </w:rPr>
        <w:t xml:space="preserve"> </w:t>
      </w:r>
      <w:r w:rsidR="009F5460" w:rsidRPr="00F2398E">
        <w:rPr>
          <w:rFonts w:ascii="Arial" w:hAnsi="Arial" w:cs="Arial"/>
        </w:rPr>
        <w:t>será fixada</w:t>
      </w:r>
      <w:r>
        <w:rPr>
          <w:rFonts w:ascii="Arial" w:hAnsi="Arial" w:cs="Arial"/>
        </w:rPr>
        <w:t xml:space="preserve"> uma placa permanente no hall de acesso e na </w:t>
      </w:r>
      <w:r w:rsidR="00FE22EA" w:rsidRPr="00F2398E">
        <w:rPr>
          <w:rFonts w:ascii="Arial" w:hAnsi="Arial" w:cs="Arial"/>
        </w:rPr>
        <w:t>parte interna da tampa do quadro de luz do apartamento</w:t>
      </w:r>
      <w:r w:rsidR="0079118D">
        <w:rPr>
          <w:rFonts w:ascii="Arial" w:hAnsi="Arial" w:cs="Arial"/>
        </w:rPr>
        <w:t>, informando esta condição e que é expressamente proibida a retirada ou alteração de qualquer parede, sob risco do comprometimento da estrutura do edifício.</w:t>
      </w:r>
    </w:p>
    <w:p w:rsidR="005102C0" w:rsidRDefault="005102C0" w:rsidP="005102C0">
      <w:pPr>
        <w:jc w:val="both"/>
        <w:rPr>
          <w:rFonts w:ascii="Arial" w:hAnsi="Arial" w:cs="Arial"/>
        </w:rPr>
      </w:pPr>
    </w:p>
    <w:p w:rsidR="00C878CF" w:rsidRPr="00BC5F8F" w:rsidRDefault="00C878CF" w:rsidP="007D7CEE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  <w:r w:rsidRPr="00BC5F8F">
        <w:rPr>
          <w:rFonts w:ascii="Arial" w:hAnsi="Arial" w:cs="Arial"/>
          <w:b/>
          <w:color w:val="365F91"/>
        </w:rPr>
        <w:t>PORTAS</w:t>
      </w:r>
    </w:p>
    <w:p w:rsidR="0005115C" w:rsidRPr="00BC5F8F" w:rsidRDefault="0005115C" w:rsidP="00010805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</w:p>
    <w:p w:rsidR="0078630D" w:rsidRPr="0078630D" w:rsidRDefault="0078630D" w:rsidP="007D7CEE">
      <w:pPr>
        <w:jc w:val="both"/>
        <w:rPr>
          <w:rFonts w:ascii="Arial" w:hAnsi="Arial" w:cs="Arial"/>
          <w:b/>
        </w:rPr>
      </w:pPr>
      <w:r w:rsidRPr="0078630D">
        <w:rPr>
          <w:rFonts w:ascii="Arial" w:hAnsi="Arial" w:cs="Arial"/>
          <w:b/>
        </w:rPr>
        <w:t>Madeira</w:t>
      </w:r>
    </w:p>
    <w:p w:rsidR="0078630D" w:rsidRDefault="00D946EC" w:rsidP="007D7CEE">
      <w:pPr>
        <w:jc w:val="both"/>
        <w:rPr>
          <w:rFonts w:ascii="Arial" w:hAnsi="Arial" w:cs="Arial"/>
        </w:rPr>
      </w:pPr>
      <w:r w:rsidRPr="0068462D">
        <w:rPr>
          <w:rFonts w:ascii="Arial" w:hAnsi="Arial" w:cs="Arial"/>
          <w:highlight w:val="yellow"/>
        </w:rPr>
        <w:t>Dimensão - t</w:t>
      </w:r>
      <w:r w:rsidR="0078630D" w:rsidRPr="0068462D">
        <w:rPr>
          <w:rFonts w:ascii="Arial" w:hAnsi="Arial" w:cs="Arial"/>
          <w:highlight w:val="yellow"/>
        </w:rPr>
        <w:t>erão vão livre de 0,80</w:t>
      </w:r>
      <w:r w:rsidR="007D7CEE" w:rsidRPr="0068462D">
        <w:rPr>
          <w:rFonts w:ascii="Arial" w:hAnsi="Arial" w:cs="Arial"/>
          <w:highlight w:val="yellow"/>
        </w:rPr>
        <w:t>m</w:t>
      </w:r>
      <w:r w:rsidR="0078630D" w:rsidRPr="0068462D">
        <w:rPr>
          <w:rFonts w:ascii="Arial" w:hAnsi="Arial" w:cs="Arial"/>
          <w:highlight w:val="yellow"/>
        </w:rPr>
        <w:t xml:space="preserve"> x 2,10m </w:t>
      </w:r>
      <w:r w:rsidR="00955422" w:rsidRPr="0068462D">
        <w:rPr>
          <w:rFonts w:ascii="Arial" w:hAnsi="Arial" w:cs="Arial"/>
          <w:highlight w:val="yellow"/>
        </w:rPr>
        <w:t>n</w:t>
      </w:r>
      <w:r w:rsidR="0078630D" w:rsidRPr="0068462D">
        <w:rPr>
          <w:rFonts w:ascii="Arial" w:hAnsi="Arial" w:cs="Arial"/>
          <w:highlight w:val="yellow"/>
        </w:rPr>
        <w:t>as portas</w:t>
      </w:r>
      <w:r w:rsidR="00955422" w:rsidRPr="0068462D">
        <w:rPr>
          <w:rFonts w:ascii="Arial" w:hAnsi="Arial" w:cs="Arial"/>
          <w:highlight w:val="yellow"/>
        </w:rPr>
        <w:t xml:space="preserve"> internas</w:t>
      </w:r>
      <w:r w:rsidR="0078630D" w:rsidRPr="0068462D">
        <w:rPr>
          <w:rFonts w:ascii="Arial" w:hAnsi="Arial" w:cs="Arial"/>
          <w:highlight w:val="yellow"/>
        </w:rPr>
        <w:t>.</w:t>
      </w:r>
      <w:r w:rsidR="003324CC">
        <w:rPr>
          <w:rFonts w:ascii="Arial" w:hAnsi="Arial" w:cs="Arial"/>
        </w:rPr>
        <w:t xml:space="preserve"> </w:t>
      </w:r>
      <w:r w:rsidR="003324CC" w:rsidRPr="003324CC">
        <w:rPr>
          <w:rFonts w:ascii="Arial" w:hAnsi="Arial" w:cs="Arial"/>
          <w:b/>
          <w:color w:val="FF0000"/>
        </w:rPr>
        <w:t>Seguir legislação municipal.</w:t>
      </w:r>
    </w:p>
    <w:p w:rsidR="0078630D" w:rsidRPr="00D612DF" w:rsidRDefault="00D946EC" w:rsidP="007D7CEE">
      <w:pPr>
        <w:jc w:val="both"/>
        <w:rPr>
          <w:rFonts w:ascii="Arial" w:hAnsi="Arial" w:cs="Arial"/>
          <w:b/>
          <w:color w:val="1F497D" w:themeColor="text2"/>
        </w:rPr>
      </w:pPr>
      <w:r w:rsidRPr="00E91FCA">
        <w:rPr>
          <w:rFonts w:ascii="Arial" w:hAnsi="Arial" w:cs="Arial"/>
          <w:highlight w:val="yellow"/>
        </w:rPr>
        <w:t>Preservação – proteção inseticida e fungicida</w:t>
      </w:r>
      <w:r w:rsidR="00912971">
        <w:rPr>
          <w:rFonts w:ascii="Arial" w:hAnsi="Arial" w:cs="Arial"/>
        </w:rPr>
        <w:t xml:space="preserve">. </w:t>
      </w:r>
      <w:r w:rsidR="00D612DF" w:rsidRPr="00D612DF">
        <w:rPr>
          <w:rFonts w:ascii="Arial" w:hAnsi="Arial" w:cs="Arial"/>
          <w:b/>
          <w:color w:val="1F497D" w:themeColor="text2"/>
        </w:rPr>
        <w:t>Se aplicado posteriormente incorpora riscos ocupacionais e ambientais de difícil controle</w:t>
      </w:r>
      <w:r w:rsidR="00D612DF">
        <w:rPr>
          <w:rFonts w:ascii="Arial" w:hAnsi="Arial" w:cs="Arial"/>
          <w:b/>
          <w:color w:val="1F497D" w:themeColor="text2"/>
        </w:rPr>
        <w:t>, e não usuais na construção civil. A pintura ou verniz vai proteger a porta.</w:t>
      </w:r>
    </w:p>
    <w:p w:rsidR="00D946EC" w:rsidRDefault="00C24093" w:rsidP="007D7C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Acabamento – fino para folhas de portas, batentes (marco) e guarnições (alizares), sem farpas e fibras arrepiadas, com lixamento adequado e correção de imperfeições.</w:t>
      </w:r>
      <w:r w:rsidR="00CD53C7">
        <w:rPr>
          <w:rFonts w:ascii="Arial" w:hAnsi="Arial" w:cs="Arial"/>
        </w:rPr>
        <w:t xml:space="preserve"> Pintura em esmalte sintético sobre fundo preparador</w:t>
      </w:r>
      <w:r w:rsidR="00F94D10">
        <w:rPr>
          <w:rFonts w:ascii="Arial" w:hAnsi="Arial" w:cs="Arial"/>
        </w:rPr>
        <w:t xml:space="preserve"> quando aplicável.</w:t>
      </w:r>
    </w:p>
    <w:p w:rsidR="00C24093" w:rsidRDefault="00C24093" w:rsidP="007D7CEE">
      <w:pPr>
        <w:jc w:val="both"/>
        <w:rPr>
          <w:rFonts w:ascii="Arial" w:hAnsi="Arial" w:cs="Arial"/>
        </w:rPr>
      </w:pPr>
    </w:p>
    <w:p w:rsidR="00C24093" w:rsidRPr="00955422" w:rsidRDefault="00C24093" w:rsidP="007D7CEE">
      <w:pPr>
        <w:jc w:val="both"/>
        <w:rPr>
          <w:rFonts w:ascii="Arial" w:hAnsi="Arial" w:cs="Arial"/>
          <w:b/>
        </w:rPr>
      </w:pPr>
      <w:r w:rsidRPr="00955422">
        <w:rPr>
          <w:rFonts w:ascii="Arial" w:hAnsi="Arial" w:cs="Arial"/>
          <w:b/>
        </w:rPr>
        <w:t>Metálicas</w:t>
      </w:r>
      <w:r w:rsidR="00955422" w:rsidRPr="00955422">
        <w:rPr>
          <w:rFonts w:ascii="Arial" w:hAnsi="Arial" w:cs="Arial"/>
          <w:b/>
        </w:rPr>
        <w:t xml:space="preserve"> (Aço/Alumínio)</w:t>
      </w:r>
    </w:p>
    <w:p w:rsidR="00955422" w:rsidRDefault="00955422" w:rsidP="007D7C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Dimensão - terão vão livre de 0,80</w:t>
      </w:r>
      <w:r w:rsidR="007D7CEE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x 2,10m nas portas de acesso.</w:t>
      </w:r>
    </w:p>
    <w:p w:rsidR="00955422" w:rsidRDefault="00955422" w:rsidP="007D7C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Preservação – proteção antiferrugem</w:t>
      </w:r>
      <w:r w:rsidR="009F3C41">
        <w:rPr>
          <w:rFonts w:ascii="Arial" w:hAnsi="Arial" w:cs="Arial"/>
        </w:rPr>
        <w:t xml:space="preserve"> para o aço</w:t>
      </w:r>
    </w:p>
    <w:p w:rsidR="00CD53C7" w:rsidRPr="007E2F23" w:rsidRDefault="00CD53C7" w:rsidP="00CD53C7">
      <w:pPr>
        <w:jc w:val="both"/>
        <w:rPr>
          <w:rFonts w:ascii="Arial" w:hAnsi="Arial" w:cs="Arial"/>
        </w:rPr>
      </w:pPr>
      <w:r w:rsidRPr="007E2F23">
        <w:rPr>
          <w:rFonts w:ascii="Arial" w:hAnsi="Arial" w:cs="Arial"/>
        </w:rPr>
        <w:t>Acabamento</w:t>
      </w:r>
      <w:r>
        <w:rPr>
          <w:rFonts w:ascii="Arial" w:hAnsi="Arial" w:cs="Arial"/>
        </w:rPr>
        <w:t xml:space="preserve"> – pintura em esmalte sintético sobre fundo preparador, sendo que as </w:t>
      </w:r>
      <w:r w:rsidRPr="00F2398E">
        <w:rPr>
          <w:rFonts w:ascii="Arial" w:hAnsi="Arial" w:cs="Arial"/>
        </w:rPr>
        <w:t>tintas utilizadas atenderão aos requisitos de qualidade</w:t>
      </w:r>
      <w:r>
        <w:rPr>
          <w:rFonts w:ascii="Arial" w:hAnsi="Arial" w:cs="Arial"/>
        </w:rPr>
        <w:t xml:space="preserve"> </w:t>
      </w:r>
      <w:r w:rsidRPr="00F2398E">
        <w:rPr>
          <w:rFonts w:ascii="Arial" w:hAnsi="Arial" w:cs="Arial"/>
        </w:rPr>
        <w:t>e d</w:t>
      </w:r>
      <w:r>
        <w:rPr>
          <w:rFonts w:ascii="Arial" w:hAnsi="Arial" w:cs="Arial"/>
        </w:rPr>
        <w:t>urabilidade exigidos na certificação/PSQ</w:t>
      </w:r>
      <w:r w:rsidRPr="00F2398E">
        <w:rPr>
          <w:rFonts w:ascii="Arial" w:hAnsi="Arial" w:cs="Arial"/>
        </w:rPr>
        <w:t>.</w:t>
      </w:r>
    </w:p>
    <w:p w:rsidR="00FE22EA" w:rsidRDefault="00FE22EA" w:rsidP="007D7CEE">
      <w:pPr>
        <w:jc w:val="both"/>
        <w:rPr>
          <w:rFonts w:ascii="Arial" w:hAnsi="Arial" w:cs="Arial"/>
        </w:rPr>
      </w:pPr>
    </w:p>
    <w:p w:rsidR="00955422" w:rsidRPr="00E91FCA" w:rsidRDefault="00955422" w:rsidP="007D7CEE">
      <w:pPr>
        <w:jc w:val="both"/>
        <w:rPr>
          <w:rFonts w:ascii="Arial" w:hAnsi="Arial" w:cs="Arial"/>
          <w:b/>
          <w:highlight w:val="yellow"/>
        </w:rPr>
      </w:pPr>
      <w:r w:rsidRPr="00E91FCA">
        <w:rPr>
          <w:rFonts w:ascii="Arial" w:hAnsi="Arial" w:cs="Arial"/>
          <w:b/>
          <w:highlight w:val="yellow"/>
        </w:rPr>
        <w:t>Acessibilidade</w:t>
      </w:r>
    </w:p>
    <w:p w:rsidR="00955422" w:rsidRPr="00E91FCA" w:rsidRDefault="00955422" w:rsidP="007D7CEE">
      <w:pPr>
        <w:jc w:val="both"/>
        <w:rPr>
          <w:rFonts w:ascii="Arial" w:hAnsi="Arial" w:cs="Arial"/>
          <w:highlight w:val="yellow"/>
        </w:rPr>
      </w:pPr>
      <w:r w:rsidRPr="00E91FCA">
        <w:rPr>
          <w:rFonts w:ascii="Arial" w:hAnsi="Arial" w:cs="Arial"/>
          <w:highlight w:val="yellow"/>
        </w:rPr>
        <w:t>Batentes de madeira ou metálicos que possibilitem a inversão do sentido de abertura da porta do banheiro.</w:t>
      </w:r>
    </w:p>
    <w:p w:rsidR="00955422" w:rsidRDefault="00955422" w:rsidP="007D7CEE">
      <w:pPr>
        <w:jc w:val="both"/>
        <w:rPr>
          <w:rFonts w:ascii="Arial" w:hAnsi="Arial" w:cs="Arial"/>
        </w:rPr>
      </w:pPr>
      <w:r w:rsidRPr="00E91FCA">
        <w:rPr>
          <w:rFonts w:ascii="Arial" w:hAnsi="Arial" w:cs="Arial"/>
          <w:highlight w:val="yellow"/>
        </w:rPr>
        <w:t xml:space="preserve">Previsão de área de </w:t>
      </w:r>
      <w:r w:rsidR="007D7CEE" w:rsidRPr="00E91FCA">
        <w:rPr>
          <w:rFonts w:ascii="Arial" w:hAnsi="Arial" w:cs="Arial"/>
          <w:highlight w:val="yellow"/>
        </w:rPr>
        <w:t xml:space="preserve">aproximação para </w:t>
      </w:r>
      <w:r w:rsidRPr="00E91FCA">
        <w:rPr>
          <w:rFonts w:ascii="Arial" w:hAnsi="Arial" w:cs="Arial"/>
          <w:highlight w:val="yellow"/>
        </w:rPr>
        <w:t>abertura</w:t>
      </w:r>
      <w:r w:rsidR="007D7CEE" w:rsidRPr="00E91FCA">
        <w:rPr>
          <w:rFonts w:ascii="Arial" w:hAnsi="Arial" w:cs="Arial"/>
          <w:highlight w:val="yellow"/>
        </w:rPr>
        <w:t xml:space="preserve"> das portas de acesso, principal e de serviço (0,60m interno e 0,30m externo) e maçane</w:t>
      </w:r>
      <w:r w:rsidR="0051069C" w:rsidRPr="00E91FCA">
        <w:rPr>
          <w:rFonts w:ascii="Arial" w:hAnsi="Arial" w:cs="Arial"/>
          <w:highlight w:val="yellow"/>
        </w:rPr>
        <w:t>tas de alavanca entre 0,90m e 1,10m do</w:t>
      </w:r>
      <w:r w:rsidR="007D7CEE" w:rsidRPr="00E91FCA">
        <w:rPr>
          <w:rFonts w:ascii="Arial" w:hAnsi="Arial" w:cs="Arial"/>
          <w:highlight w:val="yellow"/>
        </w:rPr>
        <w:t xml:space="preserve"> piso.</w:t>
      </w:r>
      <w:r w:rsidR="007D7CEE">
        <w:rPr>
          <w:rFonts w:ascii="Arial" w:hAnsi="Arial" w:cs="Arial"/>
        </w:rPr>
        <w:t xml:space="preserve"> </w:t>
      </w:r>
      <w:r w:rsidR="00C61F80" w:rsidRPr="00E91FCA">
        <w:rPr>
          <w:rFonts w:ascii="Arial" w:hAnsi="Arial" w:cs="Arial"/>
          <w:b/>
          <w:color w:val="FF0000"/>
        </w:rPr>
        <w:t>Apenas nos aptos adaptados</w:t>
      </w:r>
      <w:r w:rsidR="00C61F80">
        <w:rPr>
          <w:rFonts w:ascii="Arial" w:hAnsi="Arial" w:cs="Arial"/>
          <w:b/>
          <w:color w:val="FF0000"/>
        </w:rPr>
        <w:t xml:space="preserve"> para portadores de necessidades especiais.</w:t>
      </w:r>
    </w:p>
    <w:p w:rsidR="007217F3" w:rsidRDefault="007217F3" w:rsidP="007D7CEE">
      <w:pPr>
        <w:jc w:val="both"/>
        <w:rPr>
          <w:rFonts w:ascii="Arial" w:hAnsi="Arial" w:cs="Arial"/>
        </w:rPr>
      </w:pPr>
    </w:p>
    <w:p w:rsidR="006423B5" w:rsidRDefault="006423B5" w:rsidP="006423B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Proteção</w:t>
      </w:r>
    </w:p>
    <w:p w:rsidR="00375EA9" w:rsidRPr="00F2398E" w:rsidRDefault="00375EA9" w:rsidP="00375EA9">
      <w:pPr>
        <w:jc w:val="both"/>
        <w:rPr>
          <w:rFonts w:ascii="Arial" w:hAnsi="Arial" w:cs="Arial"/>
        </w:rPr>
      </w:pPr>
      <w:r w:rsidRPr="00F2398E">
        <w:rPr>
          <w:rFonts w:ascii="Arial" w:hAnsi="Arial" w:cs="Arial"/>
        </w:rPr>
        <w:t xml:space="preserve">As </w:t>
      </w:r>
      <w:r w:rsidR="00B17CB6">
        <w:rPr>
          <w:rFonts w:ascii="Arial" w:hAnsi="Arial" w:cs="Arial"/>
        </w:rPr>
        <w:t>portas</w:t>
      </w:r>
      <w:r w:rsidRPr="00F2398E">
        <w:rPr>
          <w:rFonts w:ascii="Arial" w:hAnsi="Arial" w:cs="Arial"/>
        </w:rPr>
        <w:t xml:space="preserve"> e os componentes </w:t>
      </w:r>
      <w:r>
        <w:rPr>
          <w:rFonts w:ascii="Arial" w:hAnsi="Arial" w:cs="Arial"/>
        </w:rPr>
        <w:t>deverão estar</w:t>
      </w:r>
      <w:r w:rsidRPr="00F2398E">
        <w:rPr>
          <w:rFonts w:ascii="Arial" w:hAnsi="Arial" w:cs="Arial"/>
        </w:rPr>
        <w:t xml:space="preserve"> protegidos até o final da obra</w:t>
      </w:r>
      <w:r>
        <w:rPr>
          <w:rFonts w:ascii="Arial" w:hAnsi="Arial" w:cs="Arial"/>
        </w:rPr>
        <w:t>, para evitar sujeira, respingos de argamassa e tintas</w:t>
      </w:r>
      <w:r w:rsidRPr="00F2398E">
        <w:rPr>
          <w:rFonts w:ascii="Arial" w:hAnsi="Arial" w:cs="Arial"/>
        </w:rPr>
        <w:t>.</w:t>
      </w:r>
    </w:p>
    <w:p w:rsidR="003A4DC7" w:rsidRPr="00F2398E" w:rsidRDefault="003A4DC7" w:rsidP="009B4BCA">
      <w:pPr>
        <w:rPr>
          <w:rFonts w:ascii="Arial" w:hAnsi="Arial" w:cs="Arial"/>
        </w:rPr>
      </w:pPr>
    </w:p>
    <w:p w:rsidR="00FE22EA" w:rsidRPr="00BC5F8F" w:rsidRDefault="0051069C" w:rsidP="00010805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  <w:r w:rsidRPr="00BC5F8F">
        <w:rPr>
          <w:rFonts w:ascii="Arial" w:hAnsi="Arial" w:cs="Arial"/>
          <w:b/>
          <w:color w:val="365F91"/>
        </w:rPr>
        <w:t>JANELAS</w:t>
      </w:r>
    </w:p>
    <w:p w:rsidR="0051069C" w:rsidRDefault="0051069C" w:rsidP="00D9720B">
      <w:pPr>
        <w:ind w:left="567" w:hanging="567"/>
        <w:rPr>
          <w:rFonts w:ascii="Arial" w:hAnsi="Arial" w:cs="Arial"/>
          <w:b/>
          <w:bCs/>
        </w:rPr>
      </w:pPr>
    </w:p>
    <w:p w:rsidR="009F3C41" w:rsidRDefault="009F3C41" w:rsidP="009F3C41">
      <w:pPr>
        <w:jc w:val="both"/>
        <w:rPr>
          <w:rFonts w:ascii="Arial" w:hAnsi="Arial" w:cs="Arial"/>
          <w:b/>
        </w:rPr>
      </w:pPr>
      <w:r w:rsidRPr="00955422">
        <w:rPr>
          <w:rFonts w:ascii="Arial" w:hAnsi="Arial" w:cs="Arial"/>
          <w:b/>
        </w:rPr>
        <w:t>Alum</w:t>
      </w:r>
      <w:r>
        <w:rPr>
          <w:rFonts w:ascii="Arial" w:hAnsi="Arial" w:cs="Arial"/>
          <w:b/>
        </w:rPr>
        <w:t>ínio</w:t>
      </w:r>
    </w:p>
    <w:p w:rsidR="009F3C41" w:rsidRDefault="009F3C41" w:rsidP="009F3C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Aplicação – para regiões litorâneas ou em meios agressivos</w:t>
      </w:r>
    </w:p>
    <w:p w:rsidR="009F3C41" w:rsidRDefault="009F3C41" w:rsidP="009F3C41">
      <w:pPr>
        <w:jc w:val="both"/>
        <w:rPr>
          <w:rFonts w:ascii="Arial" w:hAnsi="Arial" w:cs="Arial"/>
        </w:rPr>
      </w:pPr>
    </w:p>
    <w:p w:rsidR="009F3C41" w:rsidRDefault="009F3C41" w:rsidP="009F3C41">
      <w:pPr>
        <w:jc w:val="both"/>
        <w:rPr>
          <w:rFonts w:ascii="Arial" w:hAnsi="Arial" w:cs="Arial"/>
          <w:b/>
        </w:rPr>
      </w:pPr>
      <w:r w:rsidRPr="00955422">
        <w:rPr>
          <w:rFonts w:ascii="Arial" w:hAnsi="Arial" w:cs="Arial"/>
          <w:b/>
        </w:rPr>
        <w:t>Aço</w:t>
      </w:r>
    </w:p>
    <w:p w:rsidR="009F3C41" w:rsidRDefault="009F3C41" w:rsidP="009F3C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Aplicação – demais regiões e situações</w:t>
      </w:r>
    </w:p>
    <w:p w:rsidR="009F3C41" w:rsidRDefault="009F3C41" w:rsidP="009F3C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Preservação – proteção antiferrugem para o aço</w:t>
      </w:r>
    </w:p>
    <w:p w:rsidR="009F3C41" w:rsidRPr="007E2F23" w:rsidRDefault="007E2F23" w:rsidP="007E2F23">
      <w:pPr>
        <w:jc w:val="both"/>
        <w:rPr>
          <w:rFonts w:ascii="Arial" w:hAnsi="Arial" w:cs="Arial"/>
        </w:rPr>
      </w:pPr>
      <w:r w:rsidRPr="007E2F23">
        <w:rPr>
          <w:rFonts w:ascii="Arial" w:hAnsi="Arial" w:cs="Arial"/>
        </w:rPr>
        <w:t>Acabamento</w:t>
      </w:r>
      <w:r>
        <w:rPr>
          <w:rFonts w:ascii="Arial" w:hAnsi="Arial" w:cs="Arial"/>
        </w:rPr>
        <w:t xml:space="preserve"> – pintura em esmalte sintético sobre fundo preparador, sendo que as </w:t>
      </w:r>
      <w:r w:rsidRPr="00F2398E">
        <w:rPr>
          <w:rFonts w:ascii="Arial" w:hAnsi="Arial" w:cs="Arial"/>
        </w:rPr>
        <w:t>tintas utilizadas atenderão aos requisitos de qualidade</w:t>
      </w:r>
      <w:r>
        <w:rPr>
          <w:rFonts w:ascii="Arial" w:hAnsi="Arial" w:cs="Arial"/>
        </w:rPr>
        <w:t xml:space="preserve"> </w:t>
      </w:r>
      <w:r w:rsidRPr="00F2398E">
        <w:rPr>
          <w:rFonts w:ascii="Arial" w:hAnsi="Arial" w:cs="Arial"/>
        </w:rPr>
        <w:t>e d</w:t>
      </w:r>
      <w:r>
        <w:rPr>
          <w:rFonts w:ascii="Arial" w:hAnsi="Arial" w:cs="Arial"/>
        </w:rPr>
        <w:t>urabilidade exigidos na certificação/PSQ</w:t>
      </w:r>
      <w:r w:rsidRPr="00F2398E">
        <w:rPr>
          <w:rFonts w:ascii="Arial" w:hAnsi="Arial" w:cs="Arial"/>
        </w:rPr>
        <w:t>.</w:t>
      </w:r>
    </w:p>
    <w:p w:rsidR="007E2F23" w:rsidRDefault="007E2F23" w:rsidP="00D9720B">
      <w:pPr>
        <w:ind w:left="567" w:hanging="567"/>
        <w:rPr>
          <w:rFonts w:ascii="Arial" w:hAnsi="Arial" w:cs="Arial"/>
          <w:b/>
          <w:bCs/>
        </w:rPr>
      </w:pPr>
    </w:p>
    <w:p w:rsidR="009F3C41" w:rsidRDefault="009F3C41" w:rsidP="009F3C41">
      <w:pPr>
        <w:ind w:left="567" w:hanging="567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Geral</w:t>
      </w:r>
    </w:p>
    <w:p w:rsidR="009F3C41" w:rsidRDefault="009F3C41" w:rsidP="009F3C41">
      <w:pPr>
        <w:ind w:left="567" w:hanging="567"/>
        <w:jc w:val="both"/>
        <w:outlineLvl w:val="0"/>
        <w:rPr>
          <w:rFonts w:ascii="Arial" w:hAnsi="Arial" w:cs="Arial"/>
          <w:b/>
        </w:rPr>
      </w:pPr>
    </w:p>
    <w:p w:rsidR="009F3C41" w:rsidRDefault="009F3C41" w:rsidP="009F3C41">
      <w:pPr>
        <w:jc w:val="both"/>
        <w:rPr>
          <w:rFonts w:ascii="Arial" w:hAnsi="Arial" w:cs="Arial"/>
        </w:rPr>
      </w:pPr>
      <w:r w:rsidRPr="0068462D">
        <w:rPr>
          <w:rFonts w:ascii="Arial" w:hAnsi="Arial" w:cs="Arial"/>
          <w:b/>
          <w:highlight w:val="yellow"/>
        </w:rPr>
        <w:t xml:space="preserve">Dimensão </w:t>
      </w:r>
      <w:r w:rsidRPr="0068462D">
        <w:rPr>
          <w:rFonts w:ascii="Arial" w:hAnsi="Arial" w:cs="Arial"/>
          <w:highlight w:val="yellow"/>
        </w:rPr>
        <w:t>- terão vão</w:t>
      </w:r>
      <w:r w:rsidR="00286C00" w:rsidRPr="0068462D">
        <w:rPr>
          <w:rFonts w:ascii="Arial" w:hAnsi="Arial" w:cs="Arial"/>
          <w:highlight w:val="yellow"/>
        </w:rPr>
        <w:t xml:space="preserve"> mínimo</w:t>
      </w:r>
      <w:r w:rsidRPr="0068462D">
        <w:rPr>
          <w:rFonts w:ascii="Arial" w:hAnsi="Arial" w:cs="Arial"/>
          <w:highlight w:val="yellow"/>
        </w:rPr>
        <w:t xml:space="preserve"> de 1,50m2 nos quartos e 2,00m2 na sala.</w:t>
      </w:r>
      <w:r w:rsidR="00E91FCA">
        <w:rPr>
          <w:rFonts w:ascii="Arial" w:hAnsi="Arial" w:cs="Arial"/>
        </w:rPr>
        <w:t xml:space="preserve"> </w:t>
      </w:r>
      <w:r w:rsidR="00E91FCA" w:rsidRPr="00E91FCA">
        <w:rPr>
          <w:rFonts w:ascii="Arial" w:hAnsi="Arial" w:cs="Arial"/>
          <w:b/>
          <w:color w:val="FF0000"/>
        </w:rPr>
        <w:t>Seguir a legislação municipal.</w:t>
      </w:r>
    </w:p>
    <w:p w:rsidR="009F3C41" w:rsidRDefault="009F3C41" w:rsidP="009F3C41">
      <w:pPr>
        <w:jc w:val="both"/>
        <w:rPr>
          <w:rFonts w:ascii="Arial" w:hAnsi="Arial" w:cs="Arial"/>
          <w:b/>
        </w:rPr>
      </w:pPr>
    </w:p>
    <w:p w:rsidR="009F3C41" w:rsidRPr="00F2398E" w:rsidRDefault="009F3C41" w:rsidP="009F3C41">
      <w:pPr>
        <w:jc w:val="both"/>
        <w:rPr>
          <w:rFonts w:ascii="Arial" w:hAnsi="Arial" w:cs="Arial"/>
        </w:rPr>
      </w:pPr>
      <w:r w:rsidRPr="001D7D2A">
        <w:rPr>
          <w:rFonts w:ascii="Arial" w:hAnsi="Arial" w:cs="Arial"/>
          <w:b/>
        </w:rPr>
        <w:t>Certificação/Ensaios</w:t>
      </w:r>
      <w:r w:rsidRPr="001D7D2A">
        <w:rPr>
          <w:rFonts w:ascii="Arial" w:hAnsi="Arial" w:cs="Arial"/>
        </w:rPr>
        <w:t xml:space="preserve"> - serão empregad</w:t>
      </w:r>
      <w:r w:rsidR="004001DF" w:rsidRPr="001D7D2A">
        <w:rPr>
          <w:rFonts w:ascii="Arial" w:hAnsi="Arial" w:cs="Arial"/>
        </w:rPr>
        <w:t>a</w:t>
      </w:r>
      <w:r w:rsidRPr="001D7D2A">
        <w:rPr>
          <w:rFonts w:ascii="Arial" w:hAnsi="Arial" w:cs="Arial"/>
        </w:rPr>
        <w:t xml:space="preserve">s </w:t>
      </w:r>
      <w:r w:rsidR="004001DF" w:rsidRPr="001D7D2A">
        <w:rPr>
          <w:rFonts w:ascii="Arial" w:hAnsi="Arial" w:cs="Arial"/>
        </w:rPr>
        <w:t>esquadrias</w:t>
      </w:r>
      <w:r w:rsidRPr="001D7D2A">
        <w:rPr>
          <w:rFonts w:ascii="Arial" w:hAnsi="Arial" w:cs="Arial"/>
        </w:rPr>
        <w:t xml:space="preserve"> que tenha</w:t>
      </w:r>
      <w:r w:rsidR="004001DF" w:rsidRPr="001D7D2A">
        <w:rPr>
          <w:rFonts w:ascii="Arial" w:hAnsi="Arial" w:cs="Arial"/>
        </w:rPr>
        <w:t>m produção industrial e que</w:t>
      </w:r>
      <w:r w:rsidRPr="001D7D2A">
        <w:rPr>
          <w:rFonts w:ascii="Arial" w:hAnsi="Arial" w:cs="Arial"/>
        </w:rPr>
        <w:t xml:space="preserve"> tenham certificação/PSQ. Na falta de certificação o proponente deve apresentar ensaios de </w:t>
      </w:r>
      <w:r w:rsidR="004001DF" w:rsidRPr="001D7D2A">
        <w:rPr>
          <w:rFonts w:ascii="Arial" w:hAnsi="Arial" w:cs="Arial"/>
        </w:rPr>
        <w:t>desempenho</w:t>
      </w:r>
      <w:r w:rsidRPr="001D7D2A">
        <w:rPr>
          <w:rFonts w:ascii="Arial" w:hAnsi="Arial" w:cs="Arial"/>
        </w:rPr>
        <w:t>.</w:t>
      </w:r>
    </w:p>
    <w:p w:rsidR="009F3C41" w:rsidRPr="00F2398E" w:rsidRDefault="009F3C41" w:rsidP="00D9720B">
      <w:pPr>
        <w:ind w:left="567" w:hanging="567"/>
        <w:rPr>
          <w:rFonts w:ascii="Arial" w:hAnsi="Arial" w:cs="Arial"/>
          <w:b/>
          <w:bCs/>
        </w:rPr>
      </w:pPr>
    </w:p>
    <w:p w:rsidR="00FE22EA" w:rsidRPr="00D612DF" w:rsidRDefault="00AA0158" w:rsidP="00AA6A66">
      <w:pPr>
        <w:jc w:val="both"/>
        <w:rPr>
          <w:rFonts w:ascii="Arial" w:hAnsi="Arial" w:cs="Arial"/>
          <w:b/>
          <w:color w:val="1F497D" w:themeColor="text2"/>
        </w:rPr>
      </w:pPr>
      <w:r w:rsidRPr="00AA0158">
        <w:rPr>
          <w:rFonts w:ascii="Arial" w:hAnsi="Arial" w:cs="Arial"/>
          <w:b/>
        </w:rPr>
        <w:t>Requadro da Janela</w:t>
      </w:r>
      <w:r w:rsidRPr="00AA0158">
        <w:rPr>
          <w:rFonts w:ascii="Arial" w:hAnsi="Arial" w:cs="Arial"/>
        </w:rPr>
        <w:t xml:space="preserve"> </w:t>
      </w:r>
      <w:r w:rsidR="00AA6A66">
        <w:rPr>
          <w:rFonts w:ascii="Arial" w:hAnsi="Arial" w:cs="Arial"/>
        </w:rPr>
        <w:t>–</w:t>
      </w:r>
      <w:r>
        <w:rPr>
          <w:rFonts w:ascii="Arial" w:hAnsi="Arial" w:cs="Arial"/>
          <w:b/>
        </w:rPr>
        <w:t xml:space="preserve"> </w:t>
      </w:r>
      <w:r w:rsidR="00AA6A66" w:rsidRPr="00AA6A66">
        <w:rPr>
          <w:rFonts w:ascii="Arial" w:hAnsi="Arial" w:cs="Arial"/>
        </w:rPr>
        <w:t>deve</w:t>
      </w:r>
      <w:r w:rsidR="00AA6A66">
        <w:rPr>
          <w:rFonts w:ascii="Arial" w:hAnsi="Arial" w:cs="Arial"/>
        </w:rPr>
        <w:t xml:space="preserve"> ter acabamento alisado e sem imperfeições, aplicação adequada da argamassa para evitar a fissura de retração e dimensionamento adequado de vergas e contra-vergas para evitar a fissura no entorno da esquadria.</w:t>
      </w:r>
      <w:r w:rsidR="007217F3">
        <w:rPr>
          <w:rFonts w:ascii="Arial" w:hAnsi="Arial" w:cs="Arial"/>
        </w:rPr>
        <w:t xml:space="preserve"> Deve receber aplicação adequada de adesivo vedante (silicone) para evitar infiltrações de água.</w:t>
      </w:r>
      <w:r w:rsidR="00D612DF">
        <w:rPr>
          <w:rFonts w:ascii="Arial" w:hAnsi="Arial" w:cs="Arial"/>
        </w:rPr>
        <w:t xml:space="preserve"> </w:t>
      </w:r>
      <w:r w:rsidR="00D612DF" w:rsidRPr="00D612DF">
        <w:rPr>
          <w:rFonts w:ascii="Arial" w:hAnsi="Arial" w:cs="Arial"/>
          <w:b/>
          <w:color w:val="1F497D" w:themeColor="text2"/>
        </w:rPr>
        <w:t>Definir se é no vão todo</w:t>
      </w:r>
    </w:p>
    <w:p w:rsidR="0003647F" w:rsidRDefault="0003647F" w:rsidP="00375EA9">
      <w:pPr>
        <w:jc w:val="both"/>
        <w:rPr>
          <w:rFonts w:ascii="Arial" w:hAnsi="Arial" w:cs="Arial"/>
          <w:b/>
        </w:rPr>
      </w:pPr>
    </w:p>
    <w:p w:rsidR="00375EA9" w:rsidRDefault="00375EA9" w:rsidP="00375EA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Proteção</w:t>
      </w:r>
    </w:p>
    <w:p w:rsidR="00375EA9" w:rsidRPr="00F2398E" w:rsidRDefault="00375EA9" w:rsidP="00375EA9">
      <w:pPr>
        <w:jc w:val="both"/>
        <w:rPr>
          <w:rFonts w:ascii="Arial" w:hAnsi="Arial" w:cs="Arial"/>
        </w:rPr>
      </w:pPr>
      <w:r w:rsidRPr="00F2398E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>janelas</w:t>
      </w:r>
      <w:r w:rsidRPr="00F2398E">
        <w:rPr>
          <w:rFonts w:ascii="Arial" w:hAnsi="Arial" w:cs="Arial"/>
        </w:rPr>
        <w:t xml:space="preserve"> e os componentes </w:t>
      </w:r>
      <w:r>
        <w:rPr>
          <w:rFonts w:ascii="Arial" w:hAnsi="Arial" w:cs="Arial"/>
        </w:rPr>
        <w:t>deverão estar</w:t>
      </w:r>
      <w:r w:rsidRPr="00F2398E">
        <w:rPr>
          <w:rFonts w:ascii="Arial" w:hAnsi="Arial" w:cs="Arial"/>
        </w:rPr>
        <w:t xml:space="preserve"> protegidos até o final da obra</w:t>
      </w:r>
      <w:r>
        <w:rPr>
          <w:rFonts w:ascii="Arial" w:hAnsi="Arial" w:cs="Arial"/>
        </w:rPr>
        <w:t>, para evitar sujeira, respingos de argamassa e tintas</w:t>
      </w:r>
      <w:r w:rsidRPr="00F2398E">
        <w:rPr>
          <w:rFonts w:ascii="Arial" w:hAnsi="Arial" w:cs="Arial"/>
        </w:rPr>
        <w:t>.</w:t>
      </w:r>
      <w:r w:rsidR="00D612DF">
        <w:rPr>
          <w:rFonts w:ascii="Arial" w:hAnsi="Arial" w:cs="Arial"/>
        </w:rPr>
        <w:t xml:space="preserve"> </w:t>
      </w:r>
      <w:r w:rsidR="00D612DF" w:rsidRPr="00D612DF">
        <w:rPr>
          <w:rFonts w:ascii="Arial" w:hAnsi="Arial" w:cs="Arial"/>
          <w:b/>
          <w:color w:val="1F497D" w:themeColor="text2"/>
        </w:rPr>
        <w:t xml:space="preserve">Não necessariamente até o final da obra, protegido ou não deve estar em perfeitas condições na entrega da </w:t>
      </w:r>
      <w:proofErr w:type="gramStart"/>
      <w:r w:rsidR="00D612DF" w:rsidRPr="00D612DF">
        <w:rPr>
          <w:rFonts w:ascii="Arial" w:hAnsi="Arial" w:cs="Arial"/>
          <w:b/>
          <w:color w:val="1F497D" w:themeColor="text2"/>
        </w:rPr>
        <w:t>obra</w:t>
      </w:r>
      <w:proofErr w:type="gramEnd"/>
    </w:p>
    <w:p w:rsidR="00AA6A66" w:rsidRPr="00AA6A66" w:rsidRDefault="00AA6A66" w:rsidP="00AA6A66">
      <w:pPr>
        <w:rPr>
          <w:rFonts w:ascii="Arial" w:hAnsi="Arial" w:cs="Arial"/>
        </w:rPr>
      </w:pPr>
    </w:p>
    <w:p w:rsidR="00FE22EA" w:rsidRPr="00BC5F8F" w:rsidRDefault="00FE22EA" w:rsidP="00010805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  <w:r w:rsidRPr="00BC5F8F">
        <w:rPr>
          <w:rFonts w:ascii="Arial" w:hAnsi="Arial" w:cs="Arial"/>
          <w:b/>
          <w:color w:val="365F91"/>
        </w:rPr>
        <w:t>F</w:t>
      </w:r>
      <w:r w:rsidR="007217F3" w:rsidRPr="00BC5F8F">
        <w:rPr>
          <w:rFonts w:ascii="Arial" w:hAnsi="Arial" w:cs="Arial"/>
          <w:b/>
          <w:color w:val="365F91"/>
        </w:rPr>
        <w:t>ERRAGENS</w:t>
      </w:r>
    </w:p>
    <w:p w:rsidR="0005115C" w:rsidRPr="00F2398E" w:rsidRDefault="0005115C" w:rsidP="009B4BCA">
      <w:pPr>
        <w:ind w:left="992" w:hanging="992"/>
        <w:rPr>
          <w:rFonts w:ascii="Arial" w:hAnsi="Arial" w:cs="Arial"/>
        </w:rPr>
      </w:pPr>
    </w:p>
    <w:p w:rsidR="005A7FB0" w:rsidRPr="00F2398E" w:rsidRDefault="005A7FB0" w:rsidP="00AA0158">
      <w:pPr>
        <w:jc w:val="both"/>
        <w:rPr>
          <w:rFonts w:ascii="Arial" w:hAnsi="Arial" w:cs="Arial"/>
        </w:rPr>
      </w:pPr>
      <w:r w:rsidRPr="00F2398E">
        <w:rPr>
          <w:rFonts w:ascii="Arial" w:hAnsi="Arial" w:cs="Arial"/>
        </w:rPr>
        <w:t>Serão executados</w:t>
      </w:r>
      <w:r w:rsidR="00FE22EA" w:rsidRPr="00F2398E">
        <w:rPr>
          <w:rFonts w:ascii="Arial" w:hAnsi="Arial" w:cs="Arial"/>
        </w:rPr>
        <w:t xml:space="preserve"> os rebaixos ou encaixes </w:t>
      </w:r>
      <w:r w:rsidRPr="00F2398E">
        <w:rPr>
          <w:rFonts w:ascii="Arial" w:hAnsi="Arial" w:cs="Arial"/>
        </w:rPr>
        <w:t xml:space="preserve">necessários </w:t>
      </w:r>
      <w:r w:rsidR="00FE22EA" w:rsidRPr="00F2398E">
        <w:rPr>
          <w:rFonts w:ascii="Arial" w:hAnsi="Arial" w:cs="Arial"/>
        </w:rPr>
        <w:t xml:space="preserve">para </w:t>
      </w:r>
      <w:r w:rsidRPr="00F2398E">
        <w:rPr>
          <w:rFonts w:ascii="Arial" w:hAnsi="Arial" w:cs="Arial"/>
        </w:rPr>
        <w:t xml:space="preserve">instalação das </w:t>
      </w:r>
      <w:r w:rsidR="00FE22EA" w:rsidRPr="00F2398E">
        <w:rPr>
          <w:rFonts w:ascii="Arial" w:hAnsi="Arial" w:cs="Arial"/>
        </w:rPr>
        <w:t>dobr</w:t>
      </w:r>
      <w:r w:rsidR="007217F3">
        <w:rPr>
          <w:rFonts w:ascii="Arial" w:hAnsi="Arial" w:cs="Arial"/>
        </w:rPr>
        <w:t xml:space="preserve">adiças, fechaduras chapas-testa, puxadores </w:t>
      </w:r>
      <w:r w:rsidR="00FE22EA" w:rsidRPr="00F2398E">
        <w:rPr>
          <w:rFonts w:ascii="Arial" w:hAnsi="Arial" w:cs="Arial"/>
        </w:rPr>
        <w:t>e outros componentes</w:t>
      </w:r>
      <w:r w:rsidR="007217F3">
        <w:rPr>
          <w:rFonts w:ascii="Arial" w:hAnsi="Arial" w:cs="Arial"/>
        </w:rPr>
        <w:t xml:space="preserve"> </w:t>
      </w:r>
      <w:r w:rsidR="007217F3" w:rsidRPr="00F2398E">
        <w:rPr>
          <w:rFonts w:ascii="Arial" w:hAnsi="Arial" w:cs="Arial"/>
        </w:rPr>
        <w:t>que tenha</w:t>
      </w:r>
      <w:r w:rsidR="007217F3">
        <w:rPr>
          <w:rFonts w:ascii="Arial" w:hAnsi="Arial" w:cs="Arial"/>
        </w:rPr>
        <w:t>m produção industrial e que tenham certificação/PSQ</w:t>
      </w:r>
      <w:r w:rsidR="007217F3" w:rsidRPr="00F2398E">
        <w:rPr>
          <w:rFonts w:ascii="Arial" w:hAnsi="Arial" w:cs="Arial"/>
        </w:rPr>
        <w:t xml:space="preserve">. </w:t>
      </w:r>
    </w:p>
    <w:p w:rsidR="00BB392F" w:rsidRDefault="00BB392F" w:rsidP="003A4DC7"/>
    <w:p w:rsidR="00081A3E" w:rsidRDefault="00081A3E" w:rsidP="00081A3E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  <w:r w:rsidRPr="00081A3E">
        <w:rPr>
          <w:rFonts w:ascii="Arial" w:hAnsi="Arial" w:cs="Arial"/>
          <w:b/>
          <w:color w:val="365F91"/>
        </w:rPr>
        <w:t>VIDROS</w:t>
      </w:r>
    </w:p>
    <w:p w:rsidR="00F94D10" w:rsidRPr="00081A3E" w:rsidRDefault="00F94D10" w:rsidP="00081A3E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</w:p>
    <w:p w:rsidR="00081A3E" w:rsidRPr="00F94D10" w:rsidRDefault="00F94D10" w:rsidP="00F94D10">
      <w:pPr>
        <w:jc w:val="both"/>
        <w:rPr>
          <w:rFonts w:ascii="Arial" w:hAnsi="Arial" w:cs="Arial"/>
        </w:rPr>
      </w:pPr>
      <w:r w:rsidRPr="00F94D10">
        <w:rPr>
          <w:rFonts w:ascii="Arial" w:hAnsi="Arial" w:cs="Arial"/>
        </w:rPr>
        <w:t>A espessura dos vidros deverá ser estabelecida em função das áreas das aberturas, da distância das</w:t>
      </w:r>
      <w:r>
        <w:rPr>
          <w:rFonts w:ascii="Arial" w:hAnsi="Arial" w:cs="Arial"/>
        </w:rPr>
        <w:t xml:space="preserve"> </w:t>
      </w:r>
      <w:r w:rsidRPr="00F94D10">
        <w:rPr>
          <w:rFonts w:ascii="Arial" w:hAnsi="Arial" w:cs="Arial"/>
        </w:rPr>
        <w:t>mesmas com relação ao piso e da vibração e exposição a ventos fortes dominantes. A medida dos vidros</w:t>
      </w:r>
      <w:r>
        <w:rPr>
          <w:rFonts w:ascii="Arial" w:hAnsi="Arial" w:cs="Arial"/>
        </w:rPr>
        <w:t xml:space="preserve"> </w:t>
      </w:r>
      <w:r w:rsidRPr="00F94D10">
        <w:rPr>
          <w:rFonts w:ascii="Arial" w:hAnsi="Arial" w:cs="Arial"/>
        </w:rPr>
        <w:t>deverá ser verificada antes da instalação destes.</w:t>
      </w:r>
    </w:p>
    <w:p w:rsidR="00F94D10" w:rsidRDefault="00F94D10" w:rsidP="00081A3E">
      <w:pPr>
        <w:rPr>
          <w:rFonts w:ascii="Arial" w:hAnsi="Arial" w:cs="Arial"/>
        </w:rPr>
      </w:pPr>
    </w:p>
    <w:p w:rsidR="00081A3E" w:rsidRDefault="00081A3E" w:rsidP="00081A3E">
      <w:pPr>
        <w:rPr>
          <w:rFonts w:ascii="Arial" w:hAnsi="Arial" w:cs="Arial"/>
        </w:rPr>
      </w:pPr>
      <w:r w:rsidRPr="00081A3E">
        <w:rPr>
          <w:rFonts w:ascii="Arial" w:hAnsi="Arial" w:cs="Arial"/>
        </w:rPr>
        <w:t>A construtora utilizará massa para fixação dos vidros nas esquadrias de aço, aplicada em duas demãos, pelos dois lados do rebaixo, com acabamento liso, de maneira a não formar vazios entre as esquadrias e os vidros;</w:t>
      </w:r>
    </w:p>
    <w:p w:rsidR="00081A3E" w:rsidRPr="00081A3E" w:rsidRDefault="00081A3E" w:rsidP="00081A3E">
      <w:pPr>
        <w:rPr>
          <w:rFonts w:ascii="Arial" w:hAnsi="Arial" w:cs="Arial"/>
        </w:rPr>
      </w:pPr>
    </w:p>
    <w:p w:rsidR="00BB392F" w:rsidRPr="00081A3E" w:rsidRDefault="00081A3E" w:rsidP="00081A3E">
      <w:pPr>
        <w:rPr>
          <w:rFonts w:ascii="Arial" w:hAnsi="Arial" w:cs="Arial"/>
        </w:rPr>
      </w:pPr>
      <w:r w:rsidRPr="00081A3E">
        <w:rPr>
          <w:rFonts w:ascii="Arial" w:hAnsi="Arial" w:cs="Arial"/>
        </w:rPr>
        <w:t xml:space="preserve">As folhas de vidro, com áreas superiores a </w:t>
      </w:r>
      <w:smartTag w:uri="urn:schemas-microsoft-com:office:smarttags" w:element="metricconverter">
        <w:smartTagPr>
          <w:attr w:name="ProductID" w:val="0,50 m²"/>
        </w:smartTagPr>
        <w:r w:rsidRPr="00081A3E">
          <w:rPr>
            <w:rFonts w:ascii="Arial" w:hAnsi="Arial" w:cs="Arial"/>
          </w:rPr>
          <w:t>0,50 m²</w:t>
        </w:r>
      </w:smartTag>
      <w:r w:rsidRPr="00081A3E">
        <w:rPr>
          <w:rFonts w:ascii="Arial" w:hAnsi="Arial" w:cs="Arial"/>
        </w:rPr>
        <w:t xml:space="preserve">, serão assentadas com mastiques e </w:t>
      </w:r>
      <w:r>
        <w:rPr>
          <w:rFonts w:ascii="Arial" w:hAnsi="Arial" w:cs="Arial"/>
        </w:rPr>
        <w:t>baguetes ou gaxetas de neoprene</w:t>
      </w:r>
      <w:r w:rsidR="00751E8D">
        <w:rPr>
          <w:rFonts w:ascii="Arial" w:hAnsi="Arial" w:cs="Arial"/>
        </w:rPr>
        <w:t>.</w:t>
      </w:r>
    </w:p>
    <w:p w:rsidR="00BB392F" w:rsidRPr="003A4DC7" w:rsidRDefault="00BB392F" w:rsidP="003A4DC7"/>
    <w:p w:rsidR="00FE22EA" w:rsidRPr="00BC5F8F" w:rsidRDefault="00010805" w:rsidP="00010805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  <w:r w:rsidRPr="00BC5F8F">
        <w:rPr>
          <w:rFonts w:ascii="Arial" w:hAnsi="Arial" w:cs="Arial"/>
          <w:b/>
          <w:color w:val="365F91"/>
        </w:rPr>
        <w:t>TELHADO</w:t>
      </w:r>
      <w:r w:rsidR="00FE1DB8" w:rsidRPr="00BC5F8F">
        <w:rPr>
          <w:rFonts w:ascii="Arial" w:hAnsi="Arial" w:cs="Arial"/>
          <w:b/>
          <w:color w:val="365F91"/>
        </w:rPr>
        <w:t xml:space="preserve"> </w:t>
      </w:r>
    </w:p>
    <w:p w:rsidR="00FE22EA" w:rsidRPr="00F2398E" w:rsidRDefault="00FE22EA" w:rsidP="009B4BCA">
      <w:pPr>
        <w:rPr>
          <w:rFonts w:ascii="Arial" w:hAnsi="Arial" w:cs="Arial"/>
        </w:rPr>
      </w:pPr>
    </w:p>
    <w:p w:rsidR="00274290" w:rsidRDefault="00010805" w:rsidP="00010805">
      <w:pPr>
        <w:jc w:val="both"/>
        <w:rPr>
          <w:rFonts w:ascii="Arial" w:hAnsi="Arial" w:cs="Arial"/>
          <w:b/>
        </w:rPr>
      </w:pPr>
      <w:r w:rsidRPr="00010805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strutura de Madeira</w:t>
      </w:r>
    </w:p>
    <w:p w:rsidR="00C26A14" w:rsidRDefault="00C26A14" w:rsidP="00504031">
      <w:pPr>
        <w:jc w:val="both"/>
        <w:rPr>
          <w:rFonts w:ascii="Arial" w:hAnsi="Arial" w:cs="Arial"/>
        </w:rPr>
      </w:pPr>
      <w:r w:rsidRPr="00504031">
        <w:rPr>
          <w:rFonts w:ascii="Arial" w:hAnsi="Arial" w:cs="Arial"/>
        </w:rPr>
        <w:t>Toda a madeira a ser utilizada na execução de qualquer peça componente de estrutura de telhado deverá ser de boa qualidade, seca e isenta de nós, brocas, rachaduras, grandes empenamentos, sinais de deterioração e quaisquer outros defeitos que possam comprometer sua resistência ou aspecto.</w:t>
      </w:r>
    </w:p>
    <w:p w:rsidR="00C26A14" w:rsidRDefault="00C26A14" w:rsidP="00010805">
      <w:pPr>
        <w:jc w:val="both"/>
        <w:rPr>
          <w:rFonts w:ascii="Arial" w:hAnsi="Arial" w:cs="Arial"/>
          <w:b/>
        </w:rPr>
      </w:pPr>
    </w:p>
    <w:p w:rsidR="00ED413B" w:rsidRDefault="00ED413B" w:rsidP="00504031">
      <w:pPr>
        <w:jc w:val="both"/>
        <w:rPr>
          <w:rFonts w:ascii="Arial" w:hAnsi="Arial" w:cs="Arial"/>
        </w:rPr>
      </w:pPr>
      <w:r w:rsidRPr="00504031">
        <w:rPr>
          <w:rFonts w:ascii="Arial" w:hAnsi="Arial" w:cs="Arial"/>
        </w:rPr>
        <w:t>Os telhados deverão apresentar inclinação compatível com as características da telha especificada, e recobrimentos adequados à inclinação adotada, de modo que sua estanqueidade as águas pluviais seja total, inclusive quando da ocorrência de chuvas de vento de grande intensidade, normais e previsíveis.</w:t>
      </w:r>
    </w:p>
    <w:p w:rsidR="00ED413B" w:rsidRDefault="00ED413B" w:rsidP="00ED413B">
      <w:pPr>
        <w:jc w:val="both"/>
        <w:rPr>
          <w:rFonts w:ascii="Arial" w:hAnsi="Arial" w:cs="Arial"/>
        </w:rPr>
      </w:pPr>
    </w:p>
    <w:p w:rsidR="00751E8D" w:rsidRDefault="00F43436" w:rsidP="00F43436">
      <w:pPr>
        <w:jc w:val="both"/>
        <w:rPr>
          <w:rFonts w:ascii="Arial" w:hAnsi="Arial" w:cs="Arial"/>
        </w:rPr>
      </w:pPr>
      <w:r w:rsidRPr="00F43436">
        <w:rPr>
          <w:rFonts w:ascii="Arial" w:hAnsi="Arial" w:cs="Arial"/>
          <w:b/>
        </w:rPr>
        <w:t>Preservação</w:t>
      </w:r>
    </w:p>
    <w:p w:rsidR="00F43436" w:rsidRPr="00D612DF" w:rsidRDefault="00F43436" w:rsidP="00F43436">
      <w:pPr>
        <w:jc w:val="both"/>
        <w:rPr>
          <w:rFonts w:ascii="Arial" w:hAnsi="Arial" w:cs="Arial"/>
          <w:b/>
          <w:color w:val="1F497D" w:themeColor="text2"/>
        </w:rPr>
      </w:pPr>
      <w:r w:rsidRPr="001D7D2A">
        <w:rPr>
          <w:rFonts w:ascii="Arial" w:hAnsi="Arial" w:cs="Arial"/>
          <w:highlight w:val="yellow"/>
        </w:rPr>
        <w:t>Toda a madeira a ser utilizada na execução de qualquer peça componente de estrutura de telhado deve receber proteção inseticida e fungicida</w:t>
      </w:r>
      <w:r w:rsidR="0068462D">
        <w:rPr>
          <w:rFonts w:ascii="Arial" w:hAnsi="Arial" w:cs="Arial"/>
        </w:rPr>
        <w:t xml:space="preserve">. </w:t>
      </w:r>
      <w:r w:rsidR="0068462D" w:rsidRPr="0068462D">
        <w:rPr>
          <w:rFonts w:ascii="Arial" w:hAnsi="Arial" w:cs="Arial"/>
          <w:b/>
          <w:color w:val="FF0000"/>
        </w:rPr>
        <w:t>Depende do tipo da madeira.</w:t>
      </w:r>
      <w:r w:rsidR="00D612DF">
        <w:rPr>
          <w:rFonts w:ascii="Arial" w:hAnsi="Arial" w:cs="Arial"/>
          <w:b/>
          <w:color w:val="FF0000"/>
        </w:rPr>
        <w:t xml:space="preserve"> </w:t>
      </w:r>
      <w:r w:rsidR="00D612DF" w:rsidRPr="00D612DF">
        <w:rPr>
          <w:rFonts w:ascii="Arial" w:hAnsi="Arial" w:cs="Arial"/>
          <w:b/>
          <w:color w:val="1F497D" w:themeColor="text2"/>
        </w:rPr>
        <w:t>Não aplicar, confere riscos adicionais de difícil controle</w:t>
      </w:r>
      <w:r w:rsidR="00D612DF">
        <w:rPr>
          <w:rFonts w:ascii="Arial" w:hAnsi="Arial" w:cs="Arial"/>
          <w:b/>
          <w:color w:val="1F497D" w:themeColor="text2"/>
        </w:rPr>
        <w:t>.</w:t>
      </w:r>
    </w:p>
    <w:p w:rsidR="00ED413B" w:rsidRDefault="00ED413B" w:rsidP="00ED413B">
      <w:pPr>
        <w:jc w:val="both"/>
        <w:rPr>
          <w:rFonts w:ascii="Arial" w:hAnsi="Arial" w:cs="Arial"/>
        </w:rPr>
      </w:pPr>
    </w:p>
    <w:p w:rsidR="00BB392F" w:rsidRDefault="00BB392F" w:rsidP="00BB392F">
      <w:pPr>
        <w:jc w:val="both"/>
        <w:rPr>
          <w:rFonts w:ascii="Arial" w:hAnsi="Arial" w:cs="Arial"/>
          <w:b/>
        </w:rPr>
      </w:pPr>
      <w:r w:rsidRPr="00010805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strutura Metálica</w:t>
      </w:r>
    </w:p>
    <w:p w:rsidR="00BB392F" w:rsidRPr="00504031" w:rsidRDefault="00BB392F" w:rsidP="00BB392F">
      <w:pPr>
        <w:autoSpaceDE w:val="0"/>
        <w:autoSpaceDN w:val="0"/>
        <w:adjustRightInd w:val="0"/>
        <w:rPr>
          <w:rFonts w:ascii="Arial" w:hAnsi="Arial" w:cs="Arial"/>
        </w:rPr>
      </w:pPr>
      <w:r w:rsidRPr="00504031">
        <w:rPr>
          <w:rFonts w:ascii="Arial" w:hAnsi="Arial" w:cs="Arial"/>
        </w:rPr>
        <w:t>O dimensionamento das peças e</w:t>
      </w:r>
      <w:r w:rsidR="00504031">
        <w:rPr>
          <w:rFonts w:ascii="Arial" w:hAnsi="Arial" w:cs="Arial"/>
        </w:rPr>
        <w:t xml:space="preserve"> sua esbeltez devem ser adequado</w:t>
      </w:r>
      <w:r w:rsidRPr="00504031">
        <w:rPr>
          <w:rFonts w:ascii="Arial" w:hAnsi="Arial" w:cs="Arial"/>
        </w:rPr>
        <w:t xml:space="preserve">s ao projeto e esforços solicitantes para se evitar estruturas fletidas ou deformadas.  </w:t>
      </w:r>
    </w:p>
    <w:p w:rsidR="007B68E9" w:rsidRDefault="007B68E9" w:rsidP="00BB392F">
      <w:pPr>
        <w:autoSpaceDE w:val="0"/>
        <w:autoSpaceDN w:val="0"/>
        <w:adjustRightInd w:val="0"/>
        <w:rPr>
          <w:rFonts w:ascii="Arial" w:hAnsi="Arial" w:cs="Arial"/>
        </w:rPr>
      </w:pPr>
    </w:p>
    <w:p w:rsidR="00BB392F" w:rsidRDefault="00BB392F" w:rsidP="00BB392F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F2398E">
        <w:rPr>
          <w:rFonts w:ascii="Arial" w:hAnsi="Arial" w:cs="Arial"/>
        </w:rPr>
        <w:t>erá utilizado aço resistente à corrosão atmosférica</w:t>
      </w:r>
      <w:r w:rsidR="00504031">
        <w:rPr>
          <w:rFonts w:ascii="Arial" w:hAnsi="Arial" w:cs="Arial"/>
        </w:rPr>
        <w:t>,</w:t>
      </w:r>
      <w:r w:rsidRPr="00F2398E">
        <w:rPr>
          <w:rFonts w:ascii="Arial" w:hAnsi="Arial" w:cs="Arial"/>
        </w:rPr>
        <w:t xml:space="preserve"> devidamente protegido</w:t>
      </w:r>
      <w:r w:rsidR="00081A3E">
        <w:rPr>
          <w:rFonts w:ascii="Arial" w:hAnsi="Arial" w:cs="Arial"/>
        </w:rPr>
        <w:t xml:space="preserve"> com camada anti</w:t>
      </w:r>
      <w:r w:rsidR="00504031">
        <w:rPr>
          <w:rFonts w:ascii="Arial" w:hAnsi="Arial" w:cs="Arial"/>
        </w:rPr>
        <w:t>oxidação.</w:t>
      </w:r>
    </w:p>
    <w:p w:rsidR="007B68E9" w:rsidRPr="00F2398E" w:rsidRDefault="007B68E9" w:rsidP="00BB392F">
      <w:pPr>
        <w:jc w:val="both"/>
        <w:outlineLvl w:val="0"/>
        <w:rPr>
          <w:rFonts w:ascii="Arial" w:hAnsi="Arial" w:cs="Arial"/>
        </w:rPr>
      </w:pPr>
    </w:p>
    <w:p w:rsidR="00BB392F" w:rsidRDefault="00BB392F" w:rsidP="00BB392F">
      <w:pPr>
        <w:jc w:val="both"/>
        <w:outlineLvl w:val="0"/>
        <w:rPr>
          <w:rFonts w:ascii="Arial" w:hAnsi="Arial" w:cs="Arial"/>
        </w:rPr>
      </w:pPr>
      <w:r w:rsidRPr="00652CCB">
        <w:rPr>
          <w:rFonts w:ascii="Arial" w:hAnsi="Arial" w:cs="Arial"/>
        </w:rPr>
        <w:t>Todos os elementos metálicos utilizados para fixação da estrutura serão galvanizados.</w:t>
      </w:r>
    </w:p>
    <w:p w:rsidR="00BB392F" w:rsidRDefault="00BB392F" w:rsidP="00ED413B">
      <w:pPr>
        <w:jc w:val="both"/>
        <w:rPr>
          <w:rFonts w:ascii="Arial" w:hAnsi="Arial" w:cs="Arial"/>
        </w:rPr>
      </w:pPr>
    </w:p>
    <w:p w:rsidR="00F43436" w:rsidRDefault="00F43436" w:rsidP="00F4343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Telhas</w:t>
      </w:r>
    </w:p>
    <w:p w:rsidR="00ED413B" w:rsidRDefault="00ED413B" w:rsidP="00504031">
      <w:pPr>
        <w:jc w:val="both"/>
        <w:rPr>
          <w:rFonts w:ascii="Arial" w:hAnsi="Arial" w:cs="Arial"/>
        </w:rPr>
      </w:pPr>
      <w:r w:rsidRPr="00504031">
        <w:rPr>
          <w:rFonts w:ascii="Arial" w:hAnsi="Arial" w:cs="Arial"/>
        </w:rPr>
        <w:t>O assentamento das peças de cumeeira, qualquer que seja o tipo de telhado, deverá ser feito em sentido contrário ao da ação dos ventos dominantes.</w:t>
      </w:r>
    </w:p>
    <w:p w:rsidR="008E40E3" w:rsidRDefault="008E40E3" w:rsidP="00504031">
      <w:pPr>
        <w:jc w:val="both"/>
        <w:rPr>
          <w:rFonts w:ascii="Arial" w:hAnsi="Arial" w:cs="Arial"/>
        </w:rPr>
      </w:pPr>
    </w:p>
    <w:p w:rsidR="008E40E3" w:rsidRPr="00504031" w:rsidRDefault="008E40E3" w:rsidP="00504031">
      <w:pPr>
        <w:jc w:val="both"/>
        <w:rPr>
          <w:rFonts w:ascii="Arial" w:hAnsi="Arial" w:cs="Arial"/>
        </w:rPr>
      </w:pPr>
      <w:r w:rsidRPr="00652CCB">
        <w:rPr>
          <w:rFonts w:ascii="Arial" w:hAnsi="Arial" w:cs="Arial"/>
        </w:rPr>
        <w:t>O telhado deve suportar cargas transmitidas por pessoas e objetos nas fases de montagem e manutenção:</w:t>
      </w:r>
    </w:p>
    <w:p w:rsidR="00ED413B" w:rsidRDefault="00ED413B" w:rsidP="00010805">
      <w:pPr>
        <w:jc w:val="both"/>
        <w:rPr>
          <w:rFonts w:ascii="Arial" w:hAnsi="Arial" w:cs="Arial"/>
          <w:b/>
        </w:rPr>
      </w:pPr>
    </w:p>
    <w:p w:rsidR="00ED413B" w:rsidRPr="00504031" w:rsidRDefault="00ED413B" w:rsidP="00010805">
      <w:pPr>
        <w:jc w:val="both"/>
        <w:rPr>
          <w:rFonts w:ascii="Arial" w:hAnsi="Arial" w:cs="Arial"/>
        </w:rPr>
      </w:pPr>
      <w:r w:rsidRPr="00652CCB">
        <w:rPr>
          <w:rFonts w:ascii="Arial" w:hAnsi="Arial" w:cs="Arial"/>
        </w:rPr>
        <w:t>Todas as telhas componentes das duas primeiras fiadas do beiral serão fixadas individualmente por meio de fio de arame galvanizado</w:t>
      </w:r>
      <w:r w:rsidR="004C110F" w:rsidRPr="00652CCB">
        <w:rPr>
          <w:rFonts w:ascii="Arial" w:hAnsi="Arial" w:cs="Arial"/>
        </w:rPr>
        <w:t xml:space="preserve"> ou emboçamento.</w:t>
      </w:r>
    </w:p>
    <w:p w:rsidR="00C26A14" w:rsidRDefault="00C26A14" w:rsidP="00010805">
      <w:pPr>
        <w:jc w:val="both"/>
        <w:rPr>
          <w:rFonts w:ascii="Arial" w:hAnsi="Arial" w:cs="Arial"/>
          <w:b/>
        </w:rPr>
      </w:pPr>
    </w:p>
    <w:p w:rsidR="00BB392F" w:rsidRPr="00504031" w:rsidRDefault="00BB392F" w:rsidP="00010805">
      <w:pPr>
        <w:jc w:val="both"/>
        <w:rPr>
          <w:rFonts w:ascii="Arial" w:hAnsi="Arial" w:cs="Arial"/>
        </w:rPr>
      </w:pPr>
      <w:r w:rsidRPr="00504031">
        <w:rPr>
          <w:rFonts w:ascii="Arial" w:hAnsi="Arial" w:cs="Arial"/>
        </w:rPr>
        <w:t xml:space="preserve">Os vãos </w:t>
      </w:r>
      <w:r w:rsidR="007B68E9" w:rsidRPr="00504031">
        <w:rPr>
          <w:rFonts w:ascii="Arial" w:hAnsi="Arial" w:cs="Arial"/>
        </w:rPr>
        <w:t>oriundos do</w:t>
      </w:r>
      <w:r w:rsidRPr="00504031">
        <w:rPr>
          <w:rFonts w:ascii="Arial" w:hAnsi="Arial" w:cs="Arial"/>
        </w:rPr>
        <w:t xml:space="preserve"> encontro da alvenaria com </w:t>
      </w:r>
      <w:r w:rsidR="007B68E9" w:rsidRPr="00504031">
        <w:rPr>
          <w:rFonts w:ascii="Arial" w:hAnsi="Arial" w:cs="Arial"/>
        </w:rPr>
        <w:t xml:space="preserve">as telhas deverão ser </w:t>
      </w:r>
      <w:r w:rsidR="00323E5A">
        <w:rPr>
          <w:rFonts w:ascii="Arial" w:hAnsi="Arial" w:cs="Arial"/>
        </w:rPr>
        <w:t>adequadamente vedados</w:t>
      </w:r>
      <w:r w:rsidR="007B68E9" w:rsidRPr="00504031">
        <w:rPr>
          <w:rFonts w:ascii="Arial" w:hAnsi="Arial" w:cs="Arial"/>
        </w:rPr>
        <w:t>.</w:t>
      </w:r>
    </w:p>
    <w:p w:rsidR="00C26A14" w:rsidRPr="00504031" w:rsidRDefault="00C26A14" w:rsidP="00010805">
      <w:pPr>
        <w:jc w:val="both"/>
        <w:rPr>
          <w:rFonts w:ascii="Arial" w:hAnsi="Arial" w:cs="Arial"/>
        </w:rPr>
      </w:pPr>
    </w:p>
    <w:p w:rsidR="00980051" w:rsidRDefault="007B68E9" w:rsidP="007B68E9">
      <w:pPr>
        <w:jc w:val="both"/>
        <w:rPr>
          <w:rFonts w:ascii="Arial" w:hAnsi="Arial" w:cs="Arial"/>
        </w:rPr>
      </w:pPr>
      <w:r w:rsidRPr="00504031">
        <w:rPr>
          <w:rFonts w:ascii="Arial" w:hAnsi="Arial" w:cs="Arial"/>
        </w:rPr>
        <w:t xml:space="preserve">No caso de telhas de </w:t>
      </w:r>
      <w:r w:rsidRPr="0068462D">
        <w:rPr>
          <w:rFonts w:ascii="Arial" w:hAnsi="Arial" w:cs="Arial"/>
        </w:rPr>
        <w:t>fibrocimento</w:t>
      </w:r>
      <w:r w:rsidR="00D6597A" w:rsidRPr="0068462D">
        <w:rPr>
          <w:rFonts w:ascii="Arial" w:hAnsi="Arial" w:cs="Arial"/>
        </w:rPr>
        <w:t xml:space="preserve"> (espessura mínima </w:t>
      </w:r>
      <w:smartTag w:uri="urn:schemas-microsoft-com:office:smarttags" w:element="metricconverter">
        <w:smartTagPr>
          <w:attr w:name="ProductID" w:val="5 mm"/>
        </w:smartTagPr>
        <w:r w:rsidR="00D6597A" w:rsidRPr="0068462D">
          <w:rPr>
            <w:rFonts w:ascii="Arial" w:hAnsi="Arial" w:cs="Arial"/>
          </w:rPr>
          <w:t>5 mm</w:t>
        </w:r>
      </w:smartTag>
      <w:r w:rsidR="00D6597A" w:rsidRPr="0068462D">
        <w:rPr>
          <w:rFonts w:ascii="Arial" w:hAnsi="Arial" w:cs="Arial"/>
        </w:rPr>
        <w:t>)</w:t>
      </w:r>
      <w:r w:rsidRPr="0068462D">
        <w:rPr>
          <w:rFonts w:ascii="Arial" w:hAnsi="Arial" w:cs="Arial"/>
        </w:rPr>
        <w:t>,</w:t>
      </w:r>
      <w:r w:rsidRPr="00504031">
        <w:rPr>
          <w:rFonts w:ascii="Arial" w:hAnsi="Arial" w:cs="Arial"/>
        </w:rPr>
        <w:t xml:space="preserve"> seguirão os caimentos</w:t>
      </w:r>
      <w:r w:rsidR="0089687D">
        <w:rPr>
          <w:rFonts w:ascii="Arial" w:hAnsi="Arial" w:cs="Arial"/>
        </w:rPr>
        <w:t>, recobrimentos e sentido de montagem</w:t>
      </w:r>
      <w:r w:rsidRPr="00504031">
        <w:rPr>
          <w:rFonts w:ascii="Arial" w:hAnsi="Arial" w:cs="Arial"/>
        </w:rPr>
        <w:t xml:space="preserve"> propostos pelo fabricante e </w:t>
      </w:r>
      <w:r w:rsidR="00980051" w:rsidRPr="00F2398E">
        <w:rPr>
          <w:rFonts w:ascii="Arial" w:hAnsi="Arial" w:cs="Arial"/>
        </w:rPr>
        <w:t>os</w:t>
      </w:r>
      <w:r w:rsidR="00FE22EA" w:rsidRPr="00F2398E">
        <w:rPr>
          <w:rFonts w:ascii="Arial" w:hAnsi="Arial" w:cs="Arial"/>
        </w:rPr>
        <w:t xml:space="preserve"> elementos de fixação</w:t>
      </w:r>
      <w:r w:rsidR="00980051" w:rsidRPr="00F2398E">
        <w:rPr>
          <w:rFonts w:ascii="Arial" w:hAnsi="Arial" w:cs="Arial"/>
        </w:rPr>
        <w:t xml:space="preserve"> serão</w:t>
      </w:r>
      <w:r w:rsidR="00FE22EA" w:rsidRPr="00F2398E">
        <w:rPr>
          <w:rFonts w:ascii="Arial" w:hAnsi="Arial" w:cs="Arial"/>
        </w:rPr>
        <w:t xml:space="preserve"> galvanizados (parafusos, ganchos, arames e conjuntos de vedação)</w:t>
      </w:r>
      <w:r w:rsidR="00980051" w:rsidRPr="00F2398E">
        <w:rPr>
          <w:rFonts w:ascii="Arial" w:hAnsi="Arial" w:cs="Arial"/>
        </w:rPr>
        <w:t>.</w:t>
      </w:r>
    </w:p>
    <w:p w:rsidR="0089687D" w:rsidRDefault="0089687D" w:rsidP="007B68E9">
      <w:pPr>
        <w:jc w:val="both"/>
        <w:rPr>
          <w:rFonts w:ascii="Arial" w:hAnsi="Arial" w:cs="Arial"/>
        </w:rPr>
      </w:pPr>
    </w:p>
    <w:p w:rsidR="0089687D" w:rsidRDefault="0089687D" w:rsidP="0089687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D7D2A">
        <w:rPr>
          <w:rFonts w:ascii="Arial" w:hAnsi="Arial" w:cs="Arial"/>
          <w:highlight w:val="yellow"/>
        </w:rPr>
        <w:t>Nos telhados executados com telhas de tipo capa-canal, além das peças de cumeeira e de espigão, deverão ser emboçadas,</w:t>
      </w:r>
      <w:r w:rsidRPr="0089687D">
        <w:rPr>
          <w:rFonts w:ascii="Arial" w:hAnsi="Arial" w:cs="Arial"/>
        </w:rPr>
        <w:t xml:space="preserve"> no mínimo, as quatro primeiras fiadas inferiores e a primeira fiada superior de cada</w:t>
      </w:r>
      <w:r>
        <w:rPr>
          <w:rFonts w:ascii="Arial" w:hAnsi="Arial" w:cs="Arial"/>
        </w:rPr>
        <w:t xml:space="preserve"> </w:t>
      </w:r>
      <w:r w:rsidRPr="0089687D">
        <w:rPr>
          <w:rFonts w:ascii="Arial" w:hAnsi="Arial" w:cs="Arial"/>
        </w:rPr>
        <w:t>água, bem como uma a cada quatro fiadas verticais de capa.</w:t>
      </w:r>
      <w:r w:rsidR="00E91FCA">
        <w:rPr>
          <w:rFonts w:ascii="Arial" w:hAnsi="Arial" w:cs="Arial"/>
        </w:rPr>
        <w:t xml:space="preserve"> </w:t>
      </w:r>
      <w:r w:rsidR="0068462D" w:rsidRPr="0068462D">
        <w:rPr>
          <w:rFonts w:ascii="Arial" w:hAnsi="Arial" w:cs="Arial"/>
          <w:b/>
          <w:color w:val="FF0000"/>
        </w:rPr>
        <w:t>Não é necess</w:t>
      </w:r>
      <w:r w:rsidR="0068462D">
        <w:rPr>
          <w:rFonts w:ascii="Arial" w:hAnsi="Arial" w:cs="Arial"/>
          <w:b/>
          <w:color w:val="FF0000"/>
        </w:rPr>
        <w:t>ário emboçar desde que seja o trespasse seja feito corretamente.</w:t>
      </w:r>
    </w:p>
    <w:p w:rsidR="004D2861" w:rsidRPr="00F2398E" w:rsidRDefault="004D2861" w:rsidP="009D0A6B">
      <w:pPr>
        <w:ind w:firstLine="709"/>
        <w:jc w:val="both"/>
        <w:outlineLvl w:val="0"/>
        <w:rPr>
          <w:rFonts w:ascii="Arial" w:hAnsi="Arial" w:cs="Arial"/>
        </w:rPr>
      </w:pPr>
    </w:p>
    <w:p w:rsidR="004D2861" w:rsidRPr="00D625C5" w:rsidRDefault="00980051" w:rsidP="00D625C5">
      <w:pPr>
        <w:jc w:val="both"/>
        <w:rPr>
          <w:rFonts w:ascii="Arial" w:hAnsi="Arial" w:cs="Arial"/>
          <w:b/>
        </w:rPr>
      </w:pPr>
      <w:r w:rsidRPr="00D625C5">
        <w:rPr>
          <w:rFonts w:ascii="Arial" w:hAnsi="Arial" w:cs="Arial"/>
          <w:b/>
        </w:rPr>
        <w:t>C</w:t>
      </w:r>
      <w:r w:rsidR="00D625C5">
        <w:rPr>
          <w:rFonts w:ascii="Arial" w:hAnsi="Arial" w:cs="Arial"/>
          <w:b/>
        </w:rPr>
        <w:t>alhas</w:t>
      </w:r>
      <w:r w:rsidRPr="00D625C5">
        <w:rPr>
          <w:rFonts w:ascii="Arial" w:hAnsi="Arial" w:cs="Arial"/>
          <w:b/>
        </w:rPr>
        <w:t>,</w:t>
      </w:r>
      <w:r w:rsidR="00D625C5">
        <w:rPr>
          <w:rFonts w:ascii="Arial" w:hAnsi="Arial" w:cs="Arial"/>
          <w:b/>
        </w:rPr>
        <w:t xml:space="preserve"> rufos e condutores</w:t>
      </w:r>
    </w:p>
    <w:p w:rsidR="003124FE" w:rsidRPr="00F2398E" w:rsidRDefault="00D625C5" w:rsidP="0050403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Onde aplicável as calhas serão de</w:t>
      </w:r>
      <w:r w:rsidR="003124FE" w:rsidRPr="00F2398E">
        <w:rPr>
          <w:rFonts w:ascii="Arial" w:hAnsi="Arial" w:cs="Arial"/>
        </w:rPr>
        <w:t xml:space="preserve"> alumínio, chapa de</w:t>
      </w:r>
      <w:r w:rsidR="00CD53C7">
        <w:rPr>
          <w:rFonts w:ascii="Arial" w:hAnsi="Arial" w:cs="Arial"/>
        </w:rPr>
        <w:t xml:space="preserve"> aço ou</w:t>
      </w:r>
      <w:r w:rsidR="003124FE" w:rsidRPr="00F2398E">
        <w:rPr>
          <w:rFonts w:ascii="Arial" w:hAnsi="Arial" w:cs="Arial"/>
        </w:rPr>
        <w:t xml:space="preserve"> zinco galvanizada com pintura anti-corrosiva, de alvenaria ou de concreto impermeabilizados, com declividade de no mínimo 2%</w:t>
      </w:r>
      <w:r w:rsidR="00504031">
        <w:rPr>
          <w:rFonts w:ascii="Arial" w:hAnsi="Arial" w:cs="Arial"/>
        </w:rPr>
        <w:t>.</w:t>
      </w:r>
    </w:p>
    <w:p w:rsidR="00D625C5" w:rsidRDefault="00D625C5" w:rsidP="00D625C5">
      <w:pPr>
        <w:jc w:val="both"/>
        <w:outlineLvl w:val="0"/>
        <w:rPr>
          <w:rFonts w:ascii="Arial" w:hAnsi="Arial" w:cs="Arial"/>
        </w:rPr>
      </w:pPr>
    </w:p>
    <w:p w:rsidR="003124FE" w:rsidRPr="00E52558" w:rsidRDefault="00D625C5" w:rsidP="00504031">
      <w:pPr>
        <w:jc w:val="both"/>
        <w:rPr>
          <w:rFonts w:ascii="Arial" w:hAnsi="Arial" w:cs="Arial"/>
          <w:b/>
          <w:color w:val="1F497D" w:themeColor="text2"/>
        </w:rPr>
      </w:pPr>
      <w:r>
        <w:rPr>
          <w:rFonts w:ascii="Arial" w:hAnsi="Arial" w:cs="Arial"/>
        </w:rPr>
        <w:t xml:space="preserve">Onde aplicável </w:t>
      </w:r>
      <w:r w:rsidR="00980051" w:rsidRPr="00F2398E">
        <w:rPr>
          <w:rFonts w:ascii="Arial" w:hAnsi="Arial" w:cs="Arial"/>
        </w:rPr>
        <w:t>os</w:t>
      </w:r>
      <w:r w:rsidR="00FE22EA" w:rsidRPr="00F2398E">
        <w:rPr>
          <w:rFonts w:ascii="Arial" w:hAnsi="Arial" w:cs="Arial"/>
        </w:rPr>
        <w:t xml:space="preserve"> rufos</w:t>
      </w:r>
      <w:r w:rsidR="00980051" w:rsidRPr="00F2398E">
        <w:rPr>
          <w:rFonts w:ascii="Arial" w:hAnsi="Arial" w:cs="Arial"/>
        </w:rPr>
        <w:t xml:space="preserve"> serão</w:t>
      </w:r>
      <w:r w:rsidR="00FE22EA" w:rsidRPr="00F2398E">
        <w:rPr>
          <w:rFonts w:ascii="Arial" w:hAnsi="Arial" w:cs="Arial"/>
        </w:rPr>
        <w:t xml:space="preserve"> de alumínio ou de chapa de </w:t>
      </w:r>
      <w:r w:rsidR="00CD53C7">
        <w:rPr>
          <w:rFonts w:ascii="Arial" w:hAnsi="Arial" w:cs="Arial"/>
        </w:rPr>
        <w:t xml:space="preserve">aço ou </w:t>
      </w:r>
      <w:r w:rsidR="00FE22EA" w:rsidRPr="00F2398E">
        <w:rPr>
          <w:rFonts w:ascii="Arial" w:hAnsi="Arial" w:cs="Arial"/>
        </w:rPr>
        <w:t>zin</w:t>
      </w:r>
      <w:r w:rsidR="003124FE" w:rsidRPr="00F2398E">
        <w:rPr>
          <w:rFonts w:ascii="Arial" w:hAnsi="Arial" w:cs="Arial"/>
        </w:rPr>
        <w:t xml:space="preserve">co galvanizada com pintura </w:t>
      </w:r>
      <w:proofErr w:type="gramStart"/>
      <w:r w:rsidR="003124FE" w:rsidRPr="00F2398E">
        <w:rPr>
          <w:rFonts w:ascii="Arial" w:hAnsi="Arial" w:cs="Arial"/>
        </w:rPr>
        <w:t>anti-</w:t>
      </w:r>
      <w:r w:rsidR="00FE22EA" w:rsidRPr="00F2398E">
        <w:rPr>
          <w:rFonts w:ascii="Arial" w:hAnsi="Arial" w:cs="Arial"/>
        </w:rPr>
        <w:t>corrosiva</w:t>
      </w:r>
      <w:proofErr w:type="gramEnd"/>
      <w:r w:rsidR="00980051" w:rsidRPr="00F2398E">
        <w:rPr>
          <w:rFonts w:ascii="Arial" w:hAnsi="Arial" w:cs="Arial"/>
        </w:rPr>
        <w:t>, com</w:t>
      </w:r>
      <w:r w:rsidR="00FE22EA" w:rsidRPr="00F2398E">
        <w:rPr>
          <w:rFonts w:ascii="Arial" w:hAnsi="Arial" w:cs="Arial"/>
        </w:rPr>
        <w:t xml:space="preserve"> largura mínima de </w:t>
      </w:r>
      <w:smartTag w:uri="urn:schemas-microsoft-com:office:smarttags" w:element="metricconverter">
        <w:smartTagPr>
          <w:attr w:name="ProductID" w:val="25 cm"/>
        </w:smartTagPr>
        <w:r w:rsidR="00FE22EA" w:rsidRPr="00F2398E">
          <w:rPr>
            <w:rFonts w:ascii="Arial" w:hAnsi="Arial" w:cs="Arial"/>
          </w:rPr>
          <w:t>25 cm</w:t>
        </w:r>
      </w:smartTag>
      <w:r w:rsidR="00980051" w:rsidRPr="00F2398E">
        <w:rPr>
          <w:rFonts w:ascii="Arial" w:hAnsi="Arial" w:cs="Arial"/>
        </w:rPr>
        <w:t xml:space="preserve"> e </w:t>
      </w:r>
      <w:r w:rsidR="00FE22EA" w:rsidRPr="00F2398E">
        <w:rPr>
          <w:rFonts w:ascii="Arial" w:hAnsi="Arial" w:cs="Arial"/>
        </w:rPr>
        <w:t>providos de pingadeiras</w:t>
      </w:r>
      <w:r w:rsidR="003124FE" w:rsidRPr="00F2398E">
        <w:rPr>
          <w:rFonts w:ascii="Arial" w:hAnsi="Arial" w:cs="Arial"/>
        </w:rPr>
        <w:t xml:space="preserve"> quando utilizados em</w:t>
      </w:r>
      <w:r>
        <w:rPr>
          <w:rFonts w:ascii="Arial" w:hAnsi="Arial" w:cs="Arial"/>
        </w:rPr>
        <w:t xml:space="preserve"> platibandas.</w:t>
      </w:r>
      <w:r w:rsidR="00E52558">
        <w:rPr>
          <w:rFonts w:ascii="Arial" w:hAnsi="Arial" w:cs="Arial"/>
        </w:rPr>
        <w:t xml:space="preserve"> </w:t>
      </w:r>
      <w:r w:rsidR="00E52558" w:rsidRPr="00E52558">
        <w:rPr>
          <w:rFonts w:ascii="Arial" w:hAnsi="Arial" w:cs="Arial"/>
          <w:b/>
          <w:color w:val="1F497D" w:themeColor="text2"/>
        </w:rPr>
        <w:t>Existem platibandas de 14 cm de largura</w:t>
      </w:r>
      <w:r w:rsidR="00E52558">
        <w:rPr>
          <w:rFonts w:ascii="Arial" w:hAnsi="Arial" w:cs="Arial"/>
          <w:b/>
          <w:color w:val="1F497D" w:themeColor="text2"/>
        </w:rPr>
        <w:t>.</w:t>
      </w:r>
    </w:p>
    <w:p w:rsidR="003A4DC7" w:rsidRPr="00CE127B" w:rsidRDefault="003A4DC7" w:rsidP="00234C03">
      <w:pPr>
        <w:rPr>
          <w:rFonts w:ascii="Arial" w:hAnsi="Arial" w:cs="Arial"/>
        </w:rPr>
      </w:pPr>
    </w:p>
    <w:p w:rsidR="00FE22EA" w:rsidRPr="00F75BC6" w:rsidRDefault="00FE22EA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  <w:r w:rsidRPr="00F75BC6">
        <w:rPr>
          <w:rFonts w:ascii="Arial" w:hAnsi="Arial" w:cs="Arial"/>
          <w:b/>
          <w:color w:val="365F91"/>
        </w:rPr>
        <w:t xml:space="preserve">REVESTIMENTOS, ACABAMENTOS E PINTURA </w:t>
      </w:r>
    </w:p>
    <w:p w:rsidR="00FE22EA" w:rsidRPr="00F2398E" w:rsidRDefault="00FE22EA" w:rsidP="009B4BCA">
      <w:pPr>
        <w:rPr>
          <w:rFonts w:ascii="Arial" w:hAnsi="Arial" w:cs="Arial"/>
        </w:rPr>
      </w:pPr>
    </w:p>
    <w:p w:rsidR="00FE22EA" w:rsidRPr="00F2398E" w:rsidRDefault="00515249" w:rsidP="00D9720B">
      <w:pPr>
        <w:ind w:left="567" w:hanging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Paredes e P</w:t>
      </w:r>
      <w:r w:rsidR="00382DE7">
        <w:rPr>
          <w:rFonts w:ascii="Arial" w:hAnsi="Arial" w:cs="Arial"/>
          <w:b/>
          <w:bCs/>
        </w:rPr>
        <w:t>isos</w:t>
      </w:r>
    </w:p>
    <w:p w:rsidR="00FE22EA" w:rsidRPr="00E52558" w:rsidRDefault="00601959" w:rsidP="009B4BCA">
      <w:pPr>
        <w:rPr>
          <w:rFonts w:ascii="Arial" w:hAnsi="Arial" w:cs="Arial"/>
          <w:b/>
          <w:color w:val="1F497D" w:themeColor="text2"/>
        </w:rPr>
      </w:pPr>
      <w:r w:rsidRPr="00601959">
        <w:rPr>
          <w:rFonts w:ascii="Arial" w:hAnsi="Arial" w:cs="Arial"/>
        </w:rPr>
        <w:t>Nas paredes</w:t>
      </w:r>
      <w:r>
        <w:rPr>
          <w:rFonts w:ascii="Arial" w:hAnsi="Arial" w:cs="Arial"/>
        </w:rPr>
        <w:t xml:space="preserve"> internas o revestimento será em massa única, gesso (exceto banheiros, cozinhas e áreas de serviço)</w:t>
      </w:r>
      <w:r w:rsidR="001825C9">
        <w:rPr>
          <w:rFonts w:ascii="Arial" w:hAnsi="Arial" w:cs="Arial"/>
        </w:rPr>
        <w:t xml:space="preserve"> ou concreto regularizado e bem acabado para pintura.</w:t>
      </w:r>
      <w:r w:rsidR="00E52558">
        <w:rPr>
          <w:rFonts w:ascii="Arial" w:hAnsi="Arial" w:cs="Arial"/>
        </w:rPr>
        <w:t xml:space="preserve"> </w:t>
      </w:r>
      <w:r w:rsidR="00E52558" w:rsidRPr="00E52558">
        <w:rPr>
          <w:rFonts w:ascii="Arial" w:hAnsi="Arial" w:cs="Arial"/>
          <w:b/>
          <w:color w:val="1F497D" w:themeColor="text2"/>
        </w:rPr>
        <w:t>Existem revestimentos cimentícios e acrílicos de baixa espessura que substituem o gesso.</w:t>
      </w:r>
    </w:p>
    <w:p w:rsidR="00601959" w:rsidRDefault="00601959" w:rsidP="00E90809">
      <w:pPr>
        <w:jc w:val="both"/>
        <w:rPr>
          <w:rFonts w:ascii="Arial" w:hAnsi="Arial" w:cs="Arial"/>
        </w:rPr>
      </w:pPr>
    </w:p>
    <w:p w:rsidR="001825C9" w:rsidRPr="00601959" w:rsidRDefault="001825C9" w:rsidP="001825C9">
      <w:pPr>
        <w:rPr>
          <w:rFonts w:ascii="Arial" w:hAnsi="Arial" w:cs="Arial"/>
        </w:rPr>
      </w:pPr>
      <w:r w:rsidRPr="003324CC">
        <w:rPr>
          <w:rFonts w:ascii="Arial" w:hAnsi="Arial" w:cs="Arial"/>
        </w:rPr>
        <w:t>Nas paredes externas o revestimento será em massa única ou concreto regularizado e bem acabado para pintura, além de receber um barrado impermeável com altura mínima de 0,50m.</w:t>
      </w:r>
      <w:r w:rsidR="00E52558">
        <w:rPr>
          <w:rFonts w:ascii="Arial" w:hAnsi="Arial" w:cs="Arial"/>
        </w:rPr>
        <w:t xml:space="preserve"> </w:t>
      </w:r>
      <w:r w:rsidR="00E52558" w:rsidRPr="00E52558">
        <w:rPr>
          <w:rFonts w:ascii="Arial" w:hAnsi="Arial" w:cs="Arial"/>
          <w:b/>
          <w:color w:val="1F497D" w:themeColor="text2"/>
        </w:rPr>
        <w:t xml:space="preserve">Existem revestimentos cimentícios e acrílicos de baixa espessura que </w:t>
      </w:r>
      <w:r w:rsidR="00E52558">
        <w:rPr>
          <w:rFonts w:ascii="Arial" w:hAnsi="Arial" w:cs="Arial"/>
          <w:b/>
          <w:color w:val="1F497D" w:themeColor="text2"/>
        </w:rPr>
        <w:t>podem ser aplicados com desempenho similar ao de argamassas inorgânicas que devem ser permitidos.</w:t>
      </w:r>
    </w:p>
    <w:p w:rsidR="00601959" w:rsidRDefault="00601959" w:rsidP="00E90809">
      <w:pPr>
        <w:jc w:val="both"/>
        <w:rPr>
          <w:rFonts w:ascii="Arial" w:hAnsi="Arial" w:cs="Arial"/>
        </w:rPr>
      </w:pPr>
    </w:p>
    <w:p w:rsidR="00052A04" w:rsidRDefault="00052A04" w:rsidP="00052A04">
      <w:pPr>
        <w:jc w:val="both"/>
        <w:rPr>
          <w:rFonts w:ascii="Arial" w:hAnsi="Arial" w:cs="Arial"/>
        </w:rPr>
      </w:pPr>
      <w:r w:rsidRPr="00052A04">
        <w:rPr>
          <w:rFonts w:ascii="Arial" w:hAnsi="Arial" w:cs="Arial"/>
        </w:rPr>
        <w:t>Os</w:t>
      </w:r>
      <w:r>
        <w:rPr>
          <w:rFonts w:ascii="Arial" w:hAnsi="Arial" w:cs="Arial"/>
        </w:rPr>
        <w:t xml:space="preserve"> diversos tipos de</w:t>
      </w:r>
      <w:r w:rsidRPr="00052A04">
        <w:rPr>
          <w:rFonts w:ascii="Arial" w:hAnsi="Arial" w:cs="Arial"/>
        </w:rPr>
        <w:t xml:space="preserve"> revestimentos, quando acabados, deverão apresentar superfícies absolutamente</w:t>
      </w:r>
      <w:r>
        <w:rPr>
          <w:rFonts w:ascii="Arial" w:hAnsi="Arial" w:cs="Arial"/>
        </w:rPr>
        <w:t xml:space="preserve"> </w:t>
      </w:r>
      <w:r w:rsidRPr="00052A04">
        <w:rPr>
          <w:rFonts w:ascii="Arial" w:hAnsi="Arial" w:cs="Arial"/>
        </w:rPr>
        <w:t>desempenadas com textura homogênea em todos os pontos e arestas, horizontais ou verticais,</w:t>
      </w:r>
      <w:r>
        <w:rPr>
          <w:rFonts w:ascii="Arial" w:hAnsi="Arial" w:cs="Arial"/>
        </w:rPr>
        <w:t xml:space="preserve"> </w:t>
      </w:r>
      <w:r w:rsidRPr="00052A04">
        <w:rPr>
          <w:rFonts w:ascii="Arial" w:hAnsi="Arial" w:cs="Arial"/>
        </w:rPr>
        <w:t>perfeitamente retilíneas, vivas e uniformes.</w:t>
      </w:r>
    </w:p>
    <w:p w:rsidR="00052A04" w:rsidRDefault="00052A04" w:rsidP="00E90809">
      <w:pPr>
        <w:jc w:val="both"/>
        <w:rPr>
          <w:rFonts w:ascii="Arial" w:hAnsi="Arial" w:cs="Arial"/>
        </w:rPr>
      </w:pPr>
    </w:p>
    <w:p w:rsidR="00FE22EA" w:rsidRPr="00340DBB" w:rsidRDefault="00FB168C" w:rsidP="00E90809">
      <w:pPr>
        <w:jc w:val="both"/>
        <w:rPr>
          <w:rFonts w:ascii="Arial" w:hAnsi="Arial" w:cs="Arial"/>
        </w:rPr>
      </w:pPr>
      <w:r w:rsidRPr="00340DBB">
        <w:rPr>
          <w:rFonts w:ascii="Arial" w:hAnsi="Arial" w:cs="Arial"/>
        </w:rPr>
        <w:t>Serão adotadas</w:t>
      </w:r>
      <w:r w:rsidR="00FE22EA" w:rsidRPr="00340DBB">
        <w:rPr>
          <w:rFonts w:ascii="Arial" w:hAnsi="Arial" w:cs="Arial"/>
        </w:rPr>
        <w:t xml:space="preserve"> ações preventivas</w:t>
      </w:r>
      <w:r w:rsidR="00340DBB" w:rsidRPr="00340DBB">
        <w:rPr>
          <w:rFonts w:ascii="Arial" w:hAnsi="Arial" w:cs="Arial"/>
        </w:rPr>
        <w:t>, adequação do traço</w:t>
      </w:r>
      <w:r w:rsidR="001825C9">
        <w:rPr>
          <w:rFonts w:ascii="Arial" w:hAnsi="Arial" w:cs="Arial"/>
        </w:rPr>
        <w:t xml:space="preserve"> da ar</w:t>
      </w:r>
      <w:r w:rsidR="00340DBB" w:rsidRPr="00340DBB">
        <w:rPr>
          <w:rFonts w:ascii="Arial" w:hAnsi="Arial" w:cs="Arial"/>
        </w:rPr>
        <w:t>gamassa às condições climáticas locais,</w:t>
      </w:r>
      <w:r w:rsidR="00FE22EA" w:rsidRPr="00340DBB">
        <w:rPr>
          <w:rFonts w:ascii="Arial" w:hAnsi="Arial" w:cs="Arial"/>
        </w:rPr>
        <w:t xml:space="preserve"> para evitar fissuras</w:t>
      </w:r>
      <w:r w:rsidR="00340DBB" w:rsidRPr="00340DBB">
        <w:rPr>
          <w:rFonts w:ascii="Arial" w:hAnsi="Arial" w:cs="Arial"/>
        </w:rPr>
        <w:t>.</w:t>
      </w:r>
    </w:p>
    <w:p w:rsidR="00323E5A" w:rsidRDefault="00323E5A" w:rsidP="00E90809">
      <w:pPr>
        <w:jc w:val="both"/>
        <w:rPr>
          <w:rFonts w:ascii="Arial" w:hAnsi="Arial" w:cs="Arial"/>
        </w:rPr>
      </w:pPr>
    </w:p>
    <w:p w:rsidR="00323E5A" w:rsidRPr="0068462D" w:rsidRDefault="001825C9" w:rsidP="00E90809">
      <w:pPr>
        <w:jc w:val="both"/>
        <w:rPr>
          <w:rFonts w:ascii="Arial" w:hAnsi="Arial" w:cs="Arial"/>
          <w:b/>
          <w:color w:val="FF0000"/>
        </w:rPr>
      </w:pPr>
      <w:r w:rsidRPr="0068462D">
        <w:rPr>
          <w:rFonts w:ascii="Arial" w:hAnsi="Arial" w:cs="Arial"/>
          <w:highlight w:val="yellow"/>
        </w:rPr>
        <w:t>Nas paredes das áreas molhadas o revestimento será em azulejo com altura mínima de 1,50m em todas as paredes do banheiro, cozinha e área de serviço.</w:t>
      </w:r>
      <w:r w:rsidR="006164BC" w:rsidRPr="0068462D">
        <w:rPr>
          <w:rFonts w:ascii="Arial" w:hAnsi="Arial" w:cs="Arial"/>
          <w:highlight w:val="yellow"/>
        </w:rPr>
        <w:t xml:space="preserve"> Nas áreas de serviço externas à edificação o azulejo deverá cobrir a largura do tanque mais a máquina de lavar roupas</w:t>
      </w:r>
      <w:r w:rsidR="004C110F" w:rsidRPr="0068462D">
        <w:rPr>
          <w:rFonts w:ascii="Arial" w:hAnsi="Arial" w:cs="Arial"/>
          <w:highlight w:val="yellow"/>
        </w:rPr>
        <w:t xml:space="preserve"> (largura mínima de 1,20m).</w:t>
      </w:r>
      <w:r w:rsidR="0068462D">
        <w:rPr>
          <w:rFonts w:ascii="Arial" w:hAnsi="Arial" w:cs="Arial"/>
        </w:rPr>
        <w:t xml:space="preserve"> </w:t>
      </w:r>
      <w:r w:rsidR="0068462D" w:rsidRPr="0068462D">
        <w:rPr>
          <w:rFonts w:ascii="Arial" w:hAnsi="Arial" w:cs="Arial"/>
          <w:b/>
          <w:color w:val="FF0000"/>
        </w:rPr>
        <w:t>Isso terá um impacto muito significativo no custo ficando incompatível com os tetos previstos no programa minha casa minha vida. Sugestão: Nos banheiros apenas a parede hidráulica com altura até 1,20m e box piso ao teto. Na cozinha apenas na parede hidráulica com altura de 1,50m.</w:t>
      </w:r>
    </w:p>
    <w:p w:rsidR="004C110F" w:rsidRDefault="004C110F" w:rsidP="00E90809">
      <w:pPr>
        <w:jc w:val="both"/>
        <w:rPr>
          <w:rFonts w:ascii="Arial" w:hAnsi="Arial" w:cs="Arial"/>
        </w:rPr>
      </w:pPr>
    </w:p>
    <w:p w:rsidR="0003647F" w:rsidRPr="00E52558" w:rsidRDefault="0003647F" w:rsidP="00E90809">
      <w:pPr>
        <w:jc w:val="both"/>
        <w:rPr>
          <w:rFonts w:ascii="Arial" w:hAnsi="Arial" w:cs="Arial"/>
          <w:color w:val="1F497D" w:themeColor="text2"/>
        </w:rPr>
      </w:pPr>
      <w:r w:rsidRPr="0068462D">
        <w:rPr>
          <w:rFonts w:ascii="Arial" w:hAnsi="Arial" w:cs="Arial"/>
          <w:highlight w:val="yellow"/>
        </w:rPr>
        <w:t>Cerâmica esmaltada em todo a unidade, com rodapé e desnível máximo de 1,5c</w:t>
      </w:r>
      <w:r w:rsidR="00FF5802" w:rsidRPr="0068462D">
        <w:rPr>
          <w:rFonts w:ascii="Arial" w:hAnsi="Arial" w:cs="Arial"/>
          <w:highlight w:val="yellow"/>
        </w:rPr>
        <w:t>m, com acabamento tendo coeficiente de abrasão mínimo PEI 4 e coeficiente de atrito dinâmico mínimo de 0,4.</w:t>
      </w:r>
      <w:r w:rsidR="003324CC">
        <w:rPr>
          <w:rFonts w:ascii="Arial" w:hAnsi="Arial" w:cs="Arial"/>
        </w:rPr>
        <w:t xml:space="preserve"> </w:t>
      </w:r>
      <w:r w:rsidR="0068462D" w:rsidRPr="0068462D">
        <w:rPr>
          <w:rFonts w:ascii="Arial" w:hAnsi="Arial" w:cs="Arial"/>
          <w:b/>
          <w:color w:val="FF0000"/>
        </w:rPr>
        <w:t>Isso terá um impacto muito significativo no custo ficando incompatível com os tetos previstos no programa minha casa minha vida.</w:t>
      </w:r>
      <w:r w:rsidR="0068462D">
        <w:rPr>
          <w:rFonts w:ascii="Arial" w:hAnsi="Arial" w:cs="Arial"/>
          <w:b/>
          <w:color w:val="FF0000"/>
        </w:rPr>
        <w:t xml:space="preserve"> Sugestão: </w:t>
      </w:r>
      <w:r w:rsidR="003324CC" w:rsidRPr="003324CC">
        <w:rPr>
          <w:rFonts w:ascii="Arial" w:hAnsi="Arial" w:cs="Arial"/>
          <w:b/>
          <w:color w:val="FF0000"/>
        </w:rPr>
        <w:t>Piso cimentado</w:t>
      </w:r>
      <w:r w:rsidR="0068462D">
        <w:rPr>
          <w:rFonts w:ascii="Arial" w:hAnsi="Arial" w:cs="Arial"/>
          <w:b/>
          <w:color w:val="FF0000"/>
        </w:rPr>
        <w:t xml:space="preserve"> na sala e quartos</w:t>
      </w:r>
      <w:r w:rsidR="003324CC" w:rsidRPr="003324CC">
        <w:rPr>
          <w:rFonts w:ascii="Arial" w:hAnsi="Arial" w:cs="Arial"/>
          <w:b/>
          <w:color w:val="FF0000"/>
        </w:rPr>
        <w:t>.</w:t>
      </w:r>
      <w:r w:rsidR="0068462D">
        <w:rPr>
          <w:rFonts w:ascii="Arial" w:hAnsi="Arial" w:cs="Arial"/>
          <w:b/>
          <w:color w:val="FF0000"/>
        </w:rPr>
        <w:t xml:space="preserve"> </w:t>
      </w:r>
      <w:r w:rsidR="00E52558" w:rsidRPr="00E52558">
        <w:rPr>
          <w:rFonts w:ascii="Arial" w:hAnsi="Arial" w:cs="Arial"/>
          <w:b/>
          <w:color w:val="1F497D" w:themeColor="text2"/>
        </w:rPr>
        <w:t>Coeficiente de atrito de 0,4 onde for requerido</w:t>
      </w:r>
      <w:r w:rsidR="00E52558">
        <w:rPr>
          <w:rFonts w:ascii="Arial" w:hAnsi="Arial" w:cs="Arial"/>
          <w:color w:val="1F497D" w:themeColor="text2"/>
        </w:rPr>
        <w:t>.</w:t>
      </w:r>
    </w:p>
    <w:p w:rsidR="0003647F" w:rsidRPr="00340DBB" w:rsidRDefault="0003647F" w:rsidP="00E90809">
      <w:pPr>
        <w:jc w:val="both"/>
        <w:rPr>
          <w:rFonts w:ascii="Arial" w:hAnsi="Arial" w:cs="Arial"/>
        </w:rPr>
      </w:pPr>
    </w:p>
    <w:p w:rsidR="00DB52B2" w:rsidRPr="00DB52B2" w:rsidRDefault="00DB52B2" w:rsidP="00DB52B2">
      <w:pPr>
        <w:jc w:val="both"/>
        <w:rPr>
          <w:rFonts w:ascii="Arial" w:hAnsi="Arial" w:cs="Arial"/>
          <w:bCs/>
        </w:rPr>
      </w:pPr>
      <w:r w:rsidRPr="0068462D">
        <w:rPr>
          <w:rFonts w:ascii="Arial" w:hAnsi="Arial" w:cs="Arial"/>
          <w:bCs/>
          <w:highlight w:val="yellow"/>
        </w:rPr>
        <w:t>O nível do piso da sala deverá estar acima do nível do piso da cozinha.</w:t>
      </w:r>
      <w:r w:rsidRPr="00DB52B2">
        <w:rPr>
          <w:rFonts w:ascii="Arial" w:hAnsi="Arial" w:cs="Arial"/>
          <w:bCs/>
        </w:rPr>
        <w:t xml:space="preserve"> </w:t>
      </w:r>
    </w:p>
    <w:p w:rsidR="00DB52B2" w:rsidRPr="00E52558" w:rsidRDefault="00DB52B2" w:rsidP="00DB52B2">
      <w:pPr>
        <w:jc w:val="both"/>
        <w:rPr>
          <w:rFonts w:ascii="Arial" w:hAnsi="Arial" w:cs="Arial"/>
          <w:b/>
          <w:color w:val="1F497D" w:themeColor="text2"/>
        </w:rPr>
      </w:pPr>
      <w:r w:rsidRPr="0068462D">
        <w:rPr>
          <w:rFonts w:ascii="Arial" w:hAnsi="Arial" w:cs="Arial"/>
          <w:bCs/>
          <w:highlight w:val="yellow"/>
        </w:rPr>
        <w:t xml:space="preserve">O nível do piso da região do “box” do banheiro deve ter cota inferior ao restante do piso do banheiro e que, por sua vez, ter cota inferior ao restante do piso da casa. </w:t>
      </w:r>
      <w:r w:rsidRPr="0068462D">
        <w:rPr>
          <w:rFonts w:ascii="Arial" w:hAnsi="Arial" w:cs="Arial"/>
          <w:highlight w:val="yellow"/>
        </w:rPr>
        <w:t>No piso do box o caimento do piso do box será no sentido do ralo.</w:t>
      </w:r>
      <w:r w:rsidR="003324CC" w:rsidRPr="003324CC">
        <w:rPr>
          <w:rFonts w:ascii="Arial" w:hAnsi="Arial" w:cs="Arial"/>
          <w:b/>
          <w:bCs/>
          <w:color w:val="FF0000"/>
        </w:rPr>
        <w:t xml:space="preserve"> </w:t>
      </w:r>
      <w:r w:rsidR="0068462D" w:rsidRPr="0068462D">
        <w:rPr>
          <w:rFonts w:ascii="Arial" w:hAnsi="Arial" w:cs="Arial"/>
          <w:b/>
          <w:color w:val="FF0000"/>
        </w:rPr>
        <w:t>Isso terá um impacto muito significativo no custo ficando incompatível com os tetos previstos no programa minha casa minha vida.</w:t>
      </w:r>
      <w:r w:rsidR="0068462D">
        <w:rPr>
          <w:rFonts w:ascii="Arial" w:hAnsi="Arial" w:cs="Arial"/>
          <w:b/>
          <w:color w:val="FF0000"/>
        </w:rPr>
        <w:t xml:space="preserve"> Sugestão: Fazer a soleira entre esses cômodos </w:t>
      </w:r>
      <w:proofErr w:type="gramStart"/>
      <w:r w:rsidR="00555BDD">
        <w:rPr>
          <w:rFonts w:ascii="Arial" w:hAnsi="Arial" w:cs="Arial"/>
          <w:b/>
          <w:color w:val="FF0000"/>
        </w:rPr>
        <w:t>1cm</w:t>
      </w:r>
      <w:proofErr w:type="gramEnd"/>
      <w:r w:rsidR="00555BDD">
        <w:rPr>
          <w:rFonts w:ascii="Arial" w:hAnsi="Arial" w:cs="Arial"/>
          <w:b/>
          <w:color w:val="FF0000"/>
        </w:rPr>
        <w:t xml:space="preserve"> mais alto</w:t>
      </w:r>
      <w:r w:rsidR="003324CC" w:rsidRPr="003324CC">
        <w:rPr>
          <w:rFonts w:ascii="Arial" w:hAnsi="Arial" w:cs="Arial"/>
          <w:b/>
          <w:bCs/>
          <w:color w:val="FF0000"/>
        </w:rPr>
        <w:t>.</w:t>
      </w:r>
      <w:r w:rsidR="00E52558">
        <w:rPr>
          <w:rFonts w:ascii="Arial" w:hAnsi="Arial" w:cs="Arial"/>
          <w:b/>
          <w:bCs/>
          <w:color w:val="FF0000"/>
        </w:rPr>
        <w:t xml:space="preserve"> </w:t>
      </w:r>
      <w:r w:rsidR="00E52558" w:rsidRPr="00E52558">
        <w:rPr>
          <w:rFonts w:ascii="Arial" w:hAnsi="Arial" w:cs="Arial"/>
          <w:b/>
          <w:bCs/>
          <w:color w:val="1F497D" w:themeColor="text2"/>
        </w:rPr>
        <w:t>Para processos de pré-moldagem ou parede de concreto, insere-se etapa executiva incompatível com os prazos exigidos para execução das obras</w:t>
      </w:r>
      <w:r w:rsidR="00E52558">
        <w:rPr>
          <w:rFonts w:ascii="Arial" w:hAnsi="Arial" w:cs="Arial"/>
          <w:b/>
          <w:bCs/>
          <w:color w:val="1F497D" w:themeColor="text2"/>
        </w:rPr>
        <w:t>.</w:t>
      </w:r>
    </w:p>
    <w:p w:rsidR="00DB52B2" w:rsidRPr="00DB52B2" w:rsidRDefault="00DB52B2" w:rsidP="00DB52B2">
      <w:pPr>
        <w:jc w:val="both"/>
        <w:rPr>
          <w:rFonts w:ascii="Arial" w:hAnsi="Arial" w:cs="Arial"/>
          <w:bCs/>
        </w:rPr>
      </w:pPr>
    </w:p>
    <w:p w:rsidR="00DB52B2" w:rsidRPr="00DB52B2" w:rsidRDefault="00DB52B2" w:rsidP="00DB52B2">
      <w:pPr>
        <w:jc w:val="both"/>
        <w:rPr>
          <w:rFonts w:ascii="Arial" w:hAnsi="Arial" w:cs="Arial"/>
          <w:bCs/>
        </w:rPr>
      </w:pPr>
      <w:r w:rsidRPr="00DB52B2">
        <w:rPr>
          <w:rFonts w:ascii="Arial" w:hAnsi="Arial" w:cs="Arial"/>
          <w:bCs/>
        </w:rPr>
        <w:t>As cotas dos pisos das entradas da sala e cozinha devem ser superiores à cota da calçada ao redor da casa.</w:t>
      </w:r>
    </w:p>
    <w:p w:rsidR="00323E5A" w:rsidRPr="00340DBB" w:rsidRDefault="00323E5A" w:rsidP="00E90809">
      <w:pPr>
        <w:jc w:val="both"/>
        <w:rPr>
          <w:rFonts w:ascii="Arial" w:hAnsi="Arial" w:cs="Arial"/>
        </w:rPr>
      </w:pPr>
    </w:p>
    <w:p w:rsidR="00D15828" w:rsidRPr="00340DBB" w:rsidRDefault="00FB168C" w:rsidP="00E90809">
      <w:pPr>
        <w:jc w:val="both"/>
        <w:rPr>
          <w:rFonts w:ascii="Arial" w:hAnsi="Arial" w:cs="Arial"/>
        </w:rPr>
      </w:pPr>
      <w:r w:rsidRPr="00340DBB">
        <w:rPr>
          <w:rFonts w:ascii="Arial" w:hAnsi="Arial" w:cs="Arial"/>
        </w:rPr>
        <w:t>Serão utilizados</w:t>
      </w:r>
      <w:r w:rsidR="00FE22EA" w:rsidRPr="00340DBB">
        <w:rPr>
          <w:rFonts w:ascii="Arial" w:hAnsi="Arial" w:cs="Arial"/>
        </w:rPr>
        <w:t xml:space="preserve"> revestimentos cerâmicos escolhidos entre marcas e linhas certificadas</w:t>
      </w:r>
      <w:r w:rsidR="00340DBB" w:rsidRPr="00340DBB">
        <w:rPr>
          <w:rFonts w:ascii="Arial" w:hAnsi="Arial" w:cs="Arial"/>
        </w:rPr>
        <w:t>/PSQ</w:t>
      </w:r>
      <w:r w:rsidR="00FE22EA" w:rsidRPr="00340DBB">
        <w:rPr>
          <w:rFonts w:ascii="Arial" w:hAnsi="Arial" w:cs="Arial"/>
        </w:rPr>
        <w:t xml:space="preserve"> </w:t>
      </w:r>
      <w:r w:rsidR="00D15828" w:rsidRPr="00340DBB">
        <w:rPr>
          <w:rFonts w:ascii="Arial" w:hAnsi="Arial" w:cs="Arial"/>
        </w:rPr>
        <w:t>e em</w:t>
      </w:r>
      <w:r w:rsidR="00FE22EA" w:rsidRPr="00340DBB">
        <w:rPr>
          <w:rFonts w:ascii="Arial" w:hAnsi="Arial" w:cs="Arial"/>
        </w:rPr>
        <w:t xml:space="preserve"> conformidade</w:t>
      </w:r>
      <w:r w:rsidR="00D15828" w:rsidRPr="00340DBB">
        <w:rPr>
          <w:rFonts w:ascii="Arial" w:hAnsi="Arial" w:cs="Arial"/>
        </w:rPr>
        <w:t xml:space="preserve"> com normas</w:t>
      </w:r>
      <w:r w:rsidR="00FE22EA" w:rsidRPr="00340DBB">
        <w:rPr>
          <w:rFonts w:ascii="Arial" w:hAnsi="Arial" w:cs="Arial"/>
        </w:rPr>
        <w:t xml:space="preserve">, </w:t>
      </w:r>
      <w:r w:rsidR="00D15828" w:rsidRPr="00340DBB">
        <w:rPr>
          <w:rFonts w:ascii="Arial" w:hAnsi="Arial" w:cs="Arial"/>
        </w:rPr>
        <w:t>observadas as características de</w:t>
      </w:r>
      <w:r w:rsidR="00FE22EA" w:rsidRPr="00340DBB">
        <w:rPr>
          <w:rFonts w:ascii="Arial" w:hAnsi="Arial" w:cs="Arial"/>
        </w:rPr>
        <w:t xml:space="preserve"> tráfego </w:t>
      </w:r>
      <w:r w:rsidR="00D15828" w:rsidRPr="00340DBB">
        <w:rPr>
          <w:rFonts w:ascii="Arial" w:hAnsi="Arial" w:cs="Arial"/>
        </w:rPr>
        <w:t xml:space="preserve">local e resistência do material. </w:t>
      </w:r>
    </w:p>
    <w:p w:rsidR="00323E5A" w:rsidRPr="00340DBB" w:rsidRDefault="00323E5A" w:rsidP="00E90809">
      <w:pPr>
        <w:jc w:val="both"/>
        <w:rPr>
          <w:rFonts w:ascii="Arial" w:hAnsi="Arial" w:cs="Arial"/>
        </w:rPr>
      </w:pPr>
    </w:p>
    <w:p w:rsidR="00FB168C" w:rsidRPr="00340DBB" w:rsidRDefault="00FB168C" w:rsidP="00E90809">
      <w:pPr>
        <w:jc w:val="both"/>
        <w:rPr>
          <w:rFonts w:ascii="Arial" w:hAnsi="Arial" w:cs="Arial"/>
        </w:rPr>
      </w:pPr>
      <w:r w:rsidRPr="00340DBB">
        <w:rPr>
          <w:rFonts w:ascii="Arial" w:hAnsi="Arial" w:cs="Arial"/>
        </w:rPr>
        <w:t>Não serão utilizadas</w:t>
      </w:r>
      <w:r w:rsidR="00FE22EA" w:rsidRPr="00340DBB">
        <w:rPr>
          <w:rFonts w:ascii="Arial" w:hAnsi="Arial" w:cs="Arial"/>
        </w:rPr>
        <w:t xml:space="preserve"> peças cerâmicas com diferentes tonalidades, de lotes de fabricação diferentes ou defeituosas, em um mesmo pano ou painel. </w:t>
      </w:r>
    </w:p>
    <w:p w:rsidR="00323E5A" w:rsidRPr="00340DBB" w:rsidRDefault="00323E5A" w:rsidP="00E90809">
      <w:pPr>
        <w:jc w:val="both"/>
        <w:rPr>
          <w:rFonts w:ascii="Arial" w:hAnsi="Arial" w:cs="Arial"/>
        </w:rPr>
      </w:pPr>
    </w:p>
    <w:p w:rsidR="00FE22EA" w:rsidRPr="00340DBB" w:rsidRDefault="00FE22EA" w:rsidP="00E90809">
      <w:pPr>
        <w:jc w:val="both"/>
        <w:rPr>
          <w:rFonts w:ascii="Arial" w:hAnsi="Arial" w:cs="Arial"/>
        </w:rPr>
      </w:pPr>
      <w:r w:rsidRPr="00340DBB">
        <w:rPr>
          <w:rFonts w:ascii="Arial" w:hAnsi="Arial" w:cs="Arial"/>
        </w:rPr>
        <w:t>Durante o assentamento do revestimento cerâmico será respeitado o tempo d</w:t>
      </w:r>
      <w:r w:rsidR="00FB168C" w:rsidRPr="00340DBB">
        <w:rPr>
          <w:rFonts w:ascii="Arial" w:hAnsi="Arial" w:cs="Arial"/>
        </w:rPr>
        <w:t xml:space="preserve">e </w:t>
      </w:r>
      <w:r w:rsidR="004D2861" w:rsidRPr="00340DBB">
        <w:rPr>
          <w:rFonts w:ascii="Arial" w:hAnsi="Arial" w:cs="Arial"/>
        </w:rPr>
        <w:t>“</w:t>
      </w:r>
      <w:r w:rsidR="00FB168C" w:rsidRPr="00340DBB">
        <w:rPr>
          <w:rFonts w:ascii="Arial" w:hAnsi="Arial" w:cs="Arial"/>
        </w:rPr>
        <w:t>abertura</w:t>
      </w:r>
      <w:r w:rsidR="004D2861" w:rsidRPr="00340DBB">
        <w:rPr>
          <w:rFonts w:ascii="Arial" w:hAnsi="Arial" w:cs="Arial"/>
        </w:rPr>
        <w:t>”</w:t>
      </w:r>
      <w:r w:rsidR="00FB168C" w:rsidRPr="00340DBB">
        <w:rPr>
          <w:rFonts w:ascii="Arial" w:hAnsi="Arial" w:cs="Arial"/>
        </w:rPr>
        <w:t xml:space="preserve"> da argamassa colante.</w:t>
      </w:r>
    </w:p>
    <w:p w:rsidR="00323E5A" w:rsidRPr="00340DBB" w:rsidRDefault="00323E5A" w:rsidP="00E90809">
      <w:pPr>
        <w:jc w:val="both"/>
        <w:rPr>
          <w:rFonts w:ascii="Arial" w:hAnsi="Arial" w:cs="Arial"/>
        </w:rPr>
      </w:pPr>
    </w:p>
    <w:p w:rsidR="00FE22EA" w:rsidRPr="00F2398E" w:rsidRDefault="00FB168C" w:rsidP="00E90809">
      <w:pPr>
        <w:jc w:val="both"/>
        <w:rPr>
          <w:rFonts w:ascii="Arial" w:hAnsi="Arial" w:cs="Arial"/>
        </w:rPr>
      </w:pPr>
      <w:r w:rsidRPr="00340DBB">
        <w:rPr>
          <w:rFonts w:ascii="Arial" w:hAnsi="Arial" w:cs="Arial"/>
        </w:rPr>
        <w:t>Será utilizado</w:t>
      </w:r>
      <w:r w:rsidR="00FE22EA" w:rsidRPr="00340DBB">
        <w:rPr>
          <w:rFonts w:ascii="Arial" w:hAnsi="Arial" w:cs="Arial"/>
        </w:rPr>
        <w:t xml:space="preserve"> rejunte compatível </w:t>
      </w:r>
      <w:r w:rsidRPr="00340DBB">
        <w:rPr>
          <w:rFonts w:ascii="Arial" w:hAnsi="Arial" w:cs="Arial"/>
        </w:rPr>
        <w:t>com o</w:t>
      </w:r>
      <w:r w:rsidR="00FE22EA" w:rsidRPr="00340DBB">
        <w:rPr>
          <w:rFonts w:ascii="Arial" w:hAnsi="Arial" w:cs="Arial"/>
        </w:rPr>
        <w:t xml:space="preserve"> r</w:t>
      </w:r>
      <w:r w:rsidR="00D15828" w:rsidRPr="00340DBB">
        <w:rPr>
          <w:rFonts w:ascii="Arial" w:hAnsi="Arial" w:cs="Arial"/>
        </w:rPr>
        <w:t xml:space="preserve">evestimento cerâmico aplicado e </w:t>
      </w:r>
      <w:r w:rsidR="004D2861" w:rsidRPr="00340DBB">
        <w:rPr>
          <w:rFonts w:ascii="Arial" w:hAnsi="Arial" w:cs="Arial"/>
        </w:rPr>
        <w:t xml:space="preserve">será impermeável </w:t>
      </w:r>
      <w:r w:rsidR="00D15828" w:rsidRPr="00340DBB">
        <w:rPr>
          <w:rFonts w:ascii="Arial" w:hAnsi="Arial" w:cs="Arial"/>
        </w:rPr>
        <w:t>n</w:t>
      </w:r>
      <w:r w:rsidR="00FE22EA" w:rsidRPr="00340DBB">
        <w:rPr>
          <w:rFonts w:ascii="Arial" w:hAnsi="Arial" w:cs="Arial"/>
        </w:rPr>
        <w:t>a área do box.</w:t>
      </w:r>
    </w:p>
    <w:p w:rsidR="00FE22EA" w:rsidRDefault="00FE22EA" w:rsidP="00E90809">
      <w:pPr>
        <w:jc w:val="both"/>
        <w:rPr>
          <w:rFonts w:ascii="Arial" w:hAnsi="Arial" w:cs="Arial"/>
        </w:rPr>
      </w:pPr>
    </w:p>
    <w:p w:rsidR="00FE22EA" w:rsidRPr="00F2398E" w:rsidRDefault="00FE22EA" w:rsidP="00D9720B">
      <w:pPr>
        <w:ind w:left="567" w:hanging="567"/>
        <w:rPr>
          <w:rFonts w:ascii="Arial" w:hAnsi="Arial" w:cs="Arial"/>
          <w:b/>
          <w:bCs/>
        </w:rPr>
      </w:pPr>
      <w:r w:rsidRPr="00F2398E">
        <w:rPr>
          <w:rFonts w:ascii="Arial" w:hAnsi="Arial" w:cs="Arial"/>
          <w:b/>
          <w:bCs/>
        </w:rPr>
        <w:t>Pintura</w:t>
      </w:r>
    </w:p>
    <w:p w:rsidR="00FE22EA" w:rsidRDefault="00167C1F" w:rsidP="00E90809">
      <w:pPr>
        <w:jc w:val="both"/>
        <w:rPr>
          <w:rFonts w:ascii="Arial" w:hAnsi="Arial" w:cs="Arial"/>
        </w:rPr>
      </w:pPr>
      <w:r w:rsidRPr="00F2398E">
        <w:rPr>
          <w:rFonts w:ascii="Arial" w:hAnsi="Arial" w:cs="Arial"/>
        </w:rPr>
        <w:t xml:space="preserve">Nas </w:t>
      </w:r>
      <w:r w:rsidR="00E90809">
        <w:rPr>
          <w:rFonts w:ascii="Arial" w:hAnsi="Arial" w:cs="Arial"/>
        </w:rPr>
        <w:t>paredes externas</w:t>
      </w:r>
      <w:r w:rsidRPr="00F2398E">
        <w:rPr>
          <w:rFonts w:ascii="Arial" w:hAnsi="Arial" w:cs="Arial"/>
        </w:rPr>
        <w:t xml:space="preserve"> será utilizada no mínimo pintura</w:t>
      </w:r>
      <w:r w:rsidR="00FE22EA" w:rsidRPr="00F2398E">
        <w:rPr>
          <w:rFonts w:ascii="Arial" w:hAnsi="Arial" w:cs="Arial"/>
        </w:rPr>
        <w:t xml:space="preserve"> </w:t>
      </w:r>
      <w:r w:rsidRPr="00F2398E">
        <w:rPr>
          <w:rFonts w:ascii="Arial" w:hAnsi="Arial" w:cs="Arial"/>
        </w:rPr>
        <w:t xml:space="preserve">tinta </w:t>
      </w:r>
      <w:r w:rsidR="005B0BB9" w:rsidRPr="00F2398E">
        <w:rPr>
          <w:rFonts w:ascii="Arial" w:hAnsi="Arial" w:cs="Arial"/>
        </w:rPr>
        <w:t>látex</w:t>
      </w:r>
      <w:r w:rsidR="00E90809">
        <w:rPr>
          <w:rFonts w:ascii="Arial" w:hAnsi="Arial" w:cs="Arial"/>
        </w:rPr>
        <w:t xml:space="preserve"> acrílica ou textura impermeável.</w:t>
      </w:r>
    </w:p>
    <w:p w:rsidR="00E90809" w:rsidRDefault="00E90809" w:rsidP="00E90809">
      <w:pPr>
        <w:jc w:val="both"/>
        <w:rPr>
          <w:rFonts w:ascii="Arial" w:hAnsi="Arial" w:cs="Arial"/>
        </w:rPr>
      </w:pPr>
    </w:p>
    <w:p w:rsidR="007738A7" w:rsidRDefault="007738A7" w:rsidP="00E9080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Nas paredes internas</w:t>
      </w:r>
      <w:r w:rsidR="00C92FA6">
        <w:rPr>
          <w:rFonts w:ascii="Arial" w:hAnsi="Arial" w:cs="Arial"/>
        </w:rPr>
        <w:t xml:space="preserve"> e tetos</w:t>
      </w:r>
      <w:r>
        <w:rPr>
          <w:rFonts w:ascii="Arial" w:hAnsi="Arial" w:cs="Arial"/>
        </w:rPr>
        <w:t xml:space="preserve"> no mínimo pintura tinta látex PVA, com exceção das paredes das áreas molhadas que </w:t>
      </w:r>
      <w:r w:rsidR="00C92FA6">
        <w:rPr>
          <w:rFonts w:ascii="Arial" w:hAnsi="Arial" w:cs="Arial"/>
        </w:rPr>
        <w:t xml:space="preserve">devem ter </w:t>
      </w:r>
      <w:r w:rsidR="00C92FA6" w:rsidRPr="00F2398E">
        <w:rPr>
          <w:rFonts w:ascii="Arial" w:hAnsi="Arial" w:cs="Arial"/>
        </w:rPr>
        <w:t>no mínimo</w:t>
      </w:r>
      <w:r w:rsidR="00C92FA6">
        <w:rPr>
          <w:rFonts w:ascii="Arial" w:hAnsi="Arial" w:cs="Arial"/>
        </w:rPr>
        <w:t xml:space="preserve"> </w:t>
      </w:r>
      <w:r w:rsidR="00C92FA6" w:rsidRPr="00F2398E">
        <w:rPr>
          <w:rFonts w:ascii="Arial" w:hAnsi="Arial" w:cs="Arial"/>
        </w:rPr>
        <w:t>pintura tinta látex</w:t>
      </w:r>
      <w:r w:rsidR="00C92FA6">
        <w:rPr>
          <w:rFonts w:ascii="Arial" w:hAnsi="Arial" w:cs="Arial"/>
        </w:rPr>
        <w:t xml:space="preserve"> acrílica.</w:t>
      </w:r>
    </w:p>
    <w:p w:rsidR="00C92FA6" w:rsidRPr="00F2398E" w:rsidRDefault="00C92FA6" w:rsidP="00E90809">
      <w:pPr>
        <w:jc w:val="both"/>
        <w:rPr>
          <w:rFonts w:ascii="Arial" w:hAnsi="Arial" w:cs="Arial"/>
        </w:rPr>
      </w:pPr>
    </w:p>
    <w:p w:rsidR="00FE22EA" w:rsidRDefault="00167C1F" w:rsidP="00E90809">
      <w:pPr>
        <w:jc w:val="both"/>
        <w:rPr>
          <w:rFonts w:ascii="Arial" w:hAnsi="Arial" w:cs="Arial"/>
        </w:rPr>
      </w:pPr>
      <w:r w:rsidRPr="00F2398E">
        <w:rPr>
          <w:rFonts w:ascii="Arial" w:hAnsi="Arial" w:cs="Arial"/>
        </w:rPr>
        <w:t>Será efetuada</w:t>
      </w:r>
      <w:r w:rsidR="00FE22EA" w:rsidRPr="00F2398E">
        <w:rPr>
          <w:rFonts w:ascii="Arial" w:hAnsi="Arial" w:cs="Arial"/>
        </w:rPr>
        <w:t xml:space="preserve"> </w:t>
      </w:r>
      <w:r w:rsidRPr="00F2398E">
        <w:rPr>
          <w:rFonts w:ascii="Arial" w:hAnsi="Arial" w:cs="Arial"/>
        </w:rPr>
        <w:t>a quantidade</w:t>
      </w:r>
      <w:r w:rsidR="00FE22EA" w:rsidRPr="00F2398E">
        <w:rPr>
          <w:rFonts w:ascii="Arial" w:hAnsi="Arial" w:cs="Arial"/>
        </w:rPr>
        <w:t xml:space="preserve"> de demãos necessárias de modo a obter um perfeito recobrim</w:t>
      </w:r>
      <w:r w:rsidRPr="00F2398E">
        <w:rPr>
          <w:rFonts w:ascii="Arial" w:hAnsi="Arial" w:cs="Arial"/>
        </w:rPr>
        <w:t>ento e acabamento da superfície.</w:t>
      </w:r>
    </w:p>
    <w:p w:rsidR="00E90809" w:rsidRDefault="00E90809" w:rsidP="00E90809">
      <w:pPr>
        <w:jc w:val="both"/>
        <w:rPr>
          <w:rFonts w:ascii="Arial" w:hAnsi="Arial" w:cs="Arial"/>
        </w:rPr>
      </w:pPr>
    </w:p>
    <w:p w:rsidR="00A773E4" w:rsidRPr="00F2398E" w:rsidRDefault="00A773E4" w:rsidP="00A773E4">
      <w:pPr>
        <w:jc w:val="both"/>
        <w:rPr>
          <w:rFonts w:ascii="Arial" w:hAnsi="Arial" w:cs="Arial"/>
        </w:rPr>
      </w:pPr>
      <w:r w:rsidRPr="003324CC">
        <w:rPr>
          <w:rFonts w:ascii="Arial" w:hAnsi="Arial" w:cs="Arial"/>
          <w:b/>
        </w:rPr>
        <w:t>Certificação/Ensaios</w:t>
      </w:r>
      <w:r w:rsidRPr="003324CC">
        <w:rPr>
          <w:rFonts w:ascii="Arial" w:hAnsi="Arial" w:cs="Arial"/>
        </w:rPr>
        <w:t xml:space="preserve"> - serão empregadas tintas que tenham produção industrial e que tenham certificação/PSQ. Na falta de certificação o proponente deve apresentar ensaios de conformidade.</w:t>
      </w:r>
    </w:p>
    <w:p w:rsidR="00A773E4" w:rsidRPr="00F2398E" w:rsidRDefault="00A773E4" w:rsidP="00E90809">
      <w:pPr>
        <w:jc w:val="both"/>
        <w:rPr>
          <w:rFonts w:ascii="Arial" w:hAnsi="Arial" w:cs="Arial"/>
        </w:rPr>
      </w:pPr>
    </w:p>
    <w:p w:rsidR="00E90809" w:rsidRDefault="00E90809" w:rsidP="00E90809">
      <w:pPr>
        <w:jc w:val="both"/>
        <w:rPr>
          <w:rFonts w:ascii="Arial" w:hAnsi="Arial" w:cs="Arial"/>
        </w:rPr>
      </w:pPr>
      <w:r w:rsidRPr="00F2398E">
        <w:rPr>
          <w:rFonts w:ascii="Arial" w:hAnsi="Arial" w:cs="Arial"/>
        </w:rPr>
        <w:t>As tintas utilizadas atenderão aos requisitos de qualidade</w:t>
      </w:r>
      <w:r>
        <w:rPr>
          <w:rFonts w:ascii="Arial" w:hAnsi="Arial" w:cs="Arial"/>
        </w:rPr>
        <w:t xml:space="preserve"> </w:t>
      </w:r>
      <w:r w:rsidRPr="00F2398E">
        <w:rPr>
          <w:rFonts w:ascii="Arial" w:hAnsi="Arial" w:cs="Arial"/>
        </w:rPr>
        <w:t>e d</w:t>
      </w:r>
      <w:r>
        <w:rPr>
          <w:rFonts w:ascii="Arial" w:hAnsi="Arial" w:cs="Arial"/>
        </w:rPr>
        <w:t>urabilidade exigidos na certificação/PSQ</w:t>
      </w:r>
      <w:r w:rsidRPr="00F2398E">
        <w:rPr>
          <w:rFonts w:ascii="Arial" w:hAnsi="Arial" w:cs="Arial"/>
        </w:rPr>
        <w:t>.</w:t>
      </w:r>
    </w:p>
    <w:p w:rsidR="00E90809" w:rsidRDefault="00E90809" w:rsidP="00E90809">
      <w:pPr>
        <w:jc w:val="both"/>
        <w:rPr>
          <w:rFonts w:ascii="Arial" w:hAnsi="Arial" w:cs="Arial"/>
        </w:rPr>
      </w:pPr>
    </w:p>
    <w:p w:rsidR="00DE50BB" w:rsidRPr="00F2398E" w:rsidRDefault="00DE50BB" w:rsidP="00DE50BB">
      <w:pPr>
        <w:ind w:left="567" w:hanging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Impermeabilização</w:t>
      </w:r>
    </w:p>
    <w:p w:rsidR="00DE50BB" w:rsidRDefault="008D04B0" w:rsidP="00DE50BB">
      <w:pPr>
        <w:jc w:val="both"/>
        <w:rPr>
          <w:rFonts w:ascii="Arial" w:hAnsi="Arial" w:cs="Arial"/>
        </w:rPr>
      </w:pPr>
      <w:r w:rsidRPr="003324CC">
        <w:rPr>
          <w:rFonts w:ascii="Arial" w:hAnsi="Arial" w:cs="Arial"/>
        </w:rPr>
        <w:t>É obrigatória a impermeabilização de toda área dos banheiros, área de serviço e terraços/varandas.</w:t>
      </w:r>
    </w:p>
    <w:p w:rsidR="00DE50BB" w:rsidRDefault="00DE50BB" w:rsidP="00E90809">
      <w:pPr>
        <w:jc w:val="both"/>
        <w:rPr>
          <w:rFonts w:ascii="Arial" w:hAnsi="Arial" w:cs="Arial"/>
        </w:rPr>
      </w:pPr>
    </w:p>
    <w:p w:rsidR="00FE22EA" w:rsidRPr="00F2398E" w:rsidRDefault="00515249" w:rsidP="00D9720B">
      <w:pPr>
        <w:ind w:left="567" w:hanging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Soleiras e P</w:t>
      </w:r>
      <w:r w:rsidR="00167C1F" w:rsidRPr="00F2398E">
        <w:rPr>
          <w:rFonts w:ascii="Arial" w:hAnsi="Arial" w:cs="Arial"/>
          <w:b/>
          <w:bCs/>
        </w:rPr>
        <w:t>eitoris</w:t>
      </w:r>
    </w:p>
    <w:p w:rsidR="006D062A" w:rsidRPr="00E52558" w:rsidRDefault="006D062A" w:rsidP="00D33397">
      <w:pPr>
        <w:jc w:val="both"/>
        <w:rPr>
          <w:rFonts w:ascii="Arial" w:hAnsi="Arial" w:cs="Arial"/>
          <w:b/>
          <w:color w:val="1F497D" w:themeColor="text2"/>
        </w:rPr>
      </w:pPr>
      <w:r>
        <w:rPr>
          <w:rFonts w:ascii="Arial" w:hAnsi="Arial" w:cs="Arial"/>
        </w:rPr>
        <w:t xml:space="preserve">Serão executadas soleiras de pedra natural nas portas de acesso às unidades (social e de serviço), com desnível de </w:t>
      </w:r>
      <w:smartTag w:uri="urn:schemas-microsoft-com:office:smarttags" w:element="metricconverter">
        <w:smartTagPr>
          <w:attr w:name="ProductID" w:val="1,5 cm"/>
        </w:smartTagPr>
        <w:r>
          <w:rPr>
            <w:rFonts w:ascii="Arial" w:hAnsi="Arial" w:cs="Arial"/>
          </w:rPr>
          <w:t>1,5 cm</w:t>
        </w:r>
      </w:smartTag>
      <w:r>
        <w:rPr>
          <w:rFonts w:ascii="Arial" w:hAnsi="Arial" w:cs="Arial"/>
        </w:rPr>
        <w:t xml:space="preserve"> e largura idêntica a da parede acabada.</w:t>
      </w:r>
      <w:r w:rsidR="00E52558">
        <w:rPr>
          <w:rFonts w:ascii="Arial" w:hAnsi="Arial" w:cs="Arial"/>
        </w:rPr>
        <w:t xml:space="preserve"> </w:t>
      </w:r>
      <w:r w:rsidR="00E52558" w:rsidRPr="00E52558">
        <w:rPr>
          <w:rFonts w:ascii="Arial" w:hAnsi="Arial" w:cs="Arial"/>
          <w:b/>
          <w:color w:val="1F497D" w:themeColor="text2"/>
        </w:rPr>
        <w:t>Em apartamentos PNE o desnível máximo é de 0,5 cm</w:t>
      </w:r>
    </w:p>
    <w:p w:rsidR="006D062A" w:rsidRDefault="006D062A" w:rsidP="00D33397">
      <w:pPr>
        <w:jc w:val="both"/>
        <w:rPr>
          <w:rFonts w:ascii="Arial" w:hAnsi="Arial" w:cs="Arial"/>
        </w:rPr>
      </w:pPr>
    </w:p>
    <w:p w:rsidR="006D062A" w:rsidRDefault="006D062A" w:rsidP="00D333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Serão executados bit ou baguete de pedra natural nas portas de transição entre áreas secas e molhadas se houver, com desnível de </w:t>
      </w:r>
      <w:smartTag w:uri="urn:schemas-microsoft-com:office:smarttags" w:element="metricconverter">
        <w:smartTagPr>
          <w:attr w:name="ProductID" w:val="1,5 cm"/>
        </w:smartTagPr>
        <w:r>
          <w:rPr>
            <w:rFonts w:ascii="Arial" w:hAnsi="Arial" w:cs="Arial"/>
          </w:rPr>
          <w:t>1,5 cm</w:t>
        </w:r>
      </w:smartTag>
      <w:r>
        <w:rPr>
          <w:rFonts w:ascii="Arial" w:hAnsi="Arial" w:cs="Arial"/>
        </w:rPr>
        <w:t xml:space="preserve"> e largura idêntica a da </w:t>
      </w:r>
      <w:r w:rsidRPr="00F2398E">
        <w:rPr>
          <w:rFonts w:ascii="Arial" w:hAnsi="Arial" w:cs="Arial"/>
        </w:rPr>
        <w:t>espessura da folha da porta.</w:t>
      </w:r>
    </w:p>
    <w:p w:rsidR="006D062A" w:rsidRDefault="006D062A" w:rsidP="00D33397">
      <w:pPr>
        <w:jc w:val="both"/>
        <w:rPr>
          <w:rFonts w:ascii="Arial" w:hAnsi="Arial" w:cs="Arial"/>
        </w:rPr>
      </w:pPr>
    </w:p>
    <w:p w:rsidR="003C7DE7" w:rsidRDefault="00F0348C" w:rsidP="00D33397">
      <w:pPr>
        <w:jc w:val="both"/>
        <w:rPr>
          <w:rFonts w:ascii="Arial" w:hAnsi="Arial" w:cs="Arial"/>
        </w:rPr>
      </w:pPr>
      <w:r w:rsidRPr="00652CCB">
        <w:rPr>
          <w:rFonts w:ascii="Arial" w:hAnsi="Arial" w:cs="Arial"/>
        </w:rPr>
        <w:t>Serão executados peitoris em</w:t>
      </w:r>
      <w:r w:rsidR="003C7DE7" w:rsidRPr="00652CCB">
        <w:rPr>
          <w:rFonts w:ascii="Arial" w:hAnsi="Arial" w:cs="Arial"/>
        </w:rPr>
        <w:t xml:space="preserve"> todos os </w:t>
      </w:r>
      <w:r w:rsidR="00FE22EA" w:rsidRPr="00652CCB">
        <w:rPr>
          <w:rFonts w:ascii="Arial" w:hAnsi="Arial" w:cs="Arial"/>
        </w:rPr>
        <w:t>vãos de janela</w:t>
      </w:r>
      <w:r w:rsidR="003C7DE7" w:rsidRPr="00652CCB">
        <w:rPr>
          <w:rFonts w:ascii="Arial" w:hAnsi="Arial" w:cs="Arial"/>
        </w:rPr>
        <w:t xml:space="preserve"> e serão de pedra natural ou elemento pré-moldado de concreto.</w:t>
      </w:r>
    </w:p>
    <w:p w:rsidR="003C7DE7" w:rsidRDefault="003C7DE7" w:rsidP="00D33397">
      <w:pPr>
        <w:jc w:val="both"/>
        <w:rPr>
          <w:rFonts w:ascii="Arial" w:hAnsi="Arial" w:cs="Arial"/>
        </w:rPr>
      </w:pPr>
    </w:p>
    <w:p w:rsidR="003C7DE7" w:rsidRDefault="003C7DE7" w:rsidP="003C7DE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652CCB">
        <w:rPr>
          <w:rFonts w:ascii="Arial" w:hAnsi="Arial" w:cs="Arial"/>
        </w:rPr>
        <w:t>Os peitoris assentados devem atentar alguns detalhes executivos, como a previsão de uma inclinação mínima de 3% em favor do lado externo da edificação e a adoção</w:t>
      </w:r>
      <w:r w:rsidR="0091712E" w:rsidRPr="00652CCB">
        <w:rPr>
          <w:rFonts w:ascii="Arial" w:hAnsi="Arial" w:cs="Arial"/>
        </w:rPr>
        <w:t xml:space="preserve"> de pingadeiras de, no mínimo, 2</w:t>
      </w:r>
      <w:r w:rsidRPr="00652CCB">
        <w:rPr>
          <w:rFonts w:ascii="Arial" w:hAnsi="Arial" w:cs="Arial"/>
        </w:rPr>
        <w:t xml:space="preserve">,5 cm, </w:t>
      </w:r>
      <w:r w:rsidR="0091712E" w:rsidRPr="00652CCB">
        <w:rPr>
          <w:rFonts w:ascii="Arial" w:hAnsi="Arial" w:cs="Arial"/>
        </w:rPr>
        <w:t>com sulco ou friso na extremidade,</w:t>
      </w:r>
      <w:r w:rsidRPr="00652CCB">
        <w:rPr>
          <w:rFonts w:ascii="Arial" w:hAnsi="Arial" w:cs="Arial"/>
        </w:rPr>
        <w:t>visando evitar o escorrimento ao longo da fachada.</w:t>
      </w:r>
      <w:r w:rsidRPr="003C7DE7">
        <w:rPr>
          <w:rFonts w:ascii="Arial" w:hAnsi="Arial" w:cs="Arial"/>
        </w:rPr>
        <w:t xml:space="preserve"> </w:t>
      </w:r>
    </w:p>
    <w:p w:rsidR="003C7DE7" w:rsidRDefault="003C7DE7" w:rsidP="00D33397">
      <w:pPr>
        <w:jc w:val="both"/>
        <w:rPr>
          <w:rFonts w:ascii="Arial" w:hAnsi="Arial" w:cs="Arial"/>
        </w:rPr>
      </w:pPr>
    </w:p>
    <w:p w:rsidR="003C7DE7" w:rsidRDefault="003C7DE7" w:rsidP="00D333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3C7DE7">
        <w:rPr>
          <w:rFonts w:ascii="Arial" w:hAnsi="Arial" w:cs="Arial"/>
        </w:rPr>
        <w:t xml:space="preserve"> largura do peitoril</w:t>
      </w:r>
      <w:r>
        <w:rPr>
          <w:rFonts w:ascii="Arial" w:hAnsi="Arial" w:cs="Arial"/>
        </w:rPr>
        <w:t xml:space="preserve"> </w:t>
      </w:r>
      <w:r w:rsidRPr="003C7DE7">
        <w:rPr>
          <w:rFonts w:ascii="Arial" w:hAnsi="Arial" w:cs="Arial"/>
        </w:rPr>
        <w:t>será igual à espessura da parede acabada, acrescida das pingadeiras, externa e interna.</w:t>
      </w:r>
    </w:p>
    <w:p w:rsidR="00E52558" w:rsidRPr="00E52558" w:rsidRDefault="00E52558" w:rsidP="00D33397">
      <w:pPr>
        <w:jc w:val="both"/>
        <w:rPr>
          <w:rFonts w:ascii="Arial" w:hAnsi="Arial" w:cs="Arial"/>
          <w:b/>
          <w:color w:val="1F497D" w:themeColor="text2"/>
        </w:rPr>
      </w:pPr>
      <w:r w:rsidRPr="00E52558">
        <w:rPr>
          <w:rFonts w:ascii="Arial" w:hAnsi="Arial" w:cs="Arial"/>
          <w:b/>
          <w:color w:val="1F497D" w:themeColor="text2"/>
        </w:rPr>
        <w:t>Não há necessidade de pingadeira interna</w:t>
      </w:r>
    </w:p>
    <w:p w:rsidR="00DC5377" w:rsidRDefault="00DC5377" w:rsidP="009B4BCA">
      <w:pPr>
        <w:rPr>
          <w:rFonts w:ascii="Arial" w:hAnsi="Arial" w:cs="Arial"/>
        </w:rPr>
      </w:pPr>
    </w:p>
    <w:p w:rsidR="00FE22EA" w:rsidRPr="00F75BC6" w:rsidRDefault="00FE22EA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  <w:r w:rsidRPr="001D7D2A">
        <w:rPr>
          <w:rFonts w:ascii="Arial" w:hAnsi="Arial" w:cs="Arial"/>
          <w:b/>
          <w:color w:val="365F91"/>
        </w:rPr>
        <w:t>INSTALAÇÕES</w:t>
      </w:r>
    </w:p>
    <w:p w:rsidR="00A773E4" w:rsidRDefault="00A773E4" w:rsidP="00D9720B">
      <w:pPr>
        <w:ind w:left="567" w:hanging="567"/>
        <w:outlineLvl w:val="0"/>
        <w:rPr>
          <w:rFonts w:ascii="Arial" w:hAnsi="Arial" w:cs="Arial"/>
          <w:b/>
          <w:bCs/>
        </w:rPr>
      </w:pPr>
    </w:p>
    <w:p w:rsidR="00DC5377" w:rsidRDefault="00515249" w:rsidP="00D9720B">
      <w:pPr>
        <w:ind w:left="567" w:hanging="567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Instalações Elétricas e T</w:t>
      </w:r>
      <w:r w:rsidR="00E863F6" w:rsidRPr="00F2398E">
        <w:rPr>
          <w:rFonts w:ascii="Arial" w:hAnsi="Arial" w:cs="Arial"/>
          <w:b/>
          <w:bCs/>
        </w:rPr>
        <w:t>elefônicas</w:t>
      </w:r>
    </w:p>
    <w:p w:rsidR="001C1E4B" w:rsidRDefault="001C1E4B" w:rsidP="00A773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circuitos devem ser dimensionados de forma independente, para iluminação, para tomadas e para o chuveiro (atendendo a potencia usual do mercado).</w:t>
      </w:r>
    </w:p>
    <w:p w:rsidR="001C1E4B" w:rsidRDefault="001C1E4B" w:rsidP="00A773E4">
      <w:pPr>
        <w:jc w:val="both"/>
        <w:rPr>
          <w:rFonts w:ascii="Arial" w:hAnsi="Arial" w:cs="Arial"/>
        </w:rPr>
      </w:pPr>
    </w:p>
    <w:p w:rsidR="001C1E4B" w:rsidRDefault="001C1E4B" w:rsidP="00A773E4">
      <w:pPr>
        <w:jc w:val="both"/>
        <w:rPr>
          <w:rFonts w:ascii="Arial" w:hAnsi="Arial" w:cs="Arial"/>
        </w:rPr>
      </w:pPr>
      <w:r w:rsidRPr="00555BDD">
        <w:rPr>
          <w:rFonts w:ascii="Arial" w:hAnsi="Arial" w:cs="Arial"/>
        </w:rPr>
        <w:t>O número mínimo de tomadas elétricas a serem instaladas completas por cômodo é: 2 na sala, 4 na cozinha, 1 na área de serviço, 2 em cada dormitório, 1 no banheiro além da tomada específica para o chuveiro elétrico.</w:t>
      </w:r>
    </w:p>
    <w:p w:rsidR="001C1E4B" w:rsidRDefault="001C1E4B" w:rsidP="00A773E4">
      <w:pPr>
        <w:jc w:val="both"/>
        <w:rPr>
          <w:rFonts w:ascii="Arial" w:hAnsi="Arial" w:cs="Arial"/>
        </w:rPr>
      </w:pPr>
    </w:p>
    <w:p w:rsidR="001C1E4B" w:rsidRDefault="001C1E4B" w:rsidP="00A773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número mínimo de pontos diversos por unidade habitacional é: 1 ponto de telefone com fiação, 1 ponto de antena coletiva (tubulação seca) e 1 ponto de interfone com fiação</w:t>
      </w:r>
      <w:r w:rsidR="004B462D">
        <w:rPr>
          <w:rFonts w:ascii="Arial" w:hAnsi="Arial" w:cs="Arial"/>
        </w:rPr>
        <w:t xml:space="preserve"> e aparelho/intercomunicador</w:t>
      </w:r>
      <w:r>
        <w:rPr>
          <w:rFonts w:ascii="Arial" w:hAnsi="Arial" w:cs="Arial"/>
        </w:rPr>
        <w:t xml:space="preserve"> (no caso de condomínio).</w:t>
      </w:r>
    </w:p>
    <w:p w:rsidR="001C1E4B" w:rsidRDefault="001C1E4B" w:rsidP="00A773E4">
      <w:pPr>
        <w:jc w:val="both"/>
        <w:rPr>
          <w:rFonts w:ascii="Arial" w:hAnsi="Arial" w:cs="Arial"/>
        </w:rPr>
      </w:pPr>
    </w:p>
    <w:p w:rsidR="004B462D" w:rsidRDefault="004B462D" w:rsidP="00A773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caso de condomínios deve ser instalado sistema de interfonia quando houver guarita ou sistema de porteiro eletrônico quando não houver guarita. </w:t>
      </w:r>
    </w:p>
    <w:p w:rsidR="001C1E4B" w:rsidRDefault="001C1E4B" w:rsidP="00A773E4">
      <w:pPr>
        <w:jc w:val="both"/>
        <w:rPr>
          <w:rFonts w:ascii="Arial" w:hAnsi="Arial" w:cs="Arial"/>
        </w:rPr>
      </w:pPr>
    </w:p>
    <w:p w:rsidR="004B462D" w:rsidRDefault="004D2861" w:rsidP="00A773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 instalações elétricas e</w:t>
      </w:r>
      <w:r w:rsidR="00FC16DA">
        <w:rPr>
          <w:rFonts w:ascii="Arial" w:hAnsi="Arial" w:cs="Arial"/>
        </w:rPr>
        <w:t xml:space="preserve"> telefônicas serão executadas em conformidade com </w:t>
      </w:r>
      <w:r w:rsidR="00BE412F" w:rsidRPr="00F2398E">
        <w:rPr>
          <w:rFonts w:ascii="Arial" w:hAnsi="Arial" w:cs="Arial"/>
        </w:rPr>
        <w:t>as normas das concessionárias locais</w:t>
      </w:r>
      <w:r w:rsidR="004B462D">
        <w:rPr>
          <w:rFonts w:ascii="Arial" w:hAnsi="Arial" w:cs="Arial"/>
        </w:rPr>
        <w:t xml:space="preserve"> e NBR vigentes.</w:t>
      </w:r>
    </w:p>
    <w:p w:rsidR="00BE412F" w:rsidRPr="00A773E4" w:rsidRDefault="00BE412F" w:rsidP="00A773E4">
      <w:pPr>
        <w:jc w:val="both"/>
        <w:rPr>
          <w:rFonts w:ascii="Arial" w:hAnsi="Arial" w:cs="Arial"/>
        </w:rPr>
      </w:pPr>
      <w:r w:rsidRPr="00F2398E">
        <w:rPr>
          <w:rFonts w:ascii="Arial" w:hAnsi="Arial" w:cs="Arial"/>
        </w:rPr>
        <w:t xml:space="preserve"> </w:t>
      </w:r>
    </w:p>
    <w:p w:rsidR="00FE22EA" w:rsidRPr="00F2398E" w:rsidRDefault="00515249" w:rsidP="00D9720B">
      <w:pPr>
        <w:ind w:left="567" w:hanging="567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="00E863F6" w:rsidRPr="00F2398E">
        <w:rPr>
          <w:rFonts w:ascii="Arial" w:hAnsi="Arial" w:cs="Arial"/>
          <w:b/>
          <w:bCs/>
        </w:rPr>
        <w:t xml:space="preserve">nstalações </w:t>
      </w:r>
      <w:r>
        <w:rPr>
          <w:rFonts w:ascii="Arial" w:hAnsi="Arial" w:cs="Arial"/>
          <w:b/>
          <w:bCs/>
        </w:rPr>
        <w:t>H</w:t>
      </w:r>
      <w:r w:rsidR="00382DE7" w:rsidRPr="00F2398E">
        <w:rPr>
          <w:rFonts w:ascii="Arial" w:hAnsi="Arial" w:cs="Arial"/>
          <w:b/>
          <w:bCs/>
        </w:rPr>
        <w:t>idráulicas</w:t>
      </w:r>
      <w:r>
        <w:rPr>
          <w:rFonts w:ascii="Arial" w:hAnsi="Arial" w:cs="Arial"/>
          <w:b/>
          <w:bCs/>
        </w:rPr>
        <w:t xml:space="preserve"> e de E</w:t>
      </w:r>
      <w:r w:rsidR="00E863F6" w:rsidRPr="00F2398E">
        <w:rPr>
          <w:rFonts w:ascii="Arial" w:hAnsi="Arial" w:cs="Arial"/>
          <w:b/>
          <w:bCs/>
        </w:rPr>
        <w:t>sgoto</w:t>
      </w:r>
    </w:p>
    <w:p w:rsidR="004B462D" w:rsidRDefault="004B462D" w:rsidP="009B4BCA">
      <w:pPr>
        <w:ind w:left="992" w:hanging="992"/>
        <w:outlineLvl w:val="0"/>
        <w:rPr>
          <w:rFonts w:ascii="Arial" w:hAnsi="Arial" w:cs="Arial"/>
        </w:rPr>
      </w:pPr>
    </w:p>
    <w:p w:rsidR="004B462D" w:rsidRDefault="004B462D" w:rsidP="009B4BCA">
      <w:pPr>
        <w:ind w:left="992" w:hanging="992"/>
        <w:outlineLvl w:val="0"/>
        <w:rPr>
          <w:rFonts w:ascii="Arial" w:hAnsi="Arial" w:cs="Arial"/>
        </w:rPr>
      </w:pPr>
      <w:r w:rsidRPr="005D48CC">
        <w:rPr>
          <w:rFonts w:ascii="Arial" w:hAnsi="Arial" w:cs="Arial"/>
          <w:highlight w:val="yellow"/>
        </w:rPr>
        <w:t xml:space="preserve">As caixas d’água individuais deverão </w:t>
      </w:r>
      <w:r w:rsidR="00E808E4" w:rsidRPr="005D48CC">
        <w:rPr>
          <w:rFonts w:ascii="Arial" w:hAnsi="Arial" w:cs="Arial"/>
          <w:highlight w:val="yellow"/>
        </w:rPr>
        <w:t xml:space="preserve">ter capacidade mínima de </w:t>
      </w:r>
      <w:smartTag w:uri="urn:schemas-microsoft-com:office:smarttags" w:element="metricconverter">
        <w:smartTagPr>
          <w:attr w:name="ProductID" w:val="500 litros"/>
        </w:smartTagPr>
        <w:r w:rsidR="00E808E4" w:rsidRPr="005D48CC">
          <w:rPr>
            <w:rFonts w:ascii="Arial" w:hAnsi="Arial" w:cs="Arial"/>
            <w:highlight w:val="yellow"/>
          </w:rPr>
          <w:t>500 litros</w:t>
        </w:r>
      </w:smartTag>
      <w:r w:rsidR="00E808E4">
        <w:rPr>
          <w:rFonts w:ascii="Arial" w:hAnsi="Arial" w:cs="Arial"/>
        </w:rPr>
        <w:t>.</w:t>
      </w:r>
      <w:r w:rsidR="005D48CC">
        <w:rPr>
          <w:rFonts w:ascii="Arial" w:hAnsi="Arial" w:cs="Arial"/>
        </w:rPr>
        <w:t xml:space="preserve"> </w:t>
      </w:r>
      <w:r w:rsidR="005D48CC" w:rsidRPr="005D48CC">
        <w:rPr>
          <w:rFonts w:ascii="Arial" w:hAnsi="Arial" w:cs="Arial"/>
          <w:b/>
          <w:color w:val="FF0000"/>
        </w:rPr>
        <w:t>Somente para casas.</w:t>
      </w:r>
    </w:p>
    <w:p w:rsidR="00E808E4" w:rsidRDefault="00E808E4" w:rsidP="00A773E4">
      <w:pPr>
        <w:jc w:val="both"/>
        <w:rPr>
          <w:rFonts w:ascii="Arial" w:hAnsi="Arial" w:cs="Arial"/>
        </w:rPr>
      </w:pPr>
    </w:p>
    <w:p w:rsidR="00555BDD" w:rsidRPr="005D48CC" w:rsidRDefault="005B0BB9" w:rsidP="00A773E4">
      <w:pPr>
        <w:jc w:val="both"/>
        <w:rPr>
          <w:rFonts w:ascii="Arial" w:hAnsi="Arial" w:cs="Arial"/>
          <w:b/>
          <w:color w:val="FF0000"/>
        </w:rPr>
      </w:pPr>
      <w:r w:rsidRPr="005D48CC">
        <w:rPr>
          <w:rFonts w:ascii="Arial" w:hAnsi="Arial" w:cs="Arial"/>
          <w:highlight w:val="yellow"/>
        </w:rPr>
        <w:t>Serão executadas ventilações para as redes de esgoto de banheiro, co</w:t>
      </w:r>
      <w:r w:rsidR="00A773E4" w:rsidRPr="005D48CC">
        <w:rPr>
          <w:rFonts w:ascii="Arial" w:hAnsi="Arial" w:cs="Arial"/>
          <w:highlight w:val="yellow"/>
        </w:rPr>
        <w:t>zinha e área de serviço.</w:t>
      </w:r>
      <w:r w:rsidR="00555BDD">
        <w:rPr>
          <w:rFonts w:ascii="Arial" w:hAnsi="Arial" w:cs="Arial"/>
        </w:rPr>
        <w:t xml:space="preserve"> </w:t>
      </w:r>
      <w:r w:rsidR="005D48CC" w:rsidRPr="005D48CC">
        <w:rPr>
          <w:rFonts w:ascii="Arial" w:hAnsi="Arial" w:cs="Arial"/>
          <w:b/>
          <w:color w:val="FF0000"/>
        </w:rPr>
        <w:t>Para prédios com até 5 pavimentos não fazer uma prumada independente. Fazer apenas o prolongamento na tubulação.</w:t>
      </w:r>
    </w:p>
    <w:p w:rsidR="00FE22EA" w:rsidRDefault="00A773E4" w:rsidP="00A773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5B0BB9" w:rsidRPr="00F2398E">
        <w:rPr>
          <w:rFonts w:ascii="Arial" w:hAnsi="Arial" w:cs="Arial"/>
        </w:rPr>
        <w:t>O ponto para a máquina de lavar roupa na área de serviço pode ser o mesmo ponto do tanque, com utilização de derivação em "T".</w:t>
      </w:r>
    </w:p>
    <w:p w:rsidR="001D7D50" w:rsidRDefault="001D7D50" w:rsidP="003A4DC7">
      <w:pPr>
        <w:rPr>
          <w:rFonts w:ascii="Arial" w:hAnsi="Arial" w:cs="Arial"/>
        </w:rPr>
      </w:pPr>
    </w:p>
    <w:p w:rsidR="004B462D" w:rsidRPr="00F2398E" w:rsidRDefault="004B462D" w:rsidP="004B46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 instalações hidro-sanitária</w:t>
      </w:r>
      <w:r w:rsidRPr="00F2398E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serão executadas em conformidade com</w:t>
      </w:r>
      <w:r w:rsidRPr="00F2398E">
        <w:rPr>
          <w:rFonts w:ascii="Arial" w:hAnsi="Arial" w:cs="Arial"/>
        </w:rPr>
        <w:t xml:space="preserve"> as normas da conces</w:t>
      </w:r>
      <w:r>
        <w:rPr>
          <w:rFonts w:ascii="Arial" w:hAnsi="Arial" w:cs="Arial"/>
        </w:rPr>
        <w:t>sionária local e NBR vigentes.</w:t>
      </w:r>
    </w:p>
    <w:p w:rsidR="00DC5377" w:rsidRPr="00F2398E" w:rsidRDefault="00DC5377" w:rsidP="003A4DC7">
      <w:pPr>
        <w:rPr>
          <w:rFonts w:ascii="Arial" w:hAnsi="Arial" w:cs="Arial"/>
        </w:rPr>
      </w:pPr>
    </w:p>
    <w:p w:rsidR="00FE22EA" w:rsidRPr="00F2398E" w:rsidRDefault="004F1964" w:rsidP="00D9720B">
      <w:pPr>
        <w:ind w:left="567" w:hanging="567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="00515249">
        <w:rPr>
          <w:rFonts w:ascii="Arial" w:hAnsi="Arial" w:cs="Arial"/>
          <w:b/>
        </w:rPr>
        <w:t>ouças e M</w:t>
      </w:r>
      <w:r w:rsidR="004A01D0" w:rsidRPr="00F2398E">
        <w:rPr>
          <w:rFonts w:ascii="Arial" w:hAnsi="Arial" w:cs="Arial"/>
          <w:b/>
        </w:rPr>
        <w:t>etais</w:t>
      </w:r>
    </w:p>
    <w:p w:rsidR="004F1964" w:rsidRPr="00F2398E" w:rsidRDefault="004F1964" w:rsidP="004F1964">
      <w:pPr>
        <w:jc w:val="both"/>
        <w:rPr>
          <w:rFonts w:ascii="Arial" w:hAnsi="Arial" w:cs="Arial"/>
        </w:rPr>
      </w:pPr>
      <w:r w:rsidRPr="00F2398E">
        <w:rPr>
          <w:rFonts w:ascii="Arial" w:hAnsi="Arial" w:cs="Arial"/>
        </w:rPr>
        <w:t xml:space="preserve">Os lavatórios </w:t>
      </w:r>
      <w:r>
        <w:rPr>
          <w:rFonts w:ascii="Arial" w:hAnsi="Arial" w:cs="Arial"/>
        </w:rPr>
        <w:t>serão de louça e sem coluna</w:t>
      </w:r>
    </w:p>
    <w:p w:rsidR="004F1964" w:rsidRPr="00F2398E" w:rsidRDefault="004F1964" w:rsidP="004F1964">
      <w:pPr>
        <w:jc w:val="both"/>
        <w:rPr>
          <w:rFonts w:ascii="Arial" w:hAnsi="Arial" w:cs="Arial"/>
        </w:rPr>
      </w:pPr>
    </w:p>
    <w:p w:rsidR="00FE22EA" w:rsidRDefault="00FE22EA" w:rsidP="004F1964">
      <w:pPr>
        <w:jc w:val="both"/>
        <w:rPr>
          <w:rFonts w:ascii="Arial" w:hAnsi="Arial" w:cs="Arial"/>
        </w:rPr>
      </w:pPr>
      <w:r w:rsidRPr="00F2398E">
        <w:rPr>
          <w:rFonts w:ascii="Arial" w:hAnsi="Arial" w:cs="Arial"/>
        </w:rPr>
        <w:t xml:space="preserve">As bacias sanitárias utilizadas serão fabricadas em louça e </w:t>
      </w:r>
      <w:r w:rsidR="004F1964">
        <w:rPr>
          <w:rFonts w:ascii="Arial" w:hAnsi="Arial" w:cs="Arial"/>
        </w:rPr>
        <w:t xml:space="preserve">serão com caixa de descarga acoplada. </w:t>
      </w:r>
    </w:p>
    <w:p w:rsidR="004F1964" w:rsidRPr="00F2398E" w:rsidRDefault="004F1964" w:rsidP="004F1964">
      <w:pPr>
        <w:jc w:val="both"/>
        <w:rPr>
          <w:rFonts w:ascii="Arial" w:hAnsi="Arial" w:cs="Arial"/>
        </w:rPr>
      </w:pPr>
    </w:p>
    <w:p w:rsidR="00FE22EA" w:rsidRDefault="005A5E88" w:rsidP="004F1964">
      <w:pPr>
        <w:jc w:val="both"/>
        <w:rPr>
          <w:rFonts w:ascii="Arial" w:hAnsi="Arial" w:cs="Arial"/>
        </w:rPr>
      </w:pPr>
      <w:r w:rsidRPr="00555BDD">
        <w:rPr>
          <w:rFonts w:ascii="Arial" w:hAnsi="Arial" w:cs="Arial"/>
        </w:rPr>
        <w:t>O</w:t>
      </w:r>
      <w:r w:rsidR="00FE22EA" w:rsidRPr="00555BDD">
        <w:rPr>
          <w:rFonts w:ascii="Arial" w:hAnsi="Arial" w:cs="Arial"/>
        </w:rPr>
        <w:t xml:space="preserve"> tanque de lavar roupa </w:t>
      </w:r>
      <w:r w:rsidR="00A415F6" w:rsidRPr="00555BDD">
        <w:rPr>
          <w:rFonts w:ascii="Arial" w:hAnsi="Arial" w:cs="Arial"/>
        </w:rPr>
        <w:t>terá</w:t>
      </w:r>
      <w:r w:rsidR="00FE22EA" w:rsidRPr="00555BDD">
        <w:rPr>
          <w:rFonts w:ascii="Arial" w:hAnsi="Arial" w:cs="Arial"/>
        </w:rPr>
        <w:t xml:space="preserve"> capacidade </w:t>
      </w:r>
      <w:r w:rsidR="00A415F6" w:rsidRPr="00555BDD">
        <w:rPr>
          <w:rFonts w:ascii="Arial" w:hAnsi="Arial" w:cs="Arial"/>
        </w:rPr>
        <w:t>mínima de</w:t>
      </w:r>
      <w:r w:rsidR="00FE22EA" w:rsidRPr="00555BDD">
        <w:rPr>
          <w:rFonts w:ascii="Arial" w:hAnsi="Arial" w:cs="Arial"/>
        </w:rPr>
        <w:t xml:space="preserve"> </w:t>
      </w:r>
      <w:smartTag w:uri="urn:schemas-microsoft-com:office:smarttags" w:element="metricconverter">
        <w:smartTagPr>
          <w:attr w:name="ProductID" w:val="20 litros"/>
        </w:smartTagPr>
        <w:r w:rsidR="004F1964" w:rsidRPr="00555BDD">
          <w:rPr>
            <w:rFonts w:ascii="Arial" w:hAnsi="Arial" w:cs="Arial"/>
          </w:rPr>
          <w:t>20</w:t>
        </w:r>
        <w:r w:rsidR="00FE22EA" w:rsidRPr="00555BDD">
          <w:rPr>
            <w:rFonts w:ascii="Arial" w:hAnsi="Arial" w:cs="Arial"/>
          </w:rPr>
          <w:t xml:space="preserve"> litros</w:t>
        </w:r>
      </w:smartTag>
      <w:r w:rsidR="004F1964" w:rsidRPr="00555BDD">
        <w:rPr>
          <w:rFonts w:ascii="Arial" w:hAnsi="Arial" w:cs="Arial"/>
        </w:rPr>
        <w:t xml:space="preserve"> e serão de concreto pré-moldado, PVC, granilite ou mármore sintético.</w:t>
      </w:r>
    </w:p>
    <w:p w:rsidR="004F1964" w:rsidRDefault="004F1964" w:rsidP="004F1964">
      <w:pPr>
        <w:jc w:val="both"/>
        <w:rPr>
          <w:rFonts w:ascii="Arial" w:hAnsi="Arial" w:cs="Arial"/>
        </w:rPr>
      </w:pPr>
    </w:p>
    <w:p w:rsidR="00FE22EA" w:rsidRDefault="005A5E88" w:rsidP="004F1964">
      <w:pPr>
        <w:jc w:val="both"/>
        <w:rPr>
          <w:rFonts w:ascii="Arial" w:hAnsi="Arial" w:cs="Arial"/>
        </w:rPr>
      </w:pPr>
      <w:r w:rsidRPr="00F2398E">
        <w:rPr>
          <w:rFonts w:ascii="Arial" w:hAnsi="Arial" w:cs="Arial"/>
        </w:rPr>
        <w:t xml:space="preserve">As </w:t>
      </w:r>
      <w:r w:rsidR="00FE22EA" w:rsidRPr="00F2398E">
        <w:rPr>
          <w:rFonts w:ascii="Arial" w:hAnsi="Arial" w:cs="Arial"/>
        </w:rPr>
        <w:t>bancadas de pias de cozinha</w:t>
      </w:r>
      <w:r w:rsidRPr="00F2398E">
        <w:rPr>
          <w:rFonts w:ascii="Arial" w:hAnsi="Arial" w:cs="Arial"/>
        </w:rPr>
        <w:t xml:space="preserve"> terão</w:t>
      </w:r>
      <w:r w:rsidR="00FE22EA" w:rsidRPr="00F2398E">
        <w:rPr>
          <w:rFonts w:ascii="Arial" w:hAnsi="Arial" w:cs="Arial"/>
        </w:rPr>
        <w:t xml:space="preserve"> dimensão mínima de 1</w:t>
      </w:r>
      <w:r w:rsidRPr="00F2398E">
        <w:rPr>
          <w:rFonts w:ascii="Arial" w:hAnsi="Arial" w:cs="Arial"/>
        </w:rPr>
        <w:t>,20</w:t>
      </w:r>
      <w:r w:rsidR="00FE22EA" w:rsidRPr="00F2398E">
        <w:rPr>
          <w:rFonts w:ascii="Arial" w:hAnsi="Arial" w:cs="Arial"/>
        </w:rPr>
        <w:t xml:space="preserve">m de comprimento por </w:t>
      </w:r>
      <w:r w:rsidR="004F1964">
        <w:rPr>
          <w:rFonts w:ascii="Arial" w:hAnsi="Arial" w:cs="Arial"/>
        </w:rPr>
        <w:t>0,50</w:t>
      </w:r>
      <w:r w:rsidR="00FE22EA" w:rsidRPr="00F2398E">
        <w:rPr>
          <w:rFonts w:ascii="Arial" w:hAnsi="Arial" w:cs="Arial"/>
        </w:rPr>
        <w:t xml:space="preserve">m de largura, </w:t>
      </w:r>
      <w:r w:rsidR="004F1964">
        <w:rPr>
          <w:rFonts w:ascii="Arial" w:hAnsi="Arial" w:cs="Arial"/>
        </w:rPr>
        <w:t>com cuba e serão de granilite ou mármore sintético.</w:t>
      </w:r>
    </w:p>
    <w:p w:rsidR="004F1964" w:rsidRDefault="004F1964" w:rsidP="004F1964">
      <w:pPr>
        <w:jc w:val="both"/>
        <w:rPr>
          <w:rFonts w:ascii="Arial" w:hAnsi="Arial" w:cs="Arial"/>
        </w:rPr>
      </w:pPr>
    </w:p>
    <w:p w:rsidR="004F1964" w:rsidRPr="004F1964" w:rsidRDefault="004F1964" w:rsidP="004F1964">
      <w:pPr>
        <w:jc w:val="both"/>
        <w:rPr>
          <w:rFonts w:ascii="Arial" w:hAnsi="Arial" w:cs="Arial"/>
          <w:b/>
        </w:rPr>
      </w:pPr>
      <w:r w:rsidRPr="004F1964">
        <w:rPr>
          <w:rFonts w:ascii="Arial" w:hAnsi="Arial" w:cs="Arial"/>
          <w:b/>
        </w:rPr>
        <w:t>Geral</w:t>
      </w:r>
    </w:p>
    <w:p w:rsidR="004F1964" w:rsidRDefault="004F1964" w:rsidP="004F1964">
      <w:pPr>
        <w:jc w:val="both"/>
        <w:rPr>
          <w:rFonts w:ascii="Arial" w:hAnsi="Arial" w:cs="Arial"/>
        </w:rPr>
      </w:pPr>
      <w:r w:rsidRPr="00F2398E">
        <w:rPr>
          <w:rFonts w:ascii="Arial" w:hAnsi="Arial" w:cs="Arial"/>
        </w:rPr>
        <w:t xml:space="preserve">As torneiras </w:t>
      </w:r>
      <w:r>
        <w:rPr>
          <w:rFonts w:ascii="Arial" w:hAnsi="Arial" w:cs="Arial"/>
        </w:rPr>
        <w:t>e os registros serão metálicos, com acabamento cromado e acionamento por alavanca ou cruzeta</w:t>
      </w:r>
      <w:r w:rsidR="00A773E4">
        <w:rPr>
          <w:rFonts w:ascii="Arial" w:hAnsi="Arial" w:cs="Arial"/>
        </w:rPr>
        <w:t xml:space="preserve"> e serão instalados com todos os acessórios, inclusive a canopla</w:t>
      </w:r>
      <w:r>
        <w:rPr>
          <w:rFonts w:ascii="Arial" w:hAnsi="Arial" w:cs="Arial"/>
        </w:rPr>
        <w:t>.</w:t>
      </w:r>
    </w:p>
    <w:p w:rsidR="004F1964" w:rsidRDefault="004F1964" w:rsidP="004F1964">
      <w:pPr>
        <w:jc w:val="both"/>
        <w:rPr>
          <w:rFonts w:ascii="Arial" w:hAnsi="Arial" w:cs="Arial"/>
        </w:rPr>
      </w:pPr>
    </w:p>
    <w:p w:rsidR="00FE22EA" w:rsidRDefault="005A5E88" w:rsidP="004F1964">
      <w:pPr>
        <w:jc w:val="both"/>
        <w:rPr>
          <w:rFonts w:ascii="Arial" w:hAnsi="Arial" w:cs="Arial"/>
        </w:rPr>
      </w:pPr>
      <w:r w:rsidRPr="00F2398E">
        <w:rPr>
          <w:rFonts w:ascii="Arial" w:hAnsi="Arial" w:cs="Arial"/>
        </w:rPr>
        <w:t>As</w:t>
      </w:r>
      <w:r w:rsidR="00FE22EA" w:rsidRPr="00F2398E">
        <w:rPr>
          <w:rFonts w:ascii="Arial" w:hAnsi="Arial" w:cs="Arial"/>
        </w:rPr>
        <w:t xml:space="preserve"> válvulas e sifões </w:t>
      </w:r>
      <w:r w:rsidRPr="00F2398E">
        <w:rPr>
          <w:rFonts w:ascii="Arial" w:hAnsi="Arial" w:cs="Arial"/>
        </w:rPr>
        <w:t>terão</w:t>
      </w:r>
      <w:r w:rsidR="00FE22EA" w:rsidRPr="00F2398E">
        <w:rPr>
          <w:rFonts w:ascii="Arial" w:hAnsi="Arial" w:cs="Arial"/>
        </w:rPr>
        <w:t xml:space="preserve"> dimensões e material adequados às características dos lavatórios e pias. Os sifões serão rígidos com copo rosqueável par</w:t>
      </w:r>
      <w:r w:rsidRPr="00F2398E">
        <w:rPr>
          <w:rFonts w:ascii="Arial" w:hAnsi="Arial" w:cs="Arial"/>
        </w:rPr>
        <w:t>a inspeção, com tubos flexíveis.</w:t>
      </w:r>
    </w:p>
    <w:p w:rsidR="00A773E4" w:rsidRDefault="00A773E4" w:rsidP="004F1964">
      <w:pPr>
        <w:jc w:val="both"/>
        <w:rPr>
          <w:rFonts w:ascii="Arial" w:hAnsi="Arial" w:cs="Arial"/>
        </w:rPr>
      </w:pPr>
    </w:p>
    <w:p w:rsidR="00A773E4" w:rsidRDefault="00A773E4" w:rsidP="00A773E4">
      <w:pPr>
        <w:jc w:val="both"/>
        <w:rPr>
          <w:rFonts w:ascii="Arial" w:hAnsi="Arial" w:cs="Arial"/>
        </w:rPr>
      </w:pPr>
      <w:r w:rsidRPr="00F2398E">
        <w:rPr>
          <w:rFonts w:ascii="Arial" w:hAnsi="Arial" w:cs="Arial"/>
        </w:rPr>
        <w:t>Não serão aplicadas peças de diferentes tonalidades em um mesmo ambiente.</w:t>
      </w:r>
    </w:p>
    <w:p w:rsidR="00045A09" w:rsidRDefault="00045A09" w:rsidP="00A773E4">
      <w:pPr>
        <w:jc w:val="both"/>
        <w:rPr>
          <w:rFonts w:ascii="Arial" w:hAnsi="Arial" w:cs="Arial"/>
        </w:rPr>
      </w:pPr>
    </w:p>
    <w:p w:rsidR="00045A09" w:rsidRPr="00F2398E" w:rsidRDefault="00045A09" w:rsidP="00A773E4">
      <w:pPr>
        <w:jc w:val="both"/>
        <w:rPr>
          <w:rFonts w:ascii="Arial" w:hAnsi="Arial" w:cs="Arial"/>
        </w:rPr>
      </w:pPr>
      <w:r w:rsidRPr="00555BDD">
        <w:rPr>
          <w:rFonts w:ascii="Arial" w:hAnsi="Arial" w:cs="Arial"/>
        </w:rPr>
        <w:t>Toda e qualquer tubulação interna e externa fixada</w:t>
      </w:r>
      <w:r w:rsidR="00FF5802" w:rsidRPr="00555BDD">
        <w:rPr>
          <w:rFonts w:ascii="Arial" w:hAnsi="Arial" w:cs="Arial"/>
        </w:rPr>
        <w:t>s</w:t>
      </w:r>
      <w:r w:rsidRPr="00555BDD">
        <w:rPr>
          <w:rFonts w:ascii="Arial" w:hAnsi="Arial" w:cs="Arial"/>
        </w:rPr>
        <w:t xml:space="preserve"> até 1,50m acima do piso devem resistir</w:t>
      </w:r>
      <w:r w:rsidR="00FF5802" w:rsidRPr="00555BDD">
        <w:rPr>
          <w:rFonts w:ascii="Arial" w:hAnsi="Arial" w:cs="Arial"/>
        </w:rPr>
        <w:t xml:space="preserve"> a impactos e receber proteção mecânica (carenagem).</w:t>
      </w:r>
    </w:p>
    <w:p w:rsidR="004F1964" w:rsidRPr="00F2398E" w:rsidRDefault="004F1964" w:rsidP="004F1964">
      <w:pPr>
        <w:jc w:val="both"/>
        <w:rPr>
          <w:rFonts w:ascii="Arial" w:hAnsi="Arial" w:cs="Arial"/>
        </w:rPr>
      </w:pPr>
    </w:p>
    <w:p w:rsidR="00A773E4" w:rsidRDefault="00A773E4" w:rsidP="00A773E4">
      <w:pPr>
        <w:jc w:val="both"/>
        <w:rPr>
          <w:rFonts w:ascii="Arial" w:hAnsi="Arial" w:cs="Arial"/>
        </w:rPr>
      </w:pPr>
      <w:r w:rsidRPr="00B45359">
        <w:rPr>
          <w:rFonts w:ascii="Arial" w:hAnsi="Arial" w:cs="Arial"/>
          <w:b/>
        </w:rPr>
        <w:t>Certificação/Ensaios</w:t>
      </w:r>
      <w:r>
        <w:rPr>
          <w:rFonts w:ascii="Arial" w:hAnsi="Arial" w:cs="Arial"/>
        </w:rPr>
        <w:t xml:space="preserve"> - serão empregados louças e metais</w:t>
      </w:r>
      <w:r w:rsidRPr="00F2398E">
        <w:rPr>
          <w:rFonts w:ascii="Arial" w:hAnsi="Arial" w:cs="Arial"/>
        </w:rPr>
        <w:t xml:space="preserve"> que tenha</w:t>
      </w:r>
      <w:r>
        <w:rPr>
          <w:rFonts w:ascii="Arial" w:hAnsi="Arial" w:cs="Arial"/>
        </w:rPr>
        <w:t>m produção industrial e que tenham certificação/PSQ</w:t>
      </w:r>
      <w:r w:rsidRPr="00F2398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Na falta de certificação o proponente deve apresentar ensaios de desempenho do material.</w:t>
      </w:r>
    </w:p>
    <w:p w:rsidR="00A773E4" w:rsidRPr="00F2398E" w:rsidRDefault="00A773E4" w:rsidP="00A773E4">
      <w:pPr>
        <w:jc w:val="both"/>
        <w:rPr>
          <w:rFonts w:ascii="Arial" w:hAnsi="Arial" w:cs="Arial"/>
        </w:rPr>
      </w:pPr>
    </w:p>
    <w:p w:rsidR="00382DE7" w:rsidRPr="00F2398E" w:rsidRDefault="00515249" w:rsidP="00D9720B">
      <w:pPr>
        <w:ind w:left="567" w:hanging="567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Instalações de C</w:t>
      </w:r>
      <w:r w:rsidR="00382DE7">
        <w:rPr>
          <w:rFonts w:ascii="Arial" w:hAnsi="Arial" w:cs="Arial"/>
          <w:b/>
        </w:rPr>
        <w:t xml:space="preserve">ombate </w:t>
      </w:r>
      <w:r w:rsidR="005B0BB9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I</w:t>
      </w:r>
      <w:r w:rsidR="00382DE7">
        <w:rPr>
          <w:rFonts w:ascii="Arial" w:hAnsi="Arial" w:cs="Arial"/>
          <w:b/>
        </w:rPr>
        <w:t>ncêndio</w:t>
      </w:r>
    </w:p>
    <w:p w:rsidR="00382DE7" w:rsidRPr="00F2398E" w:rsidRDefault="00382DE7" w:rsidP="00E808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instalações de combate </w:t>
      </w:r>
      <w:r w:rsidR="005B0BB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incêndio serão executadas de acordo com o projeto aprovado </w:t>
      </w:r>
      <w:r w:rsidR="005B0BB9">
        <w:rPr>
          <w:rFonts w:ascii="Arial" w:hAnsi="Arial" w:cs="Arial"/>
        </w:rPr>
        <w:t>pelo Corpo</w:t>
      </w:r>
      <w:r>
        <w:rPr>
          <w:rFonts w:ascii="Arial" w:hAnsi="Arial" w:cs="Arial"/>
        </w:rPr>
        <w:t xml:space="preserve"> de Bombeiro</w:t>
      </w:r>
      <w:r w:rsidR="00197E97">
        <w:rPr>
          <w:rFonts w:ascii="Arial" w:hAnsi="Arial" w:cs="Arial"/>
        </w:rPr>
        <w:t>s</w:t>
      </w:r>
      <w:r w:rsidR="00E808E4">
        <w:rPr>
          <w:rFonts w:ascii="Arial" w:hAnsi="Arial" w:cs="Arial"/>
        </w:rPr>
        <w:t xml:space="preserve"> e NBR vigentes.</w:t>
      </w:r>
    </w:p>
    <w:p w:rsidR="003A4DC7" w:rsidRDefault="003A4DC7" w:rsidP="00382DE7">
      <w:pPr>
        <w:outlineLvl w:val="0"/>
        <w:rPr>
          <w:rFonts w:ascii="Arial" w:hAnsi="Arial" w:cs="Arial"/>
        </w:rPr>
      </w:pPr>
    </w:p>
    <w:p w:rsidR="00382DE7" w:rsidRPr="00F2398E" w:rsidRDefault="00515249" w:rsidP="00D9720B">
      <w:pPr>
        <w:ind w:left="567" w:hanging="567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Instalações de G</w:t>
      </w:r>
      <w:r w:rsidR="00382DE7">
        <w:rPr>
          <w:rFonts w:ascii="Arial" w:hAnsi="Arial" w:cs="Arial"/>
          <w:b/>
        </w:rPr>
        <w:t>ás</w:t>
      </w:r>
    </w:p>
    <w:p w:rsidR="00E808E4" w:rsidRPr="00F2398E" w:rsidRDefault="00382DE7" w:rsidP="00E808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 instalações de gás serão executadas de acordo com o projeto específico</w:t>
      </w:r>
      <w:r w:rsidR="00E808E4">
        <w:rPr>
          <w:rFonts w:ascii="Arial" w:hAnsi="Arial" w:cs="Arial"/>
        </w:rPr>
        <w:t>, em conformidade com</w:t>
      </w:r>
      <w:r w:rsidR="00E808E4" w:rsidRPr="00F2398E">
        <w:rPr>
          <w:rFonts w:ascii="Arial" w:hAnsi="Arial" w:cs="Arial"/>
        </w:rPr>
        <w:t xml:space="preserve"> as normas da conces</w:t>
      </w:r>
      <w:r w:rsidR="00E808E4">
        <w:rPr>
          <w:rFonts w:ascii="Arial" w:hAnsi="Arial" w:cs="Arial"/>
        </w:rPr>
        <w:t>sionária local e NBR vigentes.</w:t>
      </w:r>
    </w:p>
    <w:p w:rsidR="003D2C56" w:rsidRDefault="003D2C5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</w:p>
    <w:p w:rsidR="00052A04" w:rsidRDefault="00052A04" w:rsidP="00052A04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  <w:r w:rsidRPr="00DF1C61">
        <w:rPr>
          <w:rFonts w:ascii="Arial" w:hAnsi="Arial" w:cs="Arial"/>
          <w:b/>
          <w:color w:val="365F91"/>
        </w:rPr>
        <w:t>INFRAESTRUTURA</w:t>
      </w:r>
    </w:p>
    <w:p w:rsidR="00CC33CA" w:rsidRDefault="00CC33CA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</w:p>
    <w:p w:rsidR="00CC33CA" w:rsidRDefault="003D2C5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8D04B0">
        <w:rPr>
          <w:rFonts w:ascii="Arial" w:hAnsi="Arial" w:cs="Arial"/>
        </w:rPr>
        <w:t>Pavimentação definitiva</w:t>
      </w:r>
      <w:r w:rsidR="00955E73" w:rsidRPr="008D04B0">
        <w:rPr>
          <w:rFonts w:ascii="Arial" w:hAnsi="Arial" w:cs="Arial"/>
        </w:rPr>
        <w:t>.</w:t>
      </w:r>
      <w:r w:rsidRPr="003D2C56">
        <w:rPr>
          <w:rFonts w:ascii="Arial" w:hAnsi="Arial" w:cs="Arial"/>
        </w:rPr>
        <w:t xml:space="preserve"> </w:t>
      </w:r>
    </w:p>
    <w:p w:rsidR="00955E73" w:rsidRDefault="00955E73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3D2C56">
        <w:rPr>
          <w:rFonts w:ascii="Arial" w:hAnsi="Arial" w:cs="Arial"/>
        </w:rPr>
        <w:t>uias, sarjetas e sistema de drenagem.</w:t>
      </w:r>
    </w:p>
    <w:p w:rsidR="00DF1C61" w:rsidRDefault="00DF1C61" w:rsidP="00DF1C61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DF1C61">
        <w:rPr>
          <w:rFonts w:ascii="Arial" w:hAnsi="Arial" w:cs="Arial"/>
        </w:rPr>
        <w:t>Calçadas para circulação interna no condomínio com largura livre de 0,90m</w:t>
      </w:r>
      <w:r>
        <w:rPr>
          <w:rFonts w:ascii="Arial" w:hAnsi="Arial" w:cs="Arial"/>
        </w:rPr>
        <w:t>.</w:t>
      </w:r>
    </w:p>
    <w:p w:rsidR="003D2C56" w:rsidRPr="003D2C56" w:rsidRDefault="003D2C5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3D2C56">
        <w:rPr>
          <w:rFonts w:ascii="Arial" w:hAnsi="Arial" w:cs="Arial"/>
        </w:rPr>
        <w:t>Sistema de abastecimento de água.</w:t>
      </w:r>
    </w:p>
    <w:p w:rsidR="003D2C56" w:rsidRPr="003D2C56" w:rsidRDefault="003D2C5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3D2C56">
        <w:rPr>
          <w:rFonts w:ascii="Arial" w:hAnsi="Arial" w:cs="Arial"/>
        </w:rPr>
        <w:t>Solução de esgotamento sanitário.</w:t>
      </w:r>
    </w:p>
    <w:p w:rsidR="003D2C56" w:rsidRPr="003D2C56" w:rsidRDefault="003D2C5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3D2C56">
        <w:rPr>
          <w:rFonts w:ascii="Arial" w:hAnsi="Arial" w:cs="Arial"/>
        </w:rPr>
        <w:t>Energia elétrica e iluminação pública.</w:t>
      </w:r>
    </w:p>
    <w:p w:rsidR="00CF2BE6" w:rsidRDefault="00CF2BE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CF2BE6" w:rsidRPr="00DF1C61" w:rsidRDefault="00CF2BE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  <w:r w:rsidRPr="00DF1C61">
        <w:rPr>
          <w:rFonts w:ascii="Arial" w:hAnsi="Arial" w:cs="Arial"/>
          <w:b/>
          <w:color w:val="365F91"/>
        </w:rPr>
        <w:t>ACESSIBILIDADE E ADAPTAÇÃO</w:t>
      </w:r>
    </w:p>
    <w:p w:rsidR="003D2C56" w:rsidRDefault="003D2C5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DF1C61" w:rsidRPr="00DF1C61" w:rsidRDefault="00DF1C61" w:rsidP="00DF1C61">
      <w:pPr>
        <w:ind w:left="567" w:hanging="567"/>
        <w:outlineLvl w:val="0"/>
        <w:rPr>
          <w:rFonts w:ascii="Arial" w:hAnsi="Arial" w:cs="Arial"/>
          <w:b/>
        </w:rPr>
      </w:pPr>
      <w:r w:rsidRPr="00DF1C61">
        <w:rPr>
          <w:rFonts w:ascii="Arial" w:hAnsi="Arial" w:cs="Arial"/>
          <w:b/>
        </w:rPr>
        <w:t>Áreas de uso comum</w:t>
      </w:r>
    </w:p>
    <w:p w:rsidR="00CF2BE6" w:rsidRDefault="00CF2BE6" w:rsidP="00CF2BE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CF2BE6">
        <w:rPr>
          <w:rFonts w:ascii="Arial" w:hAnsi="Arial" w:cs="Arial"/>
        </w:rPr>
        <w:t>Deverá ser garantida a rota acessível em todas as áreas públicas e de uso comum no empreendimento. Orientações disponíveis na Cartilha de</w:t>
      </w:r>
      <w:r>
        <w:rPr>
          <w:rFonts w:ascii="Arial" w:hAnsi="Arial" w:cs="Arial"/>
        </w:rPr>
        <w:t xml:space="preserve"> </w:t>
      </w:r>
      <w:r w:rsidRPr="00CF2BE6">
        <w:rPr>
          <w:rFonts w:ascii="Arial" w:hAnsi="Arial" w:cs="Arial"/>
        </w:rPr>
        <w:t>Acessibilidade a Edificações e Espaços e Equipamentos Urbanos, elaborada pela CAIXA.</w:t>
      </w:r>
    </w:p>
    <w:p w:rsidR="00CF2BE6" w:rsidRDefault="00CF2BE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DF1C61" w:rsidRPr="00DF1C61" w:rsidRDefault="00DF1C61" w:rsidP="00DF1C61">
      <w:pPr>
        <w:ind w:left="567" w:hanging="567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Unidades adaptadas</w:t>
      </w:r>
    </w:p>
    <w:p w:rsidR="00CF2BE6" w:rsidRDefault="00CF2BE6" w:rsidP="009C7535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555BDD">
        <w:rPr>
          <w:rFonts w:ascii="Arial" w:hAnsi="Arial" w:cs="Arial"/>
        </w:rPr>
        <w:t>Disponibilizar unidades adaptadas ao uso por pessoas com deficiência, com mobilidade reduzida e idosos, de acordo com a demanda, com kits</w:t>
      </w:r>
      <w:r w:rsidR="00DF1C61" w:rsidRPr="00555BDD">
        <w:rPr>
          <w:rFonts w:ascii="Arial" w:hAnsi="Arial" w:cs="Arial"/>
        </w:rPr>
        <w:t xml:space="preserve"> </w:t>
      </w:r>
      <w:r w:rsidRPr="00555BDD">
        <w:rPr>
          <w:rFonts w:ascii="Arial" w:hAnsi="Arial" w:cs="Arial"/>
        </w:rPr>
        <w:t>específicos devidamente definidos. Na ausência de legislação municipal ou estadual que estabeleça regra específica, disponibilizar no mínimo 3%</w:t>
      </w:r>
      <w:r w:rsidR="00DF1C61" w:rsidRPr="00555BDD">
        <w:rPr>
          <w:rFonts w:ascii="Arial" w:hAnsi="Arial" w:cs="Arial"/>
        </w:rPr>
        <w:t xml:space="preserve"> </w:t>
      </w:r>
      <w:r w:rsidRPr="00555BDD">
        <w:rPr>
          <w:rFonts w:ascii="Arial" w:hAnsi="Arial" w:cs="Arial"/>
        </w:rPr>
        <w:t>das UH.</w:t>
      </w:r>
    </w:p>
    <w:p w:rsidR="00CF2BE6" w:rsidRPr="003D2C56" w:rsidRDefault="00CF2BE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3D2C56" w:rsidRPr="00DF1C61" w:rsidRDefault="003D2C56" w:rsidP="003D2C5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  <w:r w:rsidRPr="00DF1C61">
        <w:rPr>
          <w:rFonts w:ascii="Arial" w:hAnsi="Arial" w:cs="Arial"/>
          <w:b/>
          <w:color w:val="365F91"/>
        </w:rPr>
        <w:t>SUSTENTABILIDADE</w:t>
      </w:r>
    </w:p>
    <w:p w:rsidR="003D2C56" w:rsidRDefault="003D2C56" w:rsidP="003D2C5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3D2C56" w:rsidRPr="005D48CC" w:rsidRDefault="003D2C56" w:rsidP="003D2C5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highlight w:val="yellow"/>
        </w:rPr>
      </w:pPr>
      <w:r w:rsidRPr="005D48CC">
        <w:rPr>
          <w:rFonts w:ascii="Arial" w:hAnsi="Arial" w:cs="Arial"/>
          <w:highlight w:val="yellow"/>
        </w:rPr>
        <w:t>Aquecimento solar nas unidades (item obrigatório em todas as regiões). Sistema aprovado pelo INMETRO.</w:t>
      </w:r>
    </w:p>
    <w:p w:rsidR="003D2C56" w:rsidRPr="003D2C56" w:rsidRDefault="003D2C56" w:rsidP="003D2C5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5D48CC">
        <w:rPr>
          <w:rFonts w:ascii="Arial" w:hAnsi="Arial" w:cs="Arial"/>
          <w:highlight w:val="yellow"/>
        </w:rPr>
        <w:t>Medição individualizada de água e gás (ou sistema de botijão individualizado).</w:t>
      </w:r>
      <w:r w:rsidR="00555BDD" w:rsidRPr="00555BDD">
        <w:rPr>
          <w:rFonts w:ascii="Arial" w:hAnsi="Arial" w:cs="Arial"/>
          <w:b/>
          <w:color w:val="FF0000"/>
        </w:rPr>
        <w:t xml:space="preserve"> </w:t>
      </w:r>
      <w:r w:rsidR="00555BDD" w:rsidRPr="0068462D">
        <w:rPr>
          <w:rFonts w:ascii="Arial" w:hAnsi="Arial" w:cs="Arial"/>
          <w:b/>
          <w:color w:val="FF0000"/>
        </w:rPr>
        <w:t>Isso terá um impacto muito significativo no custo ficando incompatível com os tetos previstos no programa minha casa minha vida.</w:t>
      </w:r>
      <w:r w:rsidR="00555BDD">
        <w:rPr>
          <w:rFonts w:ascii="Arial" w:hAnsi="Arial" w:cs="Arial"/>
          <w:b/>
          <w:color w:val="FF0000"/>
        </w:rPr>
        <w:t xml:space="preserve"> Sugestão: Executar apenas onde a legislação</w:t>
      </w:r>
      <w:r w:rsidR="005D48CC">
        <w:rPr>
          <w:rFonts w:ascii="Arial" w:hAnsi="Arial" w:cs="Arial"/>
          <w:b/>
          <w:color w:val="FF0000"/>
        </w:rPr>
        <w:t xml:space="preserve"> municipal exigir.</w:t>
      </w:r>
    </w:p>
    <w:p w:rsidR="003D2C56" w:rsidRDefault="003D2C5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</w:p>
    <w:p w:rsidR="009C7535" w:rsidRDefault="009C7535" w:rsidP="003D2C5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</w:p>
    <w:p w:rsidR="003D2C56" w:rsidRPr="00DF1C61" w:rsidRDefault="003D2C56" w:rsidP="003D2C5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  <w:r w:rsidRPr="00DF1C61">
        <w:rPr>
          <w:rFonts w:ascii="Arial" w:hAnsi="Arial" w:cs="Arial"/>
          <w:b/>
          <w:color w:val="365F91"/>
        </w:rPr>
        <w:t>EQUIPAMENTOS DE LAZER / USO COMUNITÁRIO</w:t>
      </w:r>
    </w:p>
    <w:p w:rsidR="003D2C56" w:rsidRDefault="003D2C5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</w:p>
    <w:p w:rsidR="003D2C56" w:rsidRPr="003D2C56" w:rsidRDefault="003D2C56" w:rsidP="003D2C5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3D2C56">
        <w:rPr>
          <w:rFonts w:ascii="Arial" w:hAnsi="Arial" w:cs="Arial"/>
        </w:rPr>
        <w:t>Obrigatório para empreendimentos em condomínio, com 60 UH ou mais, devendo prever recursos de, no mínimo, 1% da soma dos custos de</w:t>
      </w:r>
      <w:r>
        <w:rPr>
          <w:rFonts w:ascii="Arial" w:hAnsi="Arial" w:cs="Arial"/>
        </w:rPr>
        <w:t xml:space="preserve"> </w:t>
      </w:r>
      <w:r w:rsidRPr="003D2C56">
        <w:rPr>
          <w:rFonts w:ascii="Arial" w:hAnsi="Arial" w:cs="Arial"/>
        </w:rPr>
        <w:t>infraestrutura e edificações. Considerado o valor destinado para este item, serão produzidos os equipamentos a seguir especificados,</w:t>
      </w:r>
      <w:r>
        <w:rPr>
          <w:rFonts w:ascii="Arial" w:hAnsi="Arial" w:cs="Arial"/>
        </w:rPr>
        <w:t xml:space="preserve"> </w:t>
      </w:r>
      <w:r w:rsidRPr="003D2C56">
        <w:rPr>
          <w:rFonts w:ascii="Arial" w:hAnsi="Arial" w:cs="Arial"/>
        </w:rPr>
        <w:t>obrigatoriamente nesta ordem: centro comunitário; espaço descoberto para lazer/recreação infantil; e quadra de esportes.</w:t>
      </w:r>
    </w:p>
    <w:p w:rsidR="003D2C56" w:rsidRDefault="003D2C5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</w:p>
    <w:p w:rsidR="003D2C56" w:rsidRDefault="00CF2BE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CF2BE6">
        <w:rPr>
          <w:rFonts w:ascii="Arial" w:hAnsi="Arial" w:cs="Arial"/>
        </w:rPr>
        <w:t>Em condomínio, obrigatória a execução de depósito de lixo e local para armazenamento de correspondência.</w:t>
      </w:r>
    </w:p>
    <w:p w:rsidR="00CF2BE6" w:rsidRDefault="00CF2BE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</w:p>
    <w:p w:rsidR="00CF2BE6" w:rsidRPr="00CF2BE6" w:rsidRDefault="00CF2BE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</w:rPr>
      </w:pPr>
      <w:r w:rsidRPr="00CF2BE6">
        <w:rPr>
          <w:rFonts w:ascii="Arial" w:hAnsi="Arial" w:cs="Arial"/>
        </w:rPr>
        <w:t xml:space="preserve">Alambrado com baldrame e altura mínima de </w:t>
      </w:r>
      <w:smartTag w:uri="urn:schemas-microsoft-com:office:smarttags" w:element="metricconverter">
        <w:smartTagPr>
          <w:attr w:name="ProductID" w:val="1,80 m"/>
        </w:smartTagPr>
        <w:r w:rsidRPr="00CF2BE6">
          <w:rPr>
            <w:rFonts w:ascii="Arial" w:hAnsi="Arial" w:cs="Arial"/>
          </w:rPr>
          <w:t>1,80 m</w:t>
        </w:r>
      </w:smartTag>
      <w:r w:rsidRPr="00CF2BE6">
        <w:rPr>
          <w:rFonts w:ascii="Arial" w:hAnsi="Arial" w:cs="Arial"/>
        </w:rPr>
        <w:t xml:space="preserve"> no entorno do condomínio.</w:t>
      </w:r>
    </w:p>
    <w:p w:rsidR="003D2C56" w:rsidRDefault="003D2C56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</w:p>
    <w:p w:rsidR="00FE22EA" w:rsidRDefault="00FE22EA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  <w:r w:rsidRPr="00F75BC6">
        <w:rPr>
          <w:rFonts w:ascii="Arial" w:hAnsi="Arial" w:cs="Arial"/>
          <w:b/>
          <w:color w:val="365F91"/>
        </w:rPr>
        <w:t>DECLARAÇÕES FINAIS</w:t>
      </w:r>
    </w:p>
    <w:p w:rsidR="008F1A35" w:rsidRPr="00F75BC6" w:rsidRDefault="008F1A35" w:rsidP="00F75BC6">
      <w:pPr>
        <w:tabs>
          <w:tab w:val="left" w:pos="3402"/>
          <w:tab w:val="left" w:pos="3828"/>
          <w:tab w:val="left" w:pos="5104"/>
          <w:tab w:val="left" w:pos="6237"/>
        </w:tabs>
        <w:jc w:val="both"/>
        <w:rPr>
          <w:rFonts w:ascii="Arial" w:hAnsi="Arial" w:cs="Arial"/>
          <w:b/>
          <w:color w:val="365F91"/>
        </w:rPr>
      </w:pPr>
    </w:p>
    <w:p w:rsidR="008F1A35" w:rsidRPr="00F2398E" w:rsidRDefault="008F1A35" w:rsidP="008F1A35">
      <w:pPr>
        <w:jc w:val="both"/>
        <w:rPr>
          <w:rFonts w:ascii="Arial" w:hAnsi="Arial" w:cs="Arial"/>
        </w:rPr>
      </w:pPr>
      <w:r w:rsidRPr="00F2398E">
        <w:rPr>
          <w:rFonts w:ascii="Arial" w:hAnsi="Arial" w:cs="Arial"/>
        </w:rPr>
        <w:t>A obra oferecerá total condição de habitabilidade, comprovada com a expedição do “habite-se” pela Prefeitura Municipal.</w:t>
      </w:r>
    </w:p>
    <w:p w:rsidR="008F1A35" w:rsidRDefault="008F1A35" w:rsidP="008F1A35">
      <w:pPr>
        <w:jc w:val="both"/>
        <w:rPr>
          <w:rFonts w:ascii="Arial" w:hAnsi="Arial" w:cs="Arial"/>
        </w:rPr>
      </w:pPr>
    </w:p>
    <w:p w:rsidR="008F1A35" w:rsidRPr="008F1A35" w:rsidRDefault="008F1A35" w:rsidP="008F1A35">
      <w:pPr>
        <w:jc w:val="both"/>
        <w:rPr>
          <w:rFonts w:ascii="Arial" w:hAnsi="Arial" w:cs="Arial"/>
        </w:rPr>
      </w:pPr>
      <w:r w:rsidRPr="008F1A35">
        <w:rPr>
          <w:rFonts w:ascii="Arial" w:hAnsi="Arial" w:cs="Arial"/>
        </w:rPr>
        <w:t xml:space="preserve">As instalações serão ligadas definitivamente às redes públicas existentes, sendo entregues devidamente testadas e em perfeito estado de funcionamento. </w:t>
      </w:r>
    </w:p>
    <w:p w:rsidR="008F1A35" w:rsidRPr="00F2398E" w:rsidRDefault="008F1A35" w:rsidP="009B4BCA">
      <w:pPr>
        <w:outlineLvl w:val="0"/>
        <w:rPr>
          <w:rFonts w:ascii="Arial" w:hAnsi="Arial" w:cs="Arial"/>
        </w:rPr>
      </w:pPr>
    </w:p>
    <w:p w:rsidR="00FE22EA" w:rsidRDefault="00A2005A" w:rsidP="001B14BA">
      <w:pPr>
        <w:jc w:val="both"/>
        <w:rPr>
          <w:rFonts w:ascii="Arial" w:hAnsi="Arial" w:cs="Arial"/>
        </w:rPr>
      </w:pPr>
      <w:r w:rsidRPr="00F2398E">
        <w:rPr>
          <w:rFonts w:ascii="Arial" w:hAnsi="Arial" w:cs="Arial"/>
        </w:rPr>
        <w:t>Será</w:t>
      </w:r>
      <w:r w:rsidR="00FE22EA" w:rsidRPr="00F2398E">
        <w:rPr>
          <w:rFonts w:ascii="Arial" w:hAnsi="Arial" w:cs="Arial"/>
        </w:rPr>
        <w:t xml:space="preserve"> obede</w:t>
      </w:r>
      <w:r w:rsidRPr="00F2398E">
        <w:rPr>
          <w:rFonts w:ascii="Arial" w:hAnsi="Arial" w:cs="Arial"/>
        </w:rPr>
        <w:t>cida a boa técnica</w:t>
      </w:r>
      <w:r w:rsidR="00FE22EA" w:rsidRPr="00F2398E">
        <w:rPr>
          <w:rFonts w:ascii="Arial" w:hAnsi="Arial" w:cs="Arial"/>
        </w:rPr>
        <w:t xml:space="preserve"> </w:t>
      </w:r>
      <w:r w:rsidRPr="00F2398E">
        <w:rPr>
          <w:rFonts w:ascii="Arial" w:hAnsi="Arial" w:cs="Arial"/>
        </w:rPr>
        <w:t>e serão atendidas todas as</w:t>
      </w:r>
      <w:r w:rsidR="00FE22EA" w:rsidRPr="00F2398E">
        <w:rPr>
          <w:rFonts w:ascii="Arial" w:hAnsi="Arial" w:cs="Arial"/>
        </w:rPr>
        <w:t xml:space="preserve"> normas da ABNT (Associação Brasileira de Normas Técnicas) e das</w:t>
      </w:r>
      <w:r w:rsidRPr="00F2398E">
        <w:rPr>
          <w:rFonts w:ascii="Arial" w:hAnsi="Arial" w:cs="Arial"/>
        </w:rPr>
        <w:t xml:space="preserve"> Concessionárias locais para todos os serviços a serem executados.</w:t>
      </w:r>
    </w:p>
    <w:p w:rsidR="008F1A35" w:rsidRDefault="008F1A35" w:rsidP="001B14BA">
      <w:pPr>
        <w:jc w:val="both"/>
        <w:rPr>
          <w:rFonts w:ascii="Arial" w:hAnsi="Arial" w:cs="Arial"/>
        </w:rPr>
      </w:pPr>
    </w:p>
    <w:p w:rsidR="008F1A35" w:rsidRDefault="008F1A35" w:rsidP="001B14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empresa assume a responsabilidade quanto ao cumprimento da </w:t>
      </w:r>
      <w:r w:rsidR="00454482">
        <w:rPr>
          <w:rFonts w:ascii="Arial" w:hAnsi="Arial" w:cs="Arial"/>
        </w:rPr>
        <w:t xml:space="preserve">ABNT </w:t>
      </w:r>
      <w:r>
        <w:rPr>
          <w:rFonts w:ascii="Arial" w:hAnsi="Arial" w:cs="Arial"/>
        </w:rPr>
        <w:t xml:space="preserve">NBR </w:t>
      </w:r>
      <w:proofErr w:type="gramStart"/>
      <w:r>
        <w:rPr>
          <w:rFonts w:ascii="Arial" w:hAnsi="Arial" w:cs="Arial"/>
        </w:rPr>
        <w:t>15.575</w:t>
      </w:r>
      <w:r w:rsidR="00454482">
        <w:rPr>
          <w:rFonts w:ascii="Arial" w:hAnsi="Arial" w:cs="Arial"/>
        </w:rPr>
        <w:t xml:space="preserve"> – Edificações Habitacionais – Desempenho</w:t>
      </w:r>
      <w:proofErr w:type="gramEnd"/>
      <w:r w:rsidR="00454482">
        <w:rPr>
          <w:rFonts w:ascii="Arial" w:hAnsi="Arial" w:cs="Arial"/>
        </w:rPr>
        <w:t xml:space="preserve"> em sua totalidade, destacando-se o </w:t>
      </w:r>
      <w:r>
        <w:rPr>
          <w:rFonts w:ascii="Arial" w:hAnsi="Arial" w:cs="Arial"/>
        </w:rPr>
        <w:t xml:space="preserve">comportamento em uso, os requisitos, critérios e especificações de desempenho, </w:t>
      </w:r>
      <w:r w:rsidR="00454482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vida útil e</w:t>
      </w:r>
      <w:r w:rsidR="00454482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vida </w:t>
      </w:r>
      <w:r w:rsidR="00454482">
        <w:rPr>
          <w:rFonts w:ascii="Arial" w:hAnsi="Arial" w:cs="Arial"/>
        </w:rPr>
        <w:t>útil de projeto.</w:t>
      </w:r>
      <w:r w:rsidR="004658CA">
        <w:rPr>
          <w:rFonts w:ascii="Arial" w:hAnsi="Arial" w:cs="Arial"/>
        </w:rPr>
        <w:t xml:space="preserve"> </w:t>
      </w:r>
      <w:r w:rsidR="004658CA" w:rsidRPr="004658CA">
        <w:rPr>
          <w:rFonts w:ascii="Arial" w:hAnsi="Arial" w:cs="Arial"/>
          <w:b/>
          <w:color w:val="1F497D" w:themeColor="text2"/>
        </w:rPr>
        <w:t>Não existe solução técnica para ruído de impacto de lajes que não interfira em custos e processos construtivos.</w:t>
      </w:r>
    </w:p>
    <w:p w:rsidR="008F1A35" w:rsidRDefault="008F1A35" w:rsidP="001B14BA">
      <w:pPr>
        <w:jc w:val="both"/>
        <w:rPr>
          <w:rFonts w:ascii="Arial" w:hAnsi="Arial" w:cs="Arial"/>
        </w:rPr>
      </w:pPr>
    </w:p>
    <w:p w:rsidR="00FE22EA" w:rsidRDefault="00EC7C86" w:rsidP="001B14BA">
      <w:pPr>
        <w:jc w:val="both"/>
        <w:rPr>
          <w:rFonts w:ascii="Arial" w:hAnsi="Arial" w:cs="Arial"/>
        </w:rPr>
      </w:pPr>
      <w:r w:rsidRPr="00652CCB">
        <w:rPr>
          <w:rFonts w:ascii="Arial" w:hAnsi="Arial" w:cs="Arial"/>
        </w:rPr>
        <w:t>Esta empresa</w:t>
      </w:r>
      <w:r w:rsidR="00FE22EA" w:rsidRPr="00652CCB">
        <w:rPr>
          <w:rFonts w:ascii="Arial" w:hAnsi="Arial" w:cs="Arial"/>
        </w:rPr>
        <w:t xml:space="preserve"> tem ciência das </w:t>
      </w:r>
      <w:r w:rsidR="00A2005A" w:rsidRPr="00652CCB">
        <w:rPr>
          <w:rFonts w:ascii="Arial" w:hAnsi="Arial" w:cs="Arial"/>
        </w:rPr>
        <w:t xml:space="preserve">diretrizes da CAIXA para projetos, especificação de materiais e execução </w:t>
      </w:r>
      <w:r w:rsidRPr="00652CCB">
        <w:rPr>
          <w:rFonts w:ascii="Arial" w:hAnsi="Arial" w:cs="Arial"/>
        </w:rPr>
        <w:t>dos serviços</w:t>
      </w:r>
      <w:r w:rsidR="00A2005A" w:rsidRPr="00652CCB">
        <w:rPr>
          <w:rFonts w:ascii="Arial" w:hAnsi="Arial" w:cs="Arial"/>
        </w:rPr>
        <w:t>.</w:t>
      </w:r>
    </w:p>
    <w:p w:rsidR="00B0641E" w:rsidRPr="00F2398E" w:rsidRDefault="00B0641E" w:rsidP="001B14BA">
      <w:pPr>
        <w:jc w:val="both"/>
        <w:rPr>
          <w:rFonts w:ascii="Arial" w:hAnsi="Arial" w:cs="Arial"/>
        </w:rPr>
      </w:pPr>
    </w:p>
    <w:p w:rsidR="00FE22EA" w:rsidRDefault="00EC7C86" w:rsidP="001B14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empresa</w:t>
      </w:r>
      <w:r w:rsidR="00FE22EA" w:rsidRPr="00F2398E">
        <w:rPr>
          <w:rFonts w:ascii="Arial" w:hAnsi="Arial" w:cs="Arial"/>
        </w:rPr>
        <w:t xml:space="preserve"> assume a responsabilidade pela execução e quaisquer ônus financeiros de eventuais serviços extras, indispensáveis à perfeita habitabilidade das Unidades Habitacionais, mesmo que não constem no projeto, mem</w:t>
      </w:r>
      <w:r w:rsidR="00A2005A" w:rsidRPr="00F2398E">
        <w:rPr>
          <w:rFonts w:ascii="Arial" w:hAnsi="Arial" w:cs="Arial"/>
        </w:rPr>
        <w:t>orial descritivo e orçamento.</w:t>
      </w:r>
    </w:p>
    <w:p w:rsidR="00B0641E" w:rsidRPr="00F2398E" w:rsidRDefault="00B0641E" w:rsidP="001B14BA">
      <w:pPr>
        <w:jc w:val="both"/>
        <w:rPr>
          <w:rFonts w:ascii="Arial" w:hAnsi="Arial" w:cs="Arial"/>
        </w:rPr>
      </w:pPr>
    </w:p>
    <w:p w:rsidR="00FE22EA" w:rsidRDefault="00681FEF" w:rsidP="001B14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Será </w:t>
      </w:r>
      <w:r w:rsidR="005B0BB9">
        <w:rPr>
          <w:rFonts w:ascii="Arial" w:hAnsi="Arial" w:cs="Arial"/>
        </w:rPr>
        <w:t>disponibilizada</w:t>
      </w:r>
      <w:r w:rsidR="00FE22EA" w:rsidRPr="00F2398E">
        <w:rPr>
          <w:rFonts w:ascii="Arial" w:hAnsi="Arial" w:cs="Arial"/>
        </w:rPr>
        <w:t xml:space="preserve"> </w:t>
      </w:r>
      <w:r w:rsidR="009B1B1D" w:rsidRPr="00F2398E">
        <w:rPr>
          <w:rFonts w:ascii="Arial" w:hAnsi="Arial" w:cs="Arial"/>
        </w:rPr>
        <w:t>ao condomínio</w:t>
      </w:r>
      <w:r w:rsidR="00FE22EA" w:rsidRPr="00F2398E">
        <w:rPr>
          <w:rFonts w:ascii="Arial" w:hAnsi="Arial" w:cs="Arial"/>
        </w:rPr>
        <w:t xml:space="preserve"> a seguinte documentação: todos os proje</w:t>
      </w:r>
      <w:r w:rsidR="009B1B1D" w:rsidRPr="00F2398E">
        <w:rPr>
          <w:rFonts w:ascii="Arial" w:hAnsi="Arial" w:cs="Arial"/>
        </w:rPr>
        <w:t xml:space="preserve">tos (inclusive complementares), </w:t>
      </w:r>
      <w:r w:rsidR="005B0BB9" w:rsidRPr="00F2398E">
        <w:rPr>
          <w:rFonts w:ascii="Arial" w:hAnsi="Arial" w:cs="Arial"/>
        </w:rPr>
        <w:t>memoriais descritivos e Manuais do Proprietário</w:t>
      </w:r>
      <w:r w:rsidR="00A2005A" w:rsidRPr="00F2398E">
        <w:rPr>
          <w:rFonts w:ascii="Arial" w:hAnsi="Arial" w:cs="Arial"/>
        </w:rPr>
        <w:t>.</w:t>
      </w:r>
    </w:p>
    <w:p w:rsidR="00B0641E" w:rsidRPr="00F2398E" w:rsidRDefault="00B0641E" w:rsidP="001B14BA">
      <w:pPr>
        <w:jc w:val="both"/>
        <w:rPr>
          <w:rFonts w:ascii="Arial" w:hAnsi="Arial" w:cs="Arial"/>
        </w:rPr>
      </w:pPr>
    </w:p>
    <w:p w:rsidR="00FE22EA" w:rsidRDefault="00681FEF" w:rsidP="001B14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empresa</w:t>
      </w:r>
      <w:r w:rsidR="00197E97">
        <w:rPr>
          <w:rFonts w:ascii="Arial" w:hAnsi="Arial" w:cs="Arial"/>
        </w:rPr>
        <w:t xml:space="preserve"> está </w:t>
      </w:r>
      <w:r w:rsidR="00FE22EA" w:rsidRPr="00F2398E">
        <w:rPr>
          <w:rFonts w:ascii="Arial" w:hAnsi="Arial" w:cs="Arial"/>
        </w:rPr>
        <w:t>ciente que, em função da diversidade de marcas e outras dinâmicas do mercado, eventuais substituições e/ou alterações de especificações serão possíveis, desde que apresentadas com antecedênci</w:t>
      </w:r>
      <w:r w:rsidR="00B0641E">
        <w:rPr>
          <w:rFonts w:ascii="Arial" w:hAnsi="Arial" w:cs="Arial"/>
        </w:rPr>
        <w:t xml:space="preserve">a à CAIXA </w:t>
      </w:r>
      <w:r w:rsidR="009B1B1D" w:rsidRPr="00F2398E">
        <w:rPr>
          <w:rFonts w:ascii="Arial" w:hAnsi="Arial" w:cs="Arial"/>
        </w:rPr>
        <w:t xml:space="preserve">e possuam </w:t>
      </w:r>
      <w:r w:rsidR="00FE22EA" w:rsidRPr="00F2398E">
        <w:rPr>
          <w:rFonts w:ascii="Arial" w:hAnsi="Arial" w:cs="Arial"/>
        </w:rPr>
        <w:t>desempenho técnico equivalente àqueles anteriormente especificados, mediante comprovação por meio de ensaios reconhecidos e em conformidade com as normas técnicas da ABNT.</w:t>
      </w:r>
    </w:p>
    <w:p w:rsidR="00B0641E" w:rsidRPr="00F2398E" w:rsidRDefault="00B0641E" w:rsidP="001B14BA">
      <w:pPr>
        <w:jc w:val="both"/>
        <w:rPr>
          <w:rFonts w:ascii="Arial" w:hAnsi="Arial" w:cs="Arial"/>
        </w:rPr>
      </w:pPr>
    </w:p>
    <w:p w:rsidR="008F1A35" w:rsidRDefault="00681FEF" w:rsidP="001B14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empresa</w:t>
      </w:r>
      <w:r w:rsidRPr="00F2398E">
        <w:rPr>
          <w:rFonts w:ascii="Arial" w:hAnsi="Arial" w:cs="Arial"/>
        </w:rPr>
        <w:t xml:space="preserve"> está ciente de que, no caso de constatação de divergências entre as diversas peças técnicas, prevalecerá a especificação mais completa e de melhor qualidade, a critério da CAIXA, se for o caso, e desde que não comprometa a garantia do financiamento.</w:t>
      </w:r>
    </w:p>
    <w:p w:rsidR="00681FEF" w:rsidRPr="00F2398E" w:rsidRDefault="00681FEF" w:rsidP="001B14BA">
      <w:pPr>
        <w:jc w:val="both"/>
        <w:rPr>
          <w:rFonts w:ascii="Arial" w:hAnsi="Arial" w:cs="Arial"/>
        </w:rPr>
      </w:pPr>
      <w:r w:rsidRPr="00F2398E">
        <w:rPr>
          <w:rFonts w:ascii="Arial" w:hAnsi="Arial" w:cs="Arial"/>
        </w:rPr>
        <w:t xml:space="preserve"> </w:t>
      </w:r>
    </w:p>
    <w:p w:rsidR="00FE22EA" w:rsidRDefault="00681FEF" w:rsidP="001B14BA">
      <w:pPr>
        <w:jc w:val="both"/>
        <w:rPr>
          <w:rFonts w:ascii="Arial" w:hAnsi="Arial" w:cs="Arial"/>
        </w:rPr>
      </w:pPr>
      <w:r w:rsidRPr="005D48CC">
        <w:rPr>
          <w:rFonts w:ascii="Arial" w:hAnsi="Arial" w:cs="Arial"/>
        </w:rPr>
        <w:t>Esta empresa</w:t>
      </w:r>
      <w:r w:rsidR="00FE22EA" w:rsidRPr="005D48CC">
        <w:rPr>
          <w:rFonts w:ascii="Arial" w:hAnsi="Arial" w:cs="Arial"/>
        </w:rPr>
        <w:t xml:space="preserve"> tem ciência da Resolução CONAMA n° 307, de 05/07/2002, quanto à gestão de resíduos da construção civil, devendo desenvolver o Gerenciamento de Resíduos, que estabelece os procedimentos necessários para o manejo e destinação ambientalmente adequados dos mesmos, assumindo total responsabil</w:t>
      </w:r>
      <w:r w:rsidR="00A2005A" w:rsidRPr="005D48CC">
        <w:rPr>
          <w:rFonts w:ascii="Arial" w:hAnsi="Arial" w:cs="Arial"/>
        </w:rPr>
        <w:t>idade sobre estes procedimentos.</w:t>
      </w:r>
    </w:p>
    <w:p w:rsidR="008F1A35" w:rsidRPr="00F2398E" w:rsidRDefault="008F1A35" w:rsidP="001B14BA">
      <w:pPr>
        <w:jc w:val="both"/>
        <w:rPr>
          <w:rFonts w:ascii="Arial" w:hAnsi="Arial" w:cs="Arial"/>
        </w:rPr>
      </w:pPr>
    </w:p>
    <w:p w:rsidR="00FE22EA" w:rsidRPr="00F2398E" w:rsidRDefault="00681FEF" w:rsidP="001B14BA">
      <w:pPr>
        <w:jc w:val="both"/>
        <w:rPr>
          <w:rFonts w:ascii="Arial" w:hAnsi="Arial" w:cs="Arial"/>
        </w:rPr>
      </w:pPr>
      <w:r w:rsidRPr="00652CCB">
        <w:rPr>
          <w:rFonts w:ascii="Arial" w:hAnsi="Arial" w:cs="Arial"/>
        </w:rPr>
        <w:t>Esta empresa</w:t>
      </w:r>
      <w:r w:rsidR="009B1B1D" w:rsidRPr="00652CCB">
        <w:rPr>
          <w:rFonts w:ascii="Arial" w:hAnsi="Arial" w:cs="Arial"/>
        </w:rPr>
        <w:t xml:space="preserve"> está ciente de que qua</w:t>
      </w:r>
      <w:r w:rsidR="00FE22EA" w:rsidRPr="00652CCB">
        <w:rPr>
          <w:rFonts w:ascii="Arial" w:hAnsi="Arial" w:cs="Arial"/>
        </w:rPr>
        <w:t xml:space="preserve">lquer alteração nas declarações constantes nos diversos itens deste memorial descritivo </w:t>
      </w:r>
      <w:r w:rsidR="005B0BB9" w:rsidRPr="00652CCB">
        <w:rPr>
          <w:rFonts w:ascii="Arial" w:hAnsi="Arial" w:cs="Arial"/>
        </w:rPr>
        <w:t>será desconsiderada</w:t>
      </w:r>
      <w:r w:rsidR="00197E97" w:rsidRPr="00652CCB">
        <w:rPr>
          <w:rFonts w:ascii="Arial" w:hAnsi="Arial" w:cs="Arial"/>
        </w:rPr>
        <w:t>, prevalecendo como parâmetro</w:t>
      </w:r>
      <w:r w:rsidR="00A2005A" w:rsidRPr="00652CCB">
        <w:rPr>
          <w:rFonts w:ascii="Arial" w:hAnsi="Arial" w:cs="Arial"/>
        </w:rPr>
        <w:t xml:space="preserve"> </w:t>
      </w:r>
      <w:r w:rsidR="00797DCC" w:rsidRPr="00652CCB">
        <w:rPr>
          <w:rFonts w:ascii="Arial" w:hAnsi="Arial" w:cs="Arial"/>
        </w:rPr>
        <w:t>as diretrizes</w:t>
      </w:r>
      <w:r w:rsidR="00A2005A" w:rsidRPr="00652CCB">
        <w:rPr>
          <w:rFonts w:ascii="Arial" w:hAnsi="Arial" w:cs="Arial"/>
        </w:rPr>
        <w:t xml:space="preserve"> da CAIXA.</w:t>
      </w:r>
    </w:p>
    <w:p w:rsidR="00FE22EA" w:rsidRDefault="00FE22EA" w:rsidP="009B4BCA">
      <w:pPr>
        <w:rPr>
          <w:rFonts w:ascii="Arial" w:hAnsi="Arial" w:cs="Arial"/>
        </w:rPr>
      </w:pPr>
    </w:p>
    <w:p w:rsidR="004C7FEE" w:rsidRPr="00F2398E" w:rsidRDefault="004C7FEE" w:rsidP="009B4BCA">
      <w:pPr>
        <w:rPr>
          <w:rFonts w:ascii="Arial" w:hAnsi="Arial" w:cs="Arial"/>
        </w:rPr>
      </w:pPr>
      <w:r w:rsidRPr="00652CCB">
        <w:rPr>
          <w:rFonts w:ascii="Arial" w:hAnsi="Arial" w:cs="Arial"/>
        </w:rPr>
        <w:t>Esta empresa está ciente de que a CAIXA poderá, a qualquer tempo, exigir o cumprimento das prescrições desse memorial. O fato da CAIXA eventualmente não se manifestar na ocasião da execução dos serviços após as suas vistorias periódicas, não constitui aceitação da execução dos serviços em desacordo com o estabelecido. Qualquer proposta de alteração deve ser submetida a CAIXA para aprovação formal, nesse sentido, as partes acordam que, para este contrato, não existe a figura da aceitação tácita</w:t>
      </w:r>
    </w:p>
    <w:p w:rsidR="00FE22EA" w:rsidRDefault="00FE22EA" w:rsidP="009B4BCA">
      <w:pPr>
        <w:rPr>
          <w:rFonts w:ascii="Arial" w:hAnsi="Arial" w:cs="Arial"/>
        </w:rPr>
      </w:pPr>
    </w:p>
    <w:p w:rsidR="00515249" w:rsidRPr="00F2398E" w:rsidRDefault="00515249" w:rsidP="009B4BCA">
      <w:pPr>
        <w:rPr>
          <w:rFonts w:ascii="Arial" w:hAnsi="Arial" w:cs="Arial"/>
        </w:rPr>
      </w:pPr>
    </w:p>
    <w:p w:rsidR="00FE22EA" w:rsidRDefault="00681FEF" w:rsidP="009B4BCA">
      <w:pPr>
        <w:rPr>
          <w:rFonts w:ascii="Arial" w:hAnsi="Arial" w:cs="Arial"/>
        </w:rPr>
      </w:pPr>
      <w:r>
        <w:rPr>
          <w:rFonts w:ascii="Arial" w:hAnsi="Arial" w:cs="Arial"/>
        </w:rPr>
        <w:t>Local e data</w:t>
      </w:r>
    </w:p>
    <w:p w:rsidR="00681FEF" w:rsidRDefault="00681FEF" w:rsidP="009B4BCA">
      <w:pPr>
        <w:rPr>
          <w:rFonts w:ascii="Arial" w:hAnsi="Arial" w:cs="Arial"/>
        </w:rPr>
      </w:pPr>
    </w:p>
    <w:p w:rsidR="00681FEF" w:rsidRDefault="00681FEF" w:rsidP="009B4BCA">
      <w:pPr>
        <w:rPr>
          <w:rFonts w:ascii="Arial" w:hAnsi="Arial" w:cs="Arial"/>
        </w:rPr>
      </w:pPr>
    </w:p>
    <w:p w:rsidR="00681FEF" w:rsidRDefault="00681FEF" w:rsidP="009B4BCA">
      <w:pPr>
        <w:rPr>
          <w:rFonts w:ascii="Arial" w:hAnsi="Arial" w:cs="Arial"/>
        </w:rPr>
      </w:pPr>
    </w:p>
    <w:p w:rsidR="00681FEF" w:rsidRDefault="00681FEF" w:rsidP="009B4BCA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                               ______________________________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</w:t>
      </w:r>
    </w:p>
    <w:p w:rsidR="00681FEF" w:rsidRDefault="00681FEF" w:rsidP="009B4B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Construtora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B0BB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Proponente</w:t>
      </w:r>
    </w:p>
    <w:p w:rsidR="00681FEF" w:rsidRDefault="00681FEF" w:rsidP="009B4BCA">
      <w:pPr>
        <w:rPr>
          <w:rFonts w:ascii="Arial" w:hAnsi="Arial" w:cs="Arial"/>
        </w:rPr>
      </w:pPr>
    </w:p>
    <w:p w:rsidR="00681FEF" w:rsidRDefault="00681FEF" w:rsidP="009B4BCA">
      <w:pPr>
        <w:rPr>
          <w:rFonts w:ascii="Arial" w:hAnsi="Arial" w:cs="Arial"/>
        </w:rPr>
      </w:pPr>
    </w:p>
    <w:p w:rsidR="00681FEF" w:rsidRDefault="00681FEF" w:rsidP="009B4BCA">
      <w:pPr>
        <w:rPr>
          <w:rFonts w:ascii="Arial" w:hAnsi="Arial" w:cs="Arial"/>
        </w:rPr>
      </w:pPr>
    </w:p>
    <w:p w:rsidR="00681FEF" w:rsidRDefault="00681FEF" w:rsidP="009B4BCA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:rsidR="00681FEF" w:rsidRDefault="00681FEF" w:rsidP="009B4BCA">
      <w:pPr>
        <w:rPr>
          <w:rFonts w:ascii="Arial" w:hAnsi="Arial" w:cs="Arial"/>
        </w:rPr>
      </w:pPr>
      <w:r>
        <w:rPr>
          <w:rFonts w:ascii="Arial" w:hAnsi="Arial" w:cs="Arial"/>
        </w:rPr>
        <w:t>CAIXA – Visto do Profissional Eng./Arq.</w:t>
      </w:r>
    </w:p>
    <w:p w:rsidR="00FE22EA" w:rsidRDefault="005B0BB9">
      <w:pPr>
        <w:rPr>
          <w:rFonts w:ascii="Arial" w:hAnsi="Arial" w:cs="Arial"/>
          <w:color w:val="4BACC6"/>
        </w:rPr>
      </w:pPr>
      <w:r>
        <w:rPr>
          <w:rFonts w:ascii="Arial" w:hAnsi="Arial" w:cs="Arial"/>
        </w:rPr>
        <w:t xml:space="preserve">              </w:t>
      </w:r>
      <w:r w:rsidRPr="005B0BB9">
        <w:rPr>
          <w:rFonts w:ascii="Arial" w:hAnsi="Arial" w:cs="Arial"/>
          <w:color w:val="4BACC6"/>
        </w:rPr>
        <w:t>Responsável pela Anál</w:t>
      </w:r>
      <w:r w:rsidR="00DC5377">
        <w:rPr>
          <w:rFonts w:ascii="Arial" w:hAnsi="Arial" w:cs="Arial"/>
          <w:color w:val="4BACC6"/>
        </w:rPr>
        <w:t>ise</w:t>
      </w:r>
    </w:p>
    <w:p w:rsidR="00550F10" w:rsidRDefault="00550F10">
      <w:pPr>
        <w:rPr>
          <w:rFonts w:ascii="Arial" w:hAnsi="Arial" w:cs="Arial"/>
          <w:color w:val="4BACC6"/>
        </w:rPr>
      </w:pPr>
    </w:p>
    <w:sectPr w:rsidR="00550F10" w:rsidSect="00DA4387">
      <w:footerReference w:type="default" r:id="rId9"/>
      <w:pgSz w:w="12240" w:h="15840"/>
      <w:pgMar w:top="709" w:right="900" w:bottom="709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63D" w:rsidRDefault="0058163D">
      <w:r>
        <w:separator/>
      </w:r>
    </w:p>
  </w:endnote>
  <w:endnote w:type="continuationSeparator" w:id="0">
    <w:p w:rsidR="0058163D" w:rsidRDefault="005816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80A" w:rsidRDefault="009B780A">
    <w:pPr>
      <w:pStyle w:val="Rodap"/>
      <w:jc w:val="center"/>
      <w:rPr>
        <w:rStyle w:val="Nmerodepgina"/>
        <w:rFonts w:ascii="Arial" w:hAnsi="Arial" w:cs="Arial"/>
        <w:sz w:val="16"/>
      </w:rPr>
    </w:pPr>
  </w:p>
  <w:p w:rsidR="009B780A" w:rsidRDefault="007056F3">
    <w:pPr>
      <w:pStyle w:val="Rodap"/>
      <w:jc w:val="center"/>
      <w:rPr>
        <w:rFonts w:ascii="Arial" w:hAnsi="Arial" w:cs="Arial"/>
        <w:sz w:val="16"/>
      </w:rPr>
    </w:pPr>
    <w:r>
      <w:rPr>
        <w:rStyle w:val="Nmerodepgina"/>
        <w:rFonts w:ascii="Arial" w:hAnsi="Arial" w:cs="Arial"/>
        <w:sz w:val="16"/>
      </w:rPr>
      <w:fldChar w:fldCharType="begin"/>
    </w:r>
    <w:r w:rsidR="009B780A">
      <w:rPr>
        <w:rStyle w:val="Nmerodepgina"/>
        <w:rFonts w:ascii="Arial" w:hAnsi="Arial" w:cs="Arial"/>
        <w:sz w:val="16"/>
      </w:rPr>
      <w:instrText xml:space="preserve"> PAGE </w:instrText>
    </w:r>
    <w:r>
      <w:rPr>
        <w:rStyle w:val="Nmerodepgina"/>
        <w:rFonts w:ascii="Arial" w:hAnsi="Arial" w:cs="Arial"/>
        <w:sz w:val="16"/>
      </w:rPr>
      <w:fldChar w:fldCharType="separate"/>
    </w:r>
    <w:r w:rsidR="004658CA">
      <w:rPr>
        <w:rStyle w:val="Nmerodepgina"/>
        <w:rFonts w:ascii="Arial" w:hAnsi="Arial" w:cs="Arial"/>
        <w:noProof/>
        <w:sz w:val="16"/>
      </w:rPr>
      <w:t>9</w:t>
    </w:r>
    <w:r>
      <w:rPr>
        <w:rStyle w:val="Nmerodepgina"/>
        <w:rFonts w:ascii="Arial" w:hAnsi="Arial" w:cs="Arial"/>
        <w:sz w:val="16"/>
      </w:rPr>
      <w:fldChar w:fldCharType="end"/>
    </w:r>
    <w:r w:rsidR="009B780A">
      <w:rPr>
        <w:rStyle w:val="Nmerodepgina"/>
        <w:rFonts w:ascii="Arial" w:hAnsi="Arial" w:cs="Arial"/>
        <w:sz w:val="16"/>
      </w:rPr>
      <w:t>/</w:t>
    </w:r>
    <w:r>
      <w:rPr>
        <w:rStyle w:val="Nmerodepgina"/>
        <w:rFonts w:ascii="Arial" w:hAnsi="Arial" w:cs="Arial"/>
        <w:sz w:val="16"/>
      </w:rPr>
      <w:fldChar w:fldCharType="begin"/>
    </w:r>
    <w:r w:rsidR="009B780A">
      <w:rPr>
        <w:rStyle w:val="Nmerodepgina"/>
        <w:rFonts w:ascii="Arial" w:hAnsi="Arial" w:cs="Arial"/>
        <w:sz w:val="16"/>
      </w:rPr>
      <w:instrText xml:space="preserve"> NUMPAGES </w:instrText>
    </w:r>
    <w:r>
      <w:rPr>
        <w:rStyle w:val="Nmerodepgina"/>
        <w:rFonts w:ascii="Arial" w:hAnsi="Arial" w:cs="Arial"/>
        <w:sz w:val="16"/>
      </w:rPr>
      <w:fldChar w:fldCharType="separate"/>
    </w:r>
    <w:r w:rsidR="004658CA">
      <w:rPr>
        <w:rStyle w:val="Nmerodepgina"/>
        <w:rFonts w:ascii="Arial" w:hAnsi="Arial" w:cs="Arial"/>
        <w:noProof/>
        <w:sz w:val="16"/>
      </w:rPr>
      <w:t>9</w:t>
    </w:r>
    <w:r>
      <w:rPr>
        <w:rStyle w:val="Nmerodepgina"/>
        <w:rFonts w:ascii="Arial" w:hAnsi="Arial" w:cs="Arial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63D" w:rsidRDefault="0058163D">
      <w:r>
        <w:separator/>
      </w:r>
    </w:p>
  </w:footnote>
  <w:footnote w:type="continuationSeparator" w:id="0">
    <w:p w:rsidR="0058163D" w:rsidRDefault="005816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6B5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901C10"/>
    <w:multiLevelType w:val="multilevel"/>
    <w:tmpl w:val="B268DBB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EA336E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1DE2A0E"/>
    <w:multiLevelType w:val="multilevel"/>
    <w:tmpl w:val="36A0FB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2DD5FFA"/>
    <w:multiLevelType w:val="multilevel"/>
    <w:tmpl w:val="688C2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3FC6665"/>
    <w:multiLevelType w:val="multilevel"/>
    <w:tmpl w:val="E51C0F06"/>
    <w:lvl w:ilvl="0">
      <w:start w:val="10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  <w:b w:val="0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6">
    <w:nsid w:val="18436A3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Web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1FA2477E"/>
    <w:multiLevelType w:val="multilevel"/>
    <w:tmpl w:val="04BAA98C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FC44D90"/>
    <w:multiLevelType w:val="multilevel"/>
    <w:tmpl w:val="814CCC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3541292"/>
    <w:multiLevelType w:val="multilevel"/>
    <w:tmpl w:val="4C62AB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4E809C6"/>
    <w:multiLevelType w:val="multilevel"/>
    <w:tmpl w:val="54164C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26A66335"/>
    <w:multiLevelType w:val="multilevel"/>
    <w:tmpl w:val="4BA6ADA0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81434B8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ED9058F"/>
    <w:multiLevelType w:val="multilevel"/>
    <w:tmpl w:val="BC26B2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C746FB7"/>
    <w:multiLevelType w:val="multilevel"/>
    <w:tmpl w:val="0062F16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D517D9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F136A58"/>
    <w:multiLevelType w:val="multilevel"/>
    <w:tmpl w:val="E57ED4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603147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3B1F05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51F8706C"/>
    <w:multiLevelType w:val="hybridMultilevel"/>
    <w:tmpl w:val="D39A5668"/>
    <w:lvl w:ilvl="0" w:tplc="3BFCABF2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>
    <w:nsid w:val="590262A9"/>
    <w:multiLevelType w:val="multilevel"/>
    <w:tmpl w:val="735888C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B297B77"/>
    <w:multiLevelType w:val="multilevel"/>
    <w:tmpl w:val="30B294F8"/>
    <w:lvl w:ilvl="0">
      <w:start w:val="5"/>
      <w:numFmt w:val="decimal"/>
      <w:lvlText w:val="%1"/>
      <w:lvlJc w:val="left"/>
      <w:pPr>
        <w:tabs>
          <w:tab w:val="num" w:pos="990"/>
        </w:tabs>
        <w:ind w:left="990" w:hanging="94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35"/>
        </w:tabs>
        <w:ind w:left="1035" w:hanging="9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035"/>
        </w:tabs>
        <w:ind w:left="1035" w:hanging="99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35"/>
        </w:tabs>
        <w:ind w:left="1035" w:hanging="99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35"/>
        </w:tabs>
        <w:ind w:left="1035" w:hanging="99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125"/>
        </w:tabs>
        <w:ind w:left="112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25"/>
        </w:tabs>
        <w:ind w:left="1125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85"/>
        </w:tabs>
        <w:ind w:left="148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85"/>
        </w:tabs>
        <w:ind w:left="1485" w:hanging="1440"/>
      </w:pPr>
      <w:rPr>
        <w:rFonts w:hint="default"/>
        <w:b w:val="0"/>
      </w:rPr>
    </w:lvl>
  </w:abstractNum>
  <w:abstractNum w:abstractNumId="23">
    <w:nsid w:val="5EAA7B5A"/>
    <w:multiLevelType w:val="multilevel"/>
    <w:tmpl w:val="07CA48E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2CF599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3E815BC"/>
    <w:multiLevelType w:val="multilevel"/>
    <w:tmpl w:val="A7BED388"/>
    <w:lvl w:ilvl="0">
      <w:start w:val="6"/>
      <w:numFmt w:val="decimal"/>
      <w:pStyle w:val="Ttulo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6587362C"/>
    <w:multiLevelType w:val="multilevel"/>
    <w:tmpl w:val="CCCE7A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>
    <w:nsid w:val="691635F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B6266F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BE466BE"/>
    <w:multiLevelType w:val="multilevel"/>
    <w:tmpl w:val="B65C803E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E015B3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34040E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6EB549D"/>
    <w:multiLevelType w:val="multilevel"/>
    <w:tmpl w:val="8012C6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450"/>
        </w:tabs>
        <w:ind w:left="45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305"/>
        </w:tabs>
        <w:ind w:left="13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350"/>
        </w:tabs>
        <w:ind w:left="135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395"/>
        </w:tabs>
        <w:ind w:left="1395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 w:val="0"/>
      </w:rPr>
    </w:lvl>
  </w:abstractNum>
  <w:abstractNum w:abstractNumId="33">
    <w:nsid w:val="778F6DDE"/>
    <w:multiLevelType w:val="multilevel"/>
    <w:tmpl w:val="42B6BE6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405"/>
        </w:tabs>
        <w:ind w:left="40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305"/>
        </w:tabs>
        <w:ind w:left="13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350"/>
        </w:tabs>
        <w:ind w:left="135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755"/>
        </w:tabs>
        <w:ind w:left="175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 w:val="0"/>
      </w:rPr>
    </w:lvl>
  </w:abstractNum>
  <w:abstractNum w:abstractNumId="34">
    <w:nsid w:val="7F204FA2"/>
    <w:multiLevelType w:val="multilevel"/>
    <w:tmpl w:val="A7DE90C6"/>
    <w:lvl w:ilvl="0">
      <w:start w:val="7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5"/>
  </w:num>
  <w:num w:numId="2">
    <w:abstractNumId w:val="12"/>
  </w:num>
  <w:num w:numId="3">
    <w:abstractNumId w:val="24"/>
  </w:num>
  <w:num w:numId="4">
    <w:abstractNumId w:val="6"/>
  </w:num>
  <w:num w:numId="5">
    <w:abstractNumId w:val="18"/>
  </w:num>
  <w:num w:numId="6">
    <w:abstractNumId w:val="31"/>
  </w:num>
  <w:num w:numId="7">
    <w:abstractNumId w:val="27"/>
  </w:num>
  <w:num w:numId="8">
    <w:abstractNumId w:val="16"/>
  </w:num>
  <w:num w:numId="9">
    <w:abstractNumId w:val="2"/>
  </w:num>
  <w:num w:numId="10">
    <w:abstractNumId w:val="19"/>
  </w:num>
  <w:num w:numId="11">
    <w:abstractNumId w:val="13"/>
  </w:num>
  <w:num w:numId="12">
    <w:abstractNumId w:val="7"/>
  </w:num>
  <w:num w:numId="13">
    <w:abstractNumId w:val="30"/>
  </w:num>
  <w:num w:numId="14">
    <w:abstractNumId w:val="28"/>
  </w:num>
  <w:num w:numId="15">
    <w:abstractNumId w:val="22"/>
  </w:num>
  <w:num w:numId="16">
    <w:abstractNumId w:val="32"/>
  </w:num>
  <w:num w:numId="17">
    <w:abstractNumId w:val="33"/>
  </w:num>
  <w:num w:numId="18">
    <w:abstractNumId w:val="34"/>
  </w:num>
  <w:num w:numId="19">
    <w:abstractNumId w:val="0"/>
  </w:num>
  <w:num w:numId="20">
    <w:abstractNumId w:val="5"/>
  </w:num>
  <w:num w:numId="21">
    <w:abstractNumId w:val="10"/>
  </w:num>
  <w:num w:numId="22">
    <w:abstractNumId w:val="4"/>
  </w:num>
  <w:num w:numId="23">
    <w:abstractNumId w:val="14"/>
  </w:num>
  <w:num w:numId="24">
    <w:abstractNumId w:val="11"/>
  </w:num>
  <w:num w:numId="25">
    <w:abstractNumId w:val="15"/>
  </w:num>
  <w:num w:numId="26">
    <w:abstractNumId w:val="29"/>
  </w:num>
  <w:num w:numId="27">
    <w:abstractNumId w:val="8"/>
  </w:num>
  <w:num w:numId="28">
    <w:abstractNumId w:val="23"/>
  </w:num>
  <w:num w:numId="29">
    <w:abstractNumId w:val="1"/>
  </w:num>
  <w:num w:numId="30">
    <w:abstractNumId w:val="21"/>
  </w:num>
  <w:num w:numId="31">
    <w:abstractNumId w:val="26"/>
  </w:num>
  <w:num w:numId="32">
    <w:abstractNumId w:val="3"/>
  </w:num>
  <w:num w:numId="33">
    <w:abstractNumId w:val="17"/>
  </w:num>
  <w:num w:numId="34">
    <w:abstractNumId w:val="9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7062"/>
    <w:rsid w:val="00010805"/>
    <w:rsid w:val="00012683"/>
    <w:rsid w:val="00024CAF"/>
    <w:rsid w:val="000262F3"/>
    <w:rsid w:val="00033D20"/>
    <w:rsid w:val="0003507C"/>
    <w:rsid w:val="0003647F"/>
    <w:rsid w:val="00045A09"/>
    <w:rsid w:val="0005115C"/>
    <w:rsid w:val="00052A04"/>
    <w:rsid w:val="000762DC"/>
    <w:rsid w:val="00081A3E"/>
    <w:rsid w:val="00095332"/>
    <w:rsid w:val="000A489D"/>
    <w:rsid w:val="000A6DEA"/>
    <w:rsid w:val="000B7877"/>
    <w:rsid w:val="000E1486"/>
    <w:rsid w:val="000E2568"/>
    <w:rsid w:val="000E3D9D"/>
    <w:rsid w:val="000E6F0D"/>
    <w:rsid w:val="000F7CFF"/>
    <w:rsid w:val="00121524"/>
    <w:rsid w:val="0012632E"/>
    <w:rsid w:val="00137D32"/>
    <w:rsid w:val="00144393"/>
    <w:rsid w:val="0014567E"/>
    <w:rsid w:val="00161B3F"/>
    <w:rsid w:val="00167C1F"/>
    <w:rsid w:val="001764E9"/>
    <w:rsid w:val="001812C4"/>
    <w:rsid w:val="001825C9"/>
    <w:rsid w:val="00182BFC"/>
    <w:rsid w:val="00197E97"/>
    <w:rsid w:val="001B14BA"/>
    <w:rsid w:val="001C1E4B"/>
    <w:rsid w:val="001C4500"/>
    <w:rsid w:val="001D0DD1"/>
    <w:rsid w:val="001D2AEE"/>
    <w:rsid w:val="001D5527"/>
    <w:rsid w:val="001D7D2A"/>
    <w:rsid w:val="001D7D50"/>
    <w:rsid w:val="001F3400"/>
    <w:rsid w:val="001F6404"/>
    <w:rsid w:val="00204BB5"/>
    <w:rsid w:val="00204CAA"/>
    <w:rsid w:val="002074EC"/>
    <w:rsid w:val="00222E91"/>
    <w:rsid w:val="00234C03"/>
    <w:rsid w:val="00252C69"/>
    <w:rsid w:val="00270A41"/>
    <w:rsid w:val="00272F15"/>
    <w:rsid w:val="00274290"/>
    <w:rsid w:val="0028384E"/>
    <w:rsid w:val="00286C00"/>
    <w:rsid w:val="002927C9"/>
    <w:rsid w:val="00292B3E"/>
    <w:rsid w:val="00293BC3"/>
    <w:rsid w:val="002A2A21"/>
    <w:rsid w:val="002A754D"/>
    <w:rsid w:val="002D04AE"/>
    <w:rsid w:val="002D59CA"/>
    <w:rsid w:val="002D6821"/>
    <w:rsid w:val="003124FE"/>
    <w:rsid w:val="00314A28"/>
    <w:rsid w:val="00323E5A"/>
    <w:rsid w:val="00327EB1"/>
    <w:rsid w:val="003324CC"/>
    <w:rsid w:val="00340DBB"/>
    <w:rsid w:val="00345098"/>
    <w:rsid w:val="00361BB8"/>
    <w:rsid w:val="0036489F"/>
    <w:rsid w:val="00375EA9"/>
    <w:rsid w:val="00377479"/>
    <w:rsid w:val="00380E13"/>
    <w:rsid w:val="00382DE7"/>
    <w:rsid w:val="003947BA"/>
    <w:rsid w:val="003A1CB5"/>
    <w:rsid w:val="003A4DC7"/>
    <w:rsid w:val="003B3464"/>
    <w:rsid w:val="003C7DE7"/>
    <w:rsid w:val="003D2C56"/>
    <w:rsid w:val="003E75C6"/>
    <w:rsid w:val="003F67BB"/>
    <w:rsid w:val="004001DF"/>
    <w:rsid w:val="00434687"/>
    <w:rsid w:val="004471CC"/>
    <w:rsid w:val="004516DA"/>
    <w:rsid w:val="004531EC"/>
    <w:rsid w:val="00454482"/>
    <w:rsid w:val="004653E4"/>
    <w:rsid w:val="004658CA"/>
    <w:rsid w:val="00475EA7"/>
    <w:rsid w:val="00486D83"/>
    <w:rsid w:val="004A01D0"/>
    <w:rsid w:val="004B462D"/>
    <w:rsid w:val="004C110F"/>
    <w:rsid w:val="004C7FEE"/>
    <w:rsid w:val="004D2861"/>
    <w:rsid w:val="004E6DE4"/>
    <w:rsid w:val="004F1964"/>
    <w:rsid w:val="00504031"/>
    <w:rsid w:val="00506023"/>
    <w:rsid w:val="005102C0"/>
    <w:rsid w:val="0051069C"/>
    <w:rsid w:val="00515249"/>
    <w:rsid w:val="005323CE"/>
    <w:rsid w:val="00536BD2"/>
    <w:rsid w:val="00550F10"/>
    <w:rsid w:val="00555BDD"/>
    <w:rsid w:val="005743F1"/>
    <w:rsid w:val="0058163D"/>
    <w:rsid w:val="00594FFB"/>
    <w:rsid w:val="005A5E88"/>
    <w:rsid w:val="005A7FB0"/>
    <w:rsid w:val="005B0BB9"/>
    <w:rsid w:val="005B1DFB"/>
    <w:rsid w:val="005D48CC"/>
    <w:rsid w:val="005E0537"/>
    <w:rsid w:val="005E3C95"/>
    <w:rsid w:val="005F34F3"/>
    <w:rsid w:val="00600528"/>
    <w:rsid w:val="00601959"/>
    <w:rsid w:val="006137AE"/>
    <w:rsid w:val="006148BE"/>
    <w:rsid w:val="006164BC"/>
    <w:rsid w:val="00626FE9"/>
    <w:rsid w:val="006423B5"/>
    <w:rsid w:val="00652CCB"/>
    <w:rsid w:val="00680F22"/>
    <w:rsid w:val="00681FEF"/>
    <w:rsid w:val="0068462D"/>
    <w:rsid w:val="00686436"/>
    <w:rsid w:val="006A5422"/>
    <w:rsid w:val="006A6753"/>
    <w:rsid w:val="006C0E35"/>
    <w:rsid w:val="006C1244"/>
    <w:rsid w:val="006D062A"/>
    <w:rsid w:val="006D7264"/>
    <w:rsid w:val="006F1B06"/>
    <w:rsid w:val="006F22B5"/>
    <w:rsid w:val="007056F3"/>
    <w:rsid w:val="007139CC"/>
    <w:rsid w:val="00714629"/>
    <w:rsid w:val="007217F3"/>
    <w:rsid w:val="00731154"/>
    <w:rsid w:val="007314C3"/>
    <w:rsid w:val="00740130"/>
    <w:rsid w:val="00751E8D"/>
    <w:rsid w:val="00764BF2"/>
    <w:rsid w:val="007675DA"/>
    <w:rsid w:val="007738A7"/>
    <w:rsid w:val="0078630D"/>
    <w:rsid w:val="00787F83"/>
    <w:rsid w:val="0079118D"/>
    <w:rsid w:val="00794A87"/>
    <w:rsid w:val="00797DCC"/>
    <w:rsid w:val="007B0F1A"/>
    <w:rsid w:val="007B68E9"/>
    <w:rsid w:val="007D18F6"/>
    <w:rsid w:val="007D7CEE"/>
    <w:rsid w:val="007E0E63"/>
    <w:rsid w:val="007E2F23"/>
    <w:rsid w:val="007E5D03"/>
    <w:rsid w:val="007F4BA4"/>
    <w:rsid w:val="00800525"/>
    <w:rsid w:val="00821542"/>
    <w:rsid w:val="0082394E"/>
    <w:rsid w:val="00826808"/>
    <w:rsid w:val="00832094"/>
    <w:rsid w:val="008769B1"/>
    <w:rsid w:val="0089687D"/>
    <w:rsid w:val="00896D27"/>
    <w:rsid w:val="008A2B23"/>
    <w:rsid w:val="008A68CD"/>
    <w:rsid w:val="008C75DC"/>
    <w:rsid w:val="008D04B0"/>
    <w:rsid w:val="008D5D87"/>
    <w:rsid w:val="008E11DC"/>
    <w:rsid w:val="008E40E3"/>
    <w:rsid w:val="008F1A35"/>
    <w:rsid w:val="00907062"/>
    <w:rsid w:val="00912971"/>
    <w:rsid w:val="0091712E"/>
    <w:rsid w:val="00917FED"/>
    <w:rsid w:val="00921024"/>
    <w:rsid w:val="00940980"/>
    <w:rsid w:val="00946DAD"/>
    <w:rsid w:val="0094766B"/>
    <w:rsid w:val="00955422"/>
    <w:rsid w:val="00955E73"/>
    <w:rsid w:val="009729A1"/>
    <w:rsid w:val="00980051"/>
    <w:rsid w:val="00995FB1"/>
    <w:rsid w:val="009A5291"/>
    <w:rsid w:val="009A6AED"/>
    <w:rsid w:val="009B1B1D"/>
    <w:rsid w:val="009B4BCA"/>
    <w:rsid w:val="009B780A"/>
    <w:rsid w:val="009C7535"/>
    <w:rsid w:val="009D0A6B"/>
    <w:rsid w:val="009E5698"/>
    <w:rsid w:val="009F2714"/>
    <w:rsid w:val="009F3C41"/>
    <w:rsid w:val="009F5460"/>
    <w:rsid w:val="00A021F3"/>
    <w:rsid w:val="00A13B35"/>
    <w:rsid w:val="00A13F3A"/>
    <w:rsid w:val="00A14838"/>
    <w:rsid w:val="00A2005A"/>
    <w:rsid w:val="00A269D7"/>
    <w:rsid w:val="00A27CF0"/>
    <w:rsid w:val="00A27E47"/>
    <w:rsid w:val="00A415F6"/>
    <w:rsid w:val="00A73FAF"/>
    <w:rsid w:val="00A773E4"/>
    <w:rsid w:val="00A815D8"/>
    <w:rsid w:val="00AA0158"/>
    <w:rsid w:val="00AA6A66"/>
    <w:rsid w:val="00AB0321"/>
    <w:rsid w:val="00AB33F1"/>
    <w:rsid w:val="00AC535C"/>
    <w:rsid w:val="00AF033E"/>
    <w:rsid w:val="00AF2E52"/>
    <w:rsid w:val="00B02C78"/>
    <w:rsid w:val="00B02E6A"/>
    <w:rsid w:val="00B05E4F"/>
    <w:rsid w:val="00B0641E"/>
    <w:rsid w:val="00B065CA"/>
    <w:rsid w:val="00B17C13"/>
    <w:rsid w:val="00B17CB6"/>
    <w:rsid w:val="00B20D2F"/>
    <w:rsid w:val="00B45359"/>
    <w:rsid w:val="00B469D5"/>
    <w:rsid w:val="00B47302"/>
    <w:rsid w:val="00B538A8"/>
    <w:rsid w:val="00B54A51"/>
    <w:rsid w:val="00B7029D"/>
    <w:rsid w:val="00B74B6B"/>
    <w:rsid w:val="00B97DE5"/>
    <w:rsid w:val="00BB392F"/>
    <w:rsid w:val="00BB7ADA"/>
    <w:rsid w:val="00BC17BB"/>
    <w:rsid w:val="00BC4614"/>
    <w:rsid w:val="00BC5F8F"/>
    <w:rsid w:val="00BE412F"/>
    <w:rsid w:val="00C157CE"/>
    <w:rsid w:val="00C24093"/>
    <w:rsid w:val="00C26A14"/>
    <w:rsid w:val="00C26E79"/>
    <w:rsid w:val="00C4464C"/>
    <w:rsid w:val="00C527BE"/>
    <w:rsid w:val="00C53314"/>
    <w:rsid w:val="00C570CB"/>
    <w:rsid w:val="00C61F80"/>
    <w:rsid w:val="00C628B3"/>
    <w:rsid w:val="00C67C25"/>
    <w:rsid w:val="00C7003D"/>
    <w:rsid w:val="00C878CF"/>
    <w:rsid w:val="00C90E0B"/>
    <w:rsid w:val="00C92DEF"/>
    <w:rsid w:val="00C92FA6"/>
    <w:rsid w:val="00C93EC5"/>
    <w:rsid w:val="00CC33CA"/>
    <w:rsid w:val="00CC39B5"/>
    <w:rsid w:val="00CD2122"/>
    <w:rsid w:val="00CD53C7"/>
    <w:rsid w:val="00CE127B"/>
    <w:rsid w:val="00CF14A9"/>
    <w:rsid w:val="00CF2BE6"/>
    <w:rsid w:val="00CF5068"/>
    <w:rsid w:val="00D07864"/>
    <w:rsid w:val="00D14826"/>
    <w:rsid w:val="00D15828"/>
    <w:rsid w:val="00D275DB"/>
    <w:rsid w:val="00D27620"/>
    <w:rsid w:val="00D33397"/>
    <w:rsid w:val="00D612DF"/>
    <w:rsid w:val="00D625C5"/>
    <w:rsid w:val="00D6597A"/>
    <w:rsid w:val="00D66294"/>
    <w:rsid w:val="00D664AD"/>
    <w:rsid w:val="00D70ECA"/>
    <w:rsid w:val="00D835D1"/>
    <w:rsid w:val="00D946EC"/>
    <w:rsid w:val="00D9720B"/>
    <w:rsid w:val="00DA4387"/>
    <w:rsid w:val="00DB52B2"/>
    <w:rsid w:val="00DB59DC"/>
    <w:rsid w:val="00DC5377"/>
    <w:rsid w:val="00DC63C5"/>
    <w:rsid w:val="00DD2BEF"/>
    <w:rsid w:val="00DE1D44"/>
    <w:rsid w:val="00DE50BB"/>
    <w:rsid w:val="00DF1C61"/>
    <w:rsid w:val="00E14F20"/>
    <w:rsid w:val="00E31E63"/>
    <w:rsid w:val="00E32888"/>
    <w:rsid w:val="00E3523E"/>
    <w:rsid w:val="00E40315"/>
    <w:rsid w:val="00E43A59"/>
    <w:rsid w:val="00E46C99"/>
    <w:rsid w:val="00E52558"/>
    <w:rsid w:val="00E6223D"/>
    <w:rsid w:val="00E70EE6"/>
    <w:rsid w:val="00E808E4"/>
    <w:rsid w:val="00E863F6"/>
    <w:rsid w:val="00E90809"/>
    <w:rsid w:val="00E91FCA"/>
    <w:rsid w:val="00EA295C"/>
    <w:rsid w:val="00EA3771"/>
    <w:rsid w:val="00EA453B"/>
    <w:rsid w:val="00EA7560"/>
    <w:rsid w:val="00EB2BDD"/>
    <w:rsid w:val="00EC7C86"/>
    <w:rsid w:val="00ED413B"/>
    <w:rsid w:val="00EE631C"/>
    <w:rsid w:val="00F026CA"/>
    <w:rsid w:val="00F0348C"/>
    <w:rsid w:val="00F159AA"/>
    <w:rsid w:val="00F2398E"/>
    <w:rsid w:val="00F30F94"/>
    <w:rsid w:val="00F31A22"/>
    <w:rsid w:val="00F43436"/>
    <w:rsid w:val="00F50AA9"/>
    <w:rsid w:val="00F72F1A"/>
    <w:rsid w:val="00F75BC6"/>
    <w:rsid w:val="00F8124D"/>
    <w:rsid w:val="00F922B7"/>
    <w:rsid w:val="00F94D10"/>
    <w:rsid w:val="00F97C4A"/>
    <w:rsid w:val="00FA77B7"/>
    <w:rsid w:val="00FB14D0"/>
    <w:rsid w:val="00FB168C"/>
    <w:rsid w:val="00FC16DA"/>
    <w:rsid w:val="00FC592D"/>
    <w:rsid w:val="00FC6938"/>
    <w:rsid w:val="00FD078A"/>
    <w:rsid w:val="00FD5499"/>
    <w:rsid w:val="00FD7FCC"/>
    <w:rsid w:val="00FE1DB8"/>
    <w:rsid w:val="00FE22EA"/>
    <w:rsid w:val="00FF5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4387"/>
  </w:style>
  <w:style w:type="paragraph" w:styleId="Ttulo1">
    <w:name w:val="heading 1"/>
    <w:basedOn w:val="Normal"/>
    <w:next w:val="Normal"/>
    <w:qFormat/>
    <w:rsid w:val="00DA4387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DA4387"/>
    <w:pPr>
      <w:keepNext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rsid w:val="00DA4387"/>
    <w:pPr>
      <w:keepNext/>
      <w:outlineLvl w:val="2"/>
    </w:pPr>
    <w:rPr>
      <w:rFonts w:ascii="Arial" w:hAnsi="Arial"/>
      <w:b/>
      <w:sz w:val="40"/>
    </w:rPr>
  </w:style>
  <w:style w:type="paragraph" w:styleId="Ttulo4">
    <w:name w:val="heading 4"/>
    <w:basedOn w:val="Normal"/>
    <w:next w:val="Normal"/>
    <w:qFormat/>
    <w:rsid w:val="00DA4387"/>
    <w:pPr>
      <w:keepNext/>
      <w:spacing w:line="240" w:lineRule="atLeast"/>
      <w:outlineLvl w:val="3"/>
    </w:pPr>
    <w:rPr>
      <w:rFonts w:ascii="Arial" w:hAnsi="Arial" w:cs="Arial"/>
      <w:b/>
      <w:bCs/>
      <w:sz w:val="18"/>
      <w:szCs w:val="16"/>
    </w:rPr>
  </w:style>
  <w:style w:type="paragraph" w:styleId="Ttulo5">
    <w:name w:val="heading 5"/>
    <w:basedOn w:val="Normal"/>
    <w:next w:val="Normal"/>
    <w:qFormat/>
    <w:rsid w:val="00DA4387"/>
    <w:pPr>
      <w:keepNext/>
      <w:spacing w:line="240" w:lineRule="atLeast"/>
      <w:ind w:left="992" w:hanging="992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DA4387"/>
    <w:pPr>
      <w:keepNext/>
      <w:tabs>
        <w:tab w:val="left" w:pos="3402"/>
        <w:tab w:val="left" w:pos="3828"/>
        <w:tab w:val="left" w:pos="5104"/>
        <w:tab w:val="left" w:pos="6237"/>
      </w:tabs>
      <w:jc w:val="center"/>
      <w:outlineLvl w:val="5"/>
    </w:pPr>
    <w:rPr>
      <w:rFonts w:ascii="Arial" w:hAnsi="Arial"/>
      <w:b/>
      <w:sz w:val="28"/>
    </w:rPr>
  </w:style>
  <w:style w:type="paragraph" w:styleId="Ttulo7">
    <w:name w:val="heading 7"/>
    <w:basedOn w:val="Normal"/>
    <w:next w:val="Normal"/>
    <w:qFormat/>
    <w:rsid w:val="00DA4387"/>
    <w:pPr>
      <w:keepNext/>
      <w:numPr>
        <w:numId w:val="1"/>
      </w:numPr>
      <w:outlineLvl w:val="6"/>
    </w:pPr>
    <w:rPr>
      <w:rFonts w:ascii="Arial" w:hAnsi="Arial"/>
      <w:b/>
      <w:sz w:val="40"/>
    </w:rPr>
  </w:style>
  <w:style w:type="paragraph" w:styleId="Ttulo8">
    <w:name w:val="heading 8"/>
    <w:basedOn w:val="Normal"/>
    <w:next w:val="Normal"/>
    <w:qFormat/>
    <w:rsid w:val="00DA4387"/>
    <w:pPr>
      <w:keepNext/>
      <w:outlineLvl w:val="7"/>
    </w:pPr>
    <w:rPr>
      <w:rFonts w:ascii="Arial" w:hAnsi="Arial"/>
      <w:b/>
      <w:sz w:val="24"/>
    </w:rPr>
  </w:style>
  <w:style w:type="paragraph" w:styleId="Ttulo9">
    <w:name w:val="heading 9"/>
    <w:basedOn w:val="Normal"/>
    <w:next w:val="Normal"/>
    <w:qFormat/>
    <w:rsid w:val="00DA4387"/>
    <w:pPr>
      <w:keepNext/>
      <w:spacing w:line="240" w:lineRule="atLeast"/>
      <w:jc w:val="center"/>
      <w:outlineLvl w:val="8"/>
    </w:pPr>
    <w:rPr>
      <w:rFonts w:ascii="Arial" w:hAnsi="Arial" w:cs="Arial"/>
      <w:i/>
      <w:iCs/>
      <w:color w:val="FF000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DA4387"/>
    <w:rPr>
      <w:rFonts w:ascii="Arial" w:hAnsi="Arial"/>
      <w:sz w:val="18"/>
    </w:rPr>
  </w:style>
  <w:style w:type="paragraph" w:styleId="Recuodecorpodetexto">
    <w:name w:val="Body Text Indent"/>
    <w:basedOn w:val="Normal"/>
    <w:rsid w:val="00DA4387"/>
    <w:pPr>
      <w:ind w:left="851" w:hanging="142"/>
    </w:pPr>
    <w:rPr>
      <w:rFonts w:ascii="Arial" w:hAnsi="Arial"/>
    </w:rPr>
  </w:style>
  <w:style w:type="paragraph" w:styleId="Legenda">
    <w:name w:val="caption"/>
    <w:basedOn w:val="Normal"/>
    <w:next w:val="Normal"/>
    <w:qFormat/>
    <w:rsid w:val="00DA4387"/>
    <w:pPr>
      <w:spacing w:line="0" w:lineRule="atLeast"/>
      <w:ind w:left="992" w:hanging="992"/>
      <w:outlineLvl w:val="0"/>
    </w:pPr>
    <w:rPr>
      <w:rFonts w:ascii="Arial" w:hAnsi="Arial"/>
      <w:b/>
      <w:sz w:val="18"/>
    </w:rPr>
  </w:style>
  <w:style w:type="paragraph" w:styleId="Cabealho">
    <w:name w:val="header"/>
    <w:basedOn w:val="Normal"/>
    <w:rsid w:val="00DA4387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"/>
    <w:rsid w:val="00DA4387"/>
    <w:pPr>
      <w:keepLines/>
      <w:numPr>
        <w:numId w:val="12"/>
      </w:numPr>
      <w:spacing w:before="120" w:after="120"/>
      <w:jc w:val="both"/>
      <w:outlineLvl w:val="0"/>
    </w:pPr>
    <w:rPr>
      <w:rFonts w:ascii="Arial" w:hAnsi="Arial"/>
      <w:spacing w:val="10"/>
      <w:sz w:val="18"/>
    </w:rPr>
  </w:style>
  <w:style w:type="paragraph" w:styleId="NormalWeb">
    <w:name w:val="Normal (Web)"/>
    <w:basedOn w:val="Normal"/>
    <w:rsid w:val="00DA4387"/>
    <w:pPr>
      <w:numPr>
        <w:ilvl w:val="1"/>
        <w:numId w:val="12"/>
      </w:numPr>
      <w:tabs>
        <w:tab w:val="clear" w:pos="720"/>
      </w:tabs>
      <w:spacing w:before="100" w:beforeAutospacing="1" w:after="100" w:afterAutospacing="1"/>
    </w:pPr>
    <w:rPr>
      <w:sz w:val="24"/>
      <w:szCs w:val="24"/>
    </w:rPr>
  </w:style>
  <w:style w:type="paragraph" w:customStyle="1" w:styleId="Normal3">
    <w:name w:val="Normal 3"/>
    <w:basedOn w:val="Normal"/>
    <w:rsid w:val="00DA4387"/>
    <w:pPr>
      <w:keepLines/>
      <w:numPr>
        <w:ilvl w:val="2"/>
        <w:numId w:val="12"/>
      </w:numPr>
      <w:spacing w:before="120" w:after="120"/>
      <w:jc w:val="both"/>
      <w:outlineLvl w:val="2"/>
    </w:pPr>
    <w:rPr>
      <w:rFonts w:ascii="Arial" w:hAnsi="Arial"/>
      <w:spacing w:val="10"/>
      <w:sz w:val="18"/>
    </w:rPr>
  </w:style>
  <w:style w:type="paragraph" w:customStyle="1" w:styleId="Normal4">
    <w:name w:val="Normal 4"/>
    <w:basedOn w:val="Normal"/>
    <w:rsid w:val="00DA4387"/>
    <w:pPr>
      <w:keepLines/>
      <w:numPr>
        <w:ilvl w:val="3"/>
        <w:numId w:val="12"/>
      </w:numPr>
      <w:spacing w:before="120" w:after="120"/>
      <w:jc w:val="both"/>
      <w:outlineLvl w:val="3"/>
    </w:pPr>
    <w:rPr>
      <w:rFonts w:ascii="Arial" w:hAnsi="Arial"/>
      <w:spacing w:val="10"/>
      <w:sz w:val="18"/>
    </w:rPr>
  </w:style>
  <w:style w:type="paragraph" w:customStyle="1" w:styleId="Normal5">
    <w:name w:val="Normal 5"/>
    <w:basedOn w:val="Normal"/>
    <w:rsid w:val="00DA4387"/>
    <w:pPr>
      <w:keepLines/>
      <w:numPr>
        <w:ilvl w:val="4"/>
        <w:numId w:val="12"/>
      </w:numPr>
      <w:spacing w:before="120" w:after="120"/>
      <w:jc w:val="both"/>
      <w:outlineLvl w:val="4"/>
    </w:pPr>
    <w:rPr>
      <w:rFonts w:ascii="Arial" w:hAnsi="Arial"/>
      <w:spacing w:val="10"/>
      <w:sz w:val="18"/>
    </w:rPr>
  </w:style>
  <w:style w:type="paragraph" w:customStyle="1" w:styleId="Normal6">
    <w:name w:val="Normal 6"/>
    <w:basedOn w:val="Normal"/>
    <w:rsid w:val="00DA4387"/>
    <w:pPr>
      <w:keepLines/>
      <w:numPr>
        <w:ilvl w:val="5"/>
        <w:numId w:val="12"/>
      </w:numPr>
      <w:spacing w:before="120" w:after="120"/>
      <w:jc w:val="both"/>
      <w:outlineLvl w:val="5"/>
    </w:pPr>
    <w:rPr>
      <w:rFonts w:ascii="Arial" w:hAnsi="Arial"/>
      <w:spacing w:val="10"/>
      <w:sz w:val="18"/>
    </w:rPr>
  </w:style>
  <w:style w:type="paragraph" w:styleId="Rodap">
    <w:name w:val="footer"/>
    <w:basedOn w:val="Normal"/>
    <w:rsid w:val="00DA438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A4387"/>
  </w:style>
  <w:style w:type="table" w:styleId="Tabelacomgrade">
    <w:name w:val="Table Grid"/>
    <w:basedOn w:val="Tabelanormal"/>
    <w:rsid w:val="00A27E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C157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157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03690-AAD7-4237-A39B-AB9B7730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4285</Words>
  <Characters>23143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Econômica Federal</Company>
  <LinksUpToDate>false</LinksUpToDate>
  <CharactersWithSpaces>27374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C859949</dc:creator>
  <cp:lastModifiedBy>Fabiano.souza</cp:lastModifiedBy>
  <cp:revision>2</cp:revision>
  <cp:lastPrinted>2013-07-12T10:58:00Z</cp:lastPrinted>
  <dcterms:created xsi:type="dcterms:W3CDTF">2013-07-12T18:48:00Z</dcterms:created>
  <dcterms:modified xsi:type="dcterms:W3CDTF">2013-07-12T18:48:00Z</dcterms:modified>
</cp:coreProperties>
</file>