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14" w:rsidRPr="00614CB7" w:rsidRDefault="00595AAE" w:rsidP="00614CB7">
      <w:pPr>
        <w:pBdr>
          <w:bottom w:val="single" w:sz="4" w:space="1" w:color="auto"/>
        </w:pBdr>
        <w:rPr>
          <w:smallCaps/>
          <w:sz w:val="28"/>
        </w:rPr>
      </w:pPr>
      <w:r>
        <w:rPr>
          <w:smallCaps/>
          <w:sz w:val="28"/>
        </w:rPr>
        <w:t>Questões</w:t>
      </w:r>
    </w:p>
    <w:p w:rsidR="004F0022" w:rsidRDefault="004F0022"/>
    <w:p w:rsidR="00776F14" w:rsidRDefault="00776F14">
      <w:r>
        <w:t xml:space="preserve">Lançamento </w:t>
      </w:r>
      <w:r w:rsidR="005654CA">
        <w:t>ABRAINC</w:t>
      </w:r>
      <w:r>
        <w:t xml:space="preserve"> - </w:t>
      </w:r>
      <w:r w:rsidRPr="00776F14">
        <w:t>Associação Brasileira de Incorporadoras Imobiliárias</w:t>
      </w:r>
      <w:r>
        <w:t xml:space="preserve"> </w:t>
      </w:r>
    </w:p>
    <w:p w:rsidR="004F0022" w:rsidRDefault="004F0022"/>
    <w:p w:rsidR="00E21F99" w:rsidRPr="00E21F99" w:rsidRDefault="00595AAE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rPr>
          <w:b/>
        </w:rPr>
      </w:pPr>
      <w:r w:rsidRPr="00E21F99">
        <w:rPr>
          <w:b/>
        </w:rPr>
        <w:t>Quando e como surgiu a ideia de se cria</w:t>
      </w:r>
      <w:r w:rsidR="008D4116" w:rsidRPr="00E21F99">
        <w:rPr>
          <w:b/>
        </w:rPr>
        <w:t>r</w:t>
      </w:r>
      <w:r w:rsidRPr="00E21F99">
        <w:rPr>
          <w:b/>
        </w:rPr>
        <w:t xml:space="preserve"> a </w:t>
      </w:r>
      <w:r w:rsidR="005654CA" w:rsidRPr="00E21F99">
        <w:rPr>
          <w:b/>
          <w:smallCaps/>
        </w:rPr>
        <w:t>ABRAINC</w:t>
      </w:r>
      <w:r w:rsidRPr="00E21F99">
        <w:rPr>
          <w:b/>
        </w:rPr>
        <w:t>?</w:t>
      </w:r>
    </w:p>
    <w:p w:rsidR="00753CA6" w:rsidRDefault="00753CA6" w:rsidP="003A6CBC">
      <w:pPr>
        <w:pStyle w:val="PargrafodaLista"/>
        <w:spacing w:after="120"/>
        <w:ind w:left="357"/>
        <w:contextualSpacing w:val="0"/>
        <w:jc w:val="both"/>
      </w:pPr>
      <w:r>
        <w:t xml:space="preserve">A Abrainc surgiu a partir de um grupo informal de empresários que se reunia para discutir as questões do setor há </w:t>
      </w:r>
      <w:proofErr w:type="gramStart"/>
      <w:r>
        <w:t>4</w:t>
      </w:r>
      <w:proofErr w:type="gramEnd"/>
      <w:r>
        <w:t xml:space="preserve"> anos. Decidiu-se, então, formalizar o grupo e atuar de forma organizada para contribuir efetivamente no desenvolvimento </w:t>
      </w:r>
      <w:r w:rsidR="000B1009">
        <w:t xml:space="preserve">e profissionalização </w:t>
      </w:r>
      <w:r>
        <w:t>do setor</w:t>
      </w:r>
      <w:r w:rsidR="000B1009">
        <w:t xml:space="preserve"> de incorporações no Brasil</w:t>
      </w:r>
      <w:r>
        <w:t xml:space="preserve">. </w:t>
      </w:r>
    </w:p>
    <w:p w:rsidR="00E21F99" w:rsidRDefault="00595AAE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E21F99">
        <w:rPr>
          <w:b/>
        </w:rPr>
        <w:t>Quantas empresas integram hoje a associação? Existe possibilidade de outras ingressarem?</w:t>
      </w:r>
      <w:r w:rsidR="00B97B08">
        <w:t xml:space="preserve"> </w:t>
      </w:r>
    </w:p>
    <w:p w:rsidR="00595AAE" w:rsidRDefault="00B97B08" w:rsidP="00E21F99">
      <w:pPr>
        <w:spacing w:after="120"/>
        <w:ind w:left="357"/>
      </w:pPr>
      <w:r w:rsidRPr="00E21F99">
        <w:rPr>
          <w:i/>
        </w:rPr>
        <w:t>São</w:t>
      </w:r>
      <w:r w:rsidR="008C21E5" w:rsidRPr="00E21F99">
        <w:rPr>
          <w:i/>
        </w:rPr>
        <w:t xml:space="preserve"> 19 empresas. Existe possibilidade</w:t>
      </w:r>
      <w:r w:rsidR="000B1009">
        <w:rPr>
          <w:i/>
        </w:rPr>
        <w:t xml:space="preserve"> de outras empresas ingressarem</w:t>
      </w:r>
      <w:r w:rsidR="008C21E5" w:rsidRPr="00E21F99">
        <w:rPr>
          <w:i/>
        </w:rPr>
        <w:t>,</w:t>
      </w:r>
      <w:r w:rsidR="000B1009">
        <w:rPr>
          <w:i/>
        </w:rPr>
        <w:t xml:space="preserve"> desde que tenham </w:t>
      </w:r>
      <w:r w:rsidR="008C21E5" w:rsidRPr="00E21F99">
        <w:rPr>
          <w:i/>
        </w:rPr>
        <w:t>características como</w:t>
      </w:r>
      <w:r w:rsidR="00706CD3">
        <w:rPr>
          <w:i/>
        </w:rPr>
        <w:t xml:space="preserve">, por exemplo, </w:t>
      </w:r>
      <w:r w:rsidR="008C21E5" w:rsidRPr="00E21F99">
        <w:rPr>
          <w:i/>
        </w:rPr>
        <w:t>presença nacional</w:t>
      </w:r>
      <w:r w:rsidR="00706CD3">
        <w:rPr>
          <w:i/>
        </w:rPr>
        <w:t>.</w:t>
      </w:r>
      <w:r w:rsidR="008C21E5">
        <w:t xml:space="preserve"> </w:t>
      </w:r>
    </w:p>
    <w:p w:rsidR="00E21F99" w:rsidRPr="00E21F99" w:rsidRDefault="00595AAE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rPr>
          <w:i/>
        </w:rPr>
      </w:pPr>
      <w:r w:rsidRPr="00E21F99">
        <w:rPr>
          <w:b/>
        </w:rPr>
        <w:t xml:space="preserve">A </w:t>
      </w:r>
      <w:r w:rsidR="005654CA" w:rsidRPr="00E21F99">
        <w:rPr>
          <w:b/>
          <w:smallCaps/>
        </w:rPr>
        <w:t>ABRAINC</w:t>
      </w:r>
      <w:r w:rsidRPr="00E21F99">
        <w:rPr>
          <w:b/>
        </w:rPr>
        <w:t xml:space="preserve"> vai competir com outras associações do setor já existentes no mercado, como Secovi e Sinduscon?</w:t>
      </w:r>
      <w:r w:rsidR="008D4116" w:rsidRPr="00E21F99">
        <w:rPr>
          <w:b/>
        </w:rPr>
        <w:t xml:space="preserve"> Qual será seu papel?</w:t>
      </w:r>
      <w:r w:rsidR="00B97B08">
        <w:t xml:space="preserve"> </w:t>
      </w:r>
      <w:r w:rsidR="008C21E5">
        <w:t xml:space="preserve"> </w:t>
      </w:r>
    </w:p>
    <w:p w:rsidR="00776F14" w:rsidRDefault="008C21E5" w:rsidP="003A6CBC">
      <w:pPr>
        <w:spacing w:after="120"/>
        <w:ind w:left="357"/>
        <w:jc w:val="both"/>
        <w:rPr>
          <w:i/>
        </w:rPr>
      </w:pPr>
      <w:r w:rsidRPr="00E21F99">
        <w:rPr>
          <w:i/>
        </w:rPr>
        <w:t xml:space="preserve">A ABRAINC nasce com um </w:t>
      </w:r>
      <w:r w:rsidR="004C74FB">
        <w:rPr>
          <w:i/>
        </w:rPr>
        <w:t>perfil</w:t>
      </w:r>
      <w:r w:rsidRPr="00E21F99">
        <w:rPr>
          <w:i/>
        </w:rPr>
        <w:t xml:space="preserve"> </w:t>
      </w:r>
      <w:proofErr w:type="gramStart"/>
      <w:r w:rsidRPr="00E21F99">
        <w:rPr>
          <w:i/>
        </w:rPr>
        <w:t xml:space="preserve">colaborativo e </w:t>
      </w:r>
      <w:r w:rsidR="004C74FB">
        <w:rPr>
          <w:i/>
        </w:rPr>
        <w:t>alinhad</w:t>
      </w:r>
      <w:r w:rsidR="00BB6DAC">
        <w:rPr>
          <w:i/>
        </w:rPr>
        <w:t>a</w:t>
      </w:r>
      <w:r w:rsidR="004C74FB">
        <w:rPr>
          <w:i/>
        </w:rPr>
        <w:t xml:space="preserve"> com as demais entidades</w:t>
      </w:r>
      <w:proofErr w:type="gramEnd"/>
      <w:r w:rsidR="001E126D">
        <w:rPr>
          <w:i/>
        </w:rPr>
        <w:t>.</w:t>
      </w:r>
      <w:r w:rsidR="00B97B08" w:rsidRPr="00E21F99">
        <w:rPr>
          <w:i/>
        </w:rPr>
        <w:t xml:space="preserve"> </w:t>
      </w:r>
      <w:r w:rsidR="004C74FB">
        <w:rPr>
          <w:i/>
        </w:rPr>
        <w:t>Buscamos</w:t>
      </w:r>
      <w:r w:rsidRPr="00E21F99">
        <w:rPr>
          <w:i/>
        </w:rPr>
        <w:t xml:space="preserve"> </w:t>
      </w:r>
      <w:r w:rsidR="00B97B08" w:rsidRPr="00E21F99">
        <w:rPr>
          <w:i/>
        </w:rPr>
        <w:t xml:space="preserve">somar </w:t>
      </w:r>
      <w:r w:rsidR="004C74FB">
        <w:rPr>
          <w:i/>
        </w:rPr>
        <w:t xml:space="preserve">por meio de uma abordagem </w:t>
      </w:r>
      <w:r w:rsidRPr="00E21F99">
        <w:rPr>
          <w:i/>
        </w:rPr>
        <w:t>nacional e focad</w:t>
      </w:r>
      <w:r w:rsidR="004C74FB">
        <w:rPr>
          <w:i/>
        </w:rPr>
        <w:t>a em</w:t>
      </w:r>
      <w:r w:rsidRPr="00E21F99">
        <w:rPr>
          <w:i/>
        </w:rPr>
        <w:t xml:space="preserve"> questões da incorporação</w:t>
      </w:r>
      <w:r w:rsidR="001E126D">
        <w:rPr>
          <w:i/>
        </w:rPr>
        <w:t>, além de promover um amplo debate visando uma agenda positiva</w:t>
      </w:r>
      <w:r w:rsidR="004C74FB">
        <w:rPr>
          <w:i/>
        </w:rPr>
        <w:t>.</w:t>
      </w:r>
    </w:p>
    <w:p w:rsidR="004C74FB" w:rsidRDefault="007036A1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4C74FB">
        <w:rPr>
          <w:b/>
        </w:rPr>
        <w:t xml:space="preserve">Quais são os interesses das incorporadoras que serão prioridade nas atividades da </w:t>
      </w:r>
      <w:r w:rsidR="005654CA" w:rsidRPr="004C74FB">
        <w:rPr>
          <w:b/>
          <w:smallCaps/>
        </w:rPr>
        <w:t>ABRAINC</w:t>
      </w:r>
      <w:r w:rsidRPr="004C74FB">
        <w:rPr>
          <w:b/>
        </w:rPr>
        <w:t xml:space="preserve"> neste momento?</w:t>
      </w:r>
      <w:r>
        <w:t xml:space="preserve"> </w:t>
      </w:r>
      <w:r w:rsidR="00B0284B">
        <w:t xml:space="preserve">  </w:t>
      </w:r>
    </w:p>
    <w:p w:rsidR="00595AAE" w:rsidRDefault="00B0284B" w:rsidP="003A6CBC">
      <w:pPr>
        <w:spacing w:after="120"/>
        <w:ind w:left="357"/>
        <w:jc w:val="both"/>
      </w:pPr>
      <w:r w:rsidRPr="004C74FB">
        <w:rPr>
          <w:i/>
        </w:rPr>
        <w:t xml:space="preserve">O aprofundamento das discussões sobre </w:t>
      </w:r>
      <w:r w:rsidR="00B97B08" w:rsidRPr="004C74FB">
        <w:rPr>
          <w:i/>
        </w:rPr>
        <w:t xml:space="preserve">a </w:t>
      </w:r>
      <w:r w:rsidRPr="004C74FB">
        <w:rPr>
          <w:i/>
        </w:rPr>
        <w:t>incorporação imobiliária</w:t>
      </w:r>
      <w:r w:rsidR="00B97B08" w:rsidRPr="004C74FB">
        <w:rPr>
          <w:i/>
        </w:rPr>
        <w:t>, seu ciclo e suas interfaces</w:t>
      </w:r>
      <w:r w:rsidRPr="004C74FB">
        <w:rPr>
          <w:i/>
        </w:rPr>
        <w:t xml:space="preserve">, </w:t>
      </w:r>
      <w:r w:rsidR="00B97B08" w:rsidRPr="004C74FB">
        <w:rPr>
          <w:i/>
        </w:rPr>
        <w:t>refletid</w:t>
      </w:r>
      <w:r w:rsidR="00292D6C">
        <w:rPr>
          <w:i/>
        </w:rPr>
        <w:t>a</w:t>
      </w:r>
      <w:r w:rsidR="00B97B08" w:rsidRPr="004C74FB">
        <w:rPr>
          <w:i/>
        </w:rPr>
        <w:t>s em questões como o crescim</w:t>
      </w:r>
      <w:r w:rsidRPr="004C74FB">
        <w:rPr>
          <w:i/>
        </w:rPr>
        <w:t xml:space="preserve">ento urbano, as alternativas de funding de longo prazo, </w:t>
      </w:r>
      <w:r w:rsidR="00B97B08" w:rsidRPr="004C74FB">
        <w:rPr>
          <w:i/>
        </w:rPr>
        <w:t>a produtividade e a mão de obra</w:t>
      </w:r>
      <w:r w:rsidR="00292D6C">
        <w:rPr>
          <w:i/>
        </w:rPr>
        <w:t>,</w:t>
      </w:r>
      <w:r w:rsidR="00B97B08" w:rsidRPr="004C74FB">
        <w:rPr>
          <w:i/>
        </w:rPr>
        <w:t xml:space="preserve"> </w:t>
      </w:r>
      <w:r w:rsidRPr="004C74FB">
        <w:rPr>
          <w:i/>
        </w:rPr>
        <w:t xml:space="preserve">o desenvolvimento com </w:t>
      </w:r>
      <w:r w:rsidRPr="00292D6C">
        <w:rPr>
          <w:i/>
        </w:rPr>
        <w:t>sustentabilidade</w:t>
      </w:r>
      <w:r w:rsidR="00B97B08" w:rsidRPr="00292D6C">
        <w:t>.</w:t>
      </w:r>
    </w:p>
    <w:p w:rsidR="00C71B7F" w:rsidRDefault="007036A1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C71B7F">
        <w:rPr>
          <w:b/>
        </w:rPr>
        <w:t xml:space="preserve">Existe uma agenda para Brasília na pauta de ações da </w:t>
      </w:r>
      <w:r w:rsidR="005654CA" w:rsidRPr="00C71B7F">
        <w:rPr>
          <w:b/>
          <w:smallCaps/>
        </w:rPr>
        <w:t>ABRAINC</w:t>
      </w:r>
      <w:r w:rsidRPr="00C71B7F">
        <w:rPr>
          <w:b/>
        </w:rPr>
        <w:t>?</w:t>
      </w:r>
      <w:r w:rsidR="00CD66E4" w:rsidRPr="00C71B7F">
        <w:rPr>
          <w:b/>
        </w:rPr>
        <w:t xml:space="preserve"> Quais seriam as principais questões?</w:t>
      </w:r>
    </w:p>
    <w:p w:rsidR="007036A1" w:rsidRDefault="00B33C72" w:rsidP="003A6CBC">
      <w:pPr>
        <w:spacing w:after="120"/>
        <w:ind w:left="357"/>
        <w:jc w:val="both"/>
      </w:pPr>
      <w:r>
        <w:rPr>
          <w:i/>
        </w:rPr>
        <w:t xml:space="preserve">Estamos fazendo um amplo estudo para definição de prioridades e de uma agenda. Os objetivos </w:t>
      </w:r>
      <w:r w:rsidR="003A6CBC">
        <w:rPr>
          <w:i/>
        </w:rPr>
        <w:t xml:space="preserve">principais são melhorar o ambiente de </w:t>
      </w:r>
      <w:r>
        <w:rPr>
          <w:i/>
        </w:rPr>
        <w:t xml:space="preserve">negócios para o setor, </w:t>
      </w:r>
      <w:r w:rsidR="00B97B08" w:rsidRPr="00C71B7F">
        <w:rPr>
          <w:i/>
        </w:rPr>
        <w:t xml:space="preserve">buscando alternativas que contribuam para o </w:t>
      </w:r>
      <w:r w:rsidR="00B0284B" w:rsidRPr="00C71B7F">
        <w:rPr>
          <w:i/>
        </w:rPr>
        <w:t>desenvolvimento do país</w:t>
      </w:r>
      <w:r w:rsidR="003A6CBC">
        <w:rPr>
          <w:i/>
        </w:rPr>
        <w:t xml:space="preserve"> e</w:t>
      </w:r>
      <w:r w:rsidR="00B0284B" w:rsidRPr="00C71B7F">
        <w:rPr>
          <w:i/>
        </w:rPr>
        <w:t xml:space="preserve"> </w:t>
      </w:r>
      <w:r w:rsidR="003A6CBC">
        <w:rPr>
          <w:i/>
        </w:rPr>
        <w:t xml:space="preserve">de </w:t>
      </w:r>
      <w:r w:rsidR="00B97B08" w:rsidRPr="00C71B7F">
        <w:rPr>
          <w:i/>
        </w:rPr>
        <w:t>seu</w:t>
      </w:r>
      <w:r w:rsidR="00B0284B" w:rsidRPr="00C71B7F">
        <w:rPr>
          <w:i/>
        </w:rPr>
        <w:t>s programas habitacionais,</w:t>
      </w:r>
      <w:r w:rsidR="003A6CBC">
        <w:rPr>
          <w:i/>
        </w:rPr>
        <w:t xml:space="preserve"> estimulem </w:t>
      </w:r>
      <w:r w:rsidR="00B97B08" w:rsidRPr="00C71B7F">
        <w:rPr>
          <w:i/>
        </w:rPr>
        <w:t>a</w:t>
      </w:r>
      <w:r w:rsidR="00B0284B" w:rsidRPr="00C71B7F">
        <w:rPr>
          <w:i/>
        </w:rPr>
        <w:t xml:space="preserve"> produtividade e </w:t>
      </w:r>
      <w:r w:rsidR="003A6CBC">
        <w:rPr>
          <w:i/>
        </w:rPr>
        <w:t>ofereça</w:t>
      </w:r>
      <w:r w:rsidR="002F593C">
        <w:rPr>
          <w:i/>
        </w:rPr>
        <w:t>m</w:t>
      </w:r>
      <w:r w:rsidR="003A6CBC">
        <w:rPr>
          <w:i/>
        </w:rPr>
        <w:t xml:space="preserve"> </w:t>
      </w:r>
      <w:r w:rsidR="00B0284B" w:rsidRPr="00C71B7F">
        <w:rPr>
          <w:i/>
        </w:rPr>
        <w:t>incentivos à inovação</w:t>
      </w:r>
      <w:r w:rsidR="00B97B08">
        <w:t>.</w:t>
      </w:r>
    </w:p>
    <w:p w:rsidR="00292D6C" w:rsidRPr="00292D6C" w:rsidRDefault="00CA5039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292D6C">
        <w:rPr>
          <w:b/>
        </w:rPr>
        <w:t>A associação já tem uma sede?</w:t>
      </w:r>
      <w:r w:rsidR="00EC2D42" w:rsidRPr="00292D6C">
        <w:rPr>
          <w:b/>
        </w:rPr>
        <w:t xml:space="preserve"> Como será a sua dinâmica de atividades?</w:t>
      </w:r>
      <w:r w:rsidR="00B0284B" w:rsidRPr="001E4EDC">
        <w:rPr>
          <w:i/>
        </w:rPr>
        <w:t xml:space="preserve"> </w:t>
      </w:r>
    </w:p>
    <w:p w:rsidR="007036A1" w:rsidRDefault="00B0284B" w:rsidP="000A6612">
      <w:pPr>
        <w:spacing w:after="120"/>
        <w:ind w:left="357"/>
        <w:jc w:val="both"/>
      </w:pPr>
      <w:r w:rsidRPr="00292D6C">
        <w:rPr>
          <w:i/>
        </w:rPr>
        <w:t xml:space="preserve">Refletindo </w:t>
      </w:r>
      <w:r w:rsidR="00B97B08" w:rsidRPr="00292D6C">
        <w:rPr>
          <w:i/>
        </w:rPr>
        <w:t>o</w:t>
      </w:r>
      <w:r w:rsidR="002E518E">
        <w:rPr>
          <w:i/>
        </w:rPr>
        <w:t xml:space="preserve"> nosso</w:t>
      </w:r>
      <w:r w:rsidRPr="00292D6C">
        <w:rPr>
          <w:i/>
        </w:rPr>
        <w:t xml:space="preserve"> alin</w:t>
      </w:r>
      <w:r w:rsidR="00B97B08" w:rsidRPr="00292D6C">
        <w:rPr>
          <w:i/>
        </w:rPr>
        <w:t>h</w:t>
      </w:r>
      <w:r w:rsidRPr="00292D6C">
        <w:rPr>
          <w:i/>
        </w:rPr>
        <w:t>amento com</w:t>
      </w:r>
      <w:r w:rsidR="00B97B08" w:rsidRPr="00292D6C">
        <w:rPr>
          <w:i/>
        </w:rPr>
        <w:t xml:space="preserve"> o </w:t>
      </w:r>
      <w:proofErr w:type="spellStart"/>
      <w:r w:rsidR="00B97B08" w:rsidRPr="00292D6C">
        <w:rPr>
          <w:i/>
        </w:rPr>
        <w:t>Secovi</w:t>
      </w:r>
      <w:proofErr w:type="spellEnd"/>
      <w:r w:rsidRPr="00292D6C">
        <w:rPr>
          <w:i/>
        </w:rPr>
        <w:t xml:space="preserve">, </w:t>
      </w:r>
      <w:r w:rsidR="002E518E">
        <w:rPr>
          <w:i/>
        </w:rPr>
        <w:t>vamos</w:t>
      </w:r>
      <w:r w:rsidR="00B97B08" w:rsidRPr="00292D6C">
        <w:rPr>
          <w:i/>
        </w:rPr>
        <w:t xml:space="preserve"> </w:t>
      </w:r>
      <w:r w:rsidRPr="00292D6C">
        <w:rPr>
          <w:i/>
        </w:rPr>
        <w:t>manter nossa sede junto a</w:t>
      </w:r>
      <w:r w:rsidR="00B97B08" w:rsidRPr="00292D6C">
        <w:rPr>
          <w:i/>
        </w:rPr>
        <w:t xml:space="preserve"> esta entidade</w:t>
      </w:r>
      <w:r w:rsidRPr="00292D6C">
        <w:rPr>
          <w:i/>
        </w:rPr>
        <w:t>.</w:t>
      </w:r>
      <w:r w:rsidR="00B97B08" w:rsidRPr="00292D6C">
        <w:rPr>
          <w:i/>
        </w:rPr>
        <w:t xml:space="preserve"> As atividades da ABRAINC se</w:t>
      </w:r>
      <w:r w:rsidR="002F593C">
        <w:rPr>
          <w:i/>
        </w:rPr>
        <w:t xml:space="preserve">guirão </w:t>
      </w:r>
      <w:r w:rsidR="00B97B08" w:rsidRPr="00292D6C">
        <w:rPr>
          <w:i/>
        </w:rPr>
        <w:t>de acordo com as definições d</w:t>
      </w:r>
      <w:r w:rsidR="002F593C">
        <w:rPr>
          <w:i/>
        </w:rPr>
        <w:t>o</w:t>
      </w:r>
      <w:r w:rsidR="00B97B08" w:rsidRPr="00292D6C">
        <w:rPr>
          <w:i/>
        </w:rPr>
        <w:t xml:space="preserve"> </w:t>
      </w:r>
      <w:r w:rsidR="002F593C">
        <w:rPr>
          <w:i/>
        </w:rPr>
        <w:t>seu</w:t>
      </w:r>
      <w:r w:rsidR="00B97B08" w:rsidRPr="00292D6C">
        <w:rPr>
          <w:i/>
        </w:rPr>
        <w:t xml:space="preserve"> Conselho Deliberativo</w:t>
      </w:r>
      <w:r w:rsidR="002F593C">
        <w:rPr>
          <w:i/>
        </w:rPr>
        <w:t xml:space="preserve"> (com representantes</w:t>
      </w:r>
      <w:r w:rsidR="00B97B08" w:rsidRPr="00292D6C">
        <w:rPr>
          <w:i/>
        </w:rPr>
        <w:t xml:space="preserve"> </w:t>
      </w:r>
      <w:r w:rsidR="002F593C">
        <w:rPr>
          <w:i/>
        </w:rPr>
        <w:t>d</w:t>
      </w:r>
      <w:r w:rsidR="00B97B08" w:rsidRPr="00292D6C">
        <w:rPr>
          <w:i/>
        </w:rPr>
        <w:t>as 19 empresas</w:t>
      </w:r>
      <w:r w:rsidR="002F593C">
        <w:rPr>
          <w:i/>
        </w:rPr>
        <w:t xml:space="preserve"> associadas)</w:t>
      </w:r>
      <w:r w:rsidR="00B97B08" w:rsidRPr="00292D6C">
        <w:rPr>
          <w:i/>
        </w:rPr>
        <w:t>,</w:t>
      </w:r>
      <w:r w:rsidR="002F593C">
        <w:rPr>
          <w:i/>
        </w:rPr>
        <w:t xml:space="preserve"> de</w:t>
      </w:r>
      <w:r w:rsidR="00B97B08" w:rsidRPr="00292D6C">
        <w:rPr>
          <w:i/>
        </w:rPr>
        <w:t xml:space="preserve"> sua Diretoria e </w:t>
      </w:r>
      <w:r w:rsidR="002F593C">
        <w:rPr>
          <w:i/>
        </w:rPr>
        <w:t>d</w:t>
      </w:r>
      <w:r w:rsidR="00B97B08" w:rsidRPr="00292D6C">
        <w:rPr>
          <w:i/>
        </w:rPr>
        <w:t>os Comitês que a integram (Jurídico, Financeiro, Técnico, Incorporação, Recursos Humanos e Comunicação)</w:t>
      </w:r>
      <w:r w:rsidR="002F593C">
        <w:rPr>
          <w:i/>
        </w:rPr>
        <w:t>.</w:t>
      </w:r>
    </w:p>
    <w:p w:rsidR="00292D6C" w:rsidRPr="00292D6C" w:rsidRDefault="00EC2D42" w:rsidP="00292D6C">
      <w:pPr>
        <w:pStyle w:val="PargrafodaLista"/>
        <w:numPr>
          <w:ilvl w:val="0"/>
          <w:numId w:val="6"/>
        </w:numPr>
        <w:spacing w:after="120"/>
        <w:contextualSpacing w:val="0"/>
        <w:rPr>
          <w:b/>
        </w:rPr>
      </w:pPr>
      <w:r w:rsidRPr="00292D6C">
        <w:rPr>
          <w:b/>
        </w:rPr>
        <w:lastRenderedPageBreak/>
        <w:t xml:space="preserve">Como é o </w:t>
      </w:r>
      <w:r w:rsidR="00FE7A44" w:rsidRPr="00292D6C">
        <w:rPr>
          <w:b/>
        </w:rPr>
        <w:t xml:space="preserve">seu </w:t>
      </w:r>
      <w:r w:rsidRPr="00292D6C">
        <w:rPr>
          <w:b/>
        </w:rPr>
        <w:t xml:space="preserve">organograma? Qual o período de “mandato” de cada posição? </w:t>
      </w:r>
      <w:r w:rsidR="00FE7A44" w:rsidRPr="00292D6C">
        <w:rPr>
          <w:b/>
        </w:rPr>
        <w:t>Estão previstas eleições?</w:t>
      </w:r>
      <w:r w:rsidR="00B0284B" w:rsidRPr="00292D6C">
        <w:rPr>
          <w:b/>
        </w:rPr>
        <w:t xml:space="preserve"> </w:t>
      </w:r>
    </w:p>
    <w:p w:rsidR="00EC2D42" w:rsidRPr="00292D6C" w:rsidRDefault="00292D6C" w:rsidP="00292D6C">
      <w:pPr>
        <w:spacing w:after="120"/>
        <w:ind w:left="357"/>
        <w:rPr>
          <w:i/>
        </w:rPr>
      </w:pPr>
      <w:r>
        <w:rPr>
          <w:i/>
        </w:rPr>
        <w:t>O mandato é de d</w:t>
      </w:r>
      <w:r w:rsidR="00B0284B" w:rsidRPr="00292D6C">
        <w:rPr>
          <w:i/>
        </w:rPr>
        <w:t>ois anos. O Conselho Deliberativo, com</w:t>
      </w:r>
      <w:r>
        <w:rPr>
          <w:i/>
        </w:rPr>
        <w:t xml:space="preserve"> a</w:t>
      </w:r>
      <w:r w:rsidR="00B0284B" w:rsidRPr="00292D6C">
        <w:rPr>
          <w:i/>
        </w:rPr>
        <w:t xml:space="preserve"> participação de todas as empresas</w:t>
      </w:r>
      <w:r>
        <w:rPr>
          <w:i/>
        </w:rPr>
        <w:t>,</w:t>
      </w:r>
      <w:r w:rsidR="00B0284B" w:rsidRPr="00292D6C">
        <w:rPr>
          <w:i/>
        </w:rPr>
        <w:t xml:space="preserve"> é o órgão que delibera</w:t>
      </w:r>
      <w:r>
        <w:rPr>
          <w:i/>
        </w:rPr>
        <w:t xml:space="preserve"> </w:t>
      </w:r>
      <w:r w:rsidR="002F593C">
        <w:rPr>
          <w:i/>
        </w:rPr>
        <w:t xml:space="preserve">de que forma </w:t>
      </w:r>
      <w:r>
        <w:rPr>
          <w:i/>
        </w:rPr>
        <w:t>este processo será realizado</w:t>
      </w:r>
      <w:r w:rsidR="00B0284B" w:rsidRPr="00292D6C">
        <w:rPr>
          <w:i/>
        </w:rPr>
        <w:t>.</w:t>
      </w:r>
    </w:p>
    <w:p w:rsidR="00292D6C" w:rsidRDefault="002E7463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292D6C">
        <w:rPr>
          <w:b/>
        </w:rPr>
        <w:t>De acordo com dados operacionais prévios divulgados até agora por empresas, o setor registrou em 2012 queda nas vendas e nos</w:t>
      </w:r>
      <w:proofErr w:type="gramStart"/>
      <w:r w:rsidRPr="00292D6C">
        <w:rPr>
          <w:b/>
        </w:rPr>
        <w:t xml:space="preserve">  </w:t>
      </w:r>
      <w:proofErr w:type="gramEnd"/>
      <w:r w:rsidRPr="00292D6C">
        <w:rPr>
          <w:b/>
        </w:rPr>
        <w:t>lançamentos de imóveis em comparação com 2011.</w:t>
      </w:r>
      <w:r w:rsidR="00292D6C">
        <w:rPr>
          <w:b/>
        </w:rPr>
        <w:t xml:space="preserve"> </w:t>
      </w:r>
      <w:r w:rsidR="00FE7A44" w:rsidRPr="00292D6C">
        <w:rPr>
          <w:b/>
        </w:rPr>
        <w:t xml:space="preserve">Como a </w:t>
      </w:r>
      <w:r w:rsidR="005654CA" w:rsidRPr="00292D6C">
        <w:rPr>
          <w:b/>
          <w:smallCaps/>
        </w:rPr>
        <w:t>ABRAINC</w:t>
      </w:r>
      <w:r w:rsidR="00FE7A44" w:rsidRPr="00292D6C">
        <w:rPr>
          <w:b/>
        </w:rPr>
        <w:t xml:space="preserve"> analisa o setor de incorporação imobiliária no Brasil e no exterior em 2013?</w:t>
      </w:r>
      <w:r>
        <w:t xml:space="preserve"> </w:t>
      </w:r>
    </w:p>
    <w:p w:rsidR="00FE7A44" w:rsidRDefault="002F593C" w:rsidP="00292D6C">
      <w:pPr>
        <w:spacing w:after="120"/>
        <w:ind w:left="708"/>
      </w:pPr>
      <w:r>
        <w:rPr>
          <w:i/>
        </w:rPr>
        <w:t>Visualizamos uma r</w:t>
      </w:r>
      <w:r w:rsidR="00BB1E45" w:rsidRPr="00292D6C">
        <w:rPr>
          <w:i/>
        </w:rPr>
        <w:t>ecuperação nos EUA,</w:t>
      </w:r>
      <w:r>
        <w:rPr>
          <w:i/>
        </w:rPr>
        <w:t xml:space="preserve"> um cenário de indefinições na Europa</w:t>
      </w:r>
      <w:r w:rsidR="00BB1E45" w:rsidRPr="00292D6C">
        <w:rPr>
          <w:i/>
        </w:rPr>
        <w:t xml:space="preserve"> </w:t>
      </w:r>
      <w:r>
        <w:rPr>
          <w:i/>
        </w:rPr>
        <w:t xml:space="preserve">e </w:t>
      </w:r>
      <w:r w:rsidR="00B97B08" w:rsidRPr="00292D6C">
        <w:rPr>
          <w:i/>
        </w:rPr>
        <w:t>crescimento com e</w:t>
      </w:r>
      <w:r w:rsidR="00BB1E45" w:rsidRPr="00292D6C">
        <w:rPr>
          <w:i/>
        </w:rPr>
        <w:t>quilíbrio no Brasil</w:t>
      </w:r>
      <w:r w:rsidR="00292D6C">
        <w:rPr>
          <w:i/>
        </w:rPr>
        <w:t>.</w:t>
      </w:r>
    </w:p>
    <w:p w:rsidR="00292D6C" w:rsidRDefault="00FE7A44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292D6C">
        <w:rPr>
          <w:b/>
        </w:rPr>
        <w:t>A demo</w:t>
      </w:r>
      <w:r w:rsidR="00B872D5" w:rsidRPr="00292D6C">
        <w:rPr>
          <w:b/>
        </w:rPr>
        <w:t xml:space="preserve">ra na aprovação de projetos pelos órgãos públicos é muito criticada. Como a </w:t>
      </w:r>
      <w:r w:rsidR="005654CA" w:rsidRPr="00292D6C">
        <w:rPr>
          <w:b/>
          <w:smallCaps/>
        </w:rPr>
        <w:t>ABRAINC</w:t>
      </w:r>
      <w:r w:rsidR="00B872D5" w:rsidRPr="00292D6C">
        <w:rPr>
          <w:b/>
        </w:rPr>
        <w:t xml:space="preserve"> vê este assunto? Pretende atuar neste tema?</w:t>
      </w:r>
      <w:r w:rsidR="00BB1E45">
        <w:t xml:space="preserve"> </w:t>
      </w:r>
    </w:p>
    <w:p w:rsidR="00B872D5" w:rsidRDefault="002F593C" w:rsidP="00292D6C">
      <w:pPr>
        <w:spacing w:after="120"/>
        <w:ind w:left="708"/>
      </w:pPr>
      <w:r>
        <w:rPr>
          <w:i/>
        </w:rPr>
        <w:t xml:space="preserve">A </w:t>
      </w:r>
      <w:r w:rsidRPr="00EE0C73">
        <w:rPr>
          <w:i/>
        </w:rPr>
        <w:t>ABRAINC</w:t>
      </w:r>
      <w:r>
        <w:rPr>
          <w:i/>
        </w:rPr>
        <w:t xml:space="preserve"> pretende atuar e</w:t>
      </w:r>
      <w:r w:rsidR="00BB1E45" w:rsidRPr="00292D6C">
        <w:rPr>
          <w:i/>
        </w:rPr>
        <w:t xml:space="preserve">m sintonia e de forma alinhada com as entidades </w:t>
      </w:r>
      <w:r>
        <w:rPr>
          <w:i/>
        </w:rPr>
        <w:t>e autoridades locais. O que se propõe</w:t>
      </w:r>
      <w:r w:rsidR="00BB1E45" w:rsidRPr="00292D6C">
        <w:rPr>
          <w:i/>
        </w:rPr>
        <w:t>: transparência, simplificação nos processos, maturidade nas discussões e nas instituições, segurança jurídic</w:t>
      </w:r>
      <w:r w:rsidR="00292D6C">
        <w:rPr>
          <w:i/>
        </w:rPr>
        <w:t>a.</w:t>
      </w:r>
    </w:p>
    <w:p w:rsidR="00EE0C73" w:rsidRPr="00EE0C73" w:rsidRDefault="00B872D5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rPr>
          <w:b/>
          <w:i/>
        </w:rPr>
      </w:pPr>
      <w:r w:rsidRPr="00EE0C73">
        <w:rPr>
          <w:b/>
        </w:rPr>
        <w:t xml:space="preserve">Como a </w:t>
      </w:r>
      <w:r w:rsidR="005654CA" w:rsidRPr="00EE0C73">
        <w:rPr>
          <w:b/>
          <w:smallCaps/>
        </w:rPr>
        <w:t>ABRAINC</w:t>
      </w:r>
      <w:r w:rsidRPr="00EE0C73">
        <w:rPr>
          <w:b/>
        </w:rPr>
        <w:t xml:space="preserve"> pretende atuar em questões como denúncia</w:t>
      </w:r>
      <w:r w:rsidR="00CD66E4" w:rsidRPr="00EE0C73">
        <w:rPr>
          <w:b/>
        </w:rPr>
        <w:t>s de uso de mão-de-obra escrava</w:t>
      </w:r>
      <w:r w:rsidRPr="00EE0C73">
        <w:rPr>
          <w:b/>
        </w:rPr>
        <w:t>?</w:t>
      </w:r>
      <w:r w:rsidR="00BB1E45" w:rsidRPr="00EE0C73">
        <w:rPr>
          <w:b/>
        </w:rPr>
        <w:t xml:space="preserve"> </w:t>
      </w:r>
    </w:p>
    <w:p w:rsidR="00B872D5" w:rsidRPr="00EE0C73" w:rsidRDefault="00BB1E45" w:rsidP="00EE0C73">
      <w:pPr>
        <w:spacing w:after="120"/>
        <w:ind w:left="708"/>
        <w:rPr>
          <w:i/>
        </w:rPr>
      </w:pPr>
      <w:r w:rsidRPr="00EE0C73">
        <w:rPr>
          <w:i/>
        </w:rPr>
        <w:t>A ABRAINC é veementemente contra a precarização do tra</w:t>
      </w:r>
      <w:r w:rsidR="001E4EDC" w:rsidRPr="00EE0C73">
        <w:rPr>
          <w:i/>
        </w:rPr>
        <w:t>b</w:t>
      </w:r>
      <w:r w:rsidRPr="00EE0C73">
        <w:rPr>
          <w:i/>
        </w:rPr>
        <w:t>alho em todas as suas formas</w:t>
      </w:r>
      <w:r w:rsidR="00B97B08" w:rsidRPr="00EE0C73">
        <w:rPr>
          <w:i/>
        </w:rPr>
        <w:t xml:space="preserve">. Pretende-se contribuir para o aprofundamento dos mecanismos de gestão </w:t>
      </w:r>
      <w:r w:rsidR="002F593C">
        <w:rPr>
          <w:i/>
        </w:rPr>
        <w:t>capazes de</w:t>
      </w:r>
      <w:r w:rsidR="00B97B08" w:rsidRPr="00EE0C73">
        <w:rPr>
          <w:i/>
        </w:rPr>
        <w:t xml:space="preserve"> garantir as condições </w:t>
      </w:r>
      <w:r w:rsidR="002F593C">
        <w:rPr>
          <w:i/>
        </w:rPr>
        <w:t xml:space="preserve">adequadas </w:t>
      </w:r>
      <w:r w:rsidR="00B97B08" w:rsidRPr="00EE0C73">
        <w:rPr>
          <w:i/>
        </w:rPr>
        <w:t xml:space="preserve">de trabalho, </w:t>
      </w:r>
      <w:r w:rsidR="002F593C">
        <w:rPr>
          <w:i/>
        </w:rPr>
        <w:t xml:space="preserve">valorizando os </w:t>
      </w:r>
      <w:r w:rsidR="00B97B08" w:rsidRPr="00EE0C73">
        <w:rPr>
          <w:i/>
        </w:rPr>
        <w:t>quesitos segurança e saúde no trabalho</w:t>
      </w:r>
      <w:r w:rsidR="001E4EDC" w:rsidRPr="00EE0C73">
        <w:rPr>
          <w:i/>
        </w:rPr>
        <w:t>.</w:t>
      </w:r>
    </w:p>
    <w:p w:rsidR="00EE0C73" w:rsidRDefault="00EE2A63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rPr>
          <w:i/>
        </w:rPr>
      </w:pPr>
      <w:r w:rsidRPr="00EE0C73">
        <w:rPr>
          <w:b/>
        </w:rPr>
        <w:t>A falta</w:t>
      </w:r>
      <w:r w:rsidR="00B872D5" w:rsidRPr="00EE0C73">
        <w:rPr>
          <w:b/>
        </w:rPr>
        <w:t xml:space="preserve"> de mão-de-obra qualificada</w:t>
      </w:r>
      <w:r w:rsidRPr="00EE0C73">
        <w:rPr>
          <w:b/>
        </w:rPr>
        <w:t xml:space="preserve"> no mercado</w:t>
      </w:r>
      <w:r w:rsidR="00B872D5" w:rsidRPr="00EE0C73">
        <w:rPr>
          <w:b/>
        </w:rPr>
        <w:t xml:space="preserve"> </w:t>
      </w:r>
      <w:r w:rsidRPr="00EE0C73">
        <w:rPr>
          <w:b/>
        </w:rPr>
        <w:t xml:space="preserve">é um problema que ainda persiste?  A </w:t>
      </w:r>
      <w:r w:rsidR="005654CA" w:rsidRPr="00EE0C73">
        <w:rPr>
          <w:b/>
          <w:smallCaps/>
        </w:rPr>
        <w:t>ABRAINC</w:t>
      </w:r>
      <w:r w:rsidRPr="00EE0C73">
        <w:rPr>
          <w:b/>
        </w:rPr>
        <w:t xml:space="preserve"> teria alguma proposta para contribuir no desenvolvimento de profissionais?</w:t>
      </w:r>
    </w:p>
    <w:p w:rsidR="00EE2A63" w:rsidRPr="00EE0C73" w:rsidRDefault="00B97B08" w:rsidP="00EE0C73">
      <w:pPr>
        <w:spacing w:after="120"/>
        <w:ind w:left="708"/>
        <w:rPr>
          <w:i/>
        </w:rPr>
      </w:pPr>
      <w:r w:rsidRPr="00EE0C73">
        <w:rPr>
          <w:i/>
        </w:rPr>
        <w:t xml:space="preserve"> Sim, </w:t>
      </w:r>
      <w:r w:rsidR="001E4EDC" w:rsidRPr="00EE0C73">
        <w:rPr>
          <w:i/>
        </w:rPr>
        <w:t xml:space="preserve">as questões referentes à mão de </w:t>
      </w:r>
      <w:r w:rsidR="00972ADD">
        <w:rPr>
          <w:i/>
        </w:rPr>
        <w:t>obra, sua formação e oferta no mercado</w:t>
      </w:r>
      <w:r w:rsidR="001E4EDC" w:rsidRPr="00EE0C73">
        <w:rPr>
          <w:i/>
        </w:rPr>
        <w:t xml:space="preserve"> são centrais ao setor</w:t>
      </w:r>
      <w:r w:rsidRPr="00EE0C73">
        <w:rPr>
          <w:i/>
        </w:rPr>
        <w:t>. O Comitê de Recursos Human</w:t>
      </w:r>
      <w:r w:rsidR="00E5358F" w:rsidRPr="00EE0C73">
        <w:rPr>
          <w:i/>
        </w:rPr>
        <w:t>o</w:t>
      </w:r>
      <w:r w:rsidRPr="00EE0C73">
        <w:rPr>
          <w:i/>
        </w:rPr>
        <w:t xml:space="preserve">s tem entre seus objetivos </w:t>
      </w:r>
      <w:r w:rsidR="00EE0C73">
        <w:rPr>
          <w:i/>
        </w:rPr>
        <w:t xml:space="preserve">a </w:t>
      </w:r>
      <w:r w:rsidR="00B46142" w:rsidRPr="00EE0C73">
        <w:rPr>
          <w:i/>
        </w:rPr>
        <w:t xml:space="preserve">discussão de </w:t>
      </w:r>
      <w:r w:rsidRPr="00EE0C73">
        <w:rPr>
          <w:i/>
        </w:rPr>
        <w:t>ações pela formação e pela formalização da mão de obra</w:t>
      </w:r>
      <w:r w:rsidR="00EE0C73">
        <w:rPr>
          <w:i/>
        </w:rPr>
        <w:t>.</w:t>
      </w:r>
    </w:p>
    <w:p w:rsidR="00EE0C73" w:rsidRPr="00EE0C73" w:rsidRDefault="00EE2A63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 w:rsidRPr="00EE0C73">
        <w:rPr>
          <w:b/>
        </w:rPr>
        <w:t xml:space="preserve">Em relação aos materiais de construção, como a </w:t>
      </w:r>
      <w:r w:rsidR="005654CA" w:rsidRPr="00EE0C73">
        <w:rPr>
          <w:b/>
        </w:rPr>
        <w:t>ABRAINC</w:t>
      </w:r>
      <w:r w:rsidRPr="00EE0C73">
        <w:rPr>
          <w:b/>
        </w:rPr>
        <w:t xml:space="preserve"> vê a relação entre disponibilidade, preço e qualidade do que é oferecido no mercado?</w:t>
      </w:r>
      <w:r w:rsidR="00B46142" w:rsidRPr="00EE0C73">
        <w:rPr>
          <w:b/>
        </w:rPr>
        <w:t xml:space="preserve"> </w:t>
      </w:r>
    </w:p>
    <w:p w:rsidR="00EE2A63" w:rsidRDefault="001E4EDC" w:rsidP="00EE0C73">
      <w:pPr>
        <w:spacing w:after="120"/>
        <w:ind w:left="708"/>
      </w:pPr>
      <w:r w:rsidRPr="00EE0C73">
        <w:rPr>
          <w:i/>
        </w:rPr>
        <w:t>O m</w:t>
      </w:r>
      <w:r w:rsidR="00B46142" w:rsidRPr="00EE0C73">
        <w:rPr>
          <w:i/>
        </w:rPr>
        <w:t xml:space="preserve">ercado é maduro e bem servido. Mas </w:t>
      </w:r>
      <w:r w:rsidR="00972ADD">
        <w:rPr>
          <w:i/>
        </w:rPr>
        <w:t xml:space="preserve">o </w:t>
      </w:r>
      <w:r w:rsidR="00B46142" w:rsidRPr="00EE0C73">
        <w:rPr>
          <w:i/>
        </w:rPr>
        <w:t>aperfeiçoamento para atend</w:t>
      </w:r>
      <w:r w:rsidR="00972ADD">
        <w:rPr>
          <w:i/>
        </w:rPr>
        <w:t>er</w:t>
      </w:r>
      <w:r w:rsidR="00B46142" w:rsidRPr="00EE0C73">
        <w:rPr>
          <w:i/>
        </w:rPr>
        <w:t xml:space="preserve"> Normas de Desempenho e </w:t>
      </w:r>
      <w:r w:rsidR="00972ADD">
        <w:rPr>
          <w:i/>
        </w:rPr>
        <w:t xml:space="preserve">a </w:t>
      </w:r>
      <w:r w:rsidR="00B46142" w:rsidRPr="00EE0C73">
        <w:rPr>
          <w:i/>
        </w:rPr>
        <w:t xml:space="preserve">padronização são pontos </w:t>
      </w:r>
      <w:r w:rsidR="00972ADD">
        <w:rPr>
          <w:i/>
        </w:rPr>
        <w:t>que podem ser aprimorados</w:t>
      </w:r>
      <w:r w:rsidR="00B46142">
        <w:t xml:space="preserve">. </w:t>
      </w:r>
    </w:p>
    <w:p w:rsidR="00EE0C73" w:rsidRDefault="00EE2A63" w:rsidP="00595AA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rPr>
          <w:i/>
        </w:rPr>
      </w:pPr>
      <w:r>
        <w:t xml:space="preserve"> </w:t>
      </w:r>
      <w:r w:rsidR="00B872D5" w:rsidRPr="00EE0C73">
        <w:rPr>
          <w:b/>
        </w:rPr>
        <w:t>Empresas do setor abriram o capital na última década. Este movimento deve continuar ou foram criados outros meios para capitalização? Nesse caso, como as empresas do segmento têm financiado seus projetos?</w:t>
      </w:r>
    </w:p>
    <w:p w:rsidR="00B872D5" w:rsidRPr="00EE0C73" w:rsidRDefault="00B46142" w:rsidP="00EE0C73">
      <w:pPr>
        <w:spacing w:after="120"/>
        <w:ind w:left="708"/>
        <w:rPr>
          <w:i/>
        </w:rPr>
      </w:pPr>
      <w:r w:rsidRPr="00EE0C73">
        <w:rPr>
          <w:i/>
        </w:rPr>
        <w:t xml:space="preserve"> </w:t>
      </w:r>
      <w:r w:rsidR="001E4EDC" w:rsidRPr="00EE0C73">
        <w:rPr>
          <w:i/>
        </w:rPr>
        <w:t xml:space="preserve">As janelas para captação de recursos via equity são cíclicas, variáveis. </w:t>
      </w:r>
      <w:r w:rsidRPr="00EE0C73">
        <w:rPr>
          <w:i/>
        </w:rPr>
        <w:t>No momento, há pouco espaço para novas captações de equity. O mercado de dívida no Brasil amadureceu bastante e contribui para os projetos do setor. O ciclo deve ser diminuído permitindo realimentação dos investimentos.</w:t>
      </w:r>
    </w:p>
    <w:p w:rsidR="00EE0C73" w:rsidRDefault="002E7463" w:rsidP="000A6C2E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rPr>
          <w:i/>
        </w:rPr>
      </w:pPr>
      <w:r w:rsidRPr="00EE0C73">
        <w:rPr>
          <w:b/>
        </w:rPr>
        <w:lastRenderedPageBreak/>
        <w:t>O governo federal</w:t>
      </w:r>
      <w:proofErr w:type="gramStart"/>
      <w:r w:rsidRPr="00EE0C73">
        <w:rPr>
          <w:b/>
        </w:rPr>
        <w:t xml:space="preserve">  </w:t>
      </w:r>
      <w:proofErr w:type="gramEnd"/>
      <w:r w:rsidRPr="00EE0C73">
        <w:rPr>
          <w:b/>
        </w:rPr>
        <w:t>anunciou recentemente ajustes no programa Minha Casa,  Minha Vida e medidas de desoneração fiscal para ampliar o mercado para as incorporadoras.</w:t>
      </w:r>
      <w:r w:rsidRPr="002E7463">
        <w:t xml:space="preserve"> </w:t>
      </w:r>
      <w:r w:rsidRPr="00EE0C73">
        <w:rPr>
          <w:b/>
        </w:rPr>
        <w:t xml:space="preserve">A </w:t>
      </w:r>
      <w:r w:rsidR="005654CA" w:rsidRPr="00EE0C73">
        <w:rPr>
          <w:b/>
        </w:rPr>
        <w:t>ABRAINC</w:t>
      </w:r>
      <w:r w:rsidRPr="00EE0C73">
        <w:rPr>
          <w:b/>
        </w:rPr>
        <w:t xml:space="preserve"> considera essas medidas satisfatórias?</w:t>
      </w:r>
      <w:r w:rsidR="00B46142">
        <w:t xml:space="preserve"> </w:t>
      </w:r>
    </w:p>
    <w:p w:rsidR="002E7463" w:rsidRPr="001E4EDC" w:rsidRDefault="00B46142" w:rsidP="00972ADD">
      <w:pPr>
        <w:pStyle w:val="PargrafodaLista"/>
        <w:spacing w:after="120"/>
        <w:contextualSpacing w:val="0"/>
        <w:jc w:val="both"/>
        <w:rPr>
          <w:i/>
        </w:rPr>
      </w:pPr>
      <w:r w:rsidRPr="001E4EDC">
        <w:rPr>
          <w:i/>
        </w:rPr>
        <w:t>Apesar d</w:t>
      </w:r>
      <w:r w:rsidR="001E4EDC">
        <w:rPr>
          <w:i/>
        </w:rPr>
        <w:t>o impacto pouco uniforme</w:t>
      </w:r>
      <w:r w:rsidR="00EE0C73">
        <w:rPr>
          <w:i/>
        </w:rPr>
        <w:t xml:space="preserve"> </w:t>
      </w:r>
      <w:r w:rsidR="00972ADD">
        <w:rPr>
          <w:i/>
        </w:rPr>
        <w:t>nas empresas do setor,</w:t>
      </w:r>
      <w:r w:rsidRPr="001E4EDC">
        <w:rPr>
          <w:i/>
        </w:rPr>
        <w:t xml:space="preserve"> de acordo com o modelo de negócios d</w:t>
      </w:r>
      <w:r w:rsidR="001E4EDC">
        <w:rPr>
          <w:i/>
        </w:rPr>
        <w:t>e cada uma</w:t>
      </w:r>
      <w:r w:rsidRPr="001E4EDC">
        <w:rPr>
          <w:i/>
        </w:rPr>
        <w:t>, a desoneração</w:t>
      </w:r>
      <w:r w:rsidR="00972ADD">
        <w:rPr>
          <w:i/>
        </w:rPr>
        <w:t xml:space="preserve"> proposta -</w:t>
      </w:r>
      <w:proofErr w:type="gramStart"/>
      <w:r w:rsidR="00972ADD">
        <w:rPr>
          <w:i/>
        </w:rPr>
        <w:t xml:space="preserve"> </w:t>
      </w:r>
      <w:r w:rsidR="001E4EDC">
        <w:rPr>
          <w:i/>
        </w:rPr>
        <w:t xml:space="preserve"> </w:t>
      </w:r>
      <w:proofErr w:type="gramEnd"/>
      <w:r w:rsidR="001E4EDC">
        <w:rPr>
          <w:i/>
        </w:rPr>
        <w:t>e ainda em detalhamento</w:t>
      </w:r>
      <w:r w:rsidR="00972ADD">
        <w:rPr>
          <w:i/>
        </w:rPr>
        <w:t xml:space="preserve"> -</w:t>
      </w:r>
      <w:r w:rsidR="001E4EDC">
        <w:rPr>
          <w:i/>
        </w:rPr>
        <w:t xml:space="preserve"> indica</w:t>
      </w:r>
      <w:r w:rsidR="00972ADD">
        <w:rPr>
          <w:i/>
        </w:rPr>
        <w:t xml:space="preserve"> a direção correta a ser seguida. Deve-se buscar </w:t>
      </w:r>
      <w:r w:rsidR="001E4EDC">
        <w:rPr>
          <w:i/>
        </w:rPr>
        <w:t>cada vez mais incentivos e controles adequados para</w:t>
      </w:r>
      <w:proofErr w:type="gramStart"/>
      <w:r w:rsidR="001E4EDC">
        <w:rPr>
          <w:i/>
        </w:rPr>
        <w:t xml:space="preserve">  </w:t>
      </w:r>
      <w:proofErr w:type="gramEnd"/>
      <w:r w:rsidR="001E4EDC">
        <w:rPr>
          <w:i/>
        </w:rPr>
        <w:t>a transparência, simplifi</w:t>
      </w:r>
      <w:r w:rsidR="00EE0C73">
        <w:rPr>
          <w:i/>
        </w:rPr>
        <w:t>c</w:t>
      </w:r>
      <w:r w:rsidR="001E4EDC">
        <w:rPr>
          <w:i/>
        </w:rPr>
        <w:t>ação e formalização no setor</w:t>
      </w:r>
      <w:r w:rsidRPr="001E4EDC">
        <w:rPr>
          <w:i/>
        </w:rPr>
        <w:t xml:space="preserve">. </w:t>
      </w:r>
      <w:r w:rsidR="002E7463" w:rsidRPr="001E4EDC">
        <w:rPr>
          <w:i/>
        </w:rPr>
        <w:t xml:space="preserve">  </w:t>
      </w:r>
    </w:p>
    <w:p w:rsidR="004F0022" w:rsidRPr="00972ADD" w:rsidRDefault="008D4116" w:rsidP="004F002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MyriadPro-Regular" w:hAnsi="MyriadPro-Regular" w:cs="MyriadPro-Regular"/>
          <w:sz w:val="24"/>
          <w:szCs w:val="24"/>
        </w:rPr>
      </w:pPr>
      <w:r w:rsidRPr="00443A73">
        <w:rPr>
          <w:b/>
        </w:rPr>
        <w:t xml:space="preserve">O </w:t>
      </w:r>
      <w:proofErr w:type="spellStart"/>
      <w:proofErr w:type="gramStart"/>
      <w:r w:rsidRPr="00443A73">
        <w:rPr>
          <w:b/>
        </w:rPr>
        <w:t>Procon</w:t>
      </w:r>
      <w:proofErr w:type="spellEnd"/>
      <w:proofErr w:type="gramEnd"/>
      <w:r w:rsidRPr="00443A73">
        <w:rPr>
          <w:b/>
        </w:rPr>
        <w:t xml:space="preserve"> divulgou</w:t>
      </w:r>
      <w:r w:rsidR="002E7463" w:rsidRPr="00443A73">
        <w:rPr>
          <w:b/>
        </w:rPr>
        <w:t xml:space="preserve"> no dia 12/03</w:t>
      </w:r>
      <w:r w:rsidRPr="00443A73">
        <w:rPr>
          <w:b/>
        </w:rPr>
        <w:t xml:space="preserve"> uma </w:t>
      </w:r>
      <w:r w:rsidR="00BF30A8" w:rsidRPr="00443A73">
        <w:rPr>
          <w:b/>
        </w:rPr>
        <w:t>relação das empresas com mais reclamações fundamentadas do consumidor em 2012. No setor de habitação,</w:t>
      </w:r>
      <w:r w:rsidR="00EE2A63" w:rsidRPr="00443A73">
        <w:rPr>
          <w:b/>
        </w:rPr>
        <w:t xml:space="preserve"> os pontos críticos se referem a</w:t>
      </w:r>
      <w:r w:rsidR="00BF30A8" w:rsidRPr="00443A73">
        <w:rPr>
          <w:b/>
        </w:rPr>
        <w:t xml:space="preserve"> não entrega dos imóveis no prazo</w:t>
      </w:r>
      <w:r w:rsidR="00EE2A63" w:rsidRPr="00443A73">
        <w:rPr>
          <w:b/>
        </w:rPr>
        <w:t>, além d</w:t>
      </w:r>
      <w:r w:rsidR="00BF30A8" w:rsidRPr="00443A73">
        <w:rPr>
          <w:b/>
        </w:rPr>
        <w:t xml:space="preserve">e reclamações referentes à cobrança de corretagem </w:t>
      </w:r>
      <w:r w:rsidR="004F0022" w:rsidRPr="00443A73">
        <w:rPr>
          <w:b/>
        </w:rPr>
        <w:t>e assessoria imobiliária na compra de imóveis na planta.</w:t>
      </w:r>
      <w:r w:rsidR="004F0022">
        <w:t xml:space="preserve"> </w:t>
      </w:r>
      <w:r w:rsidR="004F0022" w:rsidRPr="00972ADD">
        <w:t>(</w:t>
      </w:r>
      <w:r w:rsidR="00EE2A63" w:rsidRPr="00972ADD">
        <w:t>“</w:t>
      </w:r>
      <w:r w:rsidR="004F0022" w:rsidRPr="00972ADD">
        <w:t xml:space="preserve">Quanto </w:t>
      </w:r>
      <w:r w:rsidR="00BF30A8" w:rsidRPr="00972ADD">
        <w:t>à corretagem o fornecedor não demonstra que houve oportunidade de</w:t>
      </w:r>
      <w:r w:rsidR="004F0022" w:rsidRPr="00972ADD">
        <w:t xml:space="preserve"> </w:t>
      </w:r>
      <w:r w:rsidR="00BF30A8" w:rsidRPr="00972ADD">
        <w:t>negociação sobre o pagamento de intermediação ou de que esta realmente existiu, posto que</w:t>
      </w:r>
      <w:r w:rsidR="004F0022" w:rsidRPr="00972ADD">
        <w:t>,</w:t>
      </w:r>
      <w:r w:rsidR="00BF30A8" w:rsidRPr="00972ADD">
        <w:t xml:space="preserve"> em</w:t>
      </w:r>
      <w:r w:rsidR="004F0022" w:rsidRPr="00972ADD">
        <w:t xml:space="preserve"> </w:t>
      </w:r>
      <w:r w:rsidR="00BF30A8" w:rsidRPr="00972ADD">
        <w:t>muitos casos</w:t>
      </w:r>
      <w:r w:rsidR="004F0022" w:rsidRPr="00972ADD">
        <w:t>,</w:t>
      </w:r>
      <w:r w:rsidR="00EE2A63" w:rsidRPr="00972ADD">
        <w:t xml:space="preserve"> o ‘</w:t>
      </w:r>
      <w:r w:rsidR="00BF30A8" w:rsidRPr="00972ADD">
        <w:t>corretor</w:t>
      </w:r>
      <w:r w:rsidR="00EE2A63" w:rsidRPr="00972ADD">
        <w:t>’</w:t>
      </w:r>
      <w:r w:rsidR="00BF30A8" w:rsidRPr="00972ADD">
        <w:t xml:space="preserve"> se apresenta como funcionário contratado pela empresa</w:t>
      </w:r>
      <w:r w:rsidR="00EE2A63" w:rsidRPr="00972ADD">
        <w:t>”</w:t>
      </w:r>
      <w:proofErr w:type="gramStart"/>
      <w:r w:rsidR="004F0022" w:rsidRPr="00972ADD">
        <w:t>)</w:t>
      </w:r>
      <w:proofErr w:type="gramEnd"/>
    </w:p>
    <w:p w:rsidR="00443A73" w:rsidRDefault="004F0022" w:rsidP="00EE2A63">
      <w:pPr>
        <w:pStyle w:val="PargrafodaLista"/>
        <w:autoSpaceDE w:val="0"/>
        <w:autoSpaceDN w:val="0"/>
        <w:adjustRightInd w:val="0"/>
        <w:spacing w:after="0" w:line="240" w:lineRule="auto"/>
      </w:pPr>
      <w:r w:rsidRPr="00443A73">
        <w:rPr>
          <w:b/>
        </w:rPr>
        <w:t xml:space="preserve">Pergunta: Como a </w:t>
      </w:r>
      <w:r w:rsidR="005654CA" w:rsidRPr="00443A73">
        <w:rPr>
          <w:b/>
          <w:smallCaps/>
        </w:rPr>
        <w:t>ABRAINC</w:t>
      </w:r>
      <w:r w:rsidRPr="00443A73">
        <w:rPr>
          <w:b/>
          <w:smallCaps/>
        </w:rPr>
        <w:t xml:space="preserve"> </w:t>
      </w:r>
      <w:r w:rsidRPr="00443A73">
        <w:rPr>
          <w:b/>
        </w:rPr>
        <w:t xml:space="preserve">vai lidar com este tema? Ou é uma questão a ser abordada pelo Secovi? Como será o posicionamento </w:t>
      </w:r>
      <w:r w:rsidR="002E7463" w:rsidRPr="00443A73">
        <w:rPr>
          <w:b/>
        </w:rPr>
        <w:t>das associações</w:t>
      </w:r>
      <w:r w:rsidRPr="00443A73">
        <w:rPr>
          <w:b/>
        </w:rPr>
        <w:t xml:space="preserve"> quando uma questão envolver vários segmentos do mesmo setor?</w:t>
      </w:r>
      <w:r w:rsidR="00B46142">
        <w:t xml:space="preserve"> </w:t>
      </w:r>
    </w:p>
    <w:p w:rsidR="00EE2A63" w:rsidRPr="001E4EDC" w:rsidRDefault="00B46142" w:rsidP="00D2405F">
      <w:pPr>
        <w:pStyle w:val="PargrafodaLista"/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i/>
        </w:rPr>
      </w:pPr>
      <w:r w:rsidRPr="001E4EDC">
        <w:rPr>
          <w:i/>
        </w:rPr>
        <w:t>Esta é uma questão naciona</w:t>
      </w:r>
      <w:r w:rsidR="00443A73">
        <w:rPr>
          <w:i/>
        </w:rPr>
        <w:t xml:space="preserve">l </w:t>
      </w:r>
      <w:r w:rsidRPr="001E4EDC">
        <w:rPr>
          <w:i/>
        </w:rPr>
        <w:t>e</w:t>
      </w:r>
      <w:r w:rsidR="00972ADD">
        <w:rPr>
          <w:i/>
        </w:rPr>
        <w:t>,</w:t>
      </w:r>
      <w:r w:rsidRPr="001E4EDC">
        <w:rPr>
          <w:i/>
        </w:rPr>
        <w:t xml:space="preserve"> assim</w:t>
      </w:r>
      <w:r w:rsidR="00972ADD">
        <w:rPr>
          <w:i/>
        </w:rPr>
        <w:t>,</w:t>
      </w:r>
      <w:r w:rsidRPr="001E4EDC">
        <w:rPr>
          <w:i/>
        </w:rPr>
        <w:t xml:space="preserve"> </w:t>
      </w:r>
      <w:r w:rsidR="00972ADD">
        <w:rPr>
          <w:i/>
        </w:rPr>
        <w:t xml:space="preserve">a </w:t>
      </w:r>
      <w:r w:rsidR="00972ADD" w:rsidRPr="001E4EDC">
        <w:rPr>
          <w:i/>
        </w:rPr>
        <w:t>ABRAINC</w:t>
      </w:r>
      <w:r w:rsidR="00972ADD">
        <w:rPr>
          <w:i/>
        </w:rPr>
        <w:t xml:space="preserve"> </w:t>
      </w:r>
      <w:r w:rsidRPr="001E4EDC">
        <w:rPr>
          <w:i/>
        </w:rPr>
        <w:t xml:space="preserve">deverá </w:t>
      </w:r>
      <w:r w:rsidR="00972ADD">
        <w:rPr>
          <w:i/>
        </w:rPr>
        <w:t xml:space="preserve">se aprofundar no entendimento dos pontos levantados. </w:t>
      </w:r>
      <w:r w:rsidRPr="001E4EDC">
        <w:rPr>
          <w:i/>
        </w:rPr>
        <w:t>H</w:t>
      </w:r>
      <w:r w:rsidR="00972ADD">
        <w:rPr>
          <w:i/>
        </w:rPr>
        <w:t>averá</w:t>
      </w:r>
      <w:r w:rsidRPr="001E4EDC">
        <w:rPr>
          <w:i/>
        </w:rPr>
        <w:t xml:space="preserve"> discussões entre as entidades e</w:t>
      </w:r>
      <w:r w:rsidR="00972ADD">
        <w:rPr>
          <w:i/>
        </w:rPr>
        <w:t xml:space="preserve"> compartilhamento d</w:t>
      </w:r>
      <w:r w:rsidRPr="001E4EDC">
        <w:rPr>
          <w:i/>
        </w:rPr>
        <w:t>as visões</w:t>
      </w:r>
      <w:r w:rsidR="00972ADD">
        <w:rPr>
          <w:i/>
        </w:rPr>
        <w:t>,</w:t>
      </w:r>
      <w:r w:rsidR="00C840FD" w:rsidRPr="001E4EDC">
        <w:rPr>
          <w:i/>
        </w:rPr>
        <w:t xml:space="preserve"> </w:t>
      </w:r>
      <w:r w:rsidR="00D2405F">
        <w:rPr>
          <w:i/>
        </w:rPr>
        <w:t>indicando</w:t>
      </w:r>
      <w:r w:rsidRPr="001E4EDC">
        <w:rPr>
          <w:i/>
        </w:rPr>
        <w:t xml:space="preserve"> um </w:t>
      </w:r>
      <w:r w:rsidR="00C840FD" w:rsidRPr="001E4EDC">
        <w:rPr>
          <w:i/>
        </w:rPr>
        <w:t xml:space="preserve">possível </w:t>
      </w:r>
      <w:r w:rsidRPr="001E4EDC">
        <w:rPr>
          <w:i/>
        </w:rPr>
        <w:t>alinhamento em questões como esta.</w:t>
      </w:r>
    </w:p>
    <w:p w:rsidR="00EE2A63" w:rsidRDefault="00EE2A63" w:rsidP="00EE2A63">
      <w:pPr>
        <w:pStyle w:val="PargrafodaLista"/>
        <w:autoSpaceDE w:val="0"/>
        <w:autoSpaceDN w:val="0"/>
        <w:adjustRightInd w:val="0"/>
        <w:spacing w:after="0" w:line="240" w:lineRule="auto"/>
      </w:pPr>
    </w:p>
    <w:p w:rsidR="00443A73" w:rsidRPr="00443A73" w:rsidRDefault="002E7463" w:rsidP="004F002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443A73">
        <w:rPr>
          <w:b/>
        </w:rPr>
        <w:t xml:space="preserve">O descumprimento do prazo de entrega dos imóveis novamente aparece entre as questões mais reclamadas no </w:t>
      </w:r>
      <w:proofErr w:type="gramStart"/>
      <w:r w:rsidRPr="00443A73">
        <w:rPr>
          <w:b/>
        </w:rPr>
        <w:t>Procon</w:t>
      </w:r>
      <w:proofErr w:type="gramEnd"/>
      <w:r w:rsidRPr="00443A73">
        <w:rPr>
          <w:b/>
        </w:rPr>
        <w:t xml:space="preserve">. Isso não é uma novidade, o que demonstra um problema crônico do setor. Como a </w:t>
      </w:r>
      <w:r w:rsidR="005654CA" w:rsidRPr="00443A73">
        <w:rPr>
          <w:b/>
          <w:smallCaps/>
        </w:rPr>
        <w:t>ABRAINC</w:t>
      </w:r>
      <w:r w:rsidRPr="00443A73">
        <w:rPr>
          <w:b/>
        </w:rPr>
        <w:t xml:space="preserve"> vê esta questão?</w:t>
      </w:r>
      <w:r w:rsidR="00C840FD" w:rsidRPr="00443A73">
        <w:rPr>
          <w:b/>
        </w:rPr>
        <w:t xml:space="preserve"> </w:t>
      </w:r>
    </w:p>
    <w:p w:rsidR="00D2405F" w:rsidRDefault="00C840FD" w:rsidP="00443A73">
      <w:pPr>
        <w:autoSpaceDE w:val="0"/>
        <w:autoSpaceDN w:val="0"/>
        <w:adjustRightInd w:val="0"/>
        <w:spacing w:before="120" w:after="0" w:line="240" w:lineRule="auto"/>
        <w:ind w:left="709"/>
        <w:rPr>
          <w:i/>
        </w:rPr>
      </w:pPr>
      <w:r w:rsidRPr="00443A73">
        <w:rPr>
          <w:i/>
        </w:rPr>
        <w:t>A ABRAINC defende a transparência e a comunicação adequada aos clientes, visando evitar</w:t>
      </w:r>
      <w:r w:rsidR="00D2405F">
        <w:rPr>
          <w:i/>
        </w:rPr>
        <w:t xml:space="preserve"> problemas</w:t>
      </w:r>
      <w:r w:rsidRPr="00443A73">
        <w:rPr>
          <w:i/>
        </w:rPr>
        <w:t xml:space="preserve"> e minimizar</w:t>
      </w:r>
      <w:r w:rsidR="00D2405F">
        <w:rPr>
          <w:i/>
        </w:rPr>
        <w:t xml:space="preserve"> riscos</w:t>
      </w:r>
      <w:r w:rsidR="00443A73">
        <w:rPr>
          <w:i/>
        </w:rPr>
        <w:t xml:space="preserve"> advindos de questões como</w:t>
      </w:r>
      <w:r w:rsidRPr="00443A73">
        <w:rPr>
          <w:i/>
        </w:rPr>
        <w:t xml:space="preserve"> esta.</w:t>
      </w:r>
    </w:p>
    <w:p w:rsidR="00EE2A63" w:rsidRPr="00443A73" w:rsidRDefault="00C840FD" w:rsidP="00443A73">
      <w:pPr>
        <w:autoSpaceDE w:val="0"/>
        <w:autoSpaceDN w:val="0"/>
        <w:adjustRightInd w:val="0"/>
        <w:spacing w:before="120" w:after="0" w:line="240" w:lineRule="auto"/>
        <w:ind w:left="709"/>
        <w:rPr>
          <w:i/>
        </w:rPr>
      </w:pPr>
      <w:r w:rsidRPr="00D2405F">
        <w:rPr>
          <w:i/>
          <w:highlight w:val="yellow"/>
        </w:rPr>
        <w:t>Espera-se que as questões de crescimento que geraram este tipo de situação sejam superadas nos próximos meses</w:t>
      </w:r>
      <w:r w:rsidRPr="00D2405F">
        <w:rPr>
          <w:b/>
          <w:i/>
          <w:highlight w:val="yellow"/>
        </w:rPr>
        <w:t>.</w:t>
      </w:r>
      <w:r w:rsidR="00D2405F" w:rsidRPr="00D2405F">
        <w:rPr>
          <w:b/>
          <w:i/>
        </w:rPr>
        <w:t xml:space="preserve"> </w:t>
      </w:r>
      <w:r w:rsidR="00D2405F">
        <w:rPr>
          <w:b/>
          <w:color w:val="548DD4" w:themeColor="text2" w:themeTint="99"/>
        </w:rPr>
        <w:t>Precisamos explicar melhor esta frase, explicitando quais ‘questões de crescimento ‘ geraram a situação adversa.</w:t>
      </w:r>
    </w:p>
    <w:p w:rsidR="00443A73" w:rsidRPr="00443A73" w:rsidRDefault="004F0022" w:rsidP="00C3161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i/>
        </w:rPr>
      </w:pPr>
      <w:r w:rsidRPr="00443A73">
        <w:rPr>
          <w:b/>
        </w:rPr>
        <w:t>Como as incorporadoras lidam hoje com os “distratos” de clientes? Sabemos que hoje este é um ponto de atrito com o consumidor.</w:t>
      </w:r>
      <w:r w:rsidR="00C840FD">
        <w:t xml:space="preserve"> </w:t>
      </w:r>
    </w:p>
    <w:p w:rsidR="004F0022" w:rsidRPr="00443A73" w:rsidRDefault="00C840FD" w:rsidP="00443A73">
      <w:pPr>
        <w:autoSpaceDE w:val="0"/>
        <w:autoSpaceDN w:val="0"/>
        <w:adjustRightInd w:val="0"/>
        <w:spacing w:before="120" w:after="120" w:line="240" w:lineRule="auto"/>
        <w:ind w:left="709"/>
        <w:rPr>
          <w:i/>
        </w:rPr>
      </w:pPr>
      <w:r w:rsidRPr="00443A73">
        <w:rPr>
          <w:i/>
        </w:rPr>
        <w:t>O modelo de negócios deve ser discutido, com o devido entendimento de responsabilidades de todos os envolvidos.</w:t>
      </w:r>
    </w:p>
    <w:p w:rsidR="00C31614" w:rsidRPr="00C31614" w:rsidRDefault="00C15A05" w:rsidP="004F002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C31614">
        <w:rPr>
          <w:b/>
        </w:rPr>
        <w:t xml:space="preserve">Dados do </w:t>
      </w:r>
      <w:proofErr w:type="spellStart"/>
      <w:r w:rsidRPr="00C31614">
        <w:rPr>
          <w:b/>
        </w:rPr>
        <w:t>Secovi</w:t>
      </w:r>
      <w:proofErr w:type="spellEnd"/>
      <w:r w:rsidRPr="00C31614">
        <w:rPr>
          <w:b/>
        </w:rPr>
        <w:t xml:space="preserve"> em julho d</w:t>
      </w:r>
      <w:r w:rsidR="005654CA" w:rsidRPr="00C31614">
        <w:rPr>
          <w:b/>
        </w:rPr>
        <w:t>e 2012</w:t>
      </w:r>
      <w:r w:rsidRPr="00C31614">
        <w:rPr>
          <w:b/>
        </w:rPr>
        <w:t xml:space="preserve"> informavam que o estoque de imóveis não vendidos pelas incorporadoras em São Paulo era 25% a mais em comparação a julho de 2011. </w:t>
      </w:r>
      <w:r w:rsidRPr="00C3161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</w:t>
      </w:r>
      <w:r w:rsidR="004F0022" w:rsidRPr="00C31614">
        <w:rPr>
          <w:b/>
        </w:rPr>
        <w:t xml:space="preserve">or outro lado, há informações de que ainda existe alto déficit habitacional. </w:t>
      </w:r>
      <w:r w:rsidR="002E7463" w:rsidRPr="00C31614">
        <w:rPr>
          <w:b/>
        </w:rPr>
        <w:t xml:space="preserve">Como a </w:t>
      </w:r>
      <w:r w:rsidR="005654CA" w:rsidRPr="00C31614">
        <w:rPr>
          <w:b/>
          <w:smallCaps/>
        </w:rPr>
        <w:t>ABRAINC</w:t>
      </w:r>
      <w:r w:rsidRPr="00C31614">
        <w:rPr>
          <w:b/>
          <w:smallCaps/>
        </w:rPr>
        <w:t xml:space="preserve"> </w:t>
      </w:r>
      <w:r w:rsidRPr="00C31614">
        <w:rPr>
          <w:b/>
        </w:rPr>
        <w:t>analisa este cenário</w:t>
      </w:r>
      <w:r w:rsidR="002E7463" w:rsidRPr="00C31614">
        <w:rPr>
          <w:b/>
        </w:rPr>
        <w:t>?</w:t>
      </w:r>
      <w:r w:rsidR="00C840FD">
        <w:t xml:space="preserve"> </w:t>
      </w:r>
    </w:p>
    <w:p w:rsidR="004F0022" w:rsidRPr="00C31614" w:rsidRDefault="00C840FD" w:rsidP="00C31614">
      <w:pPr>
        <w:autoSpaceDE w:val="0"/>
        <w:autoSpaceDN w:val="0"/>
        <w:adjustRightInd w:val="0"/>
        <w:spacing w:before="120" w:after="120" w:line="240" w:lineRule="auto"/>
        <w:ind w:left="709"/>
        <w:rPr>
          <w:i/>
        </w:rPr>
      </w:pPr>
      <w:r w:rsidRPr="00C31614">
        <w:rPr>
          <w:i/>
        </w:rPr>
        <w:t xml:space="preserve">O mercado imobiliário é cíclico em qualquer lugar do mundo. Demanda e </w:t>
      </w:r>
      <w:proofErr w:type="gramStart"/>
      <w:r w:rsidRPr="00C31614">
        <w:rPr>
          <w:i/>
        </w:rPr>
        <w:t>oferta nas diversas faixas de renda, na localização e no próprio tempo nunca são</w:t>
      </w:r>
      <w:proofErr w:type="gramEnd"/>
      <w:r w:rsidRPr="00C31614">
        <w:rPr>
          <w:i/>
        </w:rPr>
        <w:t xml:space="preserve"> perfeitame</w:t>
      </w:r>
      <w:r w:rsidR="001E4EDC" w:rsidRPr="00C31614">
        <w:rPr>
          <w:i/>
        </w:rPr>
        <w:t xml:space="preserve">nte </w:t>
      </w:r>
      <w:r w:rsidR="002B3D9D">
        <w:rPr>
          <w:i/>
        </w:rPr>
        <w:t>conjugada</w:t>
      </w:r>
      <w:r w:rsidR="001E4EDC" w:rsidRPr="00C31614">
        <w:rPr>
          <w:i/>
        </w:rPr>
        <w:t>s</w:t>
      </w:r>
      <w:r w:rsidRPr="00C31614">
        <w:rPr>
          <w:i/>
        </w:rPr>
        <w:t xml:space="preserve">. Os ajustes são propiciados pelo tempo e pelo mercado, sempre. No caso do déficit habitacional, é necessário o crédito com subsídios para seu efetivo combate. </w:t>
      </w:r>
      <w:r w:rsidRPr="00C31614">
        <w:rPr>
          <w:i/>
        </w:rPr>
        <w:lastRenderedPageBreak/>
        <w:t xml:space="preserve">Avançou-se muito nos últimos anos com o PMCMV e outras </w:t>
      </w:r>
      <w:r w:rsidR="002B3D9D">
        <w:rPr>
          <w:i/>
        </w:rPr>
        <w:t xml:space="preserve">ações nesta direção </w:t>
      </w:r>
      <w:r w:rsidRPr="00C31614">
        <w:rPr>
          <w:i/>
        </w:rPr>
        <w:t>que devem ser</w:t>
      </w:r>
      <w:r w:rsidR="00051B8B">
        <w:rPr>
          <w:i/>
        </w:rPr>
        <w:t>,</w:t>
      </w:r>
      <w:proofErr w:type="gramStart"/>
      <w:r w:rsidR="00051B8B">
        <w:rPr>
          <w:i/>
        </w:rPr>
        <w:t xml:space="preserve"> </w:t>
      </w:r>
      <w:r w:rsidRPr="00C31614">
        <w:rPr>
          <w:i/>
        </w:rPr>
        <w:t xml:space="preserve"> </w:t>
      </w:r>
      <w:proofErr w:type="gramEnd"/>
      <w:r w:rsidRPr="00C31614">
        <w:rPr>
          <w:i/>
        </w:rPr>
        <w:t>no entanto</w:t>
      </w:r>
      <w:r w:rsidR="00051B8B">
        <w:rPr>
          <w:i/>
        </w:rPr>
        <w:t>,</w:t>
      </w:r>
      <w:r w:rsidRPr="00C31614">
        <w:rPr>
          <w:i/>
        </w:rPr>
        <w:t xml:space="preserve"> continuamente atualizados e aperfeiçoados. </w:t>
      </w:r>
    </w:p>
    <w:p w:rsidR="00051B8B" w:rsidRPr="00051B8B" w:rsidRDefault="005654CA" w:rsidP="00051B8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b/>
          <w:i/>
        </w:rPr>
      </w:pPr>
      <w:r w:rsidRPr="00051B8B">
        <w:rPr>
          <w:b/>
        </w:rPr>
        <w:t xml:space="preserve">Segundo dados da Confederação Nacional da Indústria (CNI) 41% dos consumidores possuem dívidas, sendo que 42 % delas já alcançaram o limite de comprometimento do orçamento. Esta realidade tem impacto direto no mercado imobiliário. Como a </w:t>
      </w:r>
      <w:r w:rsidRPr="00051B8B">
        <w:rPr>
          <w:b/>
          <w:smallCaps/>
        </w:rPr>
        <w:t>ABRAINC</w:t>
      </w:r>
      <w:r w:rsidRPr="00051B8B">
        <w:rPr>
          <w:b/>
        </w:rPr>
        <w:t xml:space="preserve"> analisa esta questão e quais seriam as perspectivas para 2013</w:t>
      </w:r>
      <w:r w:rsidRPr="00051B8B">
        <w:rPr>
          <w:b/>
          <w:i/>
        </w:rPr>
        <w:t>?</w:t>
      </w:r>
      <w:r w:rsidR="00FE5B21" w:rsidRPr="00051B8B">
        <w:rPr>
          <w:b/>
          <w:i/>
        </w:rPr>
        <w:t xml:space="preserve"> </w:t>
      </w:r>
    </w:p>
    <w:p w:rsidR="002E7463" w:rsidRPr="001E4EDC" w:rsidRDefault="00FE5B21" w:rsidP="00051B8B">
      <w:pPr>
        <w:pStyle w:val="PargrafodaLista"/>
        <w:autoSpaceDE w:val="0"/>
        <w:autoSpaceDN w:val="0"/>
        <w:adjustRightInd w:val="0"/>
        <w:spacing w:before="120" w:after="120" w:line="240" w:lineRule="auto"/>
        <w:contextualSpacing w:val="0"/>
        <w:rPr>
          <w:i/>
        </w:rPr>
      </w:pPr>
      <w:r w:rsidRPr="001E4EDC">
        <w:rPr>
          <w:i/>
        </w:rPr>
        <w:t>Necessário contínuo acompanhamento do crédito, sua disponibilidade e condições. O crédito imobiliário representa ferramenta de investimento importante da população, gerando efetiva melhora nas condições de vida da população.</w:t>
      </w:r>
      <w:r w:rsidR="00051B8B">
        <w:rPr>
          <w:i/>
        </w:rPr>
        <w:t xml:space="preserve"> É Importante ga</w:t>
      </w:r>
      <w:r w:rsidRPr="001E4EDC">
        <w:rPr>
          <w:i/>
        </w:rPr>
        <w:t>ranti</w:t>
      </w:r>
      <w:r w:rsidR="00051B8B">
        <w:rPr>
          <w:i/>
        </w:rPr>
        <w:t>r</w:t>
      </w:r>
      <w:r w:rsidRPr="001E4EDC">
        <w:rPr>
          <w:i/>
        </w:rPr>
        <w:t xml:space="preserve"> condições para que sua concessão seja de fato benéfica para os compradores</w:t>
      </w:r>
      <w:r w:rsidR="00051B8B">
        <w:rPr>
          <w:i/>
        </w:rPr>
        <w:t>,</w:t>
      </w:r>
      <w:r w:rsidRPr="001E4EDC">
        <w:rPr>
          <w:i/>
        </w:rPr>
        <w:t xml:space="preserve"> para os bancos ou outros financiadores.</w:t>
      </w:r>
    </w:p>
    <w:p w:rsidR="004F0022" w:rsidRDefault="004F0022" w:rsidP="004F0022">
      <w:pPr>
        <w:autoSpaceDE w:val="0"/>
        <w:autoSpaceDN w:val="0"/>
        <w:adjustRightInd w:val="0"/>
        <w:spacing w:after="0" w:line="240" w:lineRule="auto"/>
        <w:ind w:left="360"/>
        <w:jc w:val="center"/>
      </w:pPr>
      <w:r>
        <w:t>* * * * * *</w:t>
      </w:r>
    </w:p>
    <w:sectPr w:rsidR="004F0022" w:rsidSect="004F0022">
      <w:headerReference w:type="default" r:id="rId7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ADD" w:rsidRDefault="00972ADD" w:rsidP="00B872D5">
      <w:pPr>
        <w:spacing w:after="0" w:line="240" w:lineRule="auto"/>
      </w:pPr>
      <w:r>
        <w:separator/>
      </w:r>
    </w:p>
  </w:endnote>
  <w:endnote w:type="continuationSeparator" w:id="0">
    <w:p w:rsidR="00972ADD" w:rsidRDefault="00972ADD" w:rsidP="00B8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ADD" w:rsidRDefault="00972ADD" w:rsidP="00B872D5">
      <w:pPr>
        <w:spacing w:after="0" w:line="240" w:lineRule="auto"/>
      </w:pPr>
      <w:r>
        <w:separator/>
      </w:r>
    </w:p>
  </w:footnote>
  <w:footnote w:type="continuationSeparator" w:id="0">
    <w:p w:rsidR="00972ADD" w:rsidRDefault="00972ADD" w:rsidP="00B8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ADD" w:rsidRDefault="00972ADD">
    <w:pPr>
      <w:pStyle w:val="Cabealho"/>
    </w:pPr>
    <w:r>
      <w:rPr>
        <w:noProof/>
        <w:lang w:eastAsia="pt-BR"/>
      </w:rPr>
      <w:drawing>
        <wp:inline distT="0" distB="0" distL="0" distR="0">
          <wp:extent cx="1402479" cy="485775"/>
          <wp:effectExtent l="19050" t="0" r="7221" b="0"/>
          <wp:docPr id="2" name="Imagem 1" descr="Brod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odeu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2479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5A8F"/>
    <w:multiLevelType w:val="hybridMultilevel"/>
    <w:tmpl w:val="C2E8CD46"/>
    <w:lvl w:ilvl="0" w:tplc="765C302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F3A46"/>
    <w:multiLevelType w:val="hybridMultilevel"/>
    <w:tmpl w:val="128A9B38"/>
    <w:lvl w:ilvl="0" w:tplc="697294C0">
      <w:start w:val="1"/>
      <w:numFmt w:val="bullet"/>
      <w:lvlText w:val=""/>
      <w:lvlJc w:val="left"/>
      <w:pPr>
        <w:ind w:left="10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>
    <w:nsid w:val="16434E55"/>
    <w:multiLevelType w:val="hybridMultilevel"/>
    <w:tmpl w:val="D4DA2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C40D8"/>
    <w:multiLevelType w:val="hybridMultilevel"/>
    <w:tmpl w:val="EF54EEC0"/>
    <w:lvl w:ilvl="0" w:tplc="76ECA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447EE"/>
    <w:multiLevelType w:val="hybridMultilevel"/>
    <w:tmpl w:val="41CC9586"/>
    <w:lvl w:ilvl="0" w:tplc="D98C65F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B14FE"/>
    <w:multiLevelType w:val="hybridMultilevel"/>
    <w:tmpl w:val="298A0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70107"/>
    <w:multiLevelType w:val="hybridMultilevel"/>
    <w:tmpl w:val="4D727072"/>
    <w:lvl w:ilvl="0" w:tplc="765C302C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4F25C9"/>
    <w:multiLevelType w:val="hybridMultilevel"/>
    <w:tmpl w:val="9138B9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70AE1"/>
    <w:multiLevelType w:val="hybridMultilevel"/>
    <w:tmpl w:val="F898A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374B3"/>
    <w:multiLevelType w:val="hybridMultilevel"/>
    <w:tmpl w:val="6EC27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776F14"/>
    <w:rsid w:val="000436FE"/>
    <w:rsid w:val="00051B8B"/>
    <w:rsid w:val="000A6612"/>
    <w:rsid w:val="000A6C2E"/>
    <w:rsid w:val="000B1009"/>
    <w:rsid w:val="000D0D02"/>
    <w:rsid w:val="0013615A"/>
    <w:rsid w:val="00142AE9"/>
    <w:rsid w:val="001922B9"/>
    <w:rsid w:val="001E126D"/>
    <w:rsid w:val="001E4EDC"/>
    <w:rsid w:val="001F2E0D"/>
    <w:rsid w:val="002473D1"/>
    <w:rsid w:val="0029248C"/>
    <w:rsid w:val="00292D6C"/>
    <w:rsid w:val="002B3D9D"/>
    <w:rsid w:val="002E518E"/>
    <w:rsid w:val="002E7463"/>
    <w:rsid w:val="002F593C"/>
    <w:rsid w:val="003A6CBC"/>
    <w:rsid w:val="00443A73"/>
    <w:rsid w:val="00475DF9"/>
    <w:rsid w:val="004C74FB"/>
    <w:rsid w:val="004F0022"/>
    <w:rsid w:val="00504D33"/>
    <w:rsid w:val="00524FEE"/>
    <w:rsid w:val="0055484E"/>
    <w:rsid w:val="00557C2E"/>
    <w:rsid w:val="005654CA"/>
    <w:rsid w:val="00595AAE"/>
    <w:rsid w:val="005C2E2E"/>
    <w:rsid w:val="00614CB7"/>
    <w:rsid w:val="006E4851"/>
    <w:rsid w:val="007036A1"/>
    <w:rsid w:val="00706CD3"/>
    <w:rsid w:val="007366FB"/>
    <w:rsid w:val="007406FC"/>
    <w:rsid w:val="00753CA6"/>
    <w:rsid w:val="00755A75"/>
    <w:rsid w:val="00776F14"/>
    <w:rsid w:val="007A5485"/>
    <w:rsid w:val="007A7888"/>
    <w:rsid w:val="007D6EE3"/>
    <w:rsid w:val="00827A39"/>
    <w:rsid w:val="00870107"/>
    <w:rsid w:val="008C21E5"/>
    <w:rsid w:val="008D4116"/>
    <w:rsid w:val="00916919"/>
    <w:rsid w:val="00935563"/>
    <w:rsid w:val="00972ADD"/>
    <w:rsid w:val="00A40D3A"/>
    <w:rsid w:val="00A46295"/>
    <w:rsid w:val="00B0284B"/>
    <w:rsid w:val="00B1762D"/>
    <w:rsid w:val="00B33C72"/>
    <w:rsid w:val="00B46142"/>
    <w:rsid w:val="00B872D5"/>
    <w:rsid w:val="00B96D25"/>
    <w:rsid w:val="00B97B08"/>
    <w:rsid w:val="00BB1E45"/>
    <w:rsid w:val="00BB6DAC"/>
    <w:rsid w:val="00BD36B5"/>
    <w:rsid w:val="00BF30A8"/>
    <w:rsid w:val="00C15A05"/>
    <w:rsid w:val="00C31614"/>
    <w:rsid w:val="00C66B83"/>
    <w:rsid w:val="00C71B7F"/>
    <w:rsid w:val="00C840FD"/>
    <w:rsid w:val="00CA5039"/>
    <w:rsid w:val="00CB13F7"/>
    <w:rsid w:val="00CD66E4"/>
    <w:rsid w:val="00D2405F"/>
    <w:rsid w:val="00D34121"/>
    <w:rsid w:val="00E04A7C"/>
    <w:rsid w:val="00E21F99"/>
    <w:rsid w:val="00E46EE9"/>
    <w:rsid w:val="00E506CA"/>
    <w:rsid w:val="00E5358F"/>
    <w:rsid w:val="00EC2D42"/>
    <w:rsid w:val="00ED1937"/>
    <w:rsid w:val="00EE0C73"/>
    <w:rsid w:val="00EE2A63"/>
    <w:rsid w:val="00F06BEA"/>
    <w:rsid w:val="00F77F39"/>
    <w:rsid w:val="00FE5B21"/>
    <w:rsid w:val="00FE67F3"/>
    <w:rsid w:val="00FE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1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87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72D5"/>
  </w:style>
  <w:style w:type="paragraph" w:styleId="Rodap">
    <w:name w:val="footer"/>
    <w:basedOn w:val="Normal"/>
    <w:link w:val="RodapChar"/>
    <w:uiPriority w:val="99"/>
    <w:semiHidden/>
    <w:unhideWhenUsed/>
    <w:rsid w:val="00B87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872D5"/>
  </w:style>
  <w:style w:type="paragraph" w:styleId="Textodebalo">
    <w:name w:val="Balloon Text"/>
    <w:basedOn w:val="Normal"/>
    <w:link w:val="TextodebaloChar"/>
    <w:uiPriority w:val="99"/>
    <w:semiHidden/>
    <w:unhideWhenUsed/>
    <w:rsid w:val="00B8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 PRESS</Company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WLoures</dc:creator>
  <cp:lastModifiedBy>WLoures</cp:lastModifiedBy>
  <cp:revision>25</cp:revision>
  <dcterms:created xsi:type="dcterms:W3CDTF">2013-03-19T20:57:00Z</dcterms:created>
  <dcterms:modified xsi:type="dcterms:W3CDTF">2013-03-20T19:09:00Z</dcterms:modified>
</cp:coreProperties>
</file>