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5470768"/>
        <w:docPartObj>
          <w:docPartGallery w:val="Cover Pages"/>
          <w:docPartUnique/>
        </w:docPartObj>
      </w:sdtPr>
      <w:sdtEndPr/>
      <w:sdtContent>
        <w:p w:rsidR="00143E37" w:rsidRDefault="00143E37">
          <w:r>
            <w:rPr>
              <w:noProof/>
            </w:rPr>
            <mc:AlternateContent>
              <mc:Choice Requires="wps">
                <w:drawing>
                  <wp:anchor distT="0" distB="0" distL="114300" distR="114300" simplePos="0" relativeHeight="251660288" behindDoc="0" locked="0" layoutInCell="1" allowOverlap="1">
                    <wp:simplePos x="0" y="0"/>
                    <wp:positionH relativeFrom="margin">
                      <wp:posOffset>4974532</wp:posOffset>
                    </wp:positionH>
                    <wp:positionV relativeFrom="page">
                      <wp:posOffset>249382</wp:posOffset>
                    </wp:positionV>
                    <wp:extent cx="789421" cy="987425"/>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89421"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rsidR="00143E37" w:rsidRDefault="00143E37">
                                    <w:pPr>
                                      <w:pStyle w:val="Sansinterligne"/>
                                      <w:jc w:val="right"/>
                                      <w:rPr>
                                        <w:color w:val="FFFFFF" w:themeColor="background1"/>
                                        <w:sz w:val="24"/>
                                        <w:szCs w:val="24"/>
                                      </w:rPr>
                                    </w:pPr>
                                    <w:r>
                                      <w:rPr>
                                        <w:color w:val="FFFFFF" w:themeColor="background1"/>
                                        <w:sz w:val="24"/>
                                        <w:szCs w:val="24"/>
                                      </w:rPr>
                                      <w:t>2017-2018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tangle 130" o:spid="_x0000_s1026" style="position:absolute;left:0;text-align:left;margin-left:391.7pt;margin-top:19.65pt;width:62.1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" fillcolor="#4472c4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rsidR="00143E37" w:rsidRDefault="00143E37">
                              <w:pPr>
                                <w:pStyle w:val="Sansinterligne"/>
                                <w:jc w:val="right"/>
                                <w:rPr>
                                  <w:color w:val="FFFFFF" w:themeColor="background1"/>
                                  <w:sz w:val="24"/>
                                  <w:szCs w:val="24"/>
                                </w:rPr>
                              </w:pPr>
                              <w:r>
                                <w:rPr>
                                  <w:color w:val="FFFFFF" w:themeColor="background1"/>
                                  <w:sz w:val="24"/>
                                  <w:szCs w:val="24"/>
                                </w:rPr>
                                <w:t>2017-2018</w:t>
                              </w:r>
                            </w:p>
                          </w:sdtContent>
                        </w:sdt>
                      </w:txbxContent>
                    </v:textbox>
                    <w10:wrap anchorx="margin" anchory="page"/>
                  </v:rect>
                </w:pict>
              </mc:Fallback>
            </mc:AlternateContent>
          </w:r>
        </w:p>
        <w:p w:rsidR="00143E37" w:rsidRDefault="00143E37">
          <w:pPr>
            <w:jc w:val="left"/>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143E37" w:rsidRPr="00143E37" w:rsidRDefault="000A7DB2">
                                  <w:pPr>
                                    <w:rPr>
                                      <w:color w:val="FFFFFF" w:themeColor="background1"/>
                                      <w:sz w:val="96"/>
                                      <w:szCs w:val="96"/>
                                    </w:rPr>
                                  </w:pPr>
                                  <w:sdt>
                                    <w:sdtPr>
                                      <w:rPr>
                                        <w:color w:val="FFFFFF" w:themeColor="background1"/>
                                        <w:sz w:val="96"/>
                                        <w:szCs w:val="96"/>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43E37" w:rsidRPr="00143E37">
                                        <w:rPr>
                                          <w:color w:val="FFFFFF" w:themeColor="background1"/>
                                          <w:sz w:val="96"/>
                                          <w:szCs w:val="96"/>
                                        </w:rPr>
                                        <w:t>Cahier des charges UTILISATEURS</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&#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7icd+6QUAAMQUAAAOAAAAAAAAAAAAAAAAAC4CAABkcnMvZTJvRG9jLnhtbFBLAQIt&#10;ABQABgAIAAAAIQBIwdxr2gAAAAcBAAAPAAAAAAAAAAAAAAAAAEMIAABkcnMvZG93bnJldi54bWxQ&#10;SwUGAAAAAAQABADzAAAASgkAAAAA&#10;">
                    <o:lock v:ext="edit" aspectratio="t"/>
                    <v:shape id="Forme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143E37" w:rsidRPr="00143E37" w:rsidRDefault="000A7DB2">
                            <w:pPr>
                              <w:rPr>
                                <w:color w:val="FFFFFF" w:themeColor="background1"/>
                                <w:sz w:val="96"/>
                                <w:szCs w:val="96"/>
                              </w:rPr>
                            </w:pPr>
                            <w:sdt>
                              <w:sdtPr>
                                <w:rPr>
                                  <w:color w:val="FFFFFF" w:themeColor="background1"/>
                                  <w:sz w:val="96"/>
                                  <w:szCs w:val="96"/>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43E37" w:rsidRPr="00143E37">
                                  <w:rPr>
                                    <w:color w:val="FFFFFF" w:themeColor="background1"/>
                                    <w:sz w:val="96"/>
                                    <w:szCs w:val="96"/>
                                  </w:rPr>
                                  <w:t>Cahier des charges UTILISATEURS</w:t>
                                </w:r>
                              </w:sdtContent>
                            </w:sdt>
                          </w:p>
                        </w:txbxContent>
                      </v:textbox>
                    </v:shape>
                    <v:shape id="Forme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143E37" w:rsidRDefault="00143E37" w:rsidP="00143E37">
                                    <w:pPr>
                                      <w:pStyle w:val="Sansinterligne"/>
                                      <w:spacing w:before="40" w:after="40"/>
                                      <w:jc w:val="center"/>
                                      <w:rPr>
                                        <w:caps/>
                                        <w:color w:val="4472C4" w:themeColor="accent1"/>
                                        <w:sz w:val="28"/>
                                        <w:szCs w:val="28"/>
                                      </w:rPr>
                                    </w:pPr>
                                    <w:r>
                                      <w:rPr>
                                        <w:caps/>
                                        <w:color w:val="4472C4" w:themeColor="accent1"/>
                                        <w:sz w:val="28"/>
                                        <w:szCs w:val="28"/>
                                      </w:rPr>
                                      <w:t>L3 MIASHS Informatique 2017 - 2018</w:t>
                                    </w:r>
                                  </w:p>
                                </w:sdtContent>
                              </w:sdt>
                              <w:sdt>
                                <w:sdtPr>
                                  <w:rPr>
                                    <w:caps/>
                                    <w:color w:val="5B9BD5" w:themeColor="accent5"/>
                                    <w:sz w:val="24"/>
                                    <w:szCs w:val="24"/>
                                    <w:lang w:val="en-GB"/>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143E37" w:rsidRPr="00143E37" w:rsidRDefault="00143E37" w:rsidP="00143E37">
                                    <w:pPr>
                                      <w:pStyle w:val="Sansinterligne"/>
                                      <w:spacing w:before="40" w:after="40"/>
                                      <w:jc w:val="center"/>
                                      <w:rPr>
                                        <w:caps/>
                                        <w:color w:val="5B9BD5" w:themeColor="accent5"/>
                                        <w:sz w:val="24"/>
                                        <w:szCs w:val="24"/>
                                        <w:lang w:val="en-GB"/>
                                      </w:rPr>
                                    </w:pPr>
                                    <w:r w:rsidRPr="00143E37">
                                      <w:rPr>
                                        <w:color w:val="5B9BD5" w:themeColor="accent5"/>
                                        <w:sz w:val="24"/>
                                        <w:szCs w:val="24"/>
                                        <w:lang w:val="en-GB"/>
                                      </w:rPr>
                                      <w:t>Titouan BOUËTE-GIRAUD, Pascal FERRET, Ar</w:t>
                                    </w:r>
                                    <w:r>
                                      <w:rPr>
                                        <w:color w:val="5B9BD5" w:themeColor="accent5"/>
                                        <w:sz w:val="24"/>
                                        <w:szCs w:val="24"/>
                                        <w:lang w:val="en-GB"/>
                                      </w:rPr>
                                      <w:t>naud LABESQUE, Solen PENSEL, Lino TRAN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143E37" w:rsidRDefault="00143E37" w:rsidP="00143E37">
                              <w:pPr>
                                <w:pStyle w:val="Sansinterligne"/>
                                <w:spacing w:before="40" w:after="40"/>
                                <w:jc w:val="center"/>
                                <w:rPr>
                                  <w:caps/>
                                  <w:color w:val="4472C4" w:themeColor="accent1"/>
                                  <w:sz w:val="28"/>
                                  <w:szCs w:val="28"/>
                                </w:rPr>
                              </w:pPr>
                              <w:r>
                                <w:rPr>
                                  <w:caps/>
                                  <w:color w:val="4472C4" w:themeColor="accent1"/>
                                  <w:sz w:val="28"/>
                                  <w:szCs w:val="28"/>
                                </w:rPr>
                                <w:t>L3 MIASHS Informatique 2017 - 2018</w:t>
                              </w:r>
                            </w:p>
                          </w:sdtContent>
                        </w:sdt>
                        <w:sdt>
                          <w:sdtPr>
                            <w:rPr>
                              <w:caps/>
                              <w:color w:val="5B9BD5" w:themeColor="accent5"/>
                              <w:sz w:val="24"/>
                              <w:szCs w:val="24"/>
                              <w:lang w:val="en-GB"/>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143E37" w:rsidRPr="00143E37" w:rsidRDefault="00143E37" w:rsidP="00143E37">
                              <w:pPr>
                                <w:pStyle w:val="Sansinterligne"/>
                                <w:spacing w:before="40" w:after="40"/>
                                <w:jc w:val="center"/>
                                <w:rPr>
                                  <w:caps/>
                                  <w:color w:val="5B9BD5" w:themeColor="accent5"/>
                                  <w:sz w:val="24"/>
                                  <w:szCs w:val="24"/>
                                  <w:lang w:val="en-GB"/>
                                </w:rPr>
                              </w:pPr>
                              <w:r w:rsidRPr="00143E37">
                                <w:rPr>
                                  <w:color w:val="5B9BD5" w:themeColor="accent5"/>
                                  <w:sz w:val="24"/>
                                  <w:szCs w:val="24"/>
                                  <w:lang w:val="en-GB"/>
                                </w:rPr>
                                <w:t>Titouan BOUËTE-GIRAUD, Pascal FERRET, Ar</w:t>
                              </w:r>
                              <w:r>
                                <w:rPr>
                                  <w:color w:val="5B9BD5" w:themeColor="accent5"/>
                                  <w:sz w:val="24"/>
                                  <w:szCs w:val="24"/>
                                  <w:lang w:val="en-GB"/>
                                </w:rPr>
                                <w:t>naud LABESQUE, Solen PENSEL, Lino TRAN</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4"/>
          <w:szCs w:val="22"/>
          <w:lang w:eastAsia="en-US"/>
        </w:rPr>
        <w:id w:val="-1231770459"/>
        <w:docPartObj>
          <w:docPartGallery w:val="Table of Contents"/>
          <w:docPartUnique/>
        </w:docPartObj>
      </w:sdtPr>
      <w:sdtEndPr>
        <w:rPr>
          <w:b/>
          <w:bCs/>
        </w:rPr>
      </w:sdtEndPr>
      <w:sdtContent>
        <w:p w:rsidR="000061BB" w:rsidRDefault="000061BB">
          <w:pPr>
            <w:pStyle w:val="En-ttedetabledesmatires"/>
          </w:pPr>
          <w:r>
            <w:t>Table des matières</w:t>
          </w:r>
        </w:p>
        <w:p w:rsidR="00143E37" w:rsidRDefault="000061BB">
          <w:pPr>
            <w:pStyle w:val="TM1"/>
            <w:tabs>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497897564" w:history="1">
            <w:r w:rsidR="00143E37" w:rsidRPr="00E95F9A">
              <w:rPr>
                <w:rStyle w:val="Lienhypertexte"/>
                <w:noProof/>
              </w:rPr>
              <w:t>Introduction</w:t>
            </w:r>
            <w:r w:rsidR="00143E37">
              <w:rPr>
                <w:noProof/>
                <w:webHidden/>
              </w:rPr>
              <w:tab/>
            </w:r>
            <w:r w:rsidR="00143E37">
              <w:rPr>
                <w:noProof/>
                <w:webHidden/>
              </w:rPr>
              <w:fldChar w:fldCharType="begin"/>
            </w:r>
            <w:r w:rsidR="00143E37">
              <w:rPr>
                <w:noProof/>
                <w:webHidden/>
              </w:rPr>
              <w:instrText xml:space="preserve"> PAGEREF _Toc497897564 \h </w:instrText>
            </w:r>
            <w:r w:rsidR="00143E37">
              <w:rPr>
                <w:noProof/>
                <w:webHidden/>
              </w:rPr>
            </w:r>
            <w:r w:rsidR="00143E37">
              <w:rPr>
                <w:noProof/>
                <w:webHidden/>
              </w:rPr>
              <w:fldChar w:fldCharType="separate"/>
            </w:r>
            <w:r w:rsidR="00D7705B">
              <w:rPr>
                <w:noProof/>
                <w:webHidden/>
              </w:rPr>
              <w:t>2</w:t>
            </w:r>
            <w:r w:rsidR="00143E37">
              <w:rPr>
                <w:noProof/>
                <w:webHidden/>
              </w:rPr>
              <w:fldChar w:fldCharType="end"/>
            </w:r>
          </w:hyperlink>
        </w:p>
        <w:p w:rsidR="00143E37" w:rsidRDefault="000A7DB2">
          <w:pPr>
            <w:pStyle w:val="TM1"/>
            <w:tabs>
              <w:tab w:val="left" w:pos="440"/>
              <w:tab w:val="right" w:leader="dot" w:pos="9062"/>
            </w:tabs>
            <w:rPr>
              <w:rFonts w:eastAsiaTheme="minorEastAsia"/>
              <w:noProof/>
              <w:sz w:val="22"/>
              <w:lang w:eastAsia="fr-FR"/>
            </w:rPr>
          </w:pPr>
          <w:hyperlink w:anchor="_Toc497897565" w:history="1">
            <w:r w:rsidR="00143E37" w:rsidRPr="00E95F9A">
              <w:rPr>
                <w:rStyle w:val="Lienhypertexte"/>
                <w:noProof/>
              </w:rPr>
              <w:t>1.</w:t>
            </w:r>
            <w:r w:rsidR="00143E37">
              <w:rPr>
                <w:rFonts w:eastAsiaTheme="minorEastAsia"/>
                <w:noProof/>
                <w:sz w:val="22"/>
                <w:lang w:eastAsia="fr-FR"/>
              </w:rPr>
              <w:tab/>
            </w:r>
            <w:r w:rsidR="00143E37" w:rsidRPr="00E95F9A">
              <w:rPr>
                <w:rStyle w:val="Lienhypertexte"/>
                <w:noProof/>
              </w:rPr>
              <w:t>Présentation du projet</w:t>
            </w:r>
            <w:r w:rsidR="00143E37">
              <w:rPr>
                <w:noProof/>
                <w:webHidden/>
              </w:rPr>
              <w:tab/>
            </w:r>
            <w:r w:rsidR="00143E37">
              <w:rPr>
                <w:noProof/>
                <w:webHidden/>
              </w:rPr>
              <w:fldChar w:fldCharType="begin"/>
            </w:r>
            <w:r w:rsidR="00143E37">
              <w:rPr>
                <w:noProof/>
                <w:webHidden/>
              </w:rPr>
              <w:instrText xml:space="preserve"> PAGEREF _Toc497897565 \h </w:instrText>
            </w:r>
            <w:r w:rsidR="00143E37">
              <w:rPr>
                <w:noProof/>
                <w:webHidden/>
              </w:rPr>
            </w:r>
            <w:r w:rsidR="00143E37">
              <w:rPr>
                <w:noProof/>
                <w:webHidden/>
              </w:rPr>
              <w:fldChar w:fldCharType="separate"/>
            </w:r>
            <w:r w:rsidR="00D7705B">
              <w:rPr>
                <w:noProof/>
                <w:webHidden/>
              </w:rPr>
              <w:t>3</w:t>
            </w:r>
            <w:r w:rsidR="00143E37">
              <w:rPr>
                <w:noProof/>
                <w:webHidden/>
              </w:rPr>
              <w:fldChar w:fldCharType="end"/>
            </w:r>
          </w:hyperlink>
        </w:p>
        <w:p w:rsidR="00143E37" w:rsidRDefault="000A7DB2">
          <w:pPr>
            <w:pStyle w:val="TM2"/>
            <w:tabs>
              <w:tab w:val="left" w:pos="880"/>
              <w:tab w:val="right" w:leader="dot" w:pos="9062"/>
            </w:tabs>
            <w:rPr>
              <w:rFonts w:eastAsiaTheme="minorEastAsia"/>
              <w:noProof/>
              <w:sz w:val="22"/>
              <w:lang w:eastAsia="fr-FR"/>
            </w:rPr>
          </w:pPr>
          <w:hyperlink w:anchor="_Toc497897566" w:history="1">
            <w:r w:rsidR="00143E37" w:rsidRPr="00E95F9A">
              <w:rPr>
                <w:rStyle w:val="Lienhypertexte"/>
                <w:noProof/>
              </w:rPr>
              <w:t>1.1.</w:t>
            </w:r>
            <w:r w:rsidR="00143E37">
              <w:rPr>
                <w:rFonts w:eastAsiaTheme="minorEastAsia"/>
                <w:noProof/>
                <w:sz w:val="22"/>
                <w:lang w:eastAsia="fr-FR"/>
              </w:rPr>
              <w:tab/>
            </w:r>
            <w:r w:rsidR="00143E37" w:rsidRPr="00E95F9A">
              <w:rPr>
                <w:rStyle w:val="Lienhypertexte"/>
                <w:noProof/>
              </w:rPr>
              <w:t>Contexte</w:t>
            </w:r>
            <w:r w:rsidR="00143E37">
              <w:rPr>
                <w:noProof/>
                <w:webHidden/>
              </w:rPr>
              <w:tab/>
            </w:r>
            <w:r w:rsidR="00143E37">
              <w:rPr>
                <w:noProof/>
                <w:webHidden/>
              </w:rPr>
              <w:fldChar w:fldCharType="begin"/>
            </w:r>
            <w:r w:rsidR="00143E37">
              <w:rPr>
                <w:noProof/>
                <w:webHidden/>
              </w:rPr>
              <w:instrText xml:space="preserve"> PAGEREF _Toc497897566 \h </w:instrText>
            </w:r>
            <w:r w:rsidR="00143E37">
              <w:rPr>
                <w:noProof/>
                <w:webHidden/>
              </w:rPr>
            </w:r>
            <w:r w:rsidR="00143E37">
              <w:rPr>
                <w:noProof/>
                <w:webHidden/>
              </w:rPr>
              <w:fldChar w:fldCharType="separate"/>
            </w:r>
            <w:r w:rsidR="00D7705B">
              <w:rPr>
                <w:noProof/>
                <w:webHidden/>
              </w:rPr>
              <w:t>3</w:t>
            </w:r>
            <w:r w:rsidR="00143E37">
              <w:rPr>
                <w:noProof/>
                <w:webHidden/>
              </w:rPr>
              <w:fldChar w:fldCharType="end"/>
            </w:r>
          </w:hyperlink>
        </w:p>
        <w:p w:rsidR="00143E37" w:rsidRDefault="000A7DB2">
          <w:pPr>
            <w:pStyle w:val="TM2"/>
            <w:tabs>
              <w:tab w:val="left" w:pos="880"/>
              <w:tab w:val="right" w:leader="dot" w:pos="9062"/>
            </w:tabs>
            <w:rPr>
              <w:rFonts w:eastAsiaTheme="minorEastAsia"/>
              <w:noProof/>
              <w:sz w:val="22"/>
              <w:lang w:eastAsia="fr-FR"/>
            </w:rPr>
          </w:pPr>
          <w:hyperlink w:anchor="_Toc497897567" w:history="1">
            <w:r w:rsidR="00143E37" w:rsidRPr="00E95F9A">
              <w:rPr>
                <w:rStyle w:val="Lienhypertexte"/>
                <w:noProof/>
              </w:rPr>
              <w:t>1.2.</w:t>
            </w:r>
            <w:r w:rsidR="00143E37">
              <w:rPr>
                <w:rFonts w:eastAsiaTheme="minorEastAsia"/>
                <w:noProof/>
                <w:sz w:val="22"/>
                <w:lang w:eastAsia="fr-FR"/>
              </w:rPr>
              <w:tab/>
            </w:r>
            <w:r w:rsidR="00143E37" w:rsidRPr="00E95F9A">
              <w:rPr>
                <w:rStyle w:val="Lienhypertexte"/>
                <w:noProof/>
              </w:rPr>
              <w:t>Objectifs</w:t>
            </w:r>
            <w:r w:rsidR="00143E37">
              <w:rPr>
                <w:noProof/>
                <w:webHidden/>
              </w:rPr>
              <w:tab/>
            </w:r>
            <w:r w:rsidR="00143E37">
              <w:rPr>
                <w:noProof/>
                <w:webHidden/>
              </w:rPr>
              <w:fldChar w:fldCharType="begin"/>
            </w:r>
            <w:r w:rsidR="00143E37">
              <w:rPr>
                <w:noProof/>
                <w:webHidden/>
              </w:rPr>
              <w:instrText xml:space="preserve"> PAGEREF _Toc497897567 \h </w:instrText>
            </w:r>
            <w:r w:rsidR="00143E37">
              <w:rPr>
                <w:noProof/>
                <w:webHidden/>
              </w:rPr>
            </w:r>
            <w:r w:rsidR="00143E37">
              <w:rPr>
                <w:noProof/>
                <w:webHidden/>
              </w:rPr>
              <w:fldChar w:fldCharType="separate"/>
            </w:r>
            <w:r w:rsidR="00D7705B">
              <w:rPr>
                <w:noProof/>
                <w:webHidden/>
              </w:rPr>
              <w:t>3</w:t>
            </w:r>
            <w:r w:rsidR="00143E37">
              <w:rPr>
                <w:noProof/>
                <w:webHidden/>
              </w:rPr>
              <w:fldChar w:fldCharType="end"/>
            </w:r>
          </w:hyperlink>
        </w:p>
        <w:p w:rsidR="00143E37" w:rsidRDefault="000A7DB2">
          <w:pPr>
            <w:pStyle w:val="TM1"/>
            <w:tabs>
              <w:tab w:val="left" w:pos="440"/>
              <w:tab w:val="right" w:leader="dot" w:pos="9062"/>
            </w:tabs>
            <w:rPr>
              <w:rFonts w:eastAsiaTheme="minorEastAsia"/>
              <w:noProof/>
              <w:sz w:val="22"/>
              <w:lang w:eastAsia="fr-FR"/>
            </w:rPr>
          </w:pPr>
          <w:hyperlink w:anchor="_Toc497897568" w:history="1">
            <w:r w:rsidR="00143E37" w:rsidRPr="00E95F9A">
              <w:rPr>
                <w:rStyle w:val="Lienhypertexte"/>
                <w:noProof/>
              </w:rPr>
              <w:t>2.</w:t>
            </w:r>
            <w:r w:rsidR="00143E37">
              <w:rPr>
                <w:rFonts w:eastAsiaTheme="minorEastAsia"/>
                <w:noProof/>
                <w:sz w:val="22"/>
                <w:lang w:eastAsia="fr-FR"/>
              </w:rPr>
              <w:tab/>
            </w:r>
            <w:r w:rsidR="00143E37" w:rsidRPr="00E95F9A">
              <w:rPr>
                <w:rStyle w:val="Lienhypertexte"/>
                <w:noProof/>
              </w:rPr>
              <w:t>Expression des besoins</w:t>
            </w:r>
            <w:r w:rsidR="00143E37">
              <w:rPr>
                <w:noProof/>
                <w:webHidden/>
              </w:rPr>
              <w:tab/>
            </w:r>
            <w:r w:rsidR="00143E37">
              <w:rPr>
                <w:noProof/>
                <w:webHidden/>
              </w:rPr>
              <w:fldChar w:fldCharType="begin"/>
            </w:r>
            <w:r w:rsidR="00143E37">
              <w:rPr>
                <w:noProof/>
                <w:webHidden/>
              </w:rPr>
              <w:instrText xml:space="preserve"> PAGEREF _Toc497897568 \h </w:instrText>
            </w:r>
            <w:r w:rsidR="00143E37">
              <w:rPr>
                <w:noProof/>
                <w:webHidden/>
              </w:rPr>
            </w:r>
            <w:r w:rsidR="00143E37">
              <w:rPr>
                <w:noProof/>
                <w:webHidden/>
              </w:rPr>
              <w:fldChar w:fldCharType="separate"/>
            </w:r>
            <w:r w:rsidR="00D7705B">
              <w:rPr>
                <w:noProof/>
                <w:webHidden/>
              </w:rPr>
              <w:t>4</w:t>
            </w:r>
            <w:r w:rsidR="00143E37">
              <w:rPr>
                <w:noProof/>
                <w:webHidden/>
              </w:rPr>
              <w:fldChar w:fldCharType="end"/>
            </w:r>
          </w:hyperlink>
        </w:p>
        <w:p w:rsidR="00143E37" w:rsidRDefault="000A7DB2">
          <w:pPr>
            <w:pStyle w:val="TM2"/>
            <w:tabs>
              <w:tab w:val="left" w:pos="880"/>
              <w:tab w:val="right" w:leader="dot" w:pos="9062"/>
            </w:tabs>
            <w:rPr>
              <w:rFonts w:eastAsiaTheme="minorEastAsia"/>
              <w:noProof/>
              <w:sz w:val="22"/>
              <w:lang w:eastAsia="fr-FR"/>
            </w:rPr>
          </w:pPr>
          <w:hyperlink w:anchor="_Toc497897569" w:history="1">
            <w:r w:rsidR="00143E37" w:rsidRPr="00E95F9A">
              <w:rPr>
                <w:rStyle w:val="Lienhypertexte"/>
                <w:noProof/>
              </w:rPr>
              <w:t>2.1.</w:t>
            </w:r>
            <w:r w:rsidR="00143E37">
              <w:rPr>
                <w:rFonts w:eastAsiaTheme="minorEastAsia"/>
                <w:noProof/>
                <w:sz w:val="22"/>
                <w:lang w:eastAsia="fr-FR"/>
              </w:rPr>
              <w:tab/>
            </w:r>
            <w:r w:rsidR="00143E37" w:rsidRPr="00E95F9A">
              <w:rPr>
                <w:rStyle w:val="Lienhypertexte"/>
                <w:noProof/>
              </w:rPr>
              <w:t>Besoins fonctionnels</w:t>
            </w:r>
            <w:r w:rsidR="00143E37">
              <w:rPr>
                <w:noProof/>
                <w:webHidden/>
              </w:rPr>
              <w:tab/>
            </w:r>
            <w:r w:rsidR="00143E37">
              <w:rPr>
                <w:noProof/>
                <w:webHidden/>
              </w:rPr>
              <w:fldChar w:fldCharType="begin"/>
            </w:r>
            <w:r w:rsidR="00143E37">
              <w:rPr>
                <w:noProof/>
                <w:webHidden/>
              </w:rPr>
              <w:instrText xml:space="preserve"> PAGEREF _Toc497897569 \h </w:instrText>
            </w:r>
            <w:r w:rsidR="00143E37">
              <w:rPr>
                <w:noProof/>
                <w:webHidden/>
              </w:rPr>
            </w:r>
            <w:r w:rsidR="00143E37">
              <w:rPr>
                <w:noProof/>
                <w:webHidden/>
              </w:rPr>
              <w:fldChar w:fldCharType="separate"/>
            </w:r>
            <w:r w:rsidR="00D7705B">
              <w:rPr>
                <w:noProof/>
                <w:webHidden/>
              </w:rPr>
              <w:t>4</w:t>
            </w:r>
            <w:r w:rsidR="00143E37">
              <w:rPr>
                <w:noProof/>
                <w:webHidden/>
              </w:rPr>
              <w:fldChar w:fldCharType="end"/>
            </w:r>
          </w:hyperlink>
        </w:p>
        <w:p w:rsidR="00143E37" w:rsidRDefault="000A7DB2">
          <w:pPr>
            <w:pStyle w:val="TM2"/>
            <w:tabs>
              <w:tab w:val="left" w:pos="880"/>
              <w:tab w:val="right" w:leader="dot" w:pos="9062"/>
            </w:tabs>
            <w:rPr>
              <w:rFonts w:eastAsiaTheme="minorEastAsia"/>
              <w:noProof/>
              <w:sz w:val="22"/>
              <w:lang w:eastAsia="fr-FR"/>
            </w:rPr>
          </w:pPr>
          <w:hyperlink w:anchor="_Toc497897570" w:history="1">
            <w:r w:rsidR="00143E37" w:rsidRPr="00E95F9A">
              <w:rPr>
                <w:rStyle w:val="Lienhypertexte"/>
                <w:noProof/>
              </w:rPr>
              <w:t>2.2.</w:t>
            </w:r>
            <w:r w:rsidR="00143E37">
              <w:rPr>
                <w:rFonts w:eastAsiaTheme="minorEastAsia"/>
                <w:noProof/>
                <w:sz w:val="22"/>
                <w:lang w:eastAsia="fr-FR"/>
              </w:rPr>
              <w:tab/>
            </w:r>
            <w:r w:rsidR="00143E37" w:rsidRPr="00E95F9A">
              <w:rPr>
                <w:rStyle w:val="Lienhypertexte"/>
                <w:noProof/>
              </w:rPr>
              <w:t>Evolutions envisagées</w:t>
            </w:r>
            <w:r w:rsidR="00143E37">
              <w:rPr>
                <w:noProof/>
                <w:webHidden/>
              </w:rPr>
              <w:tab/>
            </w:r>
            <w:r w:rsidR="00143E37">
              <w:rPr>
                <w:noProof/>
                <w:webHidden/>
              </w:rPr>
              <w:fldChar w:fldCharType="begin"/>
            </w:r>
            <w:r w:rsidR="00143E37">
              <w:rPr>
                <w:noProof/>
                <w:webHidden/>
              </w:rPr>
              <w:instrText xml:space="preserve"> PAGEREF _Toc497897570 \h </w:instrText>
            </w:r>
            <w:r w:rsidR="00143E37">
              <w:rPr>
                <w:noProof/>
                <w:webHidden/>
              </w:rPr>
            </w:r>
            <w:r w:rsidR="00143E37">
              <w:rPr>
                <w:noProof/>
                <w:webHidden/>
              </w:rPr>
              <w:fldChar w:fldCharType="separate"/>
            </w:r>
            <w:r w:rsidR="00D7705B">
              <w:rPr>
                <w:noProof/>
                <w:webHidden/>
              </w:rPr>
              <w:t>4</w:t>
            </w:r>
            <w:r w:rsidR="00143E37">
              <w:rPr>
                <w:noProof/>
                <w:webHidden/>
              </w:rPr>
              <w:fldChar w:fldCharType="end"/>
            </w:r>
          </w:hyperlink>
        </w:p>
        <w:p w:rsidR="00143E37" w:rsidRDefault="000A7DB2">
          <w:pPr>
            <w:pStyle w:val="TM1"/>
            <w:tabs>
              <w:tab w:val="left" w:pos="440"/>
              <w:tab w:val="right" w:leader="dot" w:pos="9062"/>
            </w:tabs>
            <w:rPr>
              <w:rFonts w:eastAsiaTheme="minorEastAsia"/>
              <w:noProof/>
              <w:sz w:val="22"/>
              <w:lang w:eastAsia="fr-FR"/>
            </w:rPr>
          </w:pPr>
          <w:hyperlink w:anchor="_Toc497897571" w:history="1">
            <w:r w:rsidR="00143E37" w:rsidRPr="00E95F9A">
              <w:rPr>
                <w:rStyle w:val="Lienhypertexte"/>
                <w:noProof/>
              </w:rPr>
              <w:t>3.</w:t>
            </w:r>
            <w:r w:rsidR="00143E37">
              <w:rPr>
                <w:rFonts w:eastAsiaTheme="minorEastAsia"/>
                <w:noProof/>
                <w:sz w:val="22"/>
                <w:lang w:eastAsia="fr-FR"/>
              </w:rPr>
              <w:tab/>
            </w:r>
            <w:r w:rsidR="00143E37" w:rsidRPr="00E95F9A">
              <w:rPr>
                <w:rStyle w:val="Lienhypertexte"/>
                <w:noProof/>
              </w:rPr>
              <w:t>Contraintes</w:t>
            </w:r>
            <w:r w:rsidR="00143E37">
              <w:rPr>
                <w:noProof/>
                <w:webHidden/>
              </w:rPr>
              <w:tab/>
            </w:r>
            <w:r w:rsidR="00143E37">
              <w:rPr>
                <w:noProof/>
                <w:webHidden/>
              </w:rPr>
              <w:fldChar w:fldCharType="begin"/>
            </w:r>
            <w:r w:rsidR="00143E37">
              <w:rPr>
                <w:noProof/>
                <w:webHidden/>
              </w:rPr>
              <w:instrText xml:space="preserve"> PAGEREF _Toc497897571 \h </w:instrText>
            </w:r>
            <w:r w:rsidR="00143E37">
              <w:rPr>
                <w:noProof/>
                <w:webHidden/>
              </w:rPr>
            </w:r>
            <w:r w:rsidR="00143E37">
              <w:rPr>
                <w:noProof/>
                <w:webHidden/>
              </w:rPr>
              <w:fldChar w:fldCharType="separate"/>
            </w:r>
            <w:r w:rsidR="00D7705B">
              <w:rPr>
                <w:noProof/>
                <w:webHidden/>
              </w:rPr>
              <w:t>5</w:t>
            </w:r>
            <w:r w:rsidR="00143E37">
              <w:rPr>
                <w:noProof/>
                <w:webHidden/>
              </w:rPr>
              <w:fldChar w:fldCharType="end"/>
            </w:r>
          </w:hyperlink>
        </w:p>
        <w:p w:rsidR="00143E37" w:rsidRDefault="000A7DB2">
          <w:pPr>
            <w:pStyle w:val="TM2"/>
            <w:tabs>
              <w:tab w:val="left" w:pos="880"/>
              <w:tab w:val="right" w:leader="dot" w:pos="9062"/>
            </w:tabs>
            <w:rPr>
              <w:rFonts w:eastAsiaTheme="minorEastAsia"/>
              <w:noProof/>
              <w:sz w:val="22"/>
              <w:lang w:eastAsia="fr-FR"/>
            </w:rPr>
          </w:pPr>
          <w:hyperlink w:anchor="_Toc497897572" w:history="1">
            <w:r w:rsidR="00143E37" w:rsidRPr="00E95F9A">
              <w:rPr>
                <w:rStyle w:val="Lienhypertexte"/>
                <w:noProof/>
              </w:rPr>
              <w:t>3.1.</w:t>
            </w:r>
            <w:r w:rsidR="00143E37">
              <w:rPr>
                <w:rFonts w:eastAsiaTheme="minorEastAsia"/>
                <w:noProof/>
                <w:sz w:val="22"/>
                <w:lang w:eastAsia="fr-FR"/>
              </w:rPr>
              <w:tab/>
            </w:r>
            <w:r w:rsidR="00143E37" w:rsidRPr="00E95F9A">
              <w:rPr>
                <w:rStyle w:val="Lienhypertexte"/>
                <w:noProof/>
              </w:rPr>
              <w:t>Délais</w:t>
            </w:r>
            <w:r w:rsidR="00143E37">
              <w:rPr>
                <w:noProof/>
                <w:webHidden/>
              </w:rPr>
              <w:tab/>
            </w:r>
            <w:r w:rsidR="00143E37">
              <w:rPr>
                <w:noProof/>
                <w:webHidden/>
              </w:rPr>
              <w:fldChar w:fldCharType="begin"/>
            </w:r>
            <w:r w:rsidR="00143E37">
              <w:rPr>
                <w:noProof/>
                <w:webHidden/>
              </w:rPr>
              <w:instrText xml:space="preserve"> PAGEREF _Toc497897572 \h </w:instrText>
            </w:r>
            <w:r w:rsidR="00143E37">
              <w:rPr>
                <w:noProof/>
                <w:webHidden/>
              </w:rPr>
            </w:r>
            <w:r w:rsidR="00143E37">
              <w:rPr>
                <w:noProof/>
                <w:webHidden/>
              </w:rPr>
              <w:fldChar w:fldCharType="separate"/>
            </w:r>
            <w:r w:rsidR="00D7705B">
              <w:rPr>
                <w:noProof/>
                <w:webHidden/>
              </w:rPr>
              <w:t>5</w:t>
            </w:r>
            <w:r w:rsidR="00143E37">
              <w:rPr>
                <w:noProof/>
                <w:webHidden/>
              </w:rPr>
              <w:fldChar w:fldCharType="end"/>
            </w:r>
          </w:hyperlink>
        </w:p>
        <w:p w:rsidR="00143E37" w:rsidRDefault="000A7DB2">
          <w:pPr>
            <w:pStyle w:val="TM2"/>
            <w:tabs>
              <w:tab w:val="left" w:pos="880"/>
              <w:tab w:val="right" w:leader="dot" w:pos="9062"/>
            </w:tabs>
            <w:rPr>
              <w:rFonts w:eastAsiaTheme="minorEastAsia"/>
              <w:noProof/>
              <w:sz w:val="22"/>
              <w:lang w:eastAsia="fr-FR"/>
            </w:rPr>
          </w:pPr>
          <w:hyperlink w:anchor="_Toc497897573" w:history="1">
            <w:r w:rsidR="00143E37" w:rsidRPr="00E95F9A">
              <w:rPr>
                <w:rStyle w:val="Lienhypertexte"/>
                <w:noProof/>
              </w:rPr>
              <w:t>3.2.</w:t>
            </w:r>
            <w:r w:rsidR="00143E37">
              <w:rPr>
                <w:rFonts w:eastAsiaTheme="minorEastAsia"/>
                <w:noProof/>
                <w:sz w:val="22"/>
                <w:lang w:eastAsia="fr-FR"/>
              </w:rPr>
              <w:tab/>
            </w:r>
            <w:r w:rsidR="00143E37" w:rsidRPr="00E95F9A">
              <w:rPr>
                <w:rStyle w:val="Lienhypertexte"/>
                <w:noProof/>
              </w:rPr>
              <w:t>Contraintes techniques</w:t>
            </w:r>
            <w:r w:rsidR="00143E37">
              <w:rPr>
                <w:noProof/>
                <w:webHidden/>
              </w:rPr>
              <w:tab/>
            </w:r>
            <w:r w:rsidR="00143E37">
              <w:rPr>
                <w:noProof/>
                <w:webHidden/>
              </w:rPr>
              <w:fldChar w:fldCharType="begin"/>
            </w:r>
            <w:r w:rsidR="00143E37">
              <w:rPr>
                <w:noProof/>
                <w:webHidden/>
              </w:rPr>
              <w:instrText xml:space="preserve"> PAGEREF _Toc497897573 \h </w:instrText>
            </w:r>
            <w:r w:rsidR="00143E37">
              <w:rPr>
                <w:noProof/>
                <w:webHidden/>
              </w:rPr>
            </w:r>
            <w:r w:rsidR="00143E37">
              <w:rPr>
                <w:noProof/>
                <w:webHidden/>
              </w:rPr>
              <w:fldChar w:fldCharType="separate"/>
            </w:r>
            <w:r w:rsidR="00D7705B">
              <w:rPr>
                <w:noProof/>
                <w:webHidden/>
              </w:rPr>
              <w:t>5</w:t>
            </w:r>
            <w:r w:rsidR="00143E37">
              <w:rPr>
                <w:noProof/>
                <w:webHidden/>
              </w:rPr>
              <w:fldChar w:fldCharType="end"/>
            </w:r>
          </w:hyperlink>
        </w:p>
        <w:p w:rsidR="00143E37" w:rsidRDefault="000A7DB2">
          <w:pPr>
            <w:pStyle w:val="TM2"/>
            <w:tabs>
              <w:tab w:val="left" w:pos="880"/>
              <w:tab w:val="right" w:leader="dot" w:pos="9062"/>
            </w:tabs>
            <w:rPr>
              <w:rFonts w:eastAsiaTheme="minorEastAsia"/>
              <w:noProof/>
              <w:sz w:val="22"/>
              <w:lang w:eastAsia="fr-FR"/>
            </w:rPr>
          </w:pPr>
          <w:hyperlink w:anchor="_Toc497897574" w:history="1">
            <w:r w:rsidR="00143E37" w:rsidRPr="00E95F9A">
              <w:rPr>
                <w:rStyle w:val="Lienhypertexte"/>
                <w:noProof/>
              </w:rPr>
              <w:t>3.3.</w:t>
            </w:r>
            <w:r w:rsidR="00143E37">
              <w:rPr>
                <w:rFonts w:eastAsiaTheme="minorEastAsia"/>
                <w:noProof/>
                <w:sz w:val="22"/>
                <w:lang w:eastAsia="fr-FR"/>
              </w:rPr>
              <w:tab/>
            </w:r>
            <w:r w:rsidR="00143E37" w:rsidRPr="00E95F9A">
              <w:rPr>
                <w:rStyle w:val="Lienhypertexte"/>
                <w:noProof/>
              </w:rPr>
              <w:t>Risques</w:t>
            </w:r>
            <w:r w:rsidR="00143E37">
              <w:rPr>
                <w:noProof/>
                <w:webHidden/>
              </w:rPr>
              <w:tab/>
            </w:r>
            <w:r w:rsidR="00143E37">
              <w:rPr>
                <w:noProof/>
                <w:webHidden/>
              </w:rPr>
              <w:fldChar w:fldCharType="begin"/>
            </w:r>
            <w:r w:rsidR="00143E37">
              <w:rPr>
                <w:noProof/>
                <w:webHidden/>
              </w:rPr>
              <w:instrText xml:space="preserve"> PAGEREF _Toc497897574 \h </w:instrText>
            </w:r>
            <w:r w:rsidR="00143E37">
              <w:rPr>
                <w:noProof/>
                <w:webHidden/>
              </w:rPr>
            </w:r>
            <w:r w:rsidR="00143E37">
              <w:rPr>
                <w:noProof/>
                <w:webHidden/>
              </w:rPr>
              <w:fldChar w:fldCharType="separate"/>
            </w:r>
            <w:r w:rsidR="00D7705B">
              <w:rPr>
                <w:noProof/>
                <w:webHidden/>
              </w:rPr>
              <w:t>5</w:t>
            </w:r>
            <w:r w:rsidR="00143E37">
              <w:rPr>
                <w:noProof/>
                <w:webHidden/>
              </w:rPr>
              <w:fldChar w:fldCharType="end"/>
            </w:r>
          </w:hyperlink>
        </w:p>
        <w:p w:rsidR="00143E37" w:rsidRDefault="000A7DB2">
          <w:pPr>
            <w:pStyle w:val="TM1"/>
            <w:tabs>
              <w:tab w:val="left" w:pos="440"/>
              <w:tab w:val="right" w:leader="dot" w:pos="9062"/>
            </w:tabs>
            <w:rPr>
              <w:rFonts w:eastAsiaTheme="minorEastAsia"/>
              <w:noProof/>
              <w:sz w:val="22"/>
              <w:lang w:eastAsia="fr-FR"/>
            </w:rPr>
          </w:pPr>
          <w:hyperlink w:anchor="_Toc497897575" w:history="1">
            <w:r w:rsidR="00143E37" w:rsidRPr="00E95F9A">
              <w:rPr>
                <w:rStyle w:val="Lienhypertexte"/>
                <w:noProof/>
              </w:rPr>
              <w:t>4.</w:t>
            </w:r>
            <w:r w:rsidR="00143E37">
              <w:rPr>
                <w:rFonts w:eastAsiaTheme="minorEastAsia"/>
                <w:noProof/>
                <w:sz w:val="22"/>
                <w:lang w:eastAsia="fr-FR"/>
              </w:rPr>
              <w:tab/>
            </w:r>
            <w:r w:rsidR="00143E37" w:rsidRPr="00E95F9A">
              <w:rPr>
                <w:rStyle w:val="Lienhypertexte"/>
                <w:noProof/>
              </w:rPr>
              <w:t>Déroulement du projet</w:t>
            </w:r>
            <w:r w:rsidR="00143E37">
              <w:rPr>
                <w:noProof/>
                <w:webHidden/>
              </w:rPr>
              <w:tab/>
            </w:r>
            <w:r w:rsidR="00143E37">
              <w:rPr>
                <w:noProof/>
                <w:webHidden/>
              </w:rPr>
              <w:fldChar w:fldCharType="begin"/>
            </w:r>
            <w:r w:rsidR="00143E37">
              <w:rPr>
                <w:noProof/>
                <w:webHidden/>
              </w:rPr>
              <w:instrText xml:space="preserve"> PAGEREF _Toc497897575 \h </w:instrText>
            </w:r>
            <w:r w:rsidR="00143E37">
              <w:rPr>
                <w:noProof/>
                <w:webHidden/>
              </w:rPr>
            </w:r>
            <w:r w:rsidR="00143E37">
              <w:rPr>
                <w:noProof/>
                <w:webHidden/>
              </w:rPr>
              <w:fldChar w:fldCharType="separate"/>
            </w:r>
            <w:r w:rsidR="00D7705B">
              <w:rPr>
                <w:noProof/>
                <w:webHidden/>
              </w:rPr>
              <w:t>6</w:t>
            </w:r>
            <w:r w:rsidR="00143E37">
              <w:rPr>
                <w:noProof/>
                <w:webHidden/>
              </w:rPr>
              <w:fldChar w:fldCharType="end"/>
            </w:r>
          </w:hyperlink>
        </w:p>
        <w:p w:rsidR="00143E37" w:rsidRDefault="000A7DB2">
          <w:pPr>
            <w:pStyle w:val="TM2"/>
            <w:tabs>
              <w:tab w:val="left" w:pos="880"/>
              <w:tab w:val="right" w:leader="dot" w:pos="9062"/>
            </w:tabs>
            <w:rPr>
              <w:rFonts w:eastAsiaTheme="minorEastAsia"/>
              <w:noProof/>
              <w:sz w:val="22"/>
              <w:lang w:eastAsia="fr-FR"/>
            </w:rPr>
          </w:pPr>
          <w:hyperlink w:anchor="_Toc497897576" w:history="1">
            <w:r w:rsidR="00143E37" w:rsidRPr="00E95F9A">
              <w:rPr>
                <w:rStyle w:val="Lienhypertexte"/>
                <w:noProof/>
              </w:rPr>
              <w:t>4.1.</w:t>
            </w:r>
            <w:r w:rsidR="00143E37">
              <w:rPr>
                <w:rFonts w:eastAsiaTheme="minorEastAsia"/>
                <w:noProof/>
                <w:sz w:val="22"/>
                <w:lang w:eastAsia="fr-FR"/>
              </w:rPr>
              <w:tab/>
            </w:r>
            <w:r w:rsidR="00143E37" w:rsidRPr="00E95F9A">
              <w:rPr>
                <w:rStyle w:val="Lienhypertexte"/>
                <w:noProof/>
              </w:rPr>
              <w:t>Planification</w:t>
            </w:r>
            <w:r w:rsidR="00143E37">
              <w:rPr>
                <w:noProof/>
                <w:webHidden/>
              </w:rPr>
              <w:tab/>
            </w:r>
            <w:r w:rsidR="00143E37">
              <w:rPr>
                <w:noProof/>
                <w:webHidden/>
              </w:rPr>
              <w:fldChar w:fldCharType="begin"/>
            </w:r>
            <w:r w:rsidR="00143E37">
              <w:rPr>
                <w:noProof/>
                <w:webHidden/>
              </w:rPr>
              <w:instrText xml:space="preserve"> PAGEREF _Toc497897576 \h </w:instrText>
            </w:r>
            <w:r w:rsidR="00143E37">
              <w:rPr>
                <w:noProof/>
                <w:webHidden/>
              </w:rPr>
            </w:r>
            <w:r w:rsidR="00143E37">
              <w:rPr>
                <w:noProof/>
                <w:webHidden/>
              </w:rPr>
              <w:fldChar w:fldCharType="separate"/>
            </w:r>
            <w:r w:rsidR="00D7705B">
              <w:rPr>
                <w:noProof/>
                <w:webHidden/>
              </w:rPr>
              <w:t>6</w:t>
            </w:r>
            <w:r w:rsidR="00143E37">
              <w:rPr>
                <w:noProof/>
                <w:webHidden/>
              </w:rPr>
              <w:fldChar w:fldCharType="end"/>
            </w:r>
          </w:hyperlink>
        </w:p>
        <w:p w:rsidR="00143E37" w:rsidRDefault="000A7DB2">
          <w:pPr>
            <w:pStyle w:val="TM2"/>
            <w:tabs>
              <w:tab w:val="left" w:pos="880"/>
              <w:tab w:val="right" w:leader="dot" w:pos="9062"/>
            </w:tabs>
            <w:rPr>
              <w:rFonts w:eastAsiaTheme="minorEastAsia"/>
              <w:noProof/>
              <w:sz w:val="22"/>
              <w:lang w:eastAsia="fr-FR"/>
            </w:rPr>
          </w:pPr>
          <w:hyperlink w:anchor="_Toc497897577" w:history="1">
            <w:r w:rsidR="00143E37" w:rsidRPr="00E95F9A">
              <w:rPr>
                <w:rStyle w:val="Lienhypertexte"/>
                <w:noProof/>
              </w:rPr>
              <w:t>4.2.</w:t>
            </w:r>
            <w:r w:rsidR="00143E37">
              <w:rPr>
                <w:rFonts w:eastAsiaTheme="minorEastAsia"/>
                <w:noProof/>
                <w:sz w:val="22"/>
                <w:lang w:eastAsia="fr-FR"/>
              </w:rPr>
              <w:tab/>
            </w:r>
            <w:r w:rsidR="00143E37" w:rsidRPr="00E95F9A">
              <w:rPr>
                <w:rStyle w:val="Lienhypertexte"/>
                <w:noProof/>
              </w:rPr>
              <w:t>Plan d’assurance qualité</w:t>
            </w:r>
            <w:r w:rsidR="00143E37">
              <w:rPr>
                <w:noProof/>
                <w:webHidden/>
              </w:rPr>
              <w:tab/>
            </w:r>
            <w:r w:rsidR="00143E37">
              <w:rPr>
                <w:noProof/>
                <w:webHidden/>
              </w:rPr>
              <w:fldChar w:fldCharType="begin"/>
            </w:r>
            <w:r w:rsidR="00143E37">
              <w:rPr>
                <w:noProof/>
                <w:webHidden/>
              </w:rPr>
              <w:instrText xml:space="preserve"> PAGEREF _Toc497897577 \h </w:instrText>
            </w:r>
            <w:r w:rsidR="00143E37">
              <w:rPr>
                <w:noProof/>
                <w:webHidden/>
              </w:rPr>
            </w:r>
            <w:r w:rsidR="00143E37">
              <w:rPr>
                <w:noProof/>
                <w:webHidden/>
              </w:rPr>
              <w:fldChar w:fldCharType="separate"/>
            </w:r>
            <w:r w:rsidR="00D7705B">
              <w:rPr>
                <w:noProof/>
                <w:webHidden/>
              </w:rPr>
              <w:t>7</w:t>
            </w:r>
            <w:r w:rsidR="00143E37">
              <w:rPr>
                <w:noProof/>
                <w:webHidden/>
              </w:rPr>
              <w:fldChar w:fldCharType="end"/>
            </w:r>
          </w:hyperlink>
        </w:p>
        <w:p w:rsidR="00143E37" w:rsidRDefault="000A7DB2">
          <w:pPr>
            <w:pStyle w:val="TM2"/>
            <w:tabs>
              <w:tab w:val="left" w:pos="880"/>
              <w:tab w:val="right" w:leader="dot" w:pos="9062"/>
            </w:tabs>
            <w:rPr>
              <w:rFonts w:eastAsiaTheme="minorEastAsia"/>
              <w:noProof/>
              <w:sz w:val="22"/>
              <w:lang w:eastAsia="fr-FR"/>
            </w:rPr>
          </w:pPr>
          <w:hyperlink w:anchor="_Toc497897578" w:history="1">
            <w:r w:rsidR="00143E37" w:rsidRPr="00E95F9A">
              <w:rPr>
                <w:rStyle w:val="Lienhypertexte"/>
                <w:noProof/>
              </w:rPr>
              <w:t>4.3.</w:t>
            </w:r>
            <w:r w:rsidR="00143E37">
              <w:rPr>
                <w:rFonts w:eastAsiaTheme="minorEastAsia"/>
                <w:noProof/>
                <w:sz w:val="22"/>
                <w:lang w:eastAsia="fr-FR"/>
              </w:rPr>
              <w:tab/>
            </w:r>
            <w:r w:rsidR="00143E37" w:rsidRPr="00E95F9A">
              <w:rPr>
                <w:rStyle w:val="Lienhypertexte"/>
                <w:noProof/>
              </w:rPr>
              <w:t>Documentation</w:t>
            </w:r>
            <w:r w:rsidR="00143E37">
              <w:rPr>
                <w:noProof/>
                <w:webHidden/>
              </w:rPr>
              <w:tab/>
            </w:r>
            <w:r w:rsidR="00143E37">
              <w:rPr>
                <w:noProof/>
                <w:webHidden/>
              </w:rPr>
              <w:fldChar w:fldCharType="begin"/>
            </w:r>
            <w:r w:rsidR="00143E37">
              <w:rPr>
                <w:noProof/>
                <w:webHidden/>
              </w:rPr>
              <w:instrText xml:space="preserve"> PAGEREF _Toc497897578 \h </w:instrText>
            </w:r>
            <w:r w:rsidR="00143E37">
              <w:rPr>
                <w:noProof/>
                <w:webHidden/>
              </w:rPr>
            </w:r>
            <w:r w:rsidR="00143E37">
              <w:rPr>
                <w:noProof/>
                <w:webHidden/>
              </w:rPr>
              <w:fldChar w:fldCharType="separate"/>
            </w:r>
            <w:r w:rsidR="00D7705B">
              <w:rPr>
                <w:noProof/>
                <w:webHidden/>
              </w:rPr>
              <w:t>7</w:t>
            </w:r>
            <w:r w:rsidR="00143E37">
              <w:rPr>
                <w:noProof/>
                <w:webHidden/>
              </w:rPr>
              <w:fldChar w:fldCharType="end"/>
            </w:r>
          </w:hyperlink>
        </w:p>
        <w:p w:rsidR="00143E37" w:rsidRDefault="000A7DB2">
          <w:pPr>
            <w:pStyle w:val="TM2"/>
            <w:tabs>
              <w:tab w:val="left" w:pos="880"/>
              <w:tab w:val="right" w:leader="dot" w:pos="9062"/>
            </w:tabs>
            <w:rPr>
              <w:rFonts w:eastAsiaTheme="minorEastAsia"/>
              <w:noProof/>
              <w:sz w:val="22"/>
              <w:lang w:eastAsia="fr-FR"/>
            </w:rPr>
          </w:pPr>
          <w:hyperlink w:anchor="_Toc497897579" w:history="1">
            <w:r w:rsidR="00143E37" w:rsidRPr="00E95F9A">
              <w:rPr>
                <w:rStyle w:val="Lienhypertexte"/>
                <w:noProof/>
              </w:rPr>
              <w:t>4.4.</w:t>
            </w:r>
            <w:r w:rsidR="00143E37">
              <w:rPr>
                <w:rFonts w:eastAsiaTheme="minorEastAsia"/>
                <w:noProof/>
                <w:sz w:val="22"/>
                <w:lang w:eastAsia="fr-FR"/>
              </w:rPr>
              <w:tab/>
            </w:r>
            <w:r w:rsidR="00143E37" w:rsidRPr="00E95F9A">
              <w:rPr>
                <w:rStyle w:val="Lienhypertexte"/>
                <w:noProof/>
              </w:rPr>
              <w:t>Outils utilisés</w:t>
            </w:r>
            <w:r w:rsidR="00143E37">
              <w:rPr>
                <w:noProof/>
                <w:webHidden/>
              </w:rPr>
              <w:tab/>
            </w:r>
            <w:r w:rsidR="00143E37">
              <w:rPr>
                <w:noProof/>
                <w:webHidden/>
              </w:rPr>
              <w:fldChar w:fldCharType="begin"/>
            </w:r>
            <w:r w:rsidR="00143E37">
              <w:rPr>
                <w:noProof/>
                <w:webHidden/>
              </w:rPr>
              <w:instrText xml:space="preserve"> PAGEREF _Toc497897579 \h </w:instrText>
            </w:r>
            <w:r w:rsidR="00143E37">
              <w:rPr>
                <w:noProof/>
                <w:webHidden/>
              </w:rPr>
            </w:r>
            <w:r w:rsidR="00143E37">
              <w:rPr>
                <w:noProof/>
                <w:webHidden/>
              </w:rPr>
              <w:fldChar w:fldCharType="separate"/>
            </w:r>
            <w:r w:rsidR="00D7705B">
              <w:rPr>
                <w:noProof/>
                <w:webHidden/>
              </w:rPr>
              <w:t>7</w:t>
            </w:r>
            <w:r w:rsidR="00143E37">
              <w:rPr>
                <w:noProof/>
                <w:webHidden/>
              </w:rPr>
              <w:fldChar w:fldCharType="end"/>
            </w:r>
          </w:hyperlink>
        </w:p>
        <w:p w:rsidR="00143E37" w:rsidRDefault="000A7DB2">
          <w:pPr>
            <w:pStyle w:val="TM1"/>
            <w:tabs>
              <w:tab w:val="right" w:leader="dot" w:pos="9062"/>
            </w:tabs>
            <w:rPr>
              <w:rFonts w:eastAsiaTheme="minorEastAsia"/>
              <w:noProof/>
              <w:sz w:val="22"/>
              <w:lang w:eastAsia="fr-FR"/>
            </w:rPr>
          </w:pPr>
          <w:hyperlink w:anchor="_Toc497897580" w:history="1">
            <w:r w:rsidR="00143E37" w:rsidRPr="00E95F9A">
              <w:rPr>
                <w:rStyle w:val="Lienhypertexte"/>
                <w:noProof/>
              </w:rPr>
              <w:t>Conclusion</w:t>
            </w:r>
            <w:r w:rsidR="00143E37">
              <w:rPr>
                <w:noProof/>
                <w:webHidden/>
              </w:rPr>
              <w:tab/>
            </w:r>
            <w:r w:rsidR="00143E37">
              <w:rPr>
                <w:noProof/>
                <w:webHidden/>
              </w:rPr>
              <w:fldChar w:fldCharType="begin"/>
            </w:r>
            <w:r w:rsidR="00143E37">
              <w:rPr>
                <w:noProof/>
                <w:webHidden/>
              </w:rPr>
              <w:instrText xml:space="preserve"> PAGEREF _Toc497897580 \h </w:instrText>
            </w:r>
            <w:r w:rsidR="00143E37">
              <w:rPr>
                <w:noProof/>
                <w:webHidden/>
              </w:rPr>
            </w:r>
            <w:r w:rsidR="00143E37">
              <w:rPr>
                <w:noProof/>
                <w:webHidden/>
              </w:rPr>
              <w:fldChar w:fldCharType="separate"/>
            </w:r>
            <w:r w:rsidR="00D7705B">
              <w:rPr>
                <w:noProof/>
                <w:webHidden/>
              </w:rPr>
              <w:t>8</w:t>
            </w:r>
            <w:r w:rsidR="00143E37">
              <w:rPr>
                <w:noProof/>
                <w:webHidden/>
              </w:rPr>
              <w:fldChar w:fldCharType="end"/>
            </w:r>
          </w:hyperlink>
        </w:p>
        <w:p w:rsidR="000061BB" w:rsidRDefault="000061BB">
          <w:r>
            <w:rPr>
              <w:b/>
              <w:bCs/>
            </w:rPr>
            <w:fldChar w:fldCharType="end"/>
          </w:r>
        </w:p>
      </w:sdtContent>
    </w:sdt>
    <w:p w:rsidR="000061BB" w:rsidRDefault="000061BB">
      <w:pPr>
        <w:rPr>
          <w:rFonts w:asciiTheme="majorHAnsi" w:eastAsiaTheme="majorEastAsia" w:hAnsiTheme="majorHAnsi" w:cstheme="majorBidi"/>
          <w:color w:val="2F5496" w:themeColor="accent1" w:themeShade="BF"/>
          <w:sz w:val="32"/>
          <w:szCs w:val="32"/>
        </w:rPr>
      </w:pPr>
      <w:r>
        <w:br w:type="page"/>
      </w:r>
    </w:p>
    <w:p w:rsidR="00BF7C1A" w:rsidRDefault="000061BB" w:rsidP="004561D3">
      <w:pPr>
        <w:pStyle w:val="Titre1"/>
      </w:pPr>
      <w:bookmarkStart w:id="0" w:name="_Toc497897564"/>
      <w:r>
        <w:lastRenderedPageBreak/>
        <w:t>Introduction</w:t>
      </w:r>
      <w:bookmarkEnd w:id="0"/>
    </w:p>
    <w:p w:rsidR="004561D3" w:rsidRDefault="004561D3" w:rsidP="00385417"/>
    <w:p w:rsidR="00385417" w:rsidRDefault="00385417" w:rsidP="00C52ADB">
      <w:r>
        <w:tab/>
        <w:t xml:space="preserve">Ce document représente notre cahier des charges concernant le projet tutoré </w:t>
      </w:r>
      <w:r w:rsidR="004D769F">
        <w:t xml:space="preserve">« Réalisation d’un outil numérique de suivi des déchets organiques dans les ménages du Sirtomad » Dans le cadre de la troisième année de la licence Mathématiques, Informatique Appliquées et Sciences Humaines et Sociales (MIASHS). Nous avons choisi ce projet car dans la gestion des déchets est un des enjeux emportant du XXIe siècle. De plus cela permet de travailler </w:t>
      </w:r>
      <w:r w:rsidR="00C52ADB">
        <w:t>sur de nouvelles techniques d’études qui pourront être réutilisées par la suite dans d’autres domaines tels que la santé.</w:t>
      </w:r>
    </w:p>
    <w:p w:rsidR="004D769F" w:rsidRPr="001D41E1" w:rsidRDefault="004D769F" w:rsidP="00C52ADB">
      <w:pPr>
        <w:ind w:firstLine="708"/>
      </w:pPr>
      <w:r>
        <w:t>Ce projet nous apporte</w:t>
      </w:r>
      <w:r w:rsidR="00C52ADB">
        <w:t xml:space="preserve"> ainsi</w:t>
      </w:r>
      <w:r>
        <w:t xml:space="preserve"> une expérience pseudo-professionnelle en termes d’organisation du travail, de la relation avec le client et du travail de groupe.</w:t>
      </w:r>
    </w:p>
    <w:p w:rsidR="004D769F" w:rsidRDefault="005F3049" w:rsidP="005F3049">
      <w:pPr>
        <w:jc w:val="left"/>
      </w:pPr>
      <w:r>
        <w:br w:type="page"/>
      </w:r>
    </w:p>
    <w:p w:rsidR="004561D3" w:rsidRDefault="004561D3" w:rsidP="00C52ADB">
      <w:pPr>
        <w:pStyle w:val="Titre1"/>
        <w:numPr>
          <w:ilvl w:val="0"/>
          <w:numId w:val="3"/>
        </w:numPr>
      </w:pPr>
      <w:bookmarkStart w:id="1" w:name="_Toc497897565"/>
      <w:r>
        <w:lastRenderedPageBreak/>
        <w:t>Présentation du projet</w:t>
      </w:r>
      <w:bookmarkEnd w:id="1"/>
    </w:p>
    <w:p w:rsidR="00C52ADB" w:rsidRPr="00C52ADB" w:rsidRDefault="00C52ADB" w:rsidP="00C52ADB"/>
    <w:p w:rsidR="004561D3" w:rsidRDefault="004561D3" w:rsidP="00C52ADB">
      <w:pPr>
        <w:pStyle w:val="Titre2"/>
        <w:numPr>
          <w:ilvl w:val="1"/>
          <w:numId w:val="3"/>
        </w:numPr>
      </w:pPr>
      <w:bookmarkStart w:id="2" w:name="_Toc497897566"/>
      <w:r>
        <w:t>Contexte</w:t>
      </w:r>
      <w:bookmarkEnd w:id="2"/>
    </w:p>
    <w:p w:rsidR="00C52ADB" w:rsidRDefault="00C52ADB" w:rsidP="00C52ADB"/>
    <w:p w:rsidR="00C52ADB" w:rsidRDefault="00C52ADB" w:rsidP="00C52ADB">
      <w:pPr>
        <w:ind w:firstLine="360"/>
      </w:pPr>
      <w:r>
        <w:t>Le master “Politiques environnementales et pratiques sociales” du département de sociologie (UT2J) en collaboration avec l’association toulousaine pour le développement des études et des recherches en sociologie est chargé de réaliser une étude</w:t>
      </w:r>
      <w:r w:rsidR="00332C88">
        <w:t xml:space="preserve"> d’une durée d’un mois</w:t>
      </w:r>
      <w:r>
        <w:t xml:space="preserve"> sur la gestion des déchets organiques chez les ménages du territoire du Sirtomad (82) - syndicat mixte de traitement des déchets du Grand Montauban et de Terres des Confluences. L’objectif général de l’étude est d'identifier et d'évaluer les contraintes et les leviers pour entreprendre la mise en place du tri de la matière organique dans les foyers quelle que soit la filière de valorisation future (par compostage, par une collecte séparative avant méthanisation...).</w:t>
      </w:r>
      <w:r w:rsidR="00332C88">
        <w:t xml:space="preserve"> </w:t>
      </w:r>
    </w:p>
    <w:p w:rsidR="00C52ADB" w:rsidRPr="00C52ADB" w:rsidRDefault="00C52ADB" w:rsidP="00C52ADB">
      <w:pPr>
        <w:ind w:left="360"/>
      </w:pPr>
    </w:p>
    <w:p w:rsidR="004561D3" w:rsidRDefault="004561D3" w:rsidP="00C52ADB">
      <w:pPr>
        <w:pStyle w:val="Titre2"/>
        <w:numPr>
          <w:ilvl w:val="1"/>
          <w:numId w:val="3"/>
        </w:numPr>
      </w:pPr>
      <w:bookmarkStart w:id="3" w:name="_Toc497897567"/>
      <w:r>
        <w:t>Objectifs</w:t>
      </w:r>
      <w:bookmarkEnd w:id="3"/>
    </w:p>
    <w:p w:rsidR="00C52ADB" w:rsidRPr="00C52ADB" w:rsidRDefault="00C52ADB" w:rsidP="00C52ADB"/>
    <w:p w:rsidR="005F3049" w:rsidRDefault="00C52ADB" w:rsidP="00C52ADB">
      <w:pPr>
        <w:ind w:firstLine="360"/>
      </w:pPr>
      <w:r>
        <w:t>Dans cette étude, il est notamment demandé à l'association de repérer les issues de la production des déchets organiques (DO) dans les foyers, par une méthode de collecte des données (application/interface) sur les DO issus des repas (préparation des repas et gestion des déchets résiduels, par exemple des épluchures de légumes, restes de repas,</w:t>
      </w:r>
      <w:r w:rsidR="005F3049">
        <w:t xml:space="preserve"> </w:t>
      </w:r>
      <w:r>
        <w:t>etc</w:t>
      </w:r>
      <w:r w:rsidR="005F3049">
        <w:t>…</w:t>
      </w:r>
      <w:r>
        <w:t>)</w:t>
      </w:r>
      <w:r w:rsidR="005F3049">
        <w:t>.</w:t>
      </w:r>
    </w:p>
    <w:p w:rsidR="00C52ADB" w:rsidRPr="00C52ADB" w:rsidRDefault="00C52ADB" w:rsidP="00C52ADB">
      <w:pPr>
        <w:ind w:firstLine="360"/>
      </w:pPr>
      <w:r>
        <w:t>Le projet tuteuré a pour objectif de réaliser une application ou une interface numérique de suivi de la production-gestion de DO (sur la préparation des repas et gestion des déchets résiduels) sur cinq ménages cibles. Il s’agit de tracer le parcours des aliments, de la préparation des repas à la gestion des résidus de repas, quelles sont les issues des déchets résiduels organiques liés à la préparation des repas et des restes de repas ? Il ne s’agit pas ici de quantifier la production des déchets organiques mais plutôt de suivre la trajectoire ou car</w:t>
      </w:r>
      <w:r w:rsidR="005F3049">
        <w:t>rière des matières organiques (à</w:t>
      </w:r>
      <w:r>
        <w:t xml:space="preserve"> quoi </w:t>
      </w:r>
      <w:r w:rsidR="005F3049">
        <w:t>sont-elles</w:t>
      </w:r>
      <w:r>
        <w:t xml:space="preserve"> destinées : poubelle, compostage, alimentation animale...). L’analyse des données de suivi des parcours des aliments sera </w:t>
      </w:r>
      <w:r w:rsidR="005F3049">
        <w:t>assurée</w:t>
      </w:r>
      <w:r>
        <w:t xml:space="preserve"> par les étudiants du Master PEPS à partir de l’application ou de l’interface numérique créées dans le cadre du projet tuteuré.</w:t>
      </w:r>
    </w:p>
    <w:p w:rsidR="00C52ADB" w:rsidRPr="00C52ADB" w:rsidRDefault="00C52ADB" w:rsidP="005F3049">
      <w:pPr>
        <w:jc w:val="left"/>
      </w:pPr>
      <w:r>
        <w:br w:type="page"/>
      </w:r>
    </w:p>
    <w:p w:rsidR="004561D3" w:rsidRDefault="004561D3" w:rsidP="00C52ADB">
      <w:pPr>
        <w:pStyle w:val="Titre1"/>
        <w:numPr>
          <w:ilvl w:val="0"/>
          <w:numId w:val="3"/>
        </w:numPr>
      </w:pPr>
      <w:bookmarkStart w:id="4" w:name="_Toc497897568"/>
      <w:r>
        <w:lastRenderedPageBreak/>
        <w:t>Expression des besoins</w:t>
      </w:r>
      <w:bookmarkEnd w:id="4"/>
    </w:p>
    <w:p w:rsidR="005F3049" w:rsidRPr="005F3049" w:rsidRDefault="005F3049" w:rsidP="005F3049"/>
    <w:p w:rsidR="001934AB" w:rsidRDefault="001934AB" w:rsidP="00C52ADB">
      <w:pPr>
        <w:pStyle w:val="Titre2"/>
        <w:numPr>
          <w:ilvl w:val="1"/>
          <w:numId w:val="3"/>
        </w:numPr>
      </w:pPr>
      <w:bookmarkStart w:id="5" w:name="_Toc497897569"/>
      <w:r>
        <w:t>Besoins fonctionnels</w:t>
      </w:r>
      <w:bookmarkEnd w:id="5"/>
    </w:p>
    <w:p w:rsidR="005F3049" w:rsidRDefault="005F3049" w:rsidP="005F3049"/>
    <w:p w:rsidR="005F3049" w:rsidRDefault="005F3049" w:rsidP="005F3049">
      <w:pPr>
        <w:ind w:left="360" w:firstLine="348"/>
      </w:pPr>
      <w:r>
        <w:t>Cette application sera distribuée avec des tablettes à des utilisateurs volontaires qui participent à une étude de suivi des déchets organiques au sein de foyer</w:t>
      </w:r>
      <w:r w:rsidR="00FE3F0A">
        <w:t xml:space="preserve"> sur une période de 1 mois</w:t>
      </w:r>
      <w:r>
        <w:t>. Cette application permet ainsi aux utilisateurs de renseignées des données sur les déchets organiques et leurs évolutions</w:t>
      </w:r>
      <w:r w:rsidR="00FE3F0A">
        <w:t xml:space="preserve"> au cours de cette étude</w:t>
      </w:r>
      <w:r>
        <w:t>.</w:t>
      </w:r>
    </w:p>
    <w:p w:rsidR="0000557E" w:rsidRDefault="0000557E" w:rsidP="005F3049">
      <w:pPr>
        <w:ind w:left="360" w:firstLine="348"/>
      </w:pPr>
    </w:p>
    <w:p w:rsidR="0000557E" w:rsidRPr="00FE3F0A" w:rsidRDefault="00FE3F0A" w:rsidP="005F3049">
      <w:pPr>
        <w:ind w:left="360" w:firstLine="348"/>
        <w:rPr>
          <w:color w:val="000000" w:themeColor="text1"/>
        </w:rPr>
      </w:pPr>
      <w:r>
        <w:rPr>
          <w:color w:val="000000" w:themeColor="text1"/>
        </w:rPr>
        <w:t>Le diagramme des cas d’utilisation suivant permet de représenter les interactions entre l’utilisateur et l’application.</w:t>
      </w:r>
    </w:p>
    <w:p w:rsidR="005F3049" w:rsidRDefault="005F3049" w:rsidP="005F3049"/>
    <w:p w:rsidR="005F3049" w:rsidRDefault="004462BF" w:rsidP="005F3049">
      <w:pPr>
        <w:keepNext/>
      </w:pPr>
      <w:r>
        <w:rPr>
          <w:noProof/>
        </w:rPr>
        <w:drawing>
          <wp:inline distT="0" distB="0" distL="0" distR="0">
            <wp:extent cx="5760720" cy="156726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567264"/>
                    </a:xfrm>
                    <a:prstGeom prst="rect">
                      <a:avLst/>
                    </a:prstGeom>
                    <a:noFill/>
                    <a:ln>
                      <a:noFill/>
                    </a:ln>
                  </pic:spPr>
                </pic:pic>
              </a:graphicData>
            </a:graphic>
          </wp:inline>
        </w:drawing>
      </w:r>
    </w:p>
    <w:p w:rsidR="005F3049" w:rsidRDefault="005F3049" w:rsidP="005F3049">
      <w:pPr>
        <w:pStyle w:val="Lgende"/>
        <w:jc w:val="center"/>
      </w:pPr>
      <w:r>
        <w:t xml:space="preserve">Figure </w:t>
      </w:r>
      <w:r w:rsidR="000A7DB2">
        <w:fldChar w:fldCharType="begin"/>
      </w:r>
      <w:r w:rsidR="000A7DB2">
        <w:instrText xml:space="preserve"> SEQ Figure \* ARABIC </w:instrText>
      </w:r>
      <w:r w:rsidR="000A7DB2">
        <w:fldChar w:fldCharType="separate"/>
      </w:r>
      <w:r w:rsidR="00D7705B">
        <w:rPr>
          <w:noProof/>
        </w:rPr>
        <w:t>1</w:t>
      </w:r>
      <w:r w:rsidR="000A7DB2">
        <w:rPr>
          <w:noProof/>
        </w:rPr>
        <w:fldChar w:fldCharType="end"/>
      </w:r>
      <w:r>
        <w:t xml:space="preserve"> : </w:t>
      </w:r>
      <w:r w:rsidRPr="00E76DD5">
        <w:t>Diagramme des cas d’utilisation de l’application</w:t>
      </w:r>
    </w:p>
    <w:p w:rsidR="005F3049" w:rsidRPr="005F3049" w:rsidRDefault="005F3049" w:rsidP="005F3049"/>
    <w:p w:rsidR="001934AB" w:rsidRDefault="001934AB" w:rsidP="00C52ADB">
      <w:pPr>
        <w:pStyle w:val="Titre2"/>
        <w:numPr>
          <w:ilvl w:val="1"/>
          <w:numId w:val="3"/>
        </w:numPr>
      </w:pPr>
      <w:bookmarkStart w:id="6" w:name="_Toc497897570"/>
      <w:r>
        <w:t>Evolutions envisagées</w:t>
      </w:r>
      <w:bookmarkEnd w:id="6"/>
    </w:p>
    <w:p w:rsidR="00893BD3" w:rsidRDefault="00893BD3" w:rsidP="00893BD3"/>
    <w:p w:rsidR="00893BD3" w:rsidRDefault="00893BD3" w:rsidP="00893BD3">
      <w:pPr>
        <w:ind w:firstLine="360"/>
      </w:pPr>
      <w:r>
        <w:t>Un export des données au court de la période d’étude est envisagé. On suppose que le fic</w:t>
      </w:r>
      <w:bookmarkStart w:id="7" w:name="_GoBack"/>
      <w:bookmarkEnd w:id="7"/>
      <w:r>
        <w:t>hier Excel est générable au sein de la période de test et peut être expédié par mail. Cela pose cependant les problèmes suivants :</w:t>
      </w:r>
    </w:p>
    <w:p w:rsidR="00893BD3" w:rsidRDefault="00893BD3" w:rsidP="00893BD3">
      <w:pPr>
        <w:pStyle w:val="Paragraphedeliste"/>
        <w:numPr>
          <w:ilvl w:val="0"/>
          <w:numId w:val="4"/>
        </w:numPr>
      </w:pPr>
      <w:r>
        <w:t>Connection à la boite mail</w:t>
      </w:r>
    </w:p>
    <w:p w:rsidR="00893BD3" w:rsidRDefault="00893BD3" w:rsidP="00893BD3">
      <w:pPr>
        <w:pStyle w:val="Paragraphedeliste"/>
        <w:numPr>
          <w:ilvl w:val="0"/>
          <w:numId w:val="4"/>
        </w:numPr>
      </w:pPr>
      <w:r>
        <w:t>Connection Internet requise</w:t>
      </w:r>
    </w:p>
    <w:p w:rsidR="00893BD3" w:rsidRDefault="00893BD3" w:rsidP="00893BD3">
      <w:pPr>
        <w:pStyle w:val="Paragraphedeliste"/>
        <w:numPr>
          <w:ilvl w:val="0"/>
          <w:numId w:val="4"/>
        </w:numPr>
      </w:pPr>
      <w:r>
        <w:t>S’assurer qu’il n’y a pas de problème lors de l’export des données</w:t>
      </w:r>
    </w:p>
    <w:p w:rsidR="00893BD3" w:rsidRPr="00893BD3" w:rsidRDefault="00893BD3" w:rsidP="00893BD3">
      <w:pPr>
        <w:pStyle w:val="Paragraphedeliste"/>
        <w:numPr>
          <w:ilvl w:val="0"/>
          <w:numId w:val="4"/>
        </w:numPr>
      </w:pPr>
      <w:r>
        <w:t>Conservation des données expédiés ?</w:t>
      </w:r>
    </w:p>
    <w:p w:rsidR="00C52ADB" w:rsidRDefault="000D3EDE" w:rsidP="00893BD3">
      <w:pPr>
        <w:ind w:firstLine="360"/>
      </w:pPr>
      <w:r>
        <w:t>Par la suite,</w:t>
      </w:r>
      <w:r w:rsidR="00893BD3">
        <w:t xml:space="preserve"> ce type d’application pourrait être adaptées à d’autre domaines : on peut </w:t>
      </w:r>
      <w:r w:rsidR="00566348">
        <w:t>par exemple</w:t>
      </w:r>
      <w:r>
        <w:t xml:space="preserve"> envisager</w:t>
      </w:r>
      <w:r w:rsidR="00893BD3">
        <w:t xml:space="preserve"> le suivi d’un patient atteint du cancer qui décrirait quotidiennement ces symptômes/traitements.</w:t>
      </w:r>
    </w:p>
    <w:p w:rsidR="00893BD3" w:rsidRPr="00C52ADB" w:rsidRDefault="00893BD3" w:rsidP="00C52ADB"/>
    <w:p w:rsidR="001934AB" w:rsidRDefault="001934AB" w:rsidP="00C52ADB">
      <w:pPr>
        <w:pStyle w:val="Titre1"/>
        <w:numPr>
          <w:ilvl w:val="0"/>
          <w:numId w:val="3"/>
        </w:numPr>
      </w:pPr>
      <w:bookmarkStart w:id="8" w:name="_Toc497897571"/>
      <w:r>
        <w:lastRenderedPageBreak/>
        <w:t>Contraintes</w:t>
      </w:r>
      <w:bookmarkEnd w:id="8"/>
    </w:p>
    <w:p w:rsidR="00566348" w:rsidRPr="00566348" w:rsidRDefault="00566348" w:rsidP="00566348"/>
    <w:p w:rsidR="001934AB" w:rsidRDefault="001934AB" w:rsidP="00C52ADB">
      <w:pPr>
        <w:pStyle w:val="Titre2"/>
        <w:numPr>
          <w:ilvl w:val="1"/>
          <w:numId w:val="3"/>
        </w:numPr>
      </w:pPr>
      <w:bookmarkStart w:id="9" w:name="_Toc497897572"/>
      <w:r>
        <w:t>Délais</w:t>
      </w:r>
      <w:bookmarkEnd w:id="9"/>
    </w:p>
    <w:p w:rsidR="00CB432B" w:rsidRPr="00CB432B" w:rsidRDefault="00CB432B" w:rsidP="00CB432B"/>
    <w:p w:rsidR="00566348" w:rsidRDefault="00566348" w:rsidP="00CB432B">
      <w:pPr>
        <w:ind w:firstLine="360"/>
      </w:pPr>
      <w:r>
        <w:t xml:space="preserve">Ce projet s’étend sur une durée de </w:t>
      </w:r>
      <w:r w:rsidR="000D3EDE">
        <w:t>7</w:t>
      </w:r>
      <w:r>
        <w:t xml:space="preserve"> semaines divisée en trois périodes :</w:t>
      </w:r>
    </w:p>
    <w:p w:rsidR="00566348" w:rsidRDefault="00CB432B" w:rsidP="00566348">
      <w:pPr>
        <w:pStyle w:val="Paragraphedeliste"/>
        <w:numPr>
          <w:ilvl w:val="0"/>
          <w:numId w:val="4"/>
        </w:numPr>
      </w:pPr>
      <w:r>
        <w:t>Une première période de 3 semaines en Novembre 2017</w:t>
      </w:r>
      <w:r w:rsidR="000D3EDE">
        <w:t xml:space="preserve"> (Q1)</w:t>
      </w:r>
    </w:p>
    <w:p w:rsidR="00566348" w:rsidRDefault="00CB432B" w:rsidP="00566348">
      <w:pPr>
        <w:pStyle w:val="Paragraphedeliste"/>
        <w:numPr>
          <w:ilvl w:val="0"/>
          <w:numId w:val="4"/>
        </w:numPr>
      </w:pPr>
      <w:r>
        <w:t>Une seconde période de 2 semaines en Janvier 2018</w:t>
      </w:r>
      <w:r w:rsidR="000D3EDE">
        <w:t xml:space="preserve"> (Q2)</w:t>
      </w:r>
    </w:p>
    <w:p w:rsidR="00566348" w:rsidRDefault="00CB432B" w:rsidP="00566348">
      <w:pPr>
        <w:pStyle w:val="Paragraphedeliste"/>
        <w:numPr>
          <w:ilvl w:val="0"/>
          <w:numId w:val="4"/>
        </w:numPr>
      </w:pPr>
      <w:r>
        <w:t>Une troisième période de 2 semaines en Mars 2018</w:t>
      </w:r>
      <w:r w:rsidR="000D3EDE">
        <w:t xml:space="preserve"> (Q3)</w:t>
      </w:r>
    </w:p>
    <w:p w:rsidR="00CB432B" w:rsidRDefault="00CB432B" w:rsidP="00CB432B">
      <w:pPr>
        <w:ind w:left="360"/>
      </w:pPr>
      <w:r>
        <w:t>Ceci implique donc que l’application soit terminée est prête à la distribution fin Mars 2018.</w:t>
      </w:r>
    </w:p>
    <w:p w:rsidR="00CB432B" w:rsidRPr="00566348" w:rsidRDefault="00CB432B" w:rsidP="00CB432B">
      <w:pPr>
        <w:ind w:left="360"/>
      </w:pPr>
    </w:p>
    <w:p w:rsidR="00C52ADB" w:rsidRDefault="004D0FE8" w:rsidP="00C52ADB">
      <w:pPr>
        <w:pStyle w:val="Titre2"/>
        <w:numPr>
          <w:ilvl w:val="1"/>
          <w:numId w:val="3"/>
        </w:numPr>
      </w:pPr>
      <w:bookmarkStart w:id="10" w:name="_Toc497897573"/>
      <w:r>
        <w:t>Contrainte</w:t>
      </w:r>
      <w:r w:rsidR="00566348">
        <w:t>s</w:t>
      </w:r>
      <w:r>
        <w:t xml:space="preserve"> </w:t>
      </w:r>
      <w:r w:rsidR="00566348">
        <w:t>techniques</w:t>
      </w:r>
      <w:bookmarkEnd w:id="10"/>
    </w:p>
    <w:p w:rsidR="00CB432B" w:rsidRDefault="00CB432B" w:rsidP="00CB432B"/>
    <w:p w:rsidR="00CB432B" w:rsidRDefault="00CB432B" w:rsidP="00332C88">
      <w:pPr>
        <w:ind w:left="360" w:firstLine="348"/>
      </w:pPr>
      <w:r>
        <w:t>Cette application doit être développée pour un type de tablette Android. Un fichier Excel est attendue afin de présenter les données. Ce fichier doit permettre de suivre les différents déchets générés et leur évolution.</w:t>
      </w:r>
    </w:p>
    <w:p w:rsidR="00332C88" w:rsidRDefault="00332C88" w:rsidP="00332C88">
      <w:pPr>
        <w:ind w:left="360" w:firstLine="348"/>
      </w:pPr>
      <w:r>
        <w:t>Une interface ludique est également attendue afin de faciliter la saisie des données par l’utilisateur et de conservé son intérêt sur la période de test.</w:t>
      </w:r>
    </w:p>
    <w:p w:rsidR="00332C88" w:rsidRDefault="00332C88" w:rsidP="00332C88">
      <w:pPr>
        <w:ind w:left="360" w:firstLine="348"/>
      </w:pPr>
    </w:p>
    <w:p w:rsidR="00566348" w:rsidRDefault="00566348" w:rsidP="00566348">
      <w:pPr>
        <w:pStyle w:val="Titre2"/>
        <w:numPr>
          <w:ilvl w:val="1"/>
          <w:numId w:val="3"/>
        </w:numPr>
      </w:pPr>
      <w:bookmarkStart w:id="11" w:name="_Toc497897574"/>
      <w:r>
        <w:t>Risques</w:t>
      </w:r>
      <w:bookmarkEnd w:id="11"/>
    </w:p>
    <w:p w:rsidR="00332C88" w:rsidRPr="00332C88" w:rsidRDefault="00332C88" w:rsidP="00332C88"/>
    <w:p w:rsidR="00566348" w:rsidRDefault="00332C88" w:rsidP="00332C88">
      <w:pPr>
        <w:ind w:firstLine="360"/>
      </w:pPr>
      <w:r>
        <w:t xml:space="preserve">Cette application s’inscrit dans le cadre d’une étude. Elle s’expose donc aux risques de celle-ci. </w:t>
      </w:r>
      <w:r w:rsidR="000D3EDE">
        <w:t>Ainsi, il est</w:t>
      </w:r>
      <w:r>
        <w:t xml:space="preserve"> primordial de garder l’intérêt de l’utilisateur pendant l’intégralité de la durée de l’étude (un mois) grâce à une interface ludique. De plus</w:t>
      </w:r>
      <w:r w:rsidR="008F429D">
        <w:t>, la collecte des données ne sera opérée qu’à la fin de l’étude. Il est donc important de s’assurer de la pérennité et de l’immuabilité de ces données.</w:t>
      </w:r>
    </w:p>
    <w:p w:rsidR="000358A5" w:rsidRPr="00566348" w:rsidRDefault="000358A5" w:rsidP="00332C88">
      <w:pPr>
        <w:ind w:firstLine="360"/>
      </w:pPr>
    </w:p>
    <w:p w:rsidR="001934AB" w:rsidRPr="00C52ADB" w:rsidRDefault="00C52ADB" w:rsidP="00C52ADB">
      <w:pPr>
        <w:rPr>
          <w:rFonts w:asciiTheme="majorHAnsi" w:eastAsiaTheme="majorEastAsia" w:hAnsiTheme="majorHAnsi" w:cstheme="majorBidi"/>
          <w:color w:val="1F3763" w:themeColor="accent1" w:themeShade="7F"/>
          <w:szCs w:val="24"/>
        </w:rPr>
      </w:pPr>
      <w:r>
        <w:br w:type="page"/>
      </w:r>
    </w:p>
    <w:p w:rsidR="004D0FE8" w:rsidRDefault="004D0FE8" w:rsidP="00C52ADB">
      <w:pPr>
        <w:pStyle w:val="Titre1"/>
        <w:numPr>
          <w:ilvl w:val="0"/>
          <w:numId w:val="3"/>
        </w:numPr>
      </w:pPr>
      <w:bookmarkStart w:id="12" w:name="_Toc497897575"/>
      <w:r>
        <w:lastRenderedPageBreak/>
        <w:t>Déroulement du projet</w:t>
      </w:r>
      <w:bookmarkEnd w:id="12"/>
    </w:p>
    <w:p w:rsidR="00AB3146" w:rsidRPr="00AB3146" w:rsidRDefault="00AB3146" w:rsidP="00AB3146"/>
    <w:p w:rsidR="004D0FE8" w:rsidRDefault="004D0FE8" w:rsidP="00C52ADB">
      <w:pPr>
        <w:pStyle w:val="Titre2"/>
        <w:numPr>
          <w:ilvl w:val="1"/>
          <w:numId w:val="3"/>
        </w:numPr>
      </w:pPr>
      <w:bookmarkStart w:id="13" w:name="_Toc497897576"/>
      <w:r>
        <w:t>Planification</w:t>
      </w:r>
      <w:bookmarkEnd w:id="13"/>
    </w:p>
    <w:p w:rsidR="00FE3F0A" w:rsidRDefault="00FE3F0A" w:rsidP="00FE3F0A"/>
    <w:p w:rsidR="00FE3F0A" w:rsidRDefault="00FE3F0A" w:rsidP="00FE3F0A">
      <w:pPr>
        <w:ind w:firstLine="360"/>
      </w:pPr>
      <w:r>
        <w:t>Pour rappel, la durée totale du projet est de 7 semaines. Ce projet est cependant divisé en 3 périodes :</w:t>
      </w:r>
    </w:p>
    <w:p w:rsidR="00FE3F0A" w:rsidRDefault="00FE3F0A" w:rsidP="00FE3F0A">
      <w:pPr>
        <w:pStyle w:val="Paragraphedeliste"/>
        <w:numPr>
          <w:ilvl w:val="0"/>
          <w:numId w:val="4"/>
        </w:numPr>
      </w:pPr>
      <w:r>
        <w:t>3 semaines en Novembre 2017</w:t>
      </w:r>
    </w:p>
    <w:p w:rsidR="00FE3F0A" w:rsidRDefault="00FE3F0A" w:rsidP="00FE3F0A">
      <w:pPr>
        <w:pStyle w:val="Paragraphedeliste"/>
        <w:numPr>
          <w:ilvl w:val="0"/>
          <w:numId w:val="4"/>
        </w:numPr>
      </w:pPr>
      <w:r>
        <w:t>2 semaines en Janvier 2018</w:t>
      </w:r>
    </w:p>
    <w:p w:rsidR="00FE3F0A" w:rsidRDefault="00FE3F0A" w:rsidP="00FE3F0A">
      <w:pPr>
        <w:pStyle w:val="Paragraphedeliste"/>
        <w:numPr>
          <w:ilvl w:val="0"/>
          <w:numId w:val="4"/>
        </w:numPr>
      </w:pPr>
      <w:r>
        <w:t>2 semaines en Mars 2018</w:t>
      </w:r>
    </w:p>
    <w:p w:rsidR="00FE3F0A" w:rsidRDefault="00FE3F0A" w:rsidP="00FE3F0A">
      <w:pPr>
        <w:ind w:firstLine="360"/>
      </w:pPr>
      <w:r>
        <w:t>Nos objectifs sont donc les suivants :</w:t>
      </w:r>
    </w:p>
    <w:p w:rsidR="00FE3F0A" w:rsidRDefault="00FE3F0A" w:rsidP="00FE3F0A">
      <w:pPr>
        <w:pStyle w:val="Paragraphedeliste"/>
        <w:numPr>
          <w:ilvl w:val="0"/>
          <w:numId w:val="4"/>
        </w:numPr>
      </w:pPr>
      <w:r>
        <w:t>Pour la première période (Q1), nous prévoyons de réaliser le cahier des charges, un dossier d’analyse et de conception ainsi que de prendre en main les outils nécessaires au développement.</w:t>
      </w:r>
    </w:p>
    <w:p w:rsidR="00FE3F0A" w:rsidRDefault="00FE3F0A" w:rsidP="00FE3F0A">
      <w:pPr>
        <w:pStyle w:val="Paragraphedeliste"/>
        <w:numPr>
          <w:ilvl w:val="0"/>
          <w:numId w:val="4"/>
        </w:numPr>
      </w:pPr>
      <w:r>
        <w:t>La seconde période (Q2) sera dédiée au développement de la majorité de l’application.</w:t>
      </w:r>
    </w:p>
    <w:p w:rsidR="00FE3F0A" w:rsidRDefault="00FE3F0A" w:rsidP="00FE3F0A">
      <w:pPr>
        <w:pStyle w:val="Paragraphedeliste"/>
        <w:numPr>
          <w:ilvl w:val="0"/>
          <w:numId w:val="4"/>
        </w:numPr>
      </w:pPr>
      <w:r>
        <w:t xml:space="preserve">La période finale (Q3) sera utilisée pour valider l’application et s’assurer de la pertinence de celle-ci. </w:t>
      </w:r>
    </w:p>
    <w:p w:rsidR="00FE3F0A" w:rsidRDefault="00FE3F0A" w:rsidP="00FE3F0A"/>
    <w:p w:rsidR="00FE3F0A" w:rsidRPr="00FE3F0A" w:rsidRDefault="00FE3F0A" w:rsidP="00FE3F0A">
      <w:r>
        <w:t>Le diagramme de Gantt prévisionnel suivant détaille nos objectifs sur les semaines à venir :</w:t>
      </w:r>
    </w:p>
    <w:p w:rsidR="00254258" w:rsidRDefault="00254258" w:rsidP="00254258">
      <w:pPr>
        <w:keepNext/>
      </w:pPr>
      <w:r>
        <w:rPr>
          <w:noProof/>
        </w:rPr>
        <w:drawing>
          <wp:inline distT="0" distB="0" distL="0" distR="0" wp14:anchorId="24EC010C" wp14:editId="13D08171">
            <wp:extent cx="5760720" cy="2049145"/>
            <wp:effectExtent l="0" t="0" r="11430" b="8255"/>
            <wp:docPr id="1" name="Graphique 1">
              <a:extLst xmlns:a="http://schemas.openxmlformats.org/drawingml/2006/main">
                <a:ext uri="{FF2B5EF4-FFF2-40B4-BE49-F238E27FC236}">
                  <a16:creationId xmlns:a16="http://schemas.microsoft.com/office/drawing/2014/main" id="{FF60F07C-5593-45FE-AEF1-6F8B157F01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54258" w:rsidRDefault="00254258" w:rsidP="00FE3F0A">
      <w:pPr>
        <w:pStyle w:val="Lgende"/>
        <w:jc w:val="center"/>
      </w:pPr>
      <w:r>
        <w:t xml:space="preserve">Figure </w:t>
      </w:r>
      <w:r w:rsidR="000A7DB2">
        <w:fldChar w:fldCharType="begin"/>
      </w:r>
      <w:r w:rsidR="000A7DB2">
        <w:instrText xml:space="preserve"> SEQ Figure \* ARABIC </w:instrText>
      </w:r>
      <w:r w:rsidR="000A7DB2">
        <w:fldChar w:fldCharType="separate"/>
      </w:r>
      <w:r w:rsidR="00D7705B">
        <w:rPr>
          <w:noProof/>
        </w:rPr>
        <w:t>2</w:t>
      </w:r>
      <w:r w:rsidR="000A7DB2">
        <w:rPr>
          <w:noProof/>
        </w:rPr>
        <w:fldChar w:fldCharType="end"/>
      </w:r>
      <w:r>
        <w:t xml:space="preserve"> : Diagramme de Gantt prévisionnel</w:t>
      </w:r>
    </w:p>
    <w:p w:rsidR="007E73AC" w:rsidRPr="00AB3146" w:rsidRDefault="000D3EDE" w:rsidP="000D3EDE">
      <w:pPr>
        <w:jc w:val="left"/>
      </w:pPr>
      <w:r>
        <w:br w:type="page"/>
      </w:r>
    </w:p>
    <w:p w:rsidR="004D0FE8" w:rsidRDefault="004D0FE8" w:rsidP="00C52ADB">
      <w:pPr>
        <w:pStyle w:val="Titre2"/>
        <w:numPr>
          <w:ilvl w:val="1"/>
          <w:numId w:val="3"/>
        </w:numPr>
      </w:pPr>
      <w:bookmarkStart w:id="14" w:name="_Toc497897577"/>
      <w:r>
        <w:lastRenderedPageBreak/>
        <w:t>Plan d’assurance qualité</w:t>
      </w:r>
      <w:bookmarkEnd w:id="14"/>
    </w:p>
    <w:p w:rsidR="007E73AC" w:rsidRDefault="007E73AC" w:rsidP="007E73AC"/>
    <w:p w:rsidR="007E73AC" w:rsidRDefault="00A03BD1" w:rsidP="00A03BD1">
      <w:pPr>
        <w:ind w:firstLine="360"/>
      </w:pPr>
      <w:r>
        <w:t>Nous avons pour objectifs de rapidement réaliser des tests de validations, qui permettront de s’assurer que le code développer au cours de ce projet réponds bien aux spécifications définies avec les clients.</w:t>
      </w:r>
    </w:p>
    <w:p w:rsidR="003D4C3F" w:rsidRPr="007E73AC" w:rsidRDefault="00A03BD1" w:rsidP="003D4C3F">
      <w:pPr>
        <w:ind w:firstLine="360"/>
      </w:pPr>
      <w:r>
        <w:t xml:space="preserve">De plus, </w:t>
      </w:r>
      <w:r w:rsidR="000D3EDE">
        <w:t>grâce à une consultation régulière des clients</w:t>
      </w:r>
      <w:r>
        <w:t>, nous serons en mesure de faire valider régulièrement l’évolution de l’interface afin de s’assurer que celle-ci reste intuitive et ludique.</w:t>
      </w:r>
    </w:p>
    <w:p w:rsidR="004D0FE8" w:rsidRDefault="004D0FE8" w:rsidP="00C52ADB">
      <w:pPr>
        <w:pStyle w:val="Titre2"/>
        <w:numPr>
          <w:ilvl w:val="1"/>
          <w:numId w:val="3"/>
        </w:numPr>
      </w:pPr>
      <w:bookmarkStart w:id="15" w:name="_Toc497897578"/>
      <w:r>
        <w:t>Documentation</w:t>
      </w:r>
      <w:bookmarkEnd w:id="15"/>
    </w:p>
    <w:p w:rsidR="003D4C3F" w:rsidRDefault="003D4C3F" w:rsidP="003D4C3F"/>
    <w:p w:rsidR="003D4C3F" w:rsidRDefault="003D4C3F" w:rsidP="003D4C3F">
      <w:pPr>
        <w:ind w:firstLine="360"/>
      </w:pPr>
      <w:r>
        <w:t>La documentation destinée à cette application sera divisée en 2 catégories :</w:t>
      </w:r>
    </w:p>
    <w:p w:rsidR="003D4C3F" w:rsidRDefault="003D4C3F" w:rsidP="003D4C3F">
      <w:pPr>
        <w:pStyle w:val="Paragraphedeliste"/>
        <w:numPr>
          <w:ilvl w:val="0"/>
          <w:numId w:val="4"/>
        </w:numPr>
      </w:pPr>
      <w:r>
        <w:t>La documentation utilisateur : A la fois présente au sein de l’application sous formes de boutons aide ainsi qu’un petit guide expliquant le fonctionnement général de l’application.</w:t>
      </w:r>
    </w:p>
    <w:p w:rsidR="003D4C3F" w:rsidRDefault="003D4C3F" w:rsidP="003D4C3F">
      <w:pPr>
        <w:pStyle w:val="Paragraphedeliste"/>
        <w:numPr>
          <w:ilvl w:val="0"/>
          <w:numId w:val="4"/>
        </w:numPr>
      </w:pPr>
      <w:r>
        <w:t>La documentation technique : Celle-ci prendra la forme d’un manuel destinée à tout développeur désirant se plonger dans le code de l’application. Elle détaillera l’implémentation des données, les principales interactions entre les classes ainsi que tout autres informations nécessaires afin de comprendre le code et d’envisager sa modification.</w:t>
      </w:r>
    </w:p>
    <w:p w:rsidR="00EF17F3" w:rsidRPr="00EF17F3" w:rsidRDefault="00EF17F3" w:rsidP="000D3EDE"/>
    <w:p w:rsidR="004D0FE8" w:rsidRDefault="004D0FE8" w:rsidP="00C52ADB">
      <w:pPr>
        <w:pStyle w:val="Titre2"/>
        <w:numPr>
          <w:ilvl w:val="1"/>
          <w:numId w:val="3"/>
        </w:numPr>
      </w:pPr>
      <w:bookmarkStart w:id="16" w:name="_Toc497897579"/>
      <w:r>
        <w:t>Outils utilisés</w:t>
      </w:r>
      <w:bookmarkEnd w:id="16"/>
    </w:p>
    <w:p w:rsidR="00B633F3" w:rsidRDefault="00B633F3" w:rsidP="00B633F3"/>
    <w:p w:rsidR="00B633F3" w:rsidRDefault="00B633F3" w:rsidP="00B633F3">
      <w:pPr>
        <w:ind w:left="360" w:firstLine="348"/>
      </w:pPr>
      <w:r>
        <w:t>L’application étant destiné aux tablettes Android, le développement de l’application se fera donc dans l’environnement de développement (couramment référé comme IDE) officiel pour Android : Android Studio. Nous choisirons cependant d’utiliser le langage dont le support officiel par Google est tout récent : Kotlin. Plus récent que son confrère Java, celui-ci offre de nouvelles fonctionnalités ainsi qu’une écriture allégée.</w:t>
      </w:r>
    </w:p>
    <w:p w:rsidR="00B633F3" w:rsidRDefault="00B633F3" w:rsidP="00B633F3">
      <w:pPr>
        <w:ind w:left="360"/>
      </w:pPr>
      <w:r>
        <w:tab/>
        <w:t>Le partage des données se fera grâce à l’outil GitHub, une application de partage de données destinés aux développeurs et déjà utilisé dans de nombreux projets informatiques. Parmi les avantages offerts, on retrouve la possibilité de faire du versioning : pouvoir basculer entre version rapidement grâce au système de branche.</w:t>
      </w:r>
    </w:p>
    <w:p w:rsidR="00FE3F0A" w:rsidRDefault="00B633F3" w:rsidP="00EF17F3">
      <w:pPr>
        <w:ind w:left="360"/>
      </w:pPr>
      <w:r>
        <w:tab/>
        <w:t>Le pack Office de Microsoft sera également mis à contribution</w:t>
      </w:r>
      <w:r w:rsidR="00EF17F3">
        <w:t>. La documentation tel que ce cahier des charges sera notamment réalisée grâce à Word. PowerPoint permet de mettre en place des maquettes et schémas simples, ou des diaporamas plus complexes pour les présentations. Enfin, Excel fera partie intégrante de ce projet dans le but de l’analyse des données, comme indiqué par le</w:t>
      </w:r>
      <w:r w:rsidR="002B2399">
        <w:t>s</w:t>
      </w:r>
      <w:r w:rsidR="00EF17F3">
        <w:t xml:space="preserve"> exigences du projet.</w:t>
      </w:r>
    </w:p>
    <w:p w:rsidR="00B633F3" w:rsidRPr="00B633F3" w:rsidRDefault="00FE3F0A" w:rsidP="00FE3F0A">
      <w:pPr>
        <w:jc w:val="left"/>
      </w:pPr>
      <w:r>
        <w:br w:type="page"/>
      </w:r>
    </w:p>
    <w:p w:rsidR="004D0FE8" w:rsidRDefault="004D0FE8" w:rsidP="004D0FE8">
      <w:pPr>
        <w:pStyle w:val="Titre1"/>
      </w:pPr>
      <w:bookmarkStart w:id="17" w:name="_Toc497897580"/>
      <w:r>
        <w:lastRenderedPageBreak/>
        <w:t>Conclusion</w:t>
      </w:r>
      <w:bookmarkEnd w:id="17"/>
    </w:p>
    <w:p w:rsidR="002B2399" w:rsidRDefault="002B2399" w:rsidP="002B2399"/>
    <w:p w:rsidR="002B2399" w:rsidRPr="002B2399" w:rsidRDefault="002B2399" w:rsidP="002B2399">
      <w:r>
        <w:tab/>
        <w:t>Nous sommes très enthousiastes à l’idée de réaliser ce projet car c’est pour nous l’occasion de nous former sur de nouvelles technologies telles que le Kotlin et le développement Android, tout en prenant part à des enjeux importants de notre société. C’est de plus une occasion de professionnalisation non négligeable, opportunité dont nous espérons pouvoir en tir</w:t>
      </w:r>
      <w:r w:rsidR="000D3EDE">
        <w:t>er</w:t>
      </w:r>
      <w:r>
        <w:t xml:space="preserve"> le plus possible.</w:t>
      </w:r>
    </w:p>
    <w:sectPr w:rsidR="002B2399" w:rsidRPr="002B2399" w:rsidSect="008B0B4E">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7DB2" w:rsidRDefault="000A7DB2" w:rsidP="00385417">
      <w:pPr>
        <w:spacing w:after="0" w:line="240" w:lineRule="auto"/>
      </w:pPr>
      <w:r>
        <w:separator/>
      </w:r>
    </w:p>
  </w:endnote>
  <w:endnote w:type="continuationSeparator" w:id="0">
    <w:p w:rsidR="000A7DB2" w:rsidRDefault="000A7DB2" w:rsidP="00385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6403300"/>
      <w:docPartObj>
        <w:docPartGallery w:val="Page Numbers (Bottom of Page)"/>
        <w:docPartUnique/>
      </w:docPartObj>
    </w:sdtPr>
    <w:sdtEndPr/>
    <w:sdtContent>
      <w:p w:rsidR="00FE3F0A" w:rsidRDefault="00FE3F0A">
        <w:pPr>
          <w:pStyle w:val="Pieddepage"/>
          <w:jc w:val="right"/>
        </w:pPr>
        <w:r>
          <w:fldChar w:fldCharType="begin"/>
        </w:r>
        <w:r>
          <w:instrText>PAGE   \* MERGEFORMAT</w:instrText>
        </w:r>
        <w:r>
          <w:fldChar w:fldCharType="separate"/>
        </w:r>
        <w:r w:rsidR="00D7705B">
          <w:rPr>
            <w:noProof/>
          </w:rPr>
          <w:t>4</w:t>
        </w:r>
        <w:r>
          <w:fldChar w:fldCharType="end"/>
        </w:r>
      </w:p>
    </w:sdtContent>
  </w:sdt>
  <w:p w:rsidR="00FE3F0A" w:rsidRDefault="00FE3F0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7DB2" w:rsidRDefault="000A7DB2" w:rsidP="00385417">
      <w:pPr>
        <w:spacing w:after="0" w:line="240" w:lineRule="auto"/>
      </w:pPr>
      <w:r>
        <w:separator/>
      </w:r>
    </w:p>
  </w:footnote>
  <w:footnote w:type="continuationSeparator" w:id="0">
    <w:p w:rsidR="000A7DB2" w:rsidRDefault="000A7DB2" w:rsidP="003854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52E3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A15DA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9841EA3"/>
    <w:multiLevelType w:val="hybridMultilevel"/>
    <w:tmpl w:val="30769E78"/>
    <w:lvl w:ilvl="0" w:tplc="9A6CC7EC">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66B50AA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D0B"/>
    <w:rsid w:val="0000557E"/>
    <w:rsid w:val="000061BB"/>
    <w:rsid w:val="000358A5"/>
    <w:rsid w:val="000A7DB2"/>
    <w:rsid w:val="000B5BC1"/>
    <w:rsid w:val="000D3EDE"/>
    <w:rsid w:val="00143E37"/>
    <w:rsid w:val="00184503"/>
    <w:rsid w:val="001934AB"/>
    <w:rsid w:val="00193B4A"/>
    <w:rsid w:val="00254258"/>
    <w:rsid w:val="00292A93"/>
    <w:rsid w:val="002B2399"/>
    <w:rsid w:val="002E005B"/>
    <w:rsid w:val="00312ADB"/>
    <w:rsid w:val="00332C88"/>
    <w:rsid w:val="00385417"/>
    <w:rsid w:val="003D4C3F"/>
    <w:rsid w:val="004459FF"/>
    <w:rsid w:val="004462BF"/>
    <w:rsid w:val="004561D3"/>
    <w:rsid w:val="004D0FE8"/>
    <w:rsid w:val="004D769F"/>
    <w:rsid w:val="00540295"/>
    <w:rsid w:val="00566348"/>
    <w:rsid w:val="005F3049"/>
    <w:rsid w:val="00693D31"/>
    <w:rsid w:val="007E73AC"/>
    <w:rsid w:val="00893BD3"/>
    <w:rsid w:val="008B0B4E"/>
    <w:rsid w:val="008F429D"/>
    <w:rsid w:val="00A02947"/>
    <w:rsid w:val="00A03BD1"/>
    <w:rsid w:val="00A046ED"/>
    <w:rsid w:val="00A600FE"/>
    <w:rsid w:val="00AB3146"/>
    <w:rsid w:val="00AE26CA"/>
    <w:rsid w:val="00B633F3"/>
    <w:rsid w:val="00BF7C1A"/>
    <w:rsid w:val="00C506B1"/>
    <w:rsid w:val="00C52ADB"/>
    <w:rsid w:val="00CB432B"/>
    <w:rsid w:val="00D7705B"/>
    <w:rsid w:val="00D93D0B"/>
    <w:rsid w:val="00EF17F3"/>
    <w:rsid w:val="00FE3F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7C683-75E6-48D3-BB37-EBD9C94B7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2ADB"/>
    <w:pPr>
      <w:jc w:val="both"/>
    </w:pPr>
    <w:rPr>
      <w:sz w:val="24"/>
    </w:rPr>
  </w:style>
  <w:style w:type="paragraph" w:styleId="Titre1">
    <w:name w:val="heading 1"/>
    <w:basedOn w:val="Normal"/>
    <w:next w:val="Normal"/>
    <w:link w:val="Titre1Car"/>
    <w:uiPriority w:val="9"/>
    <w:qFormat/>
    <w:rsid w:val="000061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52ADB"/>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Titre3">
    <w:name w:val="heading 3"/>
    <w:basedOn w:val="Normal"/>
    <w:next w:val="Normal"/>
    <w:link w:val="Titre3Car"/>
    <w:uiPriority w:val="9"/>
    <w:unhideWhenUsed/>
    <w:qFormat/>
    <w:rsid w:val="004561D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B0B4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B0B4E"/>
    <w:rPr>
      <w:rFonts w:eastAsiaTheme="minorEastAsia"/>
      <w:lang w:eastAsia="fr-FR"/>
    </w:rPr>
  </w:style>
  <w:style w:type="character" w:customStyle="1" w:styleId="Titre1Car">
    <w:name w:val="Titre 1 Car"/>
    <w:basedOn w:val="Policepardfaut"/>
    <w:link w:val="Titre1"/>
    <w:uiPriority w:val="9"/>
    <w:rsid w:val="000061B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061BB"/>
    <w:pPr>
      <w:outlineLvl w:val="9"/>
    </w:pPr>
    <w:rPr>
      <w:lang w:eastAsia="fr-FR"/>
    </w:rPr>
  </w:style>
  <w:style w:type="character" w:customStyle="1" w:styleId="Titre2Car">
    <w:name w:val="Titre 2 Car"/>
    <w:basedOn w:val="Policepardfaut"/>
    <w:link w:val="Titre2"/>
    <w:uiPriority w:val="9"/>
    <w:rsid w:val="00C52ADB"/>
    <w:rPr>
      <w:rFonts w:asciiTheme="majorHAnsi" w:eastAsiaTheme="majorEastAsia" w:hAnsiTheme="majorHAnsi" w:cstheme="majorBidi"/>
      <w:color w:val="2F5496" w:themeColor="accent1" w:themeShade="BF"/>
      <w:sz w:val="28"/>
      <w:szCs w:val="26"/>
    </w:rPr>
  </w:style>
  <w:style w:type="paragraph" w:styleId="Paragraphedeliste">
    <w:name w:val="List Paragraph"/>
    <w:basedOn w:val="Normal"/>
    <w:uiPriority w:val="34"/>
    <w:qFormat/>
    <w:rsid w:val="004561D3"/>
    <w:pPr>
      <w:ind w:left="720"/>
      <w:contextualSpacing/>
    </w:pPr>
  </w:style>
  <w:style w:type="character" w:customStyle="1" w:styleId="Titre3Car">
    <w:name w:val="Titre 3 Car"/>
    <w:basedOn w:val="Policepardfaut"/>
    <w:link w:val="Titre3"/>
    <w:uiPriority w:val="9"/>
    <w:rsid w:val="004561D3"/>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1934AB"/>
    <w:pPr>
      <w:spacing w:after="100"/>
    </w:pPr>
  </w:style>
  <w:style w:type="paragraph" w:styleId="TM2">
    <w:name w:val="toc 2"/>
    <w:basedOn w:val="Normal"/>
    <w:next w:val="Normal"/>
    <w:autoRedefine/>
    <w:uiPriority w:val="39"/>
    <w:unhideWhenUsed/>
    <w:rsid w:val="001934AB"/>
    <w:pPr>
      <w:spacing w:after="100"/>
      <w:ind w:left="220"/>
    </w:pPr>
  </w:style>
  <w:style w:type="paragraph" w:styleId="TM3">
    <w:name w:val="toc 3"/>
    <w:basedOn w:val="Normal"/>
    <w:next w:val="Normal"/>
    <w:autoRedefine/>
    <w:uiPriority w:val="39"/>
    <w:unhideWhenUsed/>
    <w:rsid w:val="001934AB"/>
    <w:pPr>
      <w:spacing w:after="100"/>
      <w:ind w:left="440"/>
    </w:pPr>
  </w:style>
  <w:style w:type="character" w:styleId="Lienhypertexte">
    <w:name w:val="Hyperlink"/>
    <w:basedOn w:val="Policepardfaut"/>
    <w:uiPriority w:val="99"/>
    <w:unhideWhenUsed/>
    <w:rsid w:val="001934AB"/>
    <w:rPr>
      <w:color w:val="0563C1" w:themeColor="hyperlink"/>
      <w:u w:val="single"/>
    </w:rPr>
  </w:style>
  <w:style w:type="paragraph" w:styleId="En-tte">
    <w:name w:val="header"/>
    <w:basedOn w:val="Normal"/>
    <w:link w:val="En-tteCar"/>
    <w:uiPriority w:val="99"/>
    <w:unhideWhenUsed/>
    <w:rsid w:val="00385417"/>
    <w:pPr>
      <w:tabs>
        <w:tab w:val="center" w:pos="4536"/>
        <w:tab w:val="right" w:pos="9072"/>
      </w:tabs>
      <w:spacing w:after="0" w:line="240" w:lineRule="auto"/>
    </w:pPr>
  </w:style>
  <w:style w:type="character" w:customStyle="1" w:styleId="En-tteCar">
    <w:name w:val="En-tête Car"/>
    <w:basedOn w:val="Policepardfaut"/>
    <w:link w:val="En-tte"/>
    <w:uiPriority w:val="99"/>
    <w:rsid w:val="00385417"/>
    <w:rPr>
      <w:sz w:val="24"/>
    </w:rPr>
  </w:style>
  <w:style w:type="paragraph" w:styleId="Pieddepage">
    <w:name w:val="footer"/>
    <w:basedOn w:val="Normal"/>
    <w:link w:val="PieddepageCar"/>
    <w:uiPriority w:val="99"/>
    <w:unhideWhenUsed/>
    <w:rsid w:val="003854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5417"/>
    <w:rPr>
      <w:sz w:val="24"/>
    </w:rPr>
  </w:style>
  <w:style w:type="paragraph" w:styleId="Lgende">
    <w:name w:val="caption"/>
    <w:basedOn w:val="Normal"/>
    <w:next w:val="Normal"/>
    <w:uiPriority w:val="35"/>
    <w:unhideWhenUsed/>
    <w:qFormat/>
    <w:rsid w:val="005F304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Titouan\Documents\GitHub\SuiviDechetsOrg\Gantt%20Pr&#233;visionne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Feuil1!$B$1</c:f>
              <c:strCache>
                <c:ptCount val="1"/>
                <c:pt idx="0">
                  <c:v>Semaine de début</c:v>
                </c:pt>
              </c:strCache>
            </c:strRef>
          </c:tx>
          <c:spPr>
            <a:noFill/>
            <a:ln>
              <a:noFill/>
            </a:ln>
            <a:effectLst/>
          </c:spPr>
          <c:invertIfNegative val="0"/>
          <c:cat>
            <c:strRef>
              <c:f>Feuil1!$A$2:$A$8</c:f>
              <c:strCache>
                <c:ptCount val="7"/>
                <c:pt idx="0">
                  <c:v>Cahier des charges et spécifications</c:v>
                </c:pt>
                <c:pt idx="1">
                  <c:v>Analyse et conception</c:v>
                </c:pt>
                <c:pt idx="2">
                  <c:v>Premier pas Android + kotlin</c:v>
                </c:pt>
                <c:pt idx="3">
                  <c:v>Développement de l'application</c:v>
                </c:pt>
                <c:pt idx="4">
                  <c:v>Développement des graphismes</c:v>
                </c:pt>
                <c:pt idx="5">
                  <c:v>Développement des tests</c:v>
                </c:pt>
                <c:pt idx="6">
                  <c:v>Validation de l'application et ajustement du design</c:v>
                </c:pt>
              </c:strCache>
            </c:strRef>
          </c:cat>
          <c:val>
            <c:numRef>
              <c:f>Feuil1!$B$2:$B$8</c:f>
              <c:numCache>
                <c:formatCode>General</c:formatCode>
                <c:ptCount val="7"/>
                <c:pt idx="0">
                  <c:v>0</c:v>
                </c:pt>
                <c:pt idx="1">
                  <c:v>0</c:v>
                </c:pt>
                <c:pt idx="2">
                  <c:v>0</c:v>
                </c:pt>
                <c:pt idx="3">
                  <c:v>2</c:v>
                </c:pt>
                <c:pt idx="4">
                  <c:v>2</c:v>
                </c:pt>
                <c:pt idx="5">
                  <c:v>2</c:v>
                </c:pt>
                <c:pt idx="6">
                  <c:v>6</c:v>
                </c:pt>
              </c:numCache>
            </c:numRef>
          </c:val>
          <c:extLst>
            <c:ext xmlns:c16="http://schemas.microsoft.com/office/drawing/2014/chart" uri="{C3380CC4-5D6E-409C-BE32-E72D297353CC}">
              <c16:uniqueId val="{00000000-8F50-4B84-A61E-06731BD0352A}"/>
            </c:ext>
          </c:extLst>
        </c:ser>
        <c:ser>
          <c:idx val="1"/>
          <c:order val="1"/>
          <c:tx>
            <c:strRef>
              <c:f>Feuil1!$C$1</c:f>
              <c:strCache>
                <c:ptCount val="1"/>
                <c:pt idx="0">
                  <c:v>Durée (semaine)</c:v>
                </c:pt>
              </c:strCache>
            </c:strRef>
          </c:tx>
          <c:spPr>
            <a:solidFill>
              <a:schemeClr val="bg1"/>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2-8F50-4B84-A61E-06731BD0352A}"/>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4-8F50-4B84-A61E-06731BD0352A}"/>
              </c:ext>
            </c:extLst>
          </c:dPt>
          <c:dPt>
            <c:idx val="2"/>
            <c:invertIfNegative val="0"/>
            <c:bubble3D val="0"/>
            <c:spPr>
              <a:solidFill>
                <a:schemeClr val="accent2"/>
              </a:solidFill>
              <a:ln>
                <a:noFill/>
              </a:ln>
              <a:effectLst/>
            </c:spPr>
            <c:extLst>
              <c:ext xmlns:c16="http://schemas.microsoft.com/office/drawing/2014/chart" uri="{C3380CC4-5D6E-409C-BE32-E72D297353CC}">
                <c16:uniqueId val="{00000006-8F50-4B84-A61E-06731BD0352A}"/>
              </c:ext>
            </c:extLst>
          </c:dPt>
          <c:dPt>
            <c:idx val="3"/>
            <c:invertIfNegative val="0"/>
            <c:bubble3D val="0"/>
            <c:spPr>
              <a:solidFill>
                <a:schemeClr val="accent5"/>
              </a:solidFill>
              <a:ln>
                <a:noFill/>
              </a:ln>
              <a:effectLst/>
            </c:spPr>
            <c:extLst>
              <c:ext xmlns:c16="http://schemas.microsoft.com/office/drawing/2014/chart" uri="{C3380CC4-5D6E-409C-BE32-E72D297353CC}">
                <c16:uniqueId val="{00000008-8F50-4B84-A61E-06731BD0352A}"/>
              </c:ext>
            </c:extLst>
          </c:dPt>
          <c:dPt>
            <c:idx val="4"/>
            <c:invertIfNegative val="0"/>
            <c:bubble3D val="0"/>
            <c:spPr>
              <a:solidFill>
                <a:schemeClr val="accent5"/>
              </a:solidFill>
              <a:ln>
                <a:noFill/>
              </a:ln>
              <a:effectLst/>
            </c:spPr>
            <c:extLst>
              <c:ext xmlns:c16="http://schemas.microsoft.com/office/drawing/2014/chart" uri="{C3380CC4-5D6E-409C-BE32-E72D297353CC}">
                <c16:uniqueId val="{0000000A-8F50-4B84-A61E-06731BD0352A}"/>
              </c:ext>
            </c:extLst>
          </c:dPt>
          <c:dPt>
            <c:idx val="5"/>
            <c:invertIfNegative val="0"/>
            <c:bubble3D val="0"/>
            <c:spPr>
              <a:solidFill>
                <a:schemeClr val="accent5"/>
              </a:solidFill>
              <a:ln>
                <a:noFill/>
              </a:ln>
              <a:effectLst/>
            </c:spPr>
            <c:extLst>
              <c:ext xmlns:c16="http://schemas.microsoft.com/office/drawing/2014/chart" uri="{C3380CC4-5D6E-409C-BE32-E72D297353CC}">
                <c16:uniqueId val="{0000000C-8F50-4B84-A61E-06731BD0352A}"/>
              </c:ext>
            </c:extLst>
          </c:dPt>
          <c:dPt>
            <c:idx val="6"/>
            <c:invertIfNegative val="0"/>
            <c:bubble3D val="0"/>
            <c:spPr>
              <a:solidFill>
                <a:schemeClr val="accent4"/>
              </a:solidFill>
              <a:ln>
                <a:noFill/>
              </a:ln>
              <a:effectLst/>
            </c:spPr>
            <c:extLst>
              <c:ext xmlns:c16="http://schemas.microsoft.com/office/drawing/2014/chart" uri="{C3380CC4-5D6E-409C-BE32-E72D297353CC}">
                <c16:uniqueId val="{0000000E-8F50-4B84-A61E-06731BD0352A}"/>
              </c:ext>
            </c:extLst>
          </c:dPt>
          <c:cat>
            <c:strRef>
              <c:f>Feuil1!$A$2:$A$8</c:f>
              <c:strCache>
                <c:ptCount val="7"/>
                <c:pt idx="0">
                  <c:v>Cahier des charges et spécifications</c:v>
                </c:pt>
                <c:pt idx="1">
                  <c:v>Analyse et conception</c:v>
                </c:pt>
                <c:pt idx="2">
                  <c:v>Premier pas Android + kotlin</c:v>
                </c:pt>
                <c:pt idx="3">
                  <c:v>Développement de l'application</c:v>
                </c:pt>
                <c:pt idx="4">
                  <c:v>Développement des graphismes</c:v>
                </c:pt>
                <c:pt idx="5">
                  <c:v>Développement des tests</c:v>
                </c:pt>
                <c:pt idx="6">
                  <c:v>Validation de l'application et ajustement du design</c:v>
                </c:pt>
              </c:strCache>
            </c:strRef>
          </c:cat>
          <c:val>
            <c:numRef>
              <c:f>Feuil1!$C$2:$C$8</c:f>
              <c:numCache>
                <c:formatCode>General</c:formatCode>
                <c:ptCount val="7"/>
                <c:pt idx="0">
                  <c:v>1</c:v>
                </c:pt>
                <c:pt idx="1">
                  <c:v>1</c:v>
                </c:pt>
                <c:pt idx="2">
                  <c:v>2</c:v>
                </c:pt>
                <c:pt idx="3">
                  <c:v>4</c:v>
                </c:pt>
                <c:pt idx="4">
                  <c:v>4</c:v>
                </c:pt>
                <c:pt idx="5">
                  <c:v>4</c:v>
                </c:pt>
                <c:pt idx="6">
                  <c:v>1</c:v>
                </c:pt>
              </c:numCache>
            </c:numRef>
          </c:val>
          <c:extLst>
            <c:ext xmlns:c16="http://schemas.microsoft.com/office/drawing/2014/chart" uri="{C3380CC4-5D6E-409C-BE32-E72D297353CC}">
              <c16:uniqueId val="{0000000F-8F50-4B84-A61E-06731BD0352A}"/>
            </c:ext>
          </c:extLst>
        </c:ser>
        <c:dLbls>
          <c:showLegendKey val="0"/>
          <c:showVal val="0"/>
          <c:showCatName val="0"/>
          <c:showSerName val="0"/>
          <c:showPercent val="0"/>
          <c:showBubbleSize val="0"/>
        </c:dLbls>
        <c:gapWidth val="10"/>
        <c:overlap val="100"/>
        <c:axId val="352770288"/>
        <c:axId val="352768648"/>
      </c:barChart>
      <c:catAx>
        <c:axId val="35277028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52768648"/>
        <c:crosses val="autoZero"/>
        <c:auto val="1"/>
        <c:lblAlgn val="ctr"/>
        <c:lblOffset val="100"/>
        <c:noMultiLvlLbl val="0"/>
      </c:catAx>
      <c:valAx>
        <c:axId val="352768648"/>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52770288"/>
        <c:crosses val="autoZero"/>
        <c:crossBetween val="between"/>
      </c:valAx>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16C8DB-7BDA-4010-97AE-F2FB3B268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1547</Words>
  <Characters>8511</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Cahier des charges UTILISATEURS</vt:lpstr>
    </vt:vector>
  </TitlesOfParts>
  <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UTILISATEURS</dc:title>
  <dc:subject>L3 MIASHS Informatique 2017 - 2018</dc:subject>
  <dc:creator>Titouan BOUËTE-GIRAUD, Pascal FERRET, Arnaud LABESQUE, Solen PENSEL, Lino TRAN</dc:creator>
  <cp:keywords/>
  <dc:description/>
  <cp:lastModifiedBy>Titouan</cp:lastModifiedBy>
  <cp:revision>3</cp:revision>
  <cp:lastPrinted>2017-11-09T14:33:00Z</cp:lastPrinted>
  <dcterms:created xsi:type="dcterms:W3CDTF">2017-11-09T14:33:00Z</dcterms:created>
  <dcterms:modified xsi:type="dcterms:W3CDTF">2017-11-09T14:34:00Z</dcterms:modified>
</cp:coreProperties>
</file>