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20C" w:rsidRPr="004D3C7E" w:rsidRDefault="004D3C7E" w:rsidP="004D3C7E">
      <w:pPr>
        <w:jc w:val="both"/>
        <w:rPr>
          <w:b/>
          <w:sz w:val="32"/>
          <w:szCs w:val="32"/>
        </w:rPr>
      </w:pPr>
      <w:r w:rsidRPr="004D3C7E">
        <w:rPr>
          <w:b/>
          <w:sz w:val="32"/>
          <w:szCs w:val="32"/>
        </w:rPr>
        <w:t>NORMES DE PRESENTATION D’UN DOCUMENT ECRIT</w:t>
      </w:r>
    </w:p>
    <w:p w:rsidR="004D3C7E" w:rsidRPr="004D3C7E" w:rsidRDefault="004D3C7E" w:rsidP="004D3C7E">
      <w:pPr>
        <w:jc w:val="both"/>
        <w:rPr>
          <w:b/>
          <w:sz w:val="24"/>
          <w:szCs w:val="24"/>
        </w:rPr>
      </w:pPr>
      <w:r w:rsidRPr="004D3C7E">
        <w:rPr>
          <w:b/>
          <w:sz w:val="24"/>
          <w:szCs w:val="24"/>
        </w:rPr>
        <w:t>Remarques liminaires :</w:t>
      </w:r>
    </w:p>
    <w:p w:rsidR="004D3C7E" w:rsidRDefault="004D3C7E" w:rsidP="004D3C7E">
      <w:pPr>
        <w:pStyle w:val="Paragraphedeliste"/>
        <w:numPr>
          <w:ilvl w:val="0"/>
          <w:numId w:val="1"/>
        </w:numPr>
        <w:jc w:val="both"/>
      </w:pPr>
      <w:r>
        <w:t>soigner la présentation formelle d’un document </w:t>
      </w:r>
      <w:r w:rsidR="00A71E42">
        <w:t xml:space="preserve">répond à trois fonctions </w:t>
      </w:r>
      <w:r>
        <w:t>:</w:t>
      </w:r>
      <w:r>
        <w:tab/>
      </w:r>
    </w:p>
    <w:p w:rsidR="004D3C7E" w:rsidRDefault="004D3C7E" w:rsidP="004D3C7E">
      <w:pPr>
        <w:pStyle w:val="Paragraphedeliste"/>
        <w:jc w:val="both"/>
      </w:pPr>
      <w:r>
        <w:tab/>
        <w:t xml:space="preserve">- représente un </w:t>
      </w:r>
      <w:r w:rsidRPr="00A71E42">
        <w:rPr>
          <w:b/>
        </w:rPr>
        <w:t xml:space="preserve">agrément </w:t>
      </w:r>
      <w:r>
        <w:t xml:space="preserve">et un gain de confort pour </w:t>
      </w:r>
      <w:r w:rsidR="00A71E42">
        <w:t xml:space="preserve">le lecteur </w:t>
      </w:r>
    </w:p>
    <w:p w:rsidR="004D3C7E" w:rsidRDefault="004D3C7E" w:rsidP="004D3C7E">
      <w:pPr>
        <w:pStyle w:val="Paragraphedeliste"/>
        <w:jc w:val="both"/>
      </w:pPr>
      <w:r>
        <w:tab/>
        <w:t xml:space="preserve">- assure une meilleure </w:t>
      </w:r>
      <w:r w:rsidRPr="00A71E42">
        <w:rPr>
          <w:b/>
        </w:rPr>
        <w:t>lisibilité</w:t>
      </w:r>
      <w:r>
        <w:t xml:space="preserve"> formelle et intelle</w:t>
      </w:r>
      <w:r w:rsidR="00A71E42">
        <w:t xml:space="preserve">ctuelle </w:t>
      </w:r>
    </w:p>
    <w:p w:rsidR="004D3C7E" w:rsidRDefault="004D3C7E" w:rsidP="004D3C7E">
      <w:pPr>
        <w:pStyle w:val="Paragraphedeliste"/>
        <w:jc w:val="both"/>
      </w:pPr>
      <w:r>
        <w:tab/>
        <w:t xml:space="preserve">-participe à </w:t>
      </w:r>
      <w:r w:rsidRPr="00A71E42">
        <w:rPr>
          <w:b/>
        </w:rPr>
        <w:t>l’image</w:t>
      </w:r>
      <w:r>
        <w:t xml:space="preserve"> donnée par votre t</w:t>
      </w:r>
      <w:r w:rsidR="00A71E42">
        <w:t xml:space="preserve">ravail </w:t>
      </w:r>
    </w:p>
    <w:p w:rsidR="004D3C7E" w:rsidRDefault="004D3C7E" w:rsidP="004D3C7E">
      <w:pPr>
        <w:pStyle w:val="Paragraphedeliste"/>
        <w:jc w:val="both"/>
      </w:pPr>
      <w:r>
        <w:tab/>
      </w:r>
      <w:r>
        <w:tab/>
      </w:r>
    </w:p>
    <w:p w:rsidR="004D3C7E" w:rsidRDefault="004D3C7E" w:rsidP="004D3C7E">
      <w:pPr>
        <w:pStyle w:val="Paragraphedeliste"/>
        <w:numPr>
          <w:ilvl w:val="0"/>
          <w:numId w:val="1"/>
        </w:numPr>
        <w:jc w:val="both"/>
      </w:pPr>
      <w:r>
        <w:t>dans les organisations, les normes de présentation sont parfois imposées</w:t>
      </w:r>
    </w:p>
    <w:p w:rsidR="004D3C7E" w:rsidRDefault="004D3C7E" w:rsidP="004D3C7E">
      <w:pPr>
        <w:pStyle w:val="Paragraphedeliste"/>
        <w:jc w:val="both"/>
      </w:pPr>
      <w:r>
        <w:t>cf. : normes de présentation d’une thèse, communes à toutes les universités françaises</w:t>
      </w:r>
    </w:p>
    <w:p w:rsidR="004D3C7E" w:rsidRDefault="004D3C7E" w:rsidP="004D3C7E">
      <w:pPr>
        <w:pStyle w:val="Paragraphedeliste"/>
        <w:jc w:val="both"/>
      </w:pPr>
      <w:r>
        <w:t>cf. : entreprises</w:t>
      </w:r>
    </w:p>
    <w:p w:rsidR="004D3C7E" w:rsidRDefault="004D3C7E" w:rsidP="004D3C7E">
      <w:pPr>
        <w:pStyle w:val="Paragraphedeliste"/>
        <w:jc w:val="both"/>
      </w:pPr>
      <w:r>
        <w:t>cf. : règles AFNOR</w:t>
      </w:r>
    </w:p>
    <w:p w:rsidR="004D3C7E" w:rsidRDefault="004D3C7E" w:rsidP="004D3C7E">
      <w:pPr>
        <w:pStyle w:val="Paragraphedeliste"/>
        <w:jc w:val="both"/>
      </w:pPr>
    </w:p>
    <w:p w:rsidR="004D3C7E" w:rsidRDefault="004D3C7E" w:rsidP="004D3C7E">
      <w:pPr>
        <w:pStyle w:val="Paragraphedeliste"/>
        <w:numPr>
          <w:ilvl w:val="0"/>
          <w:numId w:val="1"/>
        </w:numPr>
        <w:jc w:val="both"/>
      </w:pPr>
      <w:r>
        <w:t>à l’IUT, vous n’êtes pas contraints de respecter des normes standardisées mais vos travaux do</w:t>
      </w:r>
      <w:r w:rsidR="00A71E42">
        <w:t>ivent respecter les trois fonctions</w:t>
      </w:r>
      <w:r>
        <w:t xml:space="preserve"> émises ci-dessus.</w:t>
      </w:r>
    </w:p>
    <w:p w:rsidR="004D3C7E" w:rsidRDefault="004D3C7E" w:rsidP="004D3C7E">
      <w:pPr>
        <w:pStyle w:val="Paragraphedeliste"/>
        <w:jc w:val="both"/>
      </w:pPr>
    </w:p>
    <w:p w:rsidR="004D3C7E" w:rsidRPr="00CA1D4E" w:rsidRDefault="00676679" w:rsidP="004D3C7E">
      <w:pPr>
        <w:pStyle w:val="Paragraphedeliste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CA1D4E">
        <w:rPr>
          <w:b/>
          <w:sz w:val="36"/>
          <w:szCs w:val="36"/>
        </w:rPr>
        <w:t>Règles de présentation formelle</w:t>
      </w:r>
    </w:p>
    <w:p w:rsidR="004D3C7E" w:rsidRDefault="004D3C7E" w:rsidP="004D3C7E">
      <w:pPr>
        <w:pStyle w:val="Paragraphedeliste"/>
        <w:numPr>
          <w:ilvl w:val="1"/>
          <w:numId w:val="2"/>
        </w:numPr>
        <w:jc w:val="both"/>
        <w:rPr>
          <w:b/>
          <w:sz w:val="32"/>
          <w:szCs w:val="32"/>
        </w:rPr>
      </w:pPr>
      <w:r w:rsidRPr="004D3C7E">
        <w:rPr>
          <w:b/>
          <w:sz w:val="32"/>
          <w:szCs w:val="32"/>
        </w:rPr>
        <w:t>Règles de base</w:t>
      </w:r>
    </w:p>
    <w:p w:rsidR="004D3C7E" w:rsidRDefault="004D3C7E" w:rsidP="004D3C7E">
      <w:pPr>
        <w:pStyle w:val="Paragraphedeliste"/>
        <w:ind w:left="1065"/>
        <w:jc w:val="both"/>
      </w:pPr>
      <w:r>
        <w:t>-choisir un</w:t>
      </w:r>
      <w:r w:rsidRPr="004D3C7E">
        <w:rPr>
          <w:b/>
        </w:rPr>
        <w:t xml:space="preserve"> caractère</w:t>
      </w:r>
      <w:r>
        <w:t xml:space="preserve"> de bonne </w:t>
      </w:r>
      <w:r w:rsidRPr="004D3C7E">
        <w:rPr>
          <w:b/>
        </w:rPr>
        <w:t>lisibilité</w:t>
      </w:r>
      <w:r>
        <w:t xml:space="preserve"> et d’une </w:t>
      </w:r>
      <w:r w:rsidRPr="004D3C7E">
        <w:rPr>
          <w:b/>
        </w:rPr>
        <w:t>taille suffisante</w:t>
      </w:r>
      <w:r>
        <w:t xml:space="preserve"> (12 en moyenne)</w:t>
      </w:r>
    </w:p>
    <w:p w:rsidR="004D3C7E" w:rsidRDefault="004D3C7E" w:rsidP="004D3C7E">
      <w:pPr>
        <w:pStyle w:val="Paragraphedeliste"/>
        <w:ind w:left="1065"/>
        <w:jc w:val="both"/>
      </w:pPr>
      <w:r>
        <w:t xml:space="preserve">-définir un </w:t>
      </w:r>
      <w:r w:rsidRPr="004D3C7E">
        <w:rPr>
          <w:b/>
        </w:rPr>
        <w:t>interligne de 1,5</w:t>
      </w:r>
      <w:r>
        <w:t>.  En termes de lisibilité, il vaut mieux choisir un caractère 10 avec un interligne qu’un caractère 14 sans interligne.</w:t>
      </w:r>
    </w:p>
    <w:p w:rsidR="004D3C7E" w:rsidRDefault="004D3C7E" w:rsidP="004D3C7E">
      <w:pPr>
        <w:pStyle w:val="Paragraphedeliste"/>
        <w:ind w:left="1065"/>
        <w:jc w:val="both"/>
      </w:pPr>
      <w:r>
        <w:t>-</w:t>
      </w:r>
      <w:r w:rsidRPr="004D3C7E">
        <w:rPr>
          <w:b/>
        </w:rPr>
        <w:t>justifier</w:t>
      </w:r>
      <w:r>
        <w:t xml:space="preserve"> le texte à</w:t>
      </w:r>
      <w:r w:rsidRPr="004D3C7E">
        <w:rPr>
          <w:b/>
        </w:rPr>
        <w:t xml:space="preserve"> gauche</w:t>
      </w:r>
      <w:r>
        <w:t xml:space="preserve"> et à </w:t>
      </w:r>
      <w:r w:rsidRPr="004D3C7E">
        <w:rPr>
          <w:b/>
        </w:rPr>
        <w:t>droite</w:t>
      </w:r>
    </w:p>
    <w:p w:rsidR="004D3C7E" w:rsidRDefault="004D3C7E" w:rsidP="004D3C7E">
      <w:pPr>
        <w:pStyle w:val="Paragraphedeliste"/>
        <w:ind w:left="1065"/>
        <w:jc w:val="both"/>
      </w:pPr>
      <w:r>
        <w:t xml:space="preserve">-distinguer les titres par un </w:t>
      </w:r>
      <w:r w:rsidRPr="004D3C7E">
        <w:t>style</w:t>
      </w:r>
      <w:r>
        <w:rPr>
          <w:b/>
        </w:rPr>
        <w:t xml:space="preserve"> (gras) </w:t>
      </w:r>
      <w:r>
        <w:t xml:space="preserve"> mais ne pas les souligner</w:t>
      </w:r>
    </w:p>
    <w:p w:rsidR="004D3C7E" w:rsidRDefault="004D3C7E" w:rsidP="004D3C7E">
      <w:pPr>
        <w:pStyle w:val="Paragraphedeliste"/>
        <w:ind w:left="1065"/>
        <w:jc w:val="both"/>
      </w:pPr>
      <w:r>
        <w:t>-paginer le document</w:t>
      </w:r>
    </w:p>
    <w:p w:rsidR="004D3C7E" w:rsidRPr="004D3C7E" w:rsidRDefault="004D3C7E" w:rsidP="004D3C7E">
      <w:pPr>
        <w:pStyle w:val="Paragraphedeliste"/>
        <w:ind w:left="1785"/>
        <w:jc w:val="both"/>
        <w:rPr>
          <w:b/>
          <w:sz w:val="32"/>
          <w:szCs w:val="32"/>
        </w:rPr>
      </w:pPr>
    </w:p>
    <w:p w:rsidR="004D3C7E" w:rsidRDefault="004D3C7E" w:rsidP="00676679">
      <w:pPr>
        <w:pStyle w:val="Paragraphedeliste"/>
        <w:numPr>
          <w:ilvl w:val="1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Optimisation de la présentation</w:t>
      </w:r>
    </w:p>
    <w:p w:rsidR="00676679" w:rsidRDefault="00676679" w:rsidP="00676679">
      <w:pPr>
        <w:ind w:left="1065"/>
        <w:jc w:val="both"/>
      </w:pPr>
      <w:r w:rsidRPr="00676679">
        <w:t>-</w:t>
      </w:r>
      <w:r>
        <w:t xml:space="preserve">insérer </w:t>
      </w:r>
      <w:r w:rsidRPr="00676679">
        <w:t>un</w:t>
      </w:r>
      <w:r>
        <w:t xml:space="preserve"> pied-de-page</w:t>
      </w:r>
      <w:r w:rsidR="00195C7E">
        <w:t xml:space="preserve"> et/ou un en-tête</w:t>
      </w:r>
      <w:r>
        <w:t xml:space="preserve"> avec les prénom et nom de l’auteur du document, le thème ou la nature du document</w:t>
      </w:r>
      <w:r w:rsidR="00195C7E">
        <w:t xml:space="preserve">, la date </w:t>
      </w:r>
      <w:r>
        <w:t>…</w:t>
      </w:r>
    </w:p>
    <w:p w:rsidR="00676679" w:rsidRPr="00676679" w:rsidRDefault="00676679" w:rsidP="00676679">
      <w:pPr>
        <w:ind w:left="1065"/>
        <w:jc w:val="both"/>
      </w:pPr>
      <w:r>
        <w:t>-renforcer l’esthétique du document, en fonction de la nature et des codes de celui-ci, avec une touche de couleur, d’illustration…</w:t>
      </w:r>
    </w:p>
    <w:p w:rsidR="004D3C7E" w:rsidRPr="00CA1D4E" w:rsidRDefault="00195C7E" w:rsidP="004D3C7E">
      <w:pPr>
        <w:pStyle w:val="Paragraphedeliste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CA1D4E">
        <w:rPr>
          <w:b/>
          <w:sz w:val="36"/>
          <w:szCs w:val="36"/>
        </w:rPr>
        <w:t>Règles de mise en forme du texte</w:t>
      </w:r>
    </w:p>
    <w:p w:rsidR="00D23437" w:rsidRDefault="00195C7E" w:rsidP="00D23437">
      <w:pPr>
        <w:pStyle w:val="Paragraphedeliste"/>
        <w:numPr>
          <w:ilvl w:val="1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Règles ortho-typographiques</w:t>
      </w:r>
    </w:p>
    <w:p w:rsidR="00D23437" w:rsidRDefault="00D23437" w:rsidP="00D23437">
      <w:pPr>
        <w:pStyle w:val="Paragraphedeliste"/>
        <w:ind w:left="1785"/>
        <w:jc w:val="both"/>
      </w:pPr>
      <w:r w:rsidRPr="00D23437">
        <w:t>-</w:t>
      </w:r>
      <w:r>
        <w:t>respecter les règles de la ponctuation, des espaces après les signes, de l’usage des majuscules et des minuscules</w:t>
      </w:r>
    </w:p>
    <w:p w:rsidR="00D23437" w:rsidRDefault="00D23437" w:rsidP="00D23437">
      <w:pPr>
        <w:pStyle w:val="Paragraphedeliste"/>
        <w:ind w:left="1785"/>
        <w:jc w:val="both"/>
      </w:pPr>
      <w:r>
        <w:t>-ne pas mettre </w:t>
      </w:r>
      <w:r w:rsidR="00914E07">
        <w:t>deux points</w:t>
      </w:r>
      <w:r>
        <w:t xml:space="preserve"> à la fin des titres</w:t>
      </w:r>
    </w:p>
    <w:p w:rsidR="00D23437" w:rsidRPr="00D23437" w:rsidRDefault="00D23437" w:rsidP="00D23437">
      <w:pPr>
        <w:pStyle w:val="Paragraphedeliste"/>
        <w:ind w:left="1785"/>
        <w:jc w:val="both"/>
      </w:pPr>
    </w:p>
    <w:p w:rsidR="00D23437" w:rsidRDefault="00195C7E" w:rsidP="00D23437">
      <w:pPr>
        <w:pStyle w:val="Paragraphedeliste"/>
        <w:numPr>
          <w:ilvl w:val="1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D23437">
        <w:rPr>
          <w:b/>
          <w:sz w:val="32"/>
          <w:szCs w:val="32"/>
        </w:rPr>
        <w:t>Mise en forme d’un paragraphe</w:t>
      </w:r>
    </w:p>
    <w:p w:rsidR="00D23437" w:rsidRDefault="00D23437" w:rsidP="00D23437">
      <w:pPr>
        <w:pStyle w:val="Paragraphedeliste"/>
        <w:ind w:left="1785"/>
        <w:jc w:val="both"/>
      </w:pPr>
      <w:r w:rsidRPr="00D23437">
        <w:t>-</w:t>
      </w:r>
      <w:r w:rsidR="00CA1D4E">
        <w:t>concevoir le paragraphe comme</w:t>
      </w:r>
      <w:r>
        <w:t xml:space="preserve"> une </w:t>
      </w:r>
      <w:r w:rsidRPr="00D23437">
        <w:rPr>
          <w:b/>
        </w:rPr>
        <w:t>unité logique</w:t>
      </w:r>
      <w:r>
        <w:t xml:space="preserve"> qui développe </w:t>
      </w:r>
      <w:r w:rsidRPr="00D23437">
        <w:rPr>
          <w:u w:val="single"/>
        </w:rPr>
        <w:t>un</w:t>
      </w:r>
      <w:r>
        <w:t xml:space="preserve"> thème, </w:t>
      </w:r>
      <w:r w:rsidRPr="00D23437">
        <w:rPr>
          <w:u w:val="single"/>
        </w:rPr>
        <w:t>un</w:t>
      </w:r>
      <w:r>
        <w:t xml:space="preserve"> argument, </w:t>
      </w:r>
      <w:r w:rsidRPr="00D23437">
        <w:rPr>
          <w:u w:val="single"/>
        </w:rPr>
        <w:t>une</w:t>
      </w:r>
      <w:r>
        <w:t xml:space="preserve"> information</w:t>
      </w:r>
    </w:p>
    <w:p w:rsidR="00D23437" w:rsidRDefault="00D23437" w:rsidP="00D23437">
      <w:pPr>
        <w:pStyle w:val="Paragraphedeliste"/>
        <w:ind w:left="1785"/>
        <w:jc w:val="both"/>
      </w:pPr>
      <w:r>
        <w:lastRenderedPageBreak/>
        <w:t>-</w:t>
      </w:r>
      <w:r w:rsidR="00CA1D4E">
        <w:t>concevoir le paragraphe comme étant</w:t>
      </w:r>
      <w:r>
        <w:t xml:space="preserve"> aussi une </w:t>
      </w:r>
      <w:r w:rsidRPr="00D23437">
        <w:rPr>
          <w:b/>
        </w:rPr>
        <w:t>unité graphique</w:t>
      </w:r>
      <w:r>
        <w:t xml:space="preserve"> qui reflète l’unité logique. Il se présente sous la forme d’un ensemble de lignes repérable visuellement grâce à des </w:t>
      </w:r>
      <w:r w:rsidR="00914E07">
        <w:t>indices visuels :</w:t>
      </w:r>
    </w:p>
    <w:p w:rsidR="00914E07" w:rsidRDefault="00914E07" w:rsidP="00D23437">
      <w:pPr>
        <w:pStyle w:val="Paragraphedeliste"/>
        <w:ind w:left="1785"/>
        <w:jc w:val="both"/>
      </w:pPr>
      <w:r>
        <w:tab/>
      </w:r>
      <w:r>
        <w:tab/>
        <w:t>.le retour à la ligne (au minimum)</w:t>
      </w:r>
    </w:p>
    <w:p w:rsidR="00914E07" w:rsidRDefault="00914E07" w:rsidP="00D23437">
      <w:pPr>
        <w:pStyle w:val="Paragraphedeliste"/>
        <w:ind w:left="1785"/>
        <w:jc w:val="both"/>
      </w:pPr>
      <w:r>
        <w:tab/>
      </w:r>
      <w:r>
        <w:tab/>
        <w:t>.l’alinéa</w:t>
      </w:r>
    </w:p>
    <w:p w:rsidR="00914E07" w:rsidRDefault="00914E07" w:rsidP="00D23437">
      <w:pPr>
        <w:pStyle w:val="Paragraphedeliste"/>
        <w:ind w:left="1785"/>
        <w:jc w:val="both"/>
      </w:pPr>
      <w:r>
        <w:tab/>
      </w:r>
      <w:r>
        <w:tab/>
        <w:t>.un interligne simple ou un blanc supplémentaire à l’interlignage</w:t>
      </w:r>
    </w:p>
    <w:p w:rsidR="00914E07" w:rsidRDefault="00914E07" w:rsidP="00D23437">
      <w:pPr>
        <w:pStyle w:val="Paragraphedeliste"/>
        <w:ind w:left="1785"/>
        <w:jc w:val="both"/>
      </w:pPr>
      <w:r>
        <w:t>-éviter « la veuve » et « l’orphelin » :</w:t>
      </w:r>
    </w:p>
    <w:p w:rsidR="00CA1D4E" w:rsidRDefault="00CA1D4E" w:rsidP="00D23437">
      <w:pPr>
        <w:pStyle w:val="Paragraphedeliste"/>
        <w:ind w:left="1785"/>
        <w:jc w:val="both"/>
      </w:pPr>
      <w:r>
        <w:tab/>
      </w:r>
      <w:r>
        <w:tab/>
        <w:t>. « </w:t>
      </w:r>
      <w:proofErr w:type="gramStart"/>
      <w:r>
        <w:t>la</w:t>
      </w:r>
      <w:proofErr w:type="gramEnd"/>
      <w:r>
        <w:t xml:space="preserve"> veuve » : dernière ligne d’un § qui se trouve à la première ligne d’une page</w:t>
      </w:r>
    </w:p>
    <w:p w:rsidR="00CA1D4E" w:rsidRDefault="00CA1D4E" w:rsidP="00D23437">
      <w:pPr>
        <w:pStyle w:val="Paragraphedeliste"/>
        <w:ind w:left="1785"/>
        <w:jc w:val="both"/>
      </w:pPr>
      <w:r>
        <w:tab/>
      </w:r>
      <w:r>
        <w:tab/>
        <w:t>. « </w:t>
      </w:r>
      <w:proofErr w:type="gramStart"/>
      <w:r>
        <w:t>l’orphelin</w:t>
      </w:r>
      <w:proofErr w:type="gramEnd"/>
      <w:r>
        <w:t> » : première ligne d’un nouveau § qui tombe en bas d’une page</w:t>
      </w:r>
    </w:p>
    <w:p w:rsidR="00CA1D4E" w:rsidRPr="00D23437" w:rsidRDefault="00CA1D4E" w:rsidP="00D23437">
      <w:pPr>
        <w:pStyle w:val="Paragraphedeliste"/>
        <w:ind w:left="1785"/>
        <w:jc w:val="both"/>
      </w:pPr>
    </w:p>
    <w:p w:rsidR="00D23437" w:rsidRDefault="00CA1D4E" w:rsidP="00D23437">
      <w:pPr>
        <w:pStyle w:val="Paragraphedeliste"/>
        <w:numPr>
          <w:ilvl w:val="1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Le « gris typographique »</w:t>
      </w:r>
    </w:p>
    <w:p w:rsidR="00CA1D4E" w:rsidRPr="00CA1D4E" w:rsidRDefault="00CA1D4E" w:rsidP="00CA1D4E">
      <w:pPr>
        <w:pStyle w:val="Paragraphedeliste"/>
        <w:ind w:left="1785"/>
        <w:jc w:val="both"/>
      </w:pPr>
      <w:r>
        <w:t>-</w:t>
      </w:r>
      <w:r w:rsidR="008C4B86">
        <w:t>adopter un équilibre noir/blanc dans la page</w:t>
      </w:r>
      <w:r>
        <w:t>. Elle ne doit pas être trop « noire » (texte trop dense) ni trop « blanche »  (comporter trop de blanc)</w:t>
      </w:r>
    </w:p>
    <w:p w:rsidR="00CA1D4E" w:rsidRPr="00CA1D4E" w:rsidRDefault="00CA1D4E" w:rsidP="00CA1D4E">
      <w:pPr>
        <w:jc w:val="both"/>
      </w:pPr>
    </w:p>
    <w:p w:rsidR="00D23437" w:rsidRPr="00D23437" w:rsidRDefault="00D23437" w:rsidP="00D23437">
      <w:pPr>
        <w:jc w:val="both"/>
        <w:rPr>
          <w:b/>
          <w:sz w:val="32"/>
          <w:szCs w:val="32"/>
        </w:rPr>
      </w:pPr>
    </w:p>
    <w:p w:rsidR="004D3C7E" w:rsidRDefault="00CA1D4E" w:rsidP="00CA1D4E">
      <w:pPr>
        <w:pStyle w:val="Paragraphedeliste"/>
        <w:ind w:left="705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Remarque :</w:t>
      </w:r>
    </w:p>
    <w:p w:rsidR="00CA1D4E" w:rsidRPr="008C4B86" w:rsidRDefault="00CA1D4E" w:rsidP="00CA1D4E">
      <w:pPr>
        <w:pStyle w:val="Paragraphedeliste"/>
        <w:ind w:left="705"/>
        <w:jc w:val="both"/>
        <w:rPr>
          <w:b/>
        </w:rPr>
      </w:pPr>
      <w:r w:rsidRPr="008C4B86">
        <w:rPr>
          <w:b/>
        </w:rPr>
        <w:t xml:space="preserve">Lors de l’envoi d’un document </w:t>
      </w:r>
      <w:r w:rsidR="008C4B86" w:rsidRPr="008C4B86">
        <w:rPr>
          <w:b/>
        </w:rPr>
        <w:t xml:space="preserve">par e-mail </w:t>
      </w:r>
      <w:r w:rsidRPr="008C4B86">
        <w:rPr>
          <w:b/>
        </w:rPr>
        <w:t>sou</w:t>
      </w:r>
      <w:r w:rsidR="008C4B86" w:rsidRPr="008C4B86">
        <w:rPr>
          <w:b/>
        </w:rPr>
        <w:t>s forme de fichier joint</w:t>
      </w:r>
      <w:r w:rsidR="008C4B86">
        <w:rPr>
          <w:b/>
        </w:rPr>
        <w:t>,</w:t>
      </w:r>
      <w:r w:rsidRPr="008C4B86">
        <w:rPr>
          <w:b/>
        </w:rPr>
        <w:t xml:space="preserve"> toujours </w:t>
      </w:r>
      <w:proofErr w:type="gramStart"/>
      <w:r w:rsidR="008C4B86" w:rsidRPr="008C4B86">
        <w:rPr>
          <w:b/>
        </w:rPr>
        <w:t>penser</w:t>
      </w:r>
      <w:proofErr w:type="gramEnd"/>
      <w:r w:rsidR="008C4B86" w:rsidRPr="008C4B86">
        <w:rPr>
          <w:b/>
        </w:rPr>
        <w:t xml:space="preserve"> </w:t>
      </w:r>
      <w:r w:rsidRPr="008C4B86">
        <w:rPr>
          <w:b/>
        </w:rPr>
        <w:t>que le document joint doit être id</w:t>
      </w:r>
      <w:r w:rsidR="008C4B86" w:rsidRPr="008C4B86">
        <w:rPr>
          <w:b/>
        </w:rPr>
        <w:t>entifiable de manière autonome : le nom doit figurer sur le document</w:t>
      </w:r>
      <w:r w:rsidR="008C4B86">
        <w:rPr>
          <w:b/>
        </w:rPr>
        <w:t xml:space="preserve"> et non </w:t>
      </w:r>
      <w:bookmarkStart w:id="0" w:name="_GoBack"/>
      <w:bookmarkEnd w:id="0"/>
      <w:r w:rsidR="008C4B86" w:rsidRPr="008C4B86">
        <w:rPr>
          <w:b/>
        </w:rPr>
        <w:t>seulement dans l’e-mail !</w:t>
      </w:r>
    </w:p>
    <w:p w:rsidR="004D3C7E" w:rsidRPr="004D3C7E" w:rsidRDefault="004D3C7E" w:rsidP="004D3C7E">
      <w:pPr>
        <w:jc w:val="both"/>
      </w:pPr>
    </w:p>
    <w:sectPr w:rsidR="004D3C7E" w:rsidRPr="004D3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185"/>
    <w:multiLevelType w:val="hybridMultilevel"/>
    <w:tmpl w:val="EEEED4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1C14D9"/>
    <w:multiLevelType w:val="multilevel"/>
    <w:tmpl w:val="F042D9F4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C7E"/>
    <w:rsid w:val="00195C7E"/>
    <w:rsid w:val="001F320C"/>
    <w:rsid w:val="00444EF8"/>
    <w:rsid w:val="004D3C7E"/>
    <w:rsid w:val="00676679"/>
    <w:rsid w:val="008C4B86"/>
    <w:rsid w:val="00914E07"/>
    <w:rsid w:val="00A71E42"/>
    <w:rsid w:val="00CA1D4E"/>
    <w:rsid w:val="00D2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3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Jocelyne Deboute</dc:creator>
  <cp:lastModifiedBy>Jocelyne Deboute</cp:lastModifiedBy>
  <cp:revision>5</cp:revision>
  <dcterms:created xsi:type="dcterms:W3CDTF">2013-09-20T08:24:00Z</dcterms:created>
  <dcterms:modified xsi:type="dcterms:W3CDTF">2013-09-22T07:37:00Z</dcterms:modified>
</cp:coreProperties>
</file>