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A5C" w:rsidRDefault="0092028E">
      <w:r>
        <w:t xml:space="preserve">Le </w:t>
      </w:r>
      <w:proofErr w:type="spellStart"/>
      <w:r>
        <w:t>chomage</w:t>
      </w:r>
      <w:proofErr w:type="spellEnd"/>
      <w:r w:rsidR="00111792">
        <w:t xml:space="preserve"> en informatique a </w:t>
      </w:r>
      <w:proofErr w:type="spellStart"/>
      <w:r w:rsidR="00111792">
        <w:t>baisse</w:t>
      </w:r>
      <w:proofErr w:type="spellEnd"/>
      <w:r w:rsidR="00111792">
        <w:t xml:space="preserve"> jusqu’en juin 2016 et </w:t>
      </w:r>
      <w:proofErr w:type="spellStart"/>
      <w:r w:rsidR="00111792">
        <w:t>réaugmente</w:t>
      </w:r>
      <w:proofErr w:type="spellEnd"/>
      <w:r w:rsidR="00111792">
        <w:t xml:space="preserve"> depuis.</w:t>
      </w:r>
    </w:p>
    <w:p w:rsidR="00111792" w:rsidRDefault="00D77912">
      <w:r>
        <w:t>12000 créations d’emploi dans l’</w:t>
      </w:r>
      <w:r w:rsidR="00EE2414">
        <w:t>informatique en 2015.</w:t>
      </w:r>
    </w:p>
    <w:p w:rsidR="00EE2414" w:rsidRDefault="00EE2414">
      <w:bookmarkStart w:id="0" w:name="_GoBack"/>
      <w:bookmarkEnd w:id="0"/>
    </w:p>
    <w:sectPr w:rsidR="00EE2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A0"/>
    <w:rsid w:val="000E6A5C"/>
    <w:rsid w:val="00111792"/>
    <w:rsid w:val="00125C97"/>
    <w:rsid w:val="001820A0"/>
    <w:rsid w:val="0092028E"/>
    <w:rsid w:val="00D77912"/>
    <w:rsid w:val="00EE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A93BA"/>
  <w15:chartTrackingRefBased/>
  <w15:docId w15:val="{A7100680-C881-4E78-833F-15E0C9EA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BOURG</dc:creator>
  <cp:keywords/>
  <dc:description/>
  <cp:lastModifiedBy>Thomas BOURG</cp:lastModifiedBy>
  <cp:revision>4</cp:revision>
  <dcterms:created xsi:type="dcterms:W3CDTF">2016-10-04T08:21:00Z</dcterms:created>
  <dcterms:modified xsi:type="dcterms:W3CDTF">2016-10-04T10:10:00Z</dcterms:modified>
</cp:coreProperties>
</file>