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4" w:rsidRDefault="00573B7F" w:rsidP="00573B7F">
      <w:pPr>
        <w:pStyle w:val="Titre"/>
        <w:jc w:val="center"/>
      </w:pPr>
      <w:r>
        <w:t xml:space="preserve">Utilisation de </w:t>
      </w:r>
      <w:r w:rsidR="00380AD0">
        <w:t>l’utilitaire de contrôle des packs</w:t>
      </w:r>
    </w:p>
    <w:p w:rsidR="00573B7F" w:rsidRDefault="00573B7F" w:rsidP="00573B7F"/>
    <w:p w:rsidR="00573B7F" w:rsidRDefault="00573B7F" w:rsidP="00573B7F">
      <w:pPr>
        <w:pStyle w:val="Titre1"/>
        <w:numPr>
          <w:ilvl w:val="0"/>
          <w:numId w:val="1"/>
        </w:numPr>
      </w:pPr>
      <w:r>
        <w:t>But du programme</w:t>
      </w:r>
    </w:p>
    <w:p w:rsidR="00380AD0" w:rsidRDefault="00380AD0" w:rsidP="00380AD0">
      <w:r>
        <w:t xml:space="preserve">Le but est d’automatiser le maximum de contrôles sur les </w:t>
      </w:r>
      <w:proofErr w:type="spellStart"/>
      <w:r>
        <w:t>mdb</w:t>
      </w:r>
      <w:proofErr w:type="spellEnd"/>
      <w:r>
        <w:t xml:space="preserve"> ainsi que de fournir des informations utiles au SN3 pour la localisation et à la QA pour les contrôles à effectuer.</w:t>
      </w:r>
    </w:p>
    <w:p w:rsidR="00573B7F" w:rsidRDefault="00573B7F" w:rsidP="00573B7F">
      <w:pPr>
        <w:pStyle w:val="Titre1"/>
        <w:numPr>
          <w:ilvl w:val="0"/>
          <w:numId w:val="1"/>
        </w:numPr>
      </w:pPr>
      <w:r>
        <w:t>Principe</w:t>
      </w:r>
    </w:p>
    <w:p w:rsidR="00380AD0" w:rsidRDefault="00380AD0" w:rsidP="00380AD0">
      <w:r>
        <w:t>Le principe du programme est, pour chaque MDB indiqués, de réaliser les opérations suivantes :</w:t>
      </w:r>
    </w:p>
    <w:p w:rsidR="00380AD0" w:rsidRDefault="00380AD0" w:rsidP="00380AD0">
      <w:pPr>
        <w:pStyle w:val="Paragraphedeliste"/>
        <w:numPr>
          <w:ilvl w:val="0"/>
          <w:numId w:val="4"/>
        </w:numPr>
      </w:pPr>
      <w:r>
        <w:t>Contrôler que les commandes des différents packs sont dans le bon type (_L, _B, _D ou _F).</w:t>
      </w:r>
    </w:p>
    <w:p w:rsidR="00380AD0" w:rsidRDefault="00380AD0" w:rsidP="00380AD0">
      <w:pPr>
        <w:pStyle w:val="Paragraphedeliste"/>
        <w:numPr>
          <w:ilvl w:val="0"/>
          <w:numId w:val="4"/>
        </w:numPr>
      </w:pPr>
      <w:r>
        <w:t>Pour chaque pack L recenser les tâches (BUSINESS PROCESS) et les tables (LOGICAL TABLE) qui sont transférées. Vérifier que chacune des tâches et des tables est bien sécurisée.</w:t>
      </w:r>
    </w:p>
    <w:p w:rsidR="00380AD0" w:rsidRDefault="00380AD0" w:rsidP="00380AD0">
      <w:pPr>
        <w:pStyle w:val="Paragraphedeliste"/>
        <w:numPr>
          <w:ilvl w:val="0"/>
          <w:numId w:val="4"/>
        </w:numPr>
      </w:pPr>
      <w:r>
        <w:t xml:space="preserve">Vérifier que toutes les tâches et toutes les tables contenues dans le </w:t>
      </w:r>
      <w:proofErr w:type="spellStart"/>
      <w:r>
        <w:t>mdb</w:t>
      </w:r>
      <w:proofErr w:type="spellEnd"/>
      <w:r>
        <w:t xml:space="preserve"> sont transférées.</w:t>
      </w:r>
    </w:p>
    <w:p w:rsidR="00380AD0" w:rsidRDefault="00380AD0" w:rsidP="00380AD0">
      <w:pPr>
        <w:pStyle w:val="Paragraphedeliste"/>
        <w:numPr>
          <w:ilvl w:val="0"/>
          <w:numId w:val="4"/>
        </w:numPr>
      </w:pPr>
      <w:r>
        <w:t>Recenser pour chaque commande des packs _L les autres packs _</w:t>
      </w:r>
      <w:proofErr w:type="spellStart"/>
      <w:r>
        <w:t>L</w:t>
      </w:r>
      <w:proofErr w:type="spellEnd"/>
      <w:r>
        <w:t xml:space="preserve"> transférant le même élément. Le contrôle se fait dans le </w:t>
      </w:r>
      <w:proofErr w:type="spellStart"/>
      <w:r>
        <w:t>mdb</w:t>
      </w:r>
      <w:proofErr w:type="spellEnd"/>
      <w:r>
        <w:t xml:space="preserve"> du premier pack, puis dans tous les autres </w:t>
      </w:r>
      <w:proofErr w:type="spellStart"/>
      <w:r>
        <w:t>mdb</w:t>
      </w:r>
      <w:proofErr w:type="spellEnd"/>
      <w:r>
        <w:t xml:space="preserve">. Cela permet de connaitre les dépendances entre les différents packs. </w:t>
      </w:r>
    </w:p>
    <w:p w:rsidR="008F042F" w:rsidRDefault="008F042F" w:rsidP="008F042F">
      <w:pPr>
        <w:pStyle w:val="Paragraphedeliste"/>
        <w:numPr>
          <w:ilvl w:val="0"/>
          <w:numId w:val="4"/>
        </w:numPr>
      </w:pPr>
      <w:r>
        <w:t>Contrôler pour les packs standards que les ID_SYNONYM des items livrés ne sont pas dans les plages réservées aux clients.</w:t>
      </w:r>
    </w:p>
    <w:p w:rsidR="008F042F" w:rsidRDefault="008F042F" w:rsidP="008F042F">
      <w:pPr>
        <w:pStyle w:val="Paragraphedeliste"/>
        <w:numPr>
          <w:ilvl w:val="0"/>
          <w:numId w:val="4"/>
        </w:numPr>
      </w:pPr>
      <w:r>
        <w:t>Contrôler pour les packs standards que les ID_SYNONYM des items livrés ne sont pas déjà utilisé. Pouvoir sélectionner la base SQL sur laquelle se fait le contrôle.</w:t>
      </w:r>
    </w:p>
    <w:p w:rsidR="00A9766C" w:rsidRDefault="00A9766C" w:rsidP="00A9766C">
      <w:pPr>
        <w:pStyle w:val="Paragraphedeliste"/>
        <w:numPr>
          <w:ilvl w:val="0"/>
          <w:numId w:val="4"/>
        </w:numPr>
      </w:pPr>
      <w:r>
        <w:t>Sortir la liste des M4O modifiés par chaque pack.</w:t>
      </w:r>
    </w:p>
    <w:p w:rsidR="00A9766C" w:rsidRDefault="00A9766C" w:rsidP="00A9766C">
      <w:pPr>
        <w:pStyle w:val="Paragraphedeliste"/>
        <w:numPr>
          <w:ilvl w:val="0"/>
          <w:numId w:val="4"/>
        </w:numPr>
      </w:pPr>
      <w:r>
        <w:t>Afficher un message d’erreur si un M4O technologique est modifié.</w:t>
      </w:r>
    </w:p>
    <w:p w:rsidR="00A9766C" w:rsidRDefault="00A9766C" w:rsidP="00A9766C">
      <w:pPr>
        <w:pStyle w:val="Paragraphedeliste"/>
      </w:pPr>
    </w:p>
    <w:p w:rsidR="008F042F" w:rsidRDefault="008F042F" w:rsidP="008F042F">
      <w:pPr>
        <w:pStyle w:val="Paragraphedeliste"/>
      </w:pPr>
    </w:p>
    <w:p w:rsidR="00573B7F" w:rsidRDefault="00573B7F" w:rsidP="00573B7F"/>
    <w:p w:rsidR="00573B7F" w:rsidRDefault="00573B7F" w:rsidP="00573B7F">
      <w:pPr>
        <w:pStyle w:val="Titre1"/>
        <w:numPr>
          <w:ilvl w:val="0"/>
          <w:numId w:val="1"/>
        </w:numPr>
      </w:pPr>
      <w:r>
        <w:t>Utilisation</w:t>
      </w:r>
    </w:p>
    <w:p w:rsidR="00573B7F" w:rsidRDefault="00573B7F" w:rsidP="00573B7F">
      <w:r>
        <w:t>Il faut lancer l’exécutable « </w:t>
      </w:r>
      <w:r w:rsidR="00AD0136" w:rsidRPr="00DB486B">
        <w:t>ControlePacksMDB</w:t>
      </w:r>
      <w:r w:rsidR="00AD0136" w:rsidRPr="005A6EE2">
        <w:t>.exe</w:t>
      </w:r>
      <w:r w:rsidR="00AD0136">
        <w:t xml:space="preserve"> </w:t>
      </w:r>
      <w:r>
        <w:t>», dans le même dossier on doit avoir le fichier « </w:t>
      </w:r>
      <w:proofErr w:type="spellStart"/>
      <w:r w:rsidR="00AD0136" w:rsidRPr="00DB486B">
        <w:t>ControlePacksMDB</w:t>
      </w:r>
      <w:r w:rsidR="00AD0136" w:rsidRPr="005A6EE2">
        <w:t>.exe</w:t>
      </w:r>
      <w:r w:rsidRPr="00573B7F">
        <w:t>.config</w:t>
      </w:r>
      <w:proofErr w:type="spellEnd"/>
      <w:r>
        <w:t> »</w:t>
      </w:r>
      <w:r w:rsidR="00884D73">
        <w:t>.</w:t>
      </w:r>
      <w:r w:rsidR="00D36B98">
        <w:t xml:space="preserve"> Ce fichier permet de paramétrer </w:t>
      </w:r>
      <w:r w:rsidR="00CB3B6E">
        <w:t>les commandes autorisées dans les différents types de pack</w:t>
      </w:r>
      <w:r w:rsidR="00D36B98">
        <w:t>.</w:t>
      </w:r>
      <w:r w:rsidR="00567F1E">
        <w:t xml:space="preserve"> On peut en ajouter en conservant le même format que ceux existant :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proofErr w:type="gramEnd"/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PACK_L_01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PACK_L_02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COMPILE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PACK_L_03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REMOVE PACK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PACK_L_04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REPLACE M4RDM_OS_PROJ_MEMS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PACK_L_05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REPLACE M4RSY_ERROR_MSGS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PACK_L_06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REPLACE M4RCH_T3_ALIAS_RES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PACK_D_01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APPEND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PACK_D_02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REPLACE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PACK_D_03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PACK_D_04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COPY DATA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PACK_D_05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COPY DEFINITION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PACK_D_06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COPY TABLE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PACK_D_07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COPY INDEX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PACK_D_08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PACK_D_09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PACK_D_10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INSERT INTO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PACK_D_11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DELETE FROM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PACK_F_01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CREATE TABLE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PACK_F_02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CREATE VIEW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PACK_F_03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CREATE INDEX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PACK_F_04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ALTER TABLE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PACK_F_05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ALTER VIEW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PACK_F_06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ALTER INDEX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PACK_F_07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DROP TABLE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PACK_F_08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DROP VIEW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PACK_F_09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DROP INDEX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PACK_F_10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TRUNCATE TABLE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PACK_F_11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TRUNCATE VIEW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PACK_F_12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TRUNCATE INDEX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06E7" w:rsidRPr="009A06E7" w:rsidRDefault="009A06E7" w:rsidP="009A0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A06E7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PACK_B_01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06E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KILL</w:t>
      </w:r>
      <w:r w:rsidRPr="009A06E7">
        <w:rPr>
          <w:rFonts w:ascii="Consolas" w:hAnsi="Consolas" w:cs="Consolas"/>
          <w:sz w:val="19"/>
          <w:szCs w:val="19"/>
          <w:lang w:val="en-US"/>
        </w:rPr>
        <w:t>"</w:t>
      </w:r>
      <w:r w:rsidRPr="009A06E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27AE3" w:rsidRPr="00A9766C" w:rsidRDefault="00527AE3" w:rsidP="00573B7F">
      <w:pPr>
        <w:rPr>
          <w:lang w:val="en-US"/>
        </w:rPr>
      </w:pPr>
    </w:p>
    <w:p w:rsidR="008F042F" w:rsidRDefault="008F042F" w:rsidP="008F042F">
      <w:pPr>
        <w:autoSpaceDE w:val="0"/>
        <w:autoSpaceDN w:val="0"/>
        <w:adjustRightInd w:val="0"/>
      </w:pPr>
      <w:r>
        <w:t>Les plages de réservation des ID_SYNONYM sont également stockées dans le fichier de configuration sous la forme d’un doublon de clé, une pour la limite inférieure (</w:t>
      </w:r>
      <w:proofErr w:type="spellStart"/>
      <w:r>
        <w:t>LIMINF_nn</w:t>
      </w:r>
      <w:proofErr w:type="spellEnd"/>
      <w:r>
        <w:t>) et une pour la limite supérieure (</w:t>
      </w:r>
      <w:proofErr w:type="spellStart"/>
      <w:r>
        <w:t>LIMSUP_nn</w:t>
      </w:r>
      <w:proofErr w:type="spellEnd"/>
      <w:r>
        <w:t>).</w:t>
      </w:r>
    </w:p>
    <w:p w:rsidR="008F042F" w:rsidRPr="005600EE" w:rsidRDefault="008F042F" w:rsidP="008F042F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5600EE">
        <w:rPr>
          <w:lang w:val="en-US"/>
        </w:rPr>
        <w:t>Exemple</w:t>
      </w:r>
      <w:proofErr w:type="spellEnd"/>
      <w:r w:rsidRPr="005600EE">
        <w:rPr>
          <w:lang w:val="en-US"/>
        </w:rPr>
        <w:t> :</w:t>
      </w:r>
      <w:proofErr w:type="gramEnd"/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LIMINF_01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5001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LIMSUP_01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9999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LIMINF_02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10301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LIMSUP_02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10999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042F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…</w:t>
      </w:r>
    </w:p>
    <w:p w:rsidR="008F042F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F042F" w:rsidRDefault="008F042F" w:rsidP="008F042F">
      <w:pPr>
        <w:autoSpaceDE w:val="0"/>
        <w:autoSpaceDN w:val="0"/>
        <w:adjustRightInd w:val="0"/>
      </w:pPr>
      <w:r>
        <w:t>Les bases SQL utilisables sont stockées dans le fichier de configuration sous la forme d’une clé « CONNEXION_&lt;nom de la base&gt; », la valeur correspondant à la chaine de connexion.</w:t>
      </w:r>
    </w:p>
    <w:p w:rsidR="008F042F" w:rsidRPr="008F042F" w:rsidRDefault="008F042F" w:rsidP="008F042F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8F042F">
        <w:rPr>
          <w:lang w:val="en-US"/>
        </w:rPr>
        <w:t>Exemple</w:t>
      </w:r>
      <w:proofErr w:type="spellEnd"/>
      <w:r w:rsidRPr="008F042F">
        <w:rPr>
          <w:lang w:val="en-US"/>
        </w:rPr>
        <w:t> :</w:t>
      </w:r>
      <w:proofErr w:type="gramEnd"/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CONNEXION_SAASSN301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server=M4FRSQL11</w:t>
      </w:r>
      <w:proofErr w:type="gramStart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;uid</w:t>
      </w:r>
      <w:proofErr w:type="gramEnd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=SAASSN301;pwd=SAASSN301;database=SAASSN301;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CONNEXION_SAASSN302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server=M4FRSQL11</w:t>
      </w:r>
      <w:proofErr w:type="gramStart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;uid</w:t>
      </w:r>
      <w:proofErr w:type="gramEnd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=SAASSN302;pwd=SAASSN302;database=SAASSN302;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CONNEXION_SAASSN305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server=M4FRSQL11</w:t>
      </w:r>
      <w:proofErr w:type="gramStart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;uid</w:t>
      </w:r>
      <w:proofErr w:type="gramEnd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=SAASSN305;pwd=SAASSN305;database=SAASSN305;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Pr="005600EE" w:rsidRDefault="008F042F" w:rsidP="008F042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5600E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CONNEXION_SAASSN306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00EE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server=M4FRSQL11</w:t>
      </w:r>
      <w:proofErr w:type="gramStart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;uid</w:t>
      </w:r>
      <w:proofErr w:type="gramEnd"/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=SAASSN306;pwd=SAASSN306;database=SAASSN306;</w:t>
      </w:r>
      <w:r w:rsidRPr="005600EE">
        <w:rPr>
          <w:rFonts w:ascii="Consolas" w:hAnsi="Consolas" w:cs="Consolas"/>
          <w:sz w:val="19"/>
          <w:szCs w:val="19"/>
          <w:lang w:val="en-US"/>
        </w:rPr>
        <w:t>"</w:t>
      </w:r>
      <w:r w:rsidRPr="005600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F042F" w:rsidRPr="008F042F" w:rsidRDefault="008F042F" w:rsidP="00573B7F">
      <w:pPr>
        <w:rPr>
          <w:lang w:val="en-US"/>
        </w:rPr>
      </w:pPr>
    </w:p>
    <w:p w:rsidR="00527AE3" w:rsidRDefault="00527AE3" w:rsidP="00573B7F">
      <w:r>
        <w:lastRenderedPageBreak/>
        <w:t>Copier les fichiers MDB</w:t>
      </w:r>
      <w:r w:rsidR="003666E8">
        <w:t xml:space="preserve"> </w:t>
      </w:r>
      <w:r>
        <w:t xml:space="preserve">à </w:t>
      </w:r>
      <w:r w:rsidR="00603B13">
        <w:t>contrôler</w:t>
      </w:r>
      <w:r>
        <w:t xml:space="preserve"> dans un dossier.</w:t>
      </w:r>
      <w:r w:rsidR="009A06E7">
        <w:t xml:space="preserve"> Indiquer le dossier dans le champ « Dossier contenant les packs » (on peut utiliser le bouton Sélectionner). On peut indiquer également un dossier dans le champ « Dossier contenant les fichiers résultats », sinon les fichiers résultats seront générés dans le dossier contenant   les packs.</w:t>
      </w:r>
    </w:p>
    <w:p w:rsidR="009A06E7" w:rsidRDefault="009A06E7" w:rsidP="00573B7F">
      <w:r>
        <w:t>Cliquer sur le bouton « Charger la liste des packs ».</w:t>
      </w:r>
    </w:p>
    <w:p w:rsidR="009A06E7" w:rsidRDefault="008F042F" w:rsidP="00573B7F">
      <w:r>
        <w:rPr>
          <w:noProof/>
          <w:lang w:eastAsia="fr-FR"/>
        </w:rPr>
        <w:drawing>
          <wp:inline distT="0" distB="0" distL="0" distR="0" wp14:anchorId="13D54B02" wp14:editId="78AB58D3">
            <wp:extent cx="5760720" cy="429634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E7" w:rsidRDefault="009A06E7" w:rsidP="00573B7F">
      <w:r>
        <w:t>Aller dans l’onglet « Résultats de l’analyse » et cliquer sur le bouton « Contrôler ».</w:t>
      </w:r>
    </w:p>
    <w:p w:rsidR="009A06E7" w:rsidRDefault="008F042F" w:rsidP="00573B7F">
      <w:r>
        <w:rPr>
          <w:noProof/>
          <w:lang w:eastAsia="fr-FR"/>
        </w:rPr>
        <w:lastRenderedPageBreak/>
        <w:drawing>
          <wp:inline distT="0" distB="0" distL="0" distR="0" wp14:anchorId="77CF5052" wp14:editId="674950D9">
            <wp:extent cx="5491995" cy="412162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984" cy="41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2F" w:rsidRDefault="008F042F" w:rsidP="008F042F">
      <w:r>
        <w:t xml:space="preserve">La première contient la liste des contrôles effectués et les actions de localisation à prévoir pour traiter les </w:t>
      </w:r>
      <w:proofErr w:type="spellStart"/>
      <w:r>
        <w:t>mdb</w:t>
      </w:r>
      <w:proofErr w:type="spellEnd"/>
      <w:r>
        <w:t xml:space="preserve"> (Droits à définir sur les tâches ou les tables, données à propager, dépendances entre packs). </w:t>
      </w:r>
    </w:p>
    <w:p w:rsidR="008F042F" w:rsidRDefault="008F042F" w:rsidP="008F042F">
      <w:r>
        <w:t xml:space="preserve">La seconde liste contient les erreurs détectées (Commandes dans le mauvais type, tâches ou tables contenues dans le </w:t>
      </w:r>
      <w:proofErr w:type="spellStart"/>
      <w:r>
        <w:t>mdb</w:t>
      </w:r>
      <w:proofErr w:type="spellEnd"/>
      <w:r>
        <w:t xml:space="preserve"> mais non transférées dans les commandes, ID_SYNONYM dans mauvaise plage ou déjà utilisé).</w:t>
      </w:r>
    </w:p>
    <w:p w:rsidR="008F042F" w:rsidRDefault="008F042F" w:rsidP="008F042F">
      <w:r>
        <w:t>Un message indique si le traitement s’est terminé avec ou sans erreur.</w:t>
      </w:r>
    </w:p>
    <w:p w:rsidR="00171D18" w:rsidRDefault="00A9766C" w:rsidP="00171D18">
      <w:r>
        <w:t>4</w:t>
      </w:r>
      <w:r w:rsidR="00171D18">
        <w:t xml:space="preserve"> types de fichiers résultats sont générés :</w:t>
      </w:r>
    </w:p>
    <w:p w:rsidR="00171D18" w:rsidRDefault="00171D18" w:rsidP="00171D18">
      <w:pPr>
        <w:pStyle w:val="Paragraphedeliste"/>
        <w:numPr>
          <w:ilvl w:val="0"/>
          <w:numId w:val="5"/>
        </w:numPr>
      </w:pPr>
      <w:r>
        <w:t xml:space="preserve">Fichier des actions de localisation &lt;nom fichier </w:t>
      </w:r>
      <w:proofErr w:type="spellStart"/>
      <w:r>
        <w:t>mdb</w:t>
      </w:r>
      <w:proofErr w:type="spellEnd"/>
      <w:r>
        <w:t>&gt;_ACT.CSV : Contient les packs pour lesquels il y a de la propagation à prévoir  ainsi que les droits à mettre en place pour les tables ou les tâches.</w:t>
      </w:r>
      <w:r w:rsidRPr="009669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C1EAA" wp14:editId="27113F85">
            <wp:extent cx="3259209" cy="14876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094" cy="14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18" w:rsidRDefault="00171D18" w:rsidP="00171D18">
      <w:pPr>
        <w:pStyle w:val="Paragraphedeliste"/>
      </w:pPr>
    </w:p>
    <w:p w:rsidR="00171D18" w:rsidRDefault="00171D18" w:rsidP="00171D18">
      <w:pPr>
        <w:pStyle w:val="Paragraphedeliste"/>
        <w:numPr>
          <w:ilvl w:val="0"/>
          <w:numId w:val="5"/>
        </w:numPr>
      </w:pPr>
      <w:r>
        <w:t xml:space="preserve">Fichiers des dépendances &lt;nom fichier </w:t>
      </w:r>
      <w:proofErr w:type="spellStart"/>
      <w:r>
        <w:t>mdb</w:t>
      </w:r>
      <w:proofErr w:type="spellEnd"/>
      <w:r>
        <w:t>&gt;_DEP.CSV : contient la liste des packs dépendant avec d’autres packs du même fichier MDB ou d’un autre de la liste.</w:t>
      </w:r>
    </w:p>
    <w:p w:rsidR="00171D18" w:rsidRDefault="00171D18" w:rsidP="00171D18">
      <w:pPr>
        <w:pStyle w:val="Paragraphedeliste"/>
      </w:pPr>
    </w:p>
    <w:p w:rsidR="00171D18" w:rsidRDefault="00171D18" w:rsidP="00171D18">
      <w:pPr>
        <w:pStyle w:val="Paragraphedeliste"/>
      </w:pPr>
      <w:r>
        <w:rPr>
          <w:noProof/>
        </w:rPr>
        <w:lastRenderedPageBreak/>
        <w:drawing>
          <wp:inline distT="0" distB="0" distL="0" distR="0" wp14:anchorId="05274943" wp14:editId="4F324463">
            <wp:extent cx="5972810" cy="1273810"/>
            <wp:effectExtent l="0" t="0" r="889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18" w:rsidRDefault="00171D18" w:rsidP="00171D18">
      <w:pPr>
        <w:pStyle w:val="Paragraphedeliste"/>
      </w:pPr>
    </w:p>
    <w:p w:rsidR="00171D18" w:rsidRDefault="00171D18" w:rsidP="00171D18">
      <w:pPr>
        <w:pStyle w:val="Paragraphedeliste"/>
        <w:numPr>
          <w:ilvl w:val="0"/>
          <w:numId w:val="5"/>
        </w:numPr>
      </w:pPr>
      <w:r>
        <w:t xml:space="preserve">Fichier log du traitement </w:t>
      </w:r>
      <w:r w:rsidRPr="00D05423">
        <w:t>ControlePackMDB_LOG.TXT</w:t>
      </w:r>
      <w:r>
        <w:t xml:space="preserve"> : Contient toutes les informations </w:t>
      </w:r>
      <w:proofErr w:type="gramStart"/>
      <w:r>
        <w:t>affichés</w:t>
      </w:r>
      <w:proofErr w:type="gramEnd"/>
      <w:r>
        <w:t xml:space="preserve"> dans les 2 listes de l’écran.</w:t>
      </w:r>
    </w:p>
    <w:p w:rsidR="00A9766C" w:rsidRPr="002A0393" w:rsidRDefault="00A9766C" w:rsidP="00A9766C">
      <w:pPr>
        <w:pStyle w:val="Paragraphedeliste"/>
        <w:numPr>
          <w:ilvl w:val="0"/>
          <w:numId w:val="5"/>
        </w:numPr>
      </w:pPr>
      <w:r>
        <w:t xml:space="preserve">Fichier des Meta4 objets &lt;nom fichier </w:t>
      </w:r>
      <w:proofErr w:type="spellStart"/>
      <w:r>
        <w:t>mdb</w:t>
      </w:r>
      <w:proofErr w:type="spellEnd"/>
      <w:r>
        <w:t>&gt;_M4O.CSV : Pour chaque pack indique le(s) meta4 objet(s) modifié(s</w:t>
      </w:r>
      <w:proofErr w:type="gramStart"/>
      <w:r>
        <w:t>) .</w:t>
      </w:r>
      <w:proofErr w:type="gramEnd"/>
    </w:p>
    <w:p w:rsidR="00A9766C" w:rsidRDefault="00A9766C" w:rsidP="00A9766C">
      <w:pPr>
        <w:pStyle w:val="Paragraphedeliste"/>
      </w:pPr>
      <w:bookmarkStart w:id="0" w:name="_GoBack"/>
      <w:r>
        <w:rPr>
          <w:noProof/>
        </w:rPr>
        <w:drawing>
          <wp:inline distT="0" distB="0" distL="0" distR="0" wp14:anchorId="5C63526B" wp14:editId="695DBADF">
            <wp:extent cx="5553075" cy="2821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287" cy="28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1D18" w:rsidRDefault="00171D18" w:rsidP="008F042F"/>
    <w:sectPr w:rsidR="00171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C2070"/>
    <w:multiLevelType w:val="hybridMultilevel"/>
    <w:tmpl w:val="44C2179C"/>
    <w:lvl w:ilvl="0" w:tplc="BE0C53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4B5D"/>
    <w:multiLevelType w:val="hybridMultilevel"/>
    <w:tmpl w:val="63E83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5A13"/>
    <w:multiLevelType w:val="hybridMultilevel"/>
    <w:tmpl w:val="4D981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F13BC"/>
    <w:multiLevelType w:val="hybridMultilevel"/>
    <w:tmpl w:val="961AE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77337"/>
    <w:multiLevelType w:val="hybridMultilevel"/>
    <w:tmpl w:val="A158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B7F"/>
    <w:rsid w:val="00171D18"/>
    <w:rsid w:val="003666E8"/>
    <w:rsid w:val="00380AD0"/>
    <w:rsid w:val="00510F85"/>
    <w:rsid w:val="00527AE3"/>
    <w:rsid w:val="00567F1E"/>
    <w:rsid w:val="00573B7F"/>
    <w:rsid w:val="00603B13"/>
    <w:rsid w:val="00623C54"/>
    <w:rsid w:val="00884D73"/>
    <w:rsid w:val="008F042F"/>
    <w:rsid w:val="009A06E7"/>
    <w:rsid w:val="00A7746D"/>
    <w:rsid w:val="00A9766C"/>
    <w:rsid w:val="00AD0136"/>
    <w:rsid w:val="00B41B69"/>
    <w:rsid w:val="00B931E3"/>
    <w:rsid w:val="00C31A22"/>
    <w:rsid w:val="00CB3B6E"/>
    <w:rsid w:val="00CC253E"/>
    <w:rsid w:val="00CE0291"/>
    <w:rsid w:val="00D05423"/>
    <w:rsid w:val="00D36B98"/>
    <w:rsid w:val="00DD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95A14-92BA-4D03-A56C-C9B2FFBA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3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3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73B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3B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A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0A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HUMBERT</dc:creator>
  <cp:lastModifiedBy>Michael HUMBERT</cp:lastModifiedBy>
  <cp:revision>11</cp:revision>
  <dcterms:created xsi:type="dcterms:W3CDTF">2014-03-20T14:25:00Z</dcterms:created>
  <dcterms:modified xsi:type="dcterms:W3CDTF">2016-10-14T13:06:00Z</dcterms:modified>
</cp:coreProperties>
</file>