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7F3" w:rsidRDefault="008C583A" w:rsidP="00D721CD">
      <w:pPr>
        <w:ind w:left="2124" w:firstLine="708"/>
      </w:pPr>
      <w:r>
        <w:rPr>
          <w:noProof/>
          <w:lang w:eastAsia="fr-FR"/>
        </w:rPr>
        <mc:AlternateContent>
          <mc:Choice Requires="wps">
            <w:drawing>
              <wp:anchor distT="0" distB="0" distL="114300" distR="114300" simplePos="0" relativeHeight="251677696" behindDoc="0" locked="0" layoutInCell="1" allowOverlap="1" wp14:anchorId="37CFB555" wp14:editId="366C55C5">
                <wp:simplePos x="0" y="0"/>
                <wp:positionH relativeFrom="column">
                  <wp:posOffset>112395</wp:posOffset>
                </wp:positionH>
                <wp:positionV relativeFrom="paragraph">
                  <wp:posOffset>8229600</wp:posOffset>
                </wp:positionV>
                <wp:extent cx="1715135" cy="328295"/>
                <wp:effectExtent l="0" t="0" r="0" b="0"/>
                <wp:wrapNone/>
                <wp:docPr id="64" name="Pentagone 64"/>
                <wp:cNvGraphicFramePr/>
                <a:graphic xmlns:a="http://schemas.openxmlformats.org/drawingml/2006/main">
                  <a:graphicData uri="http://schemas.microsoft.com/office/word/2010/wordprocessingShape">
                    <wps:wsp>
                      <wps:cNvSpPr/>
                      <wps:spPr>
                        <a:xfrm>
                          <a:off x="0" y="0"/>
                          <a:ext cx="1715135" cy="32829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0991" w:rsidRPr="008C583A" w:rsidRDefault="000955C6"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fullDate="2014-04-09T00:00:00Z">
                                  <w:dateFormat w:val="dd/MM/yyyy"/>
                                  <w:lid w:val="fr-FR"/>
                                  <w:storeMappedDataAs w:val="dateTime"/>
                                  <w:calendar w:val="gregorian"/>
                                </w:date>
                              </w:sdtPr>
                              <w:sdtEndPr/>
                              <w:sdtContent>
                                <w:r w:rsidR="004312F8">
                                  <w:rPr>
                                    <w:color w:val="FFFFFF" w:themeColor="background1"/>
                                    <w:sz w:val="32"/>
                                    <w:szCs w:val="32"/>
                                    <w14:textOutline w14:w="9525" w14:cap="rnd" w14:cmpd="sng" w14:algn="ctr">
                                      <w14:noFill/>
                                      <w14:prstDash w14:val="solid"/>
                                      <w14:bevel/>
                                    </w14:textOutline>
                                  </w:rPr>
                                  <w:t>09/04/2014</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FB55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4" o:spid="_x0000_s1026" type="#_x0000_t15" style="position:absolute;left:0;text-align:left;margin-left:8.85pt;margin-top:9in;width:135.05pt;height:2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" adj="18873" fillcolor="#44546a [3215]" stroked="f" strokeweight="1pt">
                <v:textbox>
                  <w:txbxContent>
                    <w:p w:rsidR="00220991" w:rsidRPr="008C583A" w:rsidRDefault="00791C71"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fullDate="2014-04-09T00:00:00Z">
                            <w:dateFormat w:val="dd/MM/yyyy"/>
                            <w:lid w:val="fr-FR"/>
                            <w:storeMappedDataAs w:val="dateTime"/>
                            <w:calendar w:val="gregorian"/>
                          </w:date>
                        </w:sdtPr>
                        <w:sdtEndPr/>
                        <w:sdtContent>
                          <w:r w:rsidR="004312F8">
                            <w:rPr>
                              <w:color w:val="FFFFFF" w:themeColor="background1"/>
                              <w:sz w:val="32"/>
                              <w:szCs w:val="32"/>
                              <w14:textOutline w14:w="9525" w14:cap="rnd" w14:cmpd="sng" w14:algn="ctr">
                                <w14:noFill/>
                                <w14:prstDash w14:val="solid"/>
                                <w14:bevel/>
                              </w14:textOutline>
                            </w:rPr>
                            <w:t>09/04/2014</w:t>
                          </w:r>
                        </w:sdtContent>
                      </w:sdt>
                    </w:p>
                  </w:txbxContent>
                </v:textbox>
              </v:shape>
            </w:pict>
          </mc:Fallback>
        </mc:AlternateContent>
      </w:r>
      <w:r>
        <w:rPr>
          <w:noProof/>
          <w:lang w:eastAsia="fr-FR"/>
        </w:rPr>
        <mc:AlternateContent>
          <mc:Choice Requires="wps">
            <w:drawing>
              <wp:anchor distT="0" distB="0" distL="114300" distR="114300" simplePos="0" relativeHeight="251679744" behindDoc="0" locked="0" layoutInCell="1" allowOverlap="1" wp14:anchorId="15F114B5" wp14:editId="5CB43174">
                <wp:simplePos x="0" y="0"/>
                <wp:positionH relativeFrom="column">
                  <wp:posOffset>119380</wp:posOffset>
                </wp:positionH>
                <wp:positionV relativeFrom="paragraph">
                  <wp:posOffset>7772400</wp:posOffset>
                </wp:positionV>
                <wp:extent cx="1715135" cy="348615"/>
                <wp:effectExtent l="0" t="0" r="0" b="0"/>
                <wp:wrapNone/>
                <wp:docPr id="65" name="Pentagone 65"/>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0991" w:rsidRPr="008C583A" w:rsidRDefault="000955C6"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4312F8">
                                  <w:rPr>
                                    <w:color w:val="FFFFFF" w:themeColor="background1"/>
                                    <w:sz w:val="32"/>
                                    <w:szCs w:val="32"/>
                                    <w14:textOutline w14:w="9525" w14:cap="rnd" w14:cmpd="sng" w14:algn="ctr">
                                      <w14:noFill/>
                                      <w14:prstDash w14:val="solid"/>
                                      <w14:bevel/>
                                    </w14:textOutline>
                                  </w:rPr>
                                  <w:t>Thibaut HENIN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114B5" id="Pentagone 65" o:spid="_x0000_s1027" type="#_x0000_t15" style="position:absolute;left:0;text-align:left;margin-left:9.4pt;margin-top:612pt;width:135.05pt;height:2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" adj="18704" fillcolor="#44546a [3215]" stroked="f" strokeweight="1pt">
                <v:textbox>
                  <w:txbxContent>
                    <w:p w:rsidR="00220991" w:rsidRPr="008C583A" w:rsidRDefault="00791C71"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4312F8">
                            <w:rPr>
                              <w:color w:val="FFFFFF" w:themeColor="background1"/>
                              <w:sz w:val="32"/>
                              <w:szCs w:val="32"/>
                              <w14:textOutline w14:w="9525" w14:cap="rnd" w14:cmpd="sng" w14:algn="ctr">
                                <w14:noFill/>
                                <w14:prstDash w14:val="solid"/>
                                <w14:bevel/>
                              </w14:textOutline>
                            </w:rPr>
                            <w:t>Thibaut HENIN</w:t>
                          </w:r>
                        </w:sdtContent>
                      </w:sdt>
                    </w:p>
                  </w:txbxContent>
                </v:textbox>
              </v:shape>
            </w:pict>
          </mc:Fallback>
        </mc:AlternateContent>
      </w:r>
      <w:r w:rsidR="00475B32">
        <w:rPr>
          <w:noProof/>
          <w:lang w:eastAsia="fr-FR"/>
        </w:rPr>
        <mc:AlternateContent>
          <mc:Choice Requires="wps">
            <w:drawing>
              <wp:anchor distT="0" distB="0" distL="114300" distR="114300" simplePos="0" relativeHeight="251673600" behindDoc="0" locked="0" layoutInCell="1" allowOverlap="1" wp14:anchorId="49CDA2D2" wp14:editId="70EC1DAA">
                <wp:simplePos x="0" y="0"/>
                <wp:positionH relativeFrom="column">
                  <wp:posOffset>1602105</wp:posOffset>
                </wp:positionH>
                <wp:positionV relativeFrom="paragraph">
                  <wp:posOffset>3774440</wp:posOffset>
                </wp:positionV>
                <wp:extent cx="3769995" cy="342900"/>
                <wp:effectExtent l="0" t="0" r="0" b="0"/>
                <wp:wrapNone/>
                <wp:docPr id="58" name="Rectangle 58"/>
                <wp:cNvGraphicFramePr/>
                <a:graphic xmlns:a="http://schemas.openxmlformats.org/drawingml/2006/main">
                  <a:graphicData uri="http://schemas.microsoft.com/office/word/2010/wordprocessingShape">
                    <wps:wsp>
                      <wps:cNvSpPr/>
                      <wps:spPr>
                        <a:xfrm>
                          <a:off x="0" y="0"/>
                          <a:ext cx="3769995"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C6165" w:rsidRPr="008C583A" w:rsidRDefault="000955C6"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4312F8">
                                  <w:rPr>
                                    <w:color w:val="5B9BD5" w:themeColor="accent1"/>
                                    <w:sz w:val="32"/>
                                    <w:szCs w:val="32"/>
                                    <w14:textOutline w14:w="9525" w14:cap="rnd" w14:cmpd="sng" w14:algn="ctr">
                                      <w14:noFill/>
                                      <w14:prstDash w14:val="solid"/>
                                      <w14:bevel/>
                                    </w14:textOutline>
                                  </w:rPr>
                                  <w:t>Simulation et attaques</w:t>
                                </w:r>
                              </w:sdtContent>
                            </w:sdt>
                          </w:p>
                          <w:p w:rsidR="004C6165" w:rsidRDefault="004C6165" w:rsidP="004C61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CDA2D2" id="Rectangle 58" o:spid="_x0000_s1028" style="position:absolute;left:0;text-align:left;margin-left:126.15pt;margin-top:297.2pt;width:296.85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" filled="f" stroked="f" strokeweight="1pt">
                <v:textbox>
                  <w:txbxContent>
                    <w:p w:rsidR="004C6165" w:rsidRPr="008C583A" w:rsidRDefault="00791C71"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4312F8">
                            <w:rPr>
                              <w:color w:val="5B9BD5" w:themeColor="accent1"/>
                              <w:sz w:val="32"/>
                              <w:szCs w:val="32"/>
                              <w14:textOutline w14:w="9525" w14:cap="rnd" w14:cmpd="sng" w14:algn="ctr">
                                <w14:noFill/>
                                <w14:prstDash w14:val="solid"/>
                                <w14:bevel/>
                              </w14:textOutline>
                            </w:rPr>
                            <w:t>Simulation et attaques</w:t>
                          </w:r>
                        </w:sdtContent>
                      </w:sdt>
                    </w:p>
                    <w:p w:rsidR="004C6165" w:rsidRDefault="004C6165" w:rsidP="004C6165">
                      <w:pPr>
                        <w:jc w:val="center"/>
                      </w:pPr>
                    </w:p>
                  </w:txbxContent>
                </v:textbox>
              </v:rect>
            </w:pict>
          </mc:Fallback>
        </mc:AlternateContent>
      </w:r>
      <w:r w:rsidR="00475B32">
        <w:rPr>
          <w:noProof/>
          <w:lang w:eastAsia="fr-FR"/>
        </w:rPr>
        <mc:AlternateContent>
          <mc:Choice Requires="wps">
            <w:drawing>
              <wp:anchor distT="0" distB="0" distL="114300" distR="114300" simplePos="0" relativeHeight="251672576" behindDoc="0" locked="0" layoutInCell="1" allowOverlap="1" wp14:anchorId="2D3AF89F" wp14:editId="4A60BAF6">
                <wp:simplePos x="0" y="0"/>
                <wp:positionH relativeFrom="column">
                  <wp:posOffset>1600200</wp:posOffset>
                </wp:positionH>
                <wp:positionV relativeFrom="paragraph">
                  <wp:posOffset>3086100</wp:posOffset>
                </wp:positionV>
                <wp:extent cx="3769360" cy="6858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376936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rsidR="004C6165" w:rsidRPr="008C583A" w:rsidRDefault="004312F8"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Les monstres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AF89F" id="_x0000_t202" coordsize="21600,21600" o:spt="202" path="m,l,21600r21600,l21600,xe">
                <v:stroke joinstyle="miter"/>
                <v:path gradientshapeok="t" o:connecttype="rect"/>
              </v:shapetype>
              <v:shape id="Zone de texte 57" o:spid="_x0000_s1029" type="#_x0000_t202" style="position:absolute;left:0;text-align:left;margin-left:126pt;margin-top:243pt;width:296.8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" filled="f" stroked="f" strokeweight=".5pt">
                <v:textbo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rsidR="004C6165" w:rsidRPr="008C583A" w:rsidRDefault="004312F8"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Les monstres</w:t>
                          </w:r>
                        </w:p>
                      </w:sdtContent>
                    </w:sdt>
                  </w:txbxContent>
                </v:textbox>
              </v:shape>
            </w:pict>
          </mc:Fallback>
        </mc:AlternateContent>
      </w:r>
      <w:r w:rsidR="00D721CD">
        <w:rPr>
          <w:noProof/>
          <w:lang w:eastAsia="fr-FR"/>
        </w:rPr>
        <w:drawing>
          <wp:anchor distT="0" distB="0" distL="114300" distR="114300" simplePos="0" relativeHeight="251680768" behindDoc="0" locked="0" layoutInCell="1" allowOverlap="1" wp14:anchorId="7BF148FA" wp14:editId="7289A850">
            <wp:simplePos x="0" y="0"/>
            <wp:positionH relativeFrom="column">
              <wp:posOffset>458114</wp:posOffset>
            </wp:positionH>
            <wp:positionV relativeFrom="paragraph">
              <wp:posOffset>802284</wp:posOffset>
            </wp:positionV>
            <wp:extent cx="572135" cy="974090"/>
            <wp:effectExtent l="0" t="0" r="0" b="0"/>
            <wp:wrapSquare wrapText="bothSides"/>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quanty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135" cy="974090"/>
                    </a:xfrm>
                    <a:prstGeom prst="rect">
                      <a:avLst/>
                    </a:prstGeom>
                  </pic:spPr>
                </pic:pic>
              </a:graphicData>
            </a:graphic>
            <wp14:sizeRelH relativeFrom="page">
              <wp14:pctWidth>0</wp14:pctWidth>
            </wp14:sizeRelH>
            <wp14:sizeRelV relativeFrom="page">
              <wp14:pctHeight>0</wp14:pctHeight>
            </wp14:sizeRelV>
          </wp:anchor>
        </w:drawing>
      </w:r>
      <w:r w:rsidR="00D721CD">
        <w:rPr>
          <w:noProof/>
          <w:lang w:eastAsia="fr-FR"/>
        </w:rPr>
        <mc:AlternateContent>
          <mc:Choice Requires="wps">
            <w:drawing>
              <wp:anchor distT="0" distB="0" distL="114300" distR="114300" simplePos="0" relativeHeight="251661311" behindDoc="0" locked="0" layoutInCell="1" allowOverlap="1" wp14:anchorId="260AEAE4" wp14:editId="0BE200FA">
                <wp:simplePos x="0" y="0"/>
                <wp:positionH relativeFrom="column">
                  <wp:posOffset>125095</wp:posOffset>
                </wp:positionH>
                <wp:positionV relativeFrom="paragraph">
                  <wp:posOffset>226847</wp:posOffset>
                </wp:positionV>
                <wp:extent cx="1715135" cy="348615"/>
                <wp:effectExtent l="0" t="0" r="0" b="0"/>
                <wp:wrapNone/>
                <wp:docPr id="59" name="Pentagone 59"/>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rsidR="00A81853" w:rsidRPr="008C583A" w:rsidRDefault="00A81853" w:rsidP="00A81853">
                                <w:pPr>
                                  <w:jc w:val="center"/>
                                  <w:rPr>
                                    <w:color w:val="FFFFFF" w:themeColor="background1"/>
                                    <w:sz w:val="32"/>
                                    <w:szCs w:val="32"/>
                                    <w14:textOutline w14:w="9525" w14:cap="rnd" w14:cmpd="sng" w14:algn="ctr">
                                      <w14:noFill/>
                                      <w14:prstDash w14:val="solid"/>
                                      <w14:bevel/>
                                    </w14:textOutline>
                                  </w:rPr>
                                </w:pPr>
                                <w:proofErr w:type="spellStart"/>
                                <w:r w:rsidRPr="008C583A">
                                  <w:rPr>
                                    <w:color w:val="FFFFFF" w:themeColor="background1"/>
                                    <w:sz w:val="32"/>
                                    <w:szCs w:val="32"/>
                                    <w14:textOutline w14:w="9525" w14:cap="rnd" w14:cmpd="sng" w14:algn="ctr">
                                      <w14:noFill/>
                                      <w14:prstDash w14:val="solid"/>
                                      <w14:bevel/>
                                    </w14:textOutline>
                                  </w:rPr>
                                  <w:t>Quantyl</w:t>
                                </w:r>
                                <w:proofErr w:type="spellEnd"/>
                                <w:r w:rsidRPr="008C583A">
                                  <w:rPr>
                                    <w:color w:val="FFFFFF" w:themeColor="background1"/>
                                    <w:sz w:val="32"/>
                                    <w:szCs w:val="32"/>
                                    <w14:textOutline w14:w="9525" w14:cap="rnd" w14:cmpd="sng" w14:algn="ctr">
                                      <w14:noFill/>
                                      <w14:prstDash w14:val="solid"/>
                                      <w14:bevel/>
                                    </w14:textOutline>
                                  </w:rPr>
                                  <w:t xml:space="preserve"> SARL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AEAE4" id="Pentagone 59" o:spid="_x0000_s1030" type="#_x0000_t15" style="position:absolute;left:0;text-align:left;margin-left:9.85pt;margin-top:17.85pt;width:135.05pt;height:27.4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" adj="18704" fillcolor="#44546a [3215]" stroked="f" strokeweight="1pt">
                <v:textbo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rsidR="00A81853" w:rsidRPr="008C583A" w:rsidRDefault="00A81853" w:rsidP="00A81853">
                          <w:pPr>
                            <w:jc w:val="center"/>
                            <w:rPr>
                              <w:color w:val="FFFFFF" w:themeColor="background1"/>
                              <w:sz w:val="32"/>
                              <w:szCs w:val="32"/>
                              <w14:textOutline w14:w="9525" w14:cap="rnd" w14:cmpd="sng" w14:algn="ctr">
                                <w14:noFill/>
                                <w14:prstDash w14:val="solid"/>
                                <w14:bevel/>
                              </w14:textOutline>
                            </w:rPr>
                          </w:pPr>
                          <w:proofErr w:type="spellStart"/>
                          <w:r w:rsidRPr="008C583A">
                            <w:rPr>
                              <w:color w:val="FFFFFF" w:themeColor="background1"/>
                              <w:sz w:val="32"/>
                              <w:szCs w:val="32"/>
                              <w14:textOutline w14:w="9525" w14:cap="rnd" w14:cmpd="sng" w14:algn="ctr">
                                <w14:noFill/>
                                <w14:prstDash w14:val="solid"/>
                                <w14:bevel/>
                              </w14:textOutline>
                            </w:rPr>
                            <w:t>Quantyl</w:t>
                          </w:r>
                          <w:proofErr w:type="spellEnd"/>
                          <w:r w:rsidRPr="008C583A">
                            <w:rPr>
                              <w:color w:val="FFFFFF" w:themeColor="background1"/>
                              <w:sz w:val="32"/>
                              <w:szCs w:val="32"/>
                              <w14:textOutline w14:w="9525" w14:cap="rnd" w14:cmpd="sng" w14:algn="ctr">
                                <w14:noFill/>
                                <w14:prstDash w14:val="solid"/>
                                <w14:bevel/>
                              </w14:textOutline>
                            </w:rPr>
                            <w:t xml:space="preserve"> SARL</w:t>
                          </w:r>
                        </w:p>
                      </w:sdtContent>
                    </w:sdt>
                  </w:txbxContent>
                </v:textbox>
              </v:shape>
            </w:pict>
          </mc:Fallback>
        </mc:AlternateContent>
      </w:r>
      <w:r w:rsidR="0084775E">
        <w:rPr>
          <w:noProof/>
          <w:lang w:eastAsia="fr-FR"/>
        </w:rPr>
        <mc:AlternateContent>
          <mc:Choice Requires="wps">
            <w:drawing>
              <wp:anchor distT="0" distB="0" distL="114300" distR="114300" simplePos="0" relativeHeight="251675648" behindDoc="0" locked="0" layoutInCell="1" allowOverlap="1" wp14:anchorId="784C299E" wp14:editId="1CE59873">
                <wp:simplePos x="0" y="0"/>
                <wp:positionH relativeFrom="column">
                  <wp:posOffset>1964690</wp:posOffset>
                </wp:positionH>
                <wp:positionV relativeFrom="paragraph">
                  <wp:posOffset>5025346</wp:posOffset>
                </wp:positionV>
                <wp:extent cx="3071495" cy="1367155"/>
                <wp:effectExtent l="0" t="0" r="14605" b="23495"/>
                <wp:wrapNone/>
                <wp:docPr id="60" name="Rogner un rectangle à un seul coin 60"/>
                <wp:cNvGraphicFramePr/>
                <a:graphic xmlns:a="http://schemas.openxmlformats.org/drawingml/2006/main">
                  <a:graphicData uri="http://schemas.microsoft.com/office/word/2010/wordprocessingShape">
                    <wps:wsp>
                      <wps:cNvSpPr/>
                      <wps:spPr>
                        <a:xfrm>
                          <a:off x="0" y="0"/>
                          <a:ext cx="3071495" cy="1367155"/>
                        </a:xfrm>
                        <a:prstGeom prst="snip1Rect">
                          <a:avLst>
                            <a:gd name="adj" fmla="val 8112"/>
                          </a:avLst>
                        </a:prstGeom>
                        <a:solidFill>
                          <a:schemeClr val="bg2"/>
                        </a:solidFill>
                        <a:ln>
                          <a:solidFill>
                            <a:schemeClr val="tx2"/>
                          </a:solidFill>
                        </a:ln>
                      </wps:spPr>
                      <wps:style>
                        <a:lnRef idx="2">
                          <a:schemeClr val="dk1"/>
                        </a:lnRef>
                        <a:fillRef idx="1">
                          <a:schemeClr val="lt1"/>
                        </a:fillRef>
                        <a:effectRef idx="0">
                          <a:schemeClr val="dk1"/>
                        </a:effectRef>
                        <a:fontRef idx="minor">
                          <a:schemeClr val="dk1"/>
                        </a:fontRef>
                      </wps:style>
                      <wps:txbx>
                        <w:txbxContent>
                          <w:p w:rsidR="00A81853" w:rsidRPr="008C583A" w:rsidRDefault="00A81853"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rsidR="00A81853" w:rsidRPr="008C583A" w:rsidRDefault="000955C6"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4312F8">
                                  <w:rPr>
                                    <w:i/>
                                    <w:color w:val="5B9BD5" w:themeColor="accent1"/>
                                    <w14:textOutline w14:w="9525" w14:cap="rnd" w14:cmpd="sng" w14:algn="ctr">
                                      <w14:noFill/>
                                      <w14:prstDash w14:val="solid"/>
                                      <w14:bevel/>
                                    </w14:textOutline>
                                  </w:rPr>
                                  <w:t xml:space="preserve">Ce document explicite la gestion des monstres dans </w:t>
                                </w:r>
                                <w:proofErr w:type="spellStart"/>
                                <w:r w:rsidR="004312F8">
                                  <w:rPr>
                                    <w:i/>
                                    <w:color w:val="5B9BD5" w:themeColor="accent1"/>
                                    <w14:textOutline w14:w="9525" w14:cap="rnd" w14:cmpd="sng" w14:algn="ctr">
                                      <w14:noFill/>
                                      <w14:prstDash w14:val="solid"/>
                                      <w14:bevel/>
                                    </w14:textOutline>
                                  </w:rPr>
                                  <w:t>Luchronia</w:t>
                                </w:r>
                                <w:proofErr w:type="spellEnd"/>
                                <w:r w:rsidR="004312F8">
                                  <w:rPr>
                                    <w:i/>
                                    <w:color w:val="5B9BD5" w:themeColor="accent1"/>
                                    <w14:textOutline w14:w="9525" w14:cap="rnd" w14:cmpd="sng" w14:algn="ctr">
                                      <w14:noFill/>
                                      <w14:prstDash w14:val="solid"/>
                                      <w14:bevel/>
                                    </w14:textOutline>
                                  </w:rPr>
                                  <w:t>. De la simulation de population aux mécanismes d’attaques.</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C299E" id="Rogner un rectangle à un seul coin 60" o:spid="_x0000_s1031" style="position:absolute;left:0;text-align:left;margin-left:154.7pt;margin-top:395.7pt;width:241.85pt;height:10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71495,1367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" adj="-11796480,,5400" path="m,l2960591,r110904,110904l3071495,1367155,,1367155,,xe" fillcolor="#e7e6e6 [3214]" strokecolor="#44546a [3215]" strokeweight="1pt">
                <v:stroke joinstyle="miter"/>
                <v:formulas/>
                <v:path arrowok="t" o:connecttype="custom" o:connectlocs="0,0;2960591,0;3071495,110904;3071495,1367155;0,1367155;0,0" o:connectangles="0,0,0,0,0,0" textboxrect="0,0,3071495,1367155"/>
                <v:textbox>
                  <w:txbxContent>
                    <w:p w:rsidR="00A81853" w:rsidRPr="008C583A" w:rsidRDefault="00A81853"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rsidR="00A81853" w:rsidRPr="008C583A" w:rsidRDefault="00791C71"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4312F8">
                            <w:rPr>
                              <w:i/>
                              <w:color w:val="5B9BD5" w:themeColor="accent1"/>
                              <w14:textOutline w14:w="9525" w14:cap="rnd" w14:cmpd="sng" w14:algn="ctr">
                                <w14:noFill/>
                                <w14:prstDash w14:val="solid"/>
                                <w14:bevel/>
                              </w14:textOutline>
                            </w:rPr>
                            <w:t xml:space="preserve">Ce document explicite la gestion des monstres dans </w:t>
                          </w:r>
                          <w:proofErr w:type="spellStart"/>
                          <w:r w:rsidR="004312F8">
                            <w:rPr>
                              <w:i/>
                              <w:color w:val="5B9BD5" w:themeColor="accent1"/>
                              <w14:textOutline w14:w="9525" w14:cap="rnd" w14:cmpd="sng" w14:algn="ctr">
                                <w14:noFill/>
                                <w14:prstDash w14:val="solid"/>
                                <w14:bevel/>
                              </w14:textOutline>
                            </w:rPr>
                            <w:t>Luchronia</w:t>
                          </w:r>
                          <w:proofErr w:type="spellEnd"/>
                          <w:r w:rsidR="004312F8">
                            <w:rPr>
                              <w:i/>
                              <w:color w:val="5B9BD5" w:themeColor="accent1"/>
                              <w14:textOutline w14:w="9525" w14:cap="rnd" w14:cmpd="sng" w14:algn="ctr">
                                <w14:noFill/>
                                <w14:prstDash w14:val="solid"/>
                                <w14:bevel/>
                              </w14:textOutline>
                            </w:rPr>
                            <w:t>. De la simulation de population aux mécanismes d’attaques.</w:t>
                          </w:r>
                        </w:sdtContent>
                      </w:sdt>
                    </w:p>
                  </w:txbxContent>
                </v:textbox>
              </v:shape>
            </w:pict>
          </mc:Fallback>
        </mc:AlternateContent>
      </w:r>
      <w:r w:rsidR="0084775E">
        <w:rPr>
          <w:noProof/>
          <w:lang w:eastAsia="fr-FR"/>
        </w:rPr>
        <mc:AlternateContent>
          <mc:Choice Requires="wps">
            <w:drawing>
              <wp:anchor distT="0" distB="0" distL="114300" distR="114300" simplePos="0" relativeHeight="251671552" behindDoc="0" locked="0" layoutInCell="1" allowOverlap="1" wp14:anchorId="2F16259B" wp14:editId="7FAD7D20">
                <wp:simplePos x="0" y="0"/>
                <wp:positionH relativeFrom="column">
                  <wp:posOffset>1601470</wp:posOffset>
                </wp:positionH>
                <wp:positionV relativeFrom="paragraph">
                  <wp:posOffset>2626360</wp:posOffset>
                </wp:positionV>
                <wp:extent cx="3769360" cy="454998"/>
                <wp:effectExtent l="0" t="0" r="0" b="2540"/>
                <wp:wrapNone/>
                <wp:docPr id="56" name="Rectangle 56"/>
                <wp:cNvGraphicFramePr/>
                <a:graphic xmlns:a="http://schemas.openxmlformats.org/drawingml/2006/main">
                  <a:graphicData uri="http://schemas.microsoft.com/office/word/2010/wordprocessingShape">
                    <wps:wsp>
                      <wps:cNvSpPr/>
                      <wps:spPr>
                        <a:xfrm>
                          <a:off x="0" y="0"/>
                          <a:ext cx="3769360" cy="454998"/>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rsidR="004C6165" w:rsidRPr="008C583A" w:rsidRDefault="004312F8" w:rsidP="004C6165">
                                <w:pPr>
                                  <w:jc w:val="center"/>
                                  <w:rPr>
                                    <w:color w:val="5B9BD5" w:themeColor="accent1"/>
                                    <w:sz w:val="40"/>
                                    <w:szCs w:val="40"/>
                                    <w14:textOutline w14:w="9525" w14:cap="rnd" w14:cmpd="sng" w14:algn="ctr">
                                      <w14:noFill/>
                                      <w14:prstDash w14:val="solid"/>
                                      <w14:bevel/>
                                    </w14:textOutline>
                                  </w:rPr>
                                </w:pPr>
                                <w:proofErr w:type="spellStart"/>
                                <w:r>
                                  <w:rPr>
                                    <w:color w:val="5B9BD5" w:themeColor="accent1"/>
                                    <w:sz w:val="40"/>
                                    <w:szCs w:val="40"/>
                                    <w14:textOutline w14:w="9525" w14:cap="rnd" w14:cmpd="sng" w14:algn="ctr">
                                      <w14:noFill/>
                                      <w14:prstDash w14:val="solid"/>
                                      <w14:bevel/>
                                    </w14:textOutline>
                                  </w:rPr>
                                  <w:t>Luchronia</w:t>
                                </w:r>
                                <w:proofErr w:type="spellEnd"/>
                                <w:r>
                                  <w:rPr>
                                    <w:color w:val="5B9BD5" w:themeColor="accent1"/>
                                    <w:sz w:val="40"/>
                                    <w:szCs w:val="40"/>
                                    <w14:textOutline w14:w="9525" w14:cap="rnd" w14:cmpd="sng" w14:algn="ctr">
                                      <w14:noFill/>
                                      <w14:prstDash w14:val="solid"/>
                                      <w14:bevel/>
                                    </w14:textOutline>
                                  </w:rPr>
                                  <w:t xml:space="preserve"> - conception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6259B" id="Rectangle 56" o:spid="_x0000_s1032" style="position:absolute;left:0;text-align:left;margin-left:126.1pt;margin-top:206.8pt;width:296.8pt;height:3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" filled="f" stroked="f" strokeweight="1pt">
                <v:textbo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rsidR="004C6165" w:rsidRPr="008C583A" w:rsidRDefault="004312F8" w:rsidP="004C6165">
                          <w:pPr>
                            <w:jc w:val="center"/>
                            <w:rPr>
                              <w:color w:val="5B9BD5" w:themeColor="accent1"/>
                              <w:sz w:val="40"/>
                              <w:szCs w:val="40"/>
                              <w14:textOutline w14:w="9525" w14:cap="rnd" w14:cmpd="sng" w14:algn="ctr">
                                <w14:noFill/>
                                <w14:prstDash w14:val="solid"/>
                                <w14:bevel/>
                              </w14:textOutline>
                            </w:rPr>
                          </w:pPr>
                          <w:proofErr w:type="spellStart"/>
                          <w:r>
                            <w:rPr>
                              <w:color w:val="5B9BD5" w:themeColor="accent1"/>
                              <w:sz w:val="40"/>
                              <w:szCs w:val="40"/>
                              <w14:textOutline w14:w="9525" w14:cap="rnd" w14:cmpd="sng" w14:algn="ctr">
                                <w14:noFill/>
                                <w14:prstDash w14:val="solid"/>
                                <w14:bevel/>
                              </w14:textOutline>
                            </w:rPr>
                            <w:t>Luchronia</w:t>
                          </w:r>
                          <w:proofErr w:type="spellEnd"/>
                          <w:r>
                            <w:rPr>
                              <w:color w:val="5B9BD5" w:themeColor="accent1"/>
                              <w:sz w:val="40"/>
                              <w:szCs w:val="40"/>
                              <w14:textOutline w14:w="9525" w14:cap="rnd" w14:cmpd="sng" w14:algn="ctr">
                                <w14:noFill/>
                                <w14:prstDash w14:val="solid"/>
                                <w14:bevel/>
                              </w14:textOutline>
                            </w:rPr>
                            <w:t xml:space="preserve"> - conception</w:t>
                          </w:r>
                        </w:p>
                      </w:sdtContent>
                    </w:sdt>
                  </w:txbxContent>
                </v:textbox>
              </v:rect>
            </w:pict>
          </mc:Fallback>
        </mc:AlternateContent>
      </w:r>
      <w:r w:rsidR="0084775E" w:rsidRPr="008C583A">
        <w:rPr>
          <w:noProof/>
          <w:lang w:eastAsia="fr-FR"/>
        </w:rPr>
        <mc:AlternateContent>
          <mc:Choice Requires="wps">
            <w:drawing>
              <wp:anchor distT="0" distB="0" distL="114300" distR="114300" simplePos="0" relativeHeight="251660286" behindDoc="0" locked="0" layoutInCell="1" allowOverlap="1" wp14:anchorId="3DA64251" wp14:editId="2E4AE37C">
                <wp:simplePos x="0" y="0"/>
                <wp:positionH relativeFrom="column">
                  <wp:posOffset>228601</wp:posOffset>
                </wp:positionH>
                <wp:positionV relativeFrom="paragraph">
                  <wp:posOffset>0</wp:posOffset>
                </wp:positionV>
                <wp:extent cx="1143000" cy="8801100"/>
                <wp:effectExtent l="0" t="0" r="0" b="0"/>
                <wp:wrapNone/>
                <wp:docPr id="63" name="Rectangle 63"/>
                <wp:cNvGraphicFramePr/>
                <a:graphic xmlns:a="http://schemas.openxmlformats.org/drawingml/2006/main">
                  <a:graphicData uri="http://schemas.microsoft.com/office/word/2010/wordprocessingShape">
                    <wps:wsp>
                      <wps:cNvSpPr/>
                      <wps:spPr>
                        <a:xfrm>
                          <a:off x="0" y="0"/>
                          <a:ext cx="1143000" cy="88011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1D1EB" id="Rectangle 63" o:spid="_x0000_s1026" style="position:absolute;margin-left:18pt;margin-top:0;width:90pt;height:693pt;z-index:251660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" fillcolor="#d5dce4 [671]" stroked="f" strokeweight="1pt"/>
            </w:pict>
          </mc:Fallback>
        </mc:AlternateContent>
      </w:r>
      <w:r w:rsidR="00220991" w:rsidRPr="008C583A">
        <w:rPr>
          <w:noProof/>
          <w:color w:val="44546A" w:themeColor="text2"/>
          <w:lang w:eastAsia="fr-FR"/>
        </w:rPr>
        <mc:AlternateContent>
          <mc:Choice Requires="wps">
            <w:drawing>
              <wp:anchor distT="0" distB="0" distL="114300" distR="114300" simplePos="0" relativeHeight="251663360" behindDoc="0" locked="0" layoutInCell="1" allowOverlap="1" wp14:anchorId="34D0425F" wp14:editId="348EF980">
                <wp:simplePos x="0" y="0"/>
                <wp:positionH relativeFrom="column">
                  <wp:posOffset>5316</wp:posOffset>
                </wp:positionH>
                <wp:positionV relativeFrom="paragraph">
                  <wp:posOffset>0</wp:posOffset>
                </wp:positionV>
                <wp:extent cx="223284" cy="8801100"/>
                <wp:effectExtent l="0" t="0" r="5715" b="0"/>
                <wp:wrapNone/>
                <wp:docPr id="48" name="Rectangle 48"/>
                <wp:cNvGraphicFramePr/>
                <a:graphic xmlns:a="http://schemas.openxmlformats.org/drawingml/2006/main">
                  <a:graphicData uri="http://schemas.microsoft.com/office/word/2010/wordprocessingShape">
                    <wps:wsp>
                      <wps:cNvSpPr/>
                      <wps:spPr>
                        <a:xfrm>
                          <a:off x="0" y="0"/>
                          <a:ext cx="223284" cy="88011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C6D39" id="Rectangle 48" o:spid="_x0000_s1026" style="position:absolute;margin-left:.4pt;margin-top:0;width:17.6pt;height:6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" fillcolor="#44546a [3215]" stroked="f" strokeweight="1pt"/>
            </w:pict>
          </mc:Fallback>
        </mc:AlternateContent>
      </w:r>
      <w:r w:rsidR="002137F3">
        <w:br w:type="page"/>
      </w:r>
    </w:p>
    <w:p w:rsidR="00220991" w:rsidRDefault="00323E63" w:rsidP="00220991">
      <w:r>
        <w:rPr>
          <w:noProof/>
          <w:lang w:eastAsia="fr-FR"/>
        </w:rPr>
        <w:lastRenderedPageBreak/>
        <mc:AlternateContent>
          <mc:Choice Requires="wps">
            <w:drawing>
              <wp:anchor distT="0" distB="0" distL="114300" distR="114300" simplePos="0" relativeHeight="251662336" behindDoc="0" locked="0" layoutInCell="1" allowOverlap="1">
                <wp:simplePos x="0" y="0"/>
                <wp:positionH relativeFrom="column">
                  <wp:posOffset>233916</wp:posOffset>
                </wp:positionH>
                <wp:positionV relativeFrom="paragraph">
                  <wp:posOffset>6847368</wp:posOffset>
                </wp:positionV>
                <wp:extent cx="5025788" cy="1837646"/>
                <wp:effectExtent l="0" t="0" r="0" b="0"/>
                <wp:wrapNone/>
                <wp:docPr id="47" name="Rectangle 47"/>
                <wp:cNvGraphicFramePr/>
                <a:graphic xmlns:a="http://schemas.openxmlformats.org/drawingml/2006/main">
                  <a:graphicData uri="http://schemas.microsoft.com/office/word/2010/wordprocessingShape">
                    <wps:wsp>
                      <wps:cNvSpPr/>
                      <wps:spPr>
                        <a:xfrm>
                          <a:off x="0" y="0"/>
                          <a:ext cx="5025788" cy="183764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323E63" w:rsidRPr="008C583A" w:rsidRDefault="00323E63"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rsidR="00323E63" w:rsidRPr="008C583A" w:rsidRDefault="00323E63" w:rsidP="0084775E">
                            <w:pPr>
                              <w:pStyle w:val="Sansinterligne"/>
                              <w:ind w:left="1134" w:right="1365"/>
                              <w:jc w:val="center"/>
                              <w:rPr>
                                <w:color w:val="000000" w:themeColor="text1"/>
                              </w:rPr>
                            </w:pPr>
                            <w:proofErr w:type="spellStart"/>
                            <w:r w:rsidRPr="008C583A">
                              <w:rPr>
                                <w:color w:val="000000" w:themeColor="text1"/>
                              </w:rPr>
                              <w:t>Quantyl</w:t>
                            </w:r>
                            <w:proofErr w:type="spellEnd"/>
                            <w:r w:rsidRPr="008C583A">
                              <w:rPr>
                                <w:color w:val="000000" w:themeColor="text1"/>
                              </w:rPr>
                              <w:t xml:space="preserve"> SARL</w:t>
                            </w:r>
                          </w:p>
                          <w:p w:rsidR="00323E63" w:rsidRPr="008C583A" w:rsidRDefault="00323E63"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 xml:space="preserve">8 </w:t>
                            </w:r>
                            <w:proofErr w:type="gramStart"/>
                            <w:r w:rsidRPr="008C583A">
                              <w:rPr>
                                <w:color w:val="000000" w:themeColor="text1"/>
                              </w:rPr>
                              <w:t>avenue</w:t>
                            </w:r>
                            <w:proofErr w:type="gramEnd"/>
                            <w:r w:rsidRPr="008C583A">
                              <w:rPr>
                                <w:color w:val="000000" w:themeColor="text1"/>
                              </w:rPr>
                              <w:t xml:space="preserve"> du maquis,</w:t>
                            </w:r>
                          </w:p>
                          <w:p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rsidR="00323E63" w:rsidRPr="008C583A" w:rsidRDefault="00323E63" w:rsidP="0084775E">
                            <w:pPr>
                              <w:pStyle w:val="Sansinterligne"/>
                              <w:ind w:left="1134" w:right="1365"/>
                              <w:rPr>
                                <w:b/>
                                <w:color w:val="5B9BD5" w:themeColor="accent1"/>
                              </w:rPr>
                            </w:pPr>
                            <w:r w:rsidRPr="008C583A">
                              <w:rPr>
                                <w:b/>
                                <w:color w:val="5B9BD5" w:themeColor="accent1"/>
                              </w:rPr>
                              <w:t>SIREN :</w:t>
                            </w:r>
                          </w:p>
                          <w:p w:rsidR="00323E63" w:rsidRPr="008C583A" w:rsidRDefault="00323E63" w:rsidP="0084775E">
                            <w:pPr>
                              <w:pStyle w:val="Sansinterligne"/>
                              <w:ind w:left="1134" w:right="1365"/>
                              <w:jc w:val="center"/>
                              <w:rPr>
                                <w:color w:val="000000" w:themeColor="text1"/>
                              </w:rPr>
                            </w:pPr>
                            <w:r w:rsidRPr="008C583A">
                              <w:rPr>
                                <w:color w:val="000000" w:themeColor="text1"/>
                              </w:rPr>
                              <w:t>797 581 683</w:t>
                            </w:r>
                          </w:p>
                          <w:p w:rsidR="00323E63" w:rsidRPr="008C583A" w:rsidRDefault="00323E63" w:rsidP="0084775E">
                            <w:pPr>
                              <w:pStyle w:val="Sansinterligne"/>
                              <w:ind w:left="1134" w:right="1365"/>
                              <w:jc w:val="center"/>
                              <w:rPr>
                                <w:color w:val="000000" w:themeColor="text1"/>
                              </w:rPr>
                            </w:pPr>
                            <w:r w:rsidRPr="008C583A">
                              <w:rPr>
                                <w:color w:val="000000" w:themeColor="text1"/>
                              </w:rPr>
                              <w:t>RCS de Romans sur Isère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3" style="position:absolute;margin-left:18.4pt;margin-top:539.15pt;width:395.75pt;height:14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" filled="f" stroked="f" strokeweight="1pt">
                <v:textbox>
                  <w:txbxContent>
                    <w:p w:rsidR="00323E63" w:rsidRPr="008C583A" w:rsidRDefault="00323E63"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rsidR="00323E63" w:rsidRPr="008C583A" w:rsidRDefault="00323E63" w:rsidP="0084775E">
                      <w:pPr>
                        <w:pStyle w:val="Sansinterligne"/>
                        <w:ind w:left="1134" w:right="1365"/>
                        <w:jc w:val="center"/>
                        <w:rPr>
                          <w:color w:val="000000" w:themeColor="text1"/>
                        </w:rPr>
                      </w:pPr>
                      <w:proofErr w:type="spellStart"/>
                      <w:r w:rsidRPr="008C583A">
                        <w:rPr>
                          <w:color w:val="000000" w:themeColor="text1"/>
                        </w:rPr>
                        <w:t>Quantyl</w:t>
                      </w:r>
                      <w:proofErr w:type="spellEnd"/>
                      <w:r w:rsidRPr="008C583A">
                        <w:rPr>
                          <w:color w:val="000000" w:themeColor="text1"/>
                        </w:rPr>
                        <w:t xml:space="preserve"> SARL</w:t>
                      </w:r>
                    </w:p>
                    <w:p w:rsidR="00323E63" w:rsidRPr="008C583A" w:rsidRDefault="00323E63"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 xml:space="preserve">8 </w:t>
                      </w:r>
                      <w:proofErr w:type="gramStart"/>
                      <w:r w:rsidRPr="008C583A">
                        <w:rPr>
                          <w:color w:val="000000" w:themeColor="text1"/>
                        </w:rPr>
                        <w:t>avenue</w:t>
                      </w:r>
                      <w:proofErr w:type="gramEnd"/>
                      <w:r w:rsidRPr="008C583A">
                        <w:rPr>
                          <w:color w:val="000000" w:themeColor="text1"/>
                        </w:rPr>
                        <w:t xml:space="preserve"> du maquis,</w:t>
                      </w:r>
                    </w:p>
                    <w:p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rsidR="00323E63" w:rsidRPr="008C583A" w:rsidRDefault="00323E63" w:rsidP="0084775E">
                      <w:pPr>
                        <w:pStyle w:val="Sansinterligne"/>
                        <w:ind w:left="1134" w:right="1365"/>
                        <w:rPr>
                          <w:b/>
                          <w:color w:val="5B9BD5" w:themeColor="accent1"/>
                        </w:rPr>
                      </w:pPr>
                      <w:r w:rsidRPr="008C583A">
                        <w:rPr>
                          <w:b/>
                          <w:color w:val="5B9BD5" w:themeColor="accent1"/>
                        </w:rPr>
                        <w:t>SIREN :</w:t>
                      </w:r>
                    </w:p>
                    <w:p w:rsidR="00323E63" w:rsidRPr="008C583A" w:rsidRDefault="00323E63" w:rsidP="0084775E">
                      <w:pPr>
                        <w:pStyle w:val="Sansinterligne"/>
                        <w:ind w:left="1134" w:right="1365"/>
                        <w:jc w:val="center"/>
                        <w:rPr>
                          <w:color w:val="000000" w:themeColor="text1"/>
                        </w:rPr>
                      </w:pPr>
                      <w:r w:rsidRPr="008C583A">
                        <w:rPr>
                          <w:color w:val="000000" w:themeColor="text1"/>
                        </w:rPr>
                        <w:t>797 581 683</w:t>
                      </w:r>
                    </w:p>
                    <w:p w:rsidR="00323E63" w:rsidRPr="008C583A" w:rsidRDefault="00323E63" w:rsidP="0084775E">
                      <w:pPr>
                        <w:pStyle w:val="Sansinterligne"/>
                        <w:ind w:left="1134" w:right="1365"/>
                        <w:jc w:val="center"/>
                        <w:rPr>
                          <w:color w:val="000000" w:themeColor="text1"/>
                        </w:rPr>
                      </w:pPr>
                      <w:r w:rsidRPr="008C583A">
                        <w:rPr>
                          <w:color w:val="000000" w:themeColor="text1"/>
                        </w:rPr>
                        <w:t>RCS de Romans sur Isère</w:t>
                      </w:r>
                    </w:p>
                  </w:txbxContent>
                </v:textbox>
              </v:rect>
            </w:pict>
          </mc:Fallback>
        </mc:AlternateContent>
      </w:r>
    </w:p>
    <w:p w:rsidR="00220991" w:rsidRDefault="00220991" w:rsidP="00F129F1">
      <w:pPr>
        <w:sectPr w:rsidR="00220991" w:rsidSect="00A8185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800" w:header="708" w:footer="708" w:gutter="0"/>
          <w:cols w:space="708"/>
          <w:docGrid w:linePitch="360"/>
        </w:sectPr>
      </w:pPr>
    </w:p>
    <w:p w:rsidR="00AD4CFA" w:rsidRPr="002208D9" w:rsidRDefault="00AD4CFA" w:rsidP="002208D9">
      <w:pPr>
        <w:pStyle w:val="Titre1"/>
      </w:pPr>
      <w:bookmarkStart w:id="0" w:name="_Toc384654889"/>
      <w:bookmarkStart w:id="1" w:name="_Toc384655490"/>
      <w:bookmarkStart w:id="2" w:name="_Toc384655642"/>
      <w:bookmarkStart w:id="3" w:name="_Toc398191600"/>
      <w:bookmarkStart w:id="4" w:name="_Toc384654674"/>
      <w:r w:rsidRPr="002208D9">
        <w:lastRenderedPageBreak/>
        <w:t>Sommaire</w:t>
      </w:r>
      <w:bookmarkEnd w:id="0"/>
      <w:bookmarkEnd w:id="1"/>
      <w:bookmarkEnd w:id="2"/>
      <w:bookmarkEnd w:id="3"/>
    </w:p>
    <w:p w:rsidR="000B24BA" w:rsidRDefault="00220991">
      <w:pPr>
        <w:pStyle w:val="TM1"/>
        <w:tabs>
          <w:tab w:val="left" w:pos="390"/>
          <w:tab w:val="right" w:pos="9062"/>
        </w:tabs>
        <w:rPr>
          <w:rFonts w:eastAsiaTheme="minorEastAsia"/>
          <w:b w:val="0"/>
          <w:bCs w:val="0"/>
          <w:caps w:val="0"/>
          <w:noProof/>
          <w:u w:val="none"/>
          <w:lang w:eastAsia="fr-FR"/>
        </w:rPr>
      </w:pPr>
      <w:r>
        <w:fldChar w:fldCharType="begin"/>
      </w:r>
      <w:r>
        <w:instrText xml:space="preserve"> TOC \o "1-2" \h \z \u </w:instrText>
      </w:r>
      <w:r>
        <w:fldChar w:fldCharType="separate"/>
      </w:r>
      <w:hyperlink w:anchor="_Toc398191600" w:history="1">
        <w:r w:rsidR="000B24BA" w:rsidRPr="00D81B6C">
          <w:rPr>
            <w:rStyle w:val="Lienhypertexte"/>
            <w:noProof/>
          </w:rPr>
          <w:t>1.</w:t>
        </w:r>
        <w:r w:rsidR="000B24BA">
          <w:rPr>
            <w:rFonts w:eastAsiaTheme="minorEastAsia"/>
            <w:b w:val="0"/>
            <w:bCs w:val="0"/>
            <w:caps w:val="0"/>
            <w:noProof/>
            <w:u w:val="none"/>
            <w:lang w:eastAsia="fr-FR"/>
          </w:rPr>
          <w:tab/>
        </w:r>
        <w:r w:rsidR="000B24BA" w:rsidRPr="00D81B6C">
          <w:rPr>
            <w:rStyle w:val="Lienhypertexte"/>
            <w:noProof/>
          </w:rPr>
          <w:t>Sommaire</w:t>
        </w:r>
        <w:r w:rsidR="000B24BA">
          <w:rPr>
            <w:noProof/>
            <w:webHidden/>
          </w:rPr>
          <w:tab/>
        </w:r>
        <w:r w:rsidR="000B24BA">
          <w:rPr>
            <w:noProof/>
            <w:webHidden/>
          </w:rPr>
          <w:fldChar w:fldCharType="begin"/>
        </w:r>
        <w:r w:rsidR="000B24BA">
          <w:rPr>
            <w:noProof/>
            <w:webHidden/>
          </w:rPr>
          <w:instrText xml:space="preserve"> PAGEREF _Toc398191600 \h </w:instrText>
        </w:r>
        <w:r w:rsidR="000B24BA">
          <w:rPr>
            <w:noProof/>
            <w:webHidden/>
          </w:rPr>
        </w:r>
        <w:r w:rsidR="000B24BA">
          <w:rPr>
            <w:noProof/>
            <w:webHidden/>
          </w:rPr>
          <w:fldChar w:fldCharType="separate"/>
        </w:r>
        <w:r w:rsidR="000B24BA">
          <w:rPr>
            <w:noProof/>
            <w:webHidden/>
          </w:rPr>
          <w:t>3</w:t>
        </w:r>
        <w:r w:rsidR="000B24BA">
          <w:rPr>
            <w:noProof/>
            <w:webHidden/>
          </w:rPr>
          <w:fldChar w:fldCharType="end"/>
        </w:r>
      </w:hyperlink>
    </w:p>
    <w:p w:rsidR="000B24BA" w:rsidRDefault="000955C6">
      <w:pPr>
        <w:pStyle w:val="TM1"/>
        <w:tabs>
          <w:tab w:val="left" w:pos="390"/>
          <w:tab w:val="right" w:pos="9062"/>
        </w:tabs>
        <w:rPr>
          <w:rFonts w:eastAsiaTheme="minorEastAsia"/>
          <w:b w:val="0"/>
          <w:bCs w:val="0"/>
          <w:caps w:val="0"/>
          <w:noProof/>
          <w:u w:val="none"/>
          <w:lang w:eastAsia="fr-FR"/>
        </w:rPr>
      </w:pPr>
      <w:hyperlink w:anchor="_Toc398191601" w:history="1">
        <w:r w:rsidR="000B24BA" w:rsidRPr="00D81B6C">
          <w:rPr>
            <w:rStyle w:val="Lienhypertexte"/>
            <w:noProof/>
          </w:rPr>
          <w:t>2.</w:t>
        </w:r>
        <w:r w:rsidR="000B24BA">
          <w:rPr>
            <w:rFonts w:eastAsiaTheme="minorEastAsia"/>
            <w:b w:val="0"/>
            <w:bCs w:val="0"/>
            <w:caps w:val="0"/>
            <w:noProof/>
            <w:u w:val="none"/>
            <w:lang w:eastAsia="fr-FR"/>
          </w:rPr>
          <w:tab/>
        </w:r>
        <w:r w:rsidR="000B24BA" w:rsidRPr="00D81B6C">
          <w:rPr>
            <w:rStyle w:val="Lienhypertexte"/>
            <w:noProof/>
          </w:rPr>
          <w:t>Principe de base</w:t>
        </w:r>
        <w:r w:rsidR="000B24BA">
          <w:rPr>
            <w:noProof/>
            <w:webHidden/>
          </w:rPr>
          <w:tab/>
        </w:r>
        <w:r w:rsidR="000B24BA">
          <w:rPr>
            <w:noProof/>
            <w:webHidden/>
          </w:rPr>
          <w:fldChar w:fldCharType="begin"/>
        </w:r>
        <w:r w:rsidR="000B24BA">
          <w:rPr>
            <w:noProof/>
            <w:webHidden/>
          </w:rPr>
          <w:instrText xml:space="preserve"> PAGEREF _Toc398191601 \h </w:instrText>
        </w:r>
        <w:r w:rsidR="000B24BA">
          <w:rPr>
            <w:noProof/>
            <w:webHidden/>
          </w:rPr>
        </w:r>
        <w:r w:rsidR="000B24BA">
          <w:rPr>
            <w:noProof/>
            <w:webHidden/>
          </w:rPr>
          <w:fldChar w:fldCharType="separate"/>
        </w:r>
        <w:r w:rsidR="000B24BA">
          <w:rPr>
            <w:noProof/>
            <w:webHidden/>
          </w:rPr>
          <w:t>4</w:t>
        </w:r>
        <w:r w:rsidR="000B24BA">
          <w:rPr>
            <w:noProof/>
            <w:webHidden/>
          </w:rPr>
          <w:fldChar w:fldCharType="end"/>
        </w:r>
      </w:hyperlink>
    </w:p>
    <w:p w:rsidR="000B24BA" w:rsidRDefault="000955C6">
      <w:pPr>
        <w:pStyle w:val="TM2"/>
        <w:tabs>
          <w:tab w:val="left" w:pos="502"/>
          <w:tab w:val="right" w:pos="9062"/>
        </w:tabs>
        <w:rPr>
          <w:rFonts w:eastAsiaTheme="minorEastAsia"/>
          <w:b w:val="0"/>
          <w:bCs w:val="0"/>
          <w:smallCaps w:val="0"/>
          <w:noProof/>
          <w:lang w:eastAsia="fr-FR"/>
        </w:rPr>
      </w:pPr>
      <w:hyperlink w:anchor="_Toc398191602" w:history="1">
        <w:r w:rsidR="000B24BA" w:rsidRPr="00D81B6C">
          <w:rPr>
            <w:rStyle w:val="Lienhypertexte"/>
            <w:noProof/>
          </w:rPr>
          <w:t>2.1</w:t>
        </w:r>
        <w:r w:rsidR="000B24BA">
          <w:rPr>
            <w:rFonts w:eastAsiaTheme="minorEastAsia"/>
            <w:b w:val="0"/>
            <w:bCs w:val="0"/>
            <w:smallCaps w:val="0"/>
            <w:noProof/>
            <w:lang w:eastAsia="fr-FR"/>
          </w:rPr>
          <w:tab/>
        </w:r>
        <w:r w:rsidR="000B24BA" w:rsidRPr="00D81B6C">
          <w:rPr>
            <w:rStyle w:val="Lienhypertexte"/>
            <w:noProof/>
          </w:rPr>
          <w:t>Une quantité</w:t>
        </w:r>
        <w:r w:rsidR="000B24BA">
          <w:rPr>
            <w:noProof/>
            <w:webHidden/>
          </w:rPr>
          <w:tab/>
        </w:r>
        <w:r w:rsidR="000B24BA">
          <w:rPr>
            <w:noProof/>
            <w:webHidden/>
          </w:rPr>
          <w:fldChar w:fldCharType="begin"/>
        </w:r>
        <w:r w:rsidR="000B24BA">
          <w:rPr>
            <w:noProof/>
            <w:webHidden/>
          </w:rPr>
          <w:instrText xml:space="preserve"> PAGEREF _Toc398191602 \h </w:instrText>
        </w:r>
        <w:r w:rsidR="000B24BA">
          <w:rPr>
            <w:noProof/>
            <w:webHidden/>
          </w:rPr>
        </w:r>
        <w:r w:rsidR="000B24BA">
          <w:rPr>
            <w:noProof/>
            <w:webHidden/>
          </w:rPr>
          <w:fldChar w:fldCharType="separate"/>
        </w:r>
        <w:r w:rsidR="000B24BA">
          <w:rPr>
            <w:noProof/>
            <w:webHidden/>
          </w:rPr>
          <w:t>4</w:t>
        </w:r>
        <w:r w:rsidR="000B24BA">
          <w:rPr>
            <w:noProof/>
            <w:webHidden/>
          </w:rPr>
          <w:fldChar w:fldCharType="end"/>
        </w:r>
      </w:hyperlink>
    </w:p>
    <w:p w:rsidR="000B24BA" w:rsidRDefault="000955C6">
      <w:pPr>
        <w:pStyle w:val="TM2"/>
        <w:tabs>
          <w:tab w:val="left" w:pos="502"/>
          <w:tab w:val="right" w:pos="9062"/>
        </w:tabs>
        <w:rPr>
          <w:rFonts w:eastAsiaTheme="minorEastAsia"/>
          <w:b w:val="0"/>
          <w:bCs w:val="0"/>
          <w:smallCaps w:val="0"/>
          <w:noProof/>
          <w:lang w:eastAsia="fr-FR"/>
        </w:rPr>
      </w:pPr>
      <w:hyperlink w:anchor="_Toc398191603" w:history="1">
        <w:r w:rsidR="000B24BA" w:rsidRPr="00D81B6C">
          <w:rPr>
            <w:rStyle w:val="Lienhypertexte"/>
            <w:noProof/>
          </w:rPr>
          <w:t>2.2</w:t>
        </w:r>
        <w:r w:rsidR="000B24BA">
          <w:rPr>
            <w:rFonts w:eastAsiaTheme="minorEastAsia"/>
            <w:b w:val="0"/>
            <w:bCs w:val="0"/>
            <w:smallCaps w:val="0"/>
            <w:noProof/>
            <w:lang w:eastAsia="fr-FR"/>
          </w:rPr>
          <w:tab/>
        </w:r>
        <w:r w:rsidR="000B24BA" w:rsidRPr="00D81B6C">
          <w:rPr>
            <w:rStyle w:val="Lienhypertexte"/>
            <w:noProof/>
          </w:rPr>
          <w:t>Tour de jeu</w:t>
        </w:r>
        <w:r w:rsidR="000B24BA">
          <w:rPr>
            <w:noProof/>
            <w:webHidden/>
          </w:rPr>
          <w:tab/>
        </w:r>
        <w:r w:rsidR="000B24BA">
          <w:rPr>
            <w:noProof/>
            <w:webHidden/>
          </w:rPr>
          <w:fldChar w:fldCharType="begin"/>
        </w:r>
        <w:r w:rsidR="000B24BA">
          <w:rPr>
            <w:noProof/>
            <w:webHidden/>
          </w:rPr>
          <w:instrText xml:space="preserve"> PAGEREF _Toc398191603 \h </w:instrText>
        </w:r>
        <w:r w:rsidR="000B24BA">
          <w:rPr>
            <w:noProof/>
            <w:webHidden/>
          </w:rPr>
        </w:r>
        <w:r w:rsidR="000B24BA">
          <w:rPr>
            <w:noProof/>
            <w:webHidden/>
          </w:rPr>
          <w:fldChar w:fldCharType="separate"/>
        </w:r>
        <w:r w:rsidR="000B24BA">
          <w:rPr>
            <w:noProof/>
            <w:webHidden/>
          </w:rPr>
          <w:t>4</w:t>
        </w:r>
        <w:r w:rsidR="000B24BA">
          <w:rPr>
            <w:noProof/>
            <w:webHidden/>
          </w:rPr>
          <w:fldChar w:fldCharType="end"/>
        </w:r>
      </w:hyperlink>
    </w:p>
    <w:p w:rsidR="000B24BA" w:rsidRDefault="000955C6">
      <w:pPr>
        <w:pStyle w:val="TM1"/>
        <w:tabs>
          <w:tab w:val="left" w:pos="390"/>
          <w:tab w:val="right" w:pos="9062"/>
        </w:tabs>
        <w:rPr>
          <w:rFonts w:eastAsiaTheme="minorEastAsia"/>
          <w:b w:val="0"/>
          <w:bCs w:val="0"/>
          <w:caps w:val="0"/>
          <w:noProof/>
          <w:u w:val="none"/>
          <w:lang w:eastAsia="fr-FR"/>
        </w:rPr>
      </w:pPr>
      <w:hyperlink w:anchor="_Toc398191604" w:history="1">
        <w:r w:rsidR="000B24BA" w:rsidRPr="00D81B6C">
          <w:rPr>
            <w:rStyle w:val="Lienhypertexte"/>
            <w:noProof/>
          </w:rPr>
          <w:t>3.</w:t>
        </w:r>
        <w:r w:rsidR="000B24BA">
          <w:rPr>
            <w:rFonts w:eastAsiaTheme="minorEastAsia"/>
            <w:b w:val="0"/>
            <w:bCs w:val="0"/>
            <w:caps w:val="0"/>
            <w:noProof/>
            <w:u w:val="none"/>
            <w:lang w:eastAsia="fr-FR"/>
          </w:rPr>
          <w:tab/>
        </w:r>
        <w:r w:rsidR="000B24BA" w:rsidRPr="00D81B6C">
          <w:rPr>
            <w:rStyle w:val="Lienhypertexte"/>
            <w:noProof/>
          </w:rPr>
          <w:t>Déplacements</w:t>
        </w:r>
        <w:r w:rsidR="000B24BA">
          <w:rPr>
            <w:noProof/>
            <w:webHidden/>
          </w:rPr>
          <w:tab/>
        </w:r>
        <w:r w:rsidR="000B24BA">
          <w:rPr>
            <w:noProof/>
            <w:webHidden/>
          </w:rPr>
          <w:fldChar w:fldCharType="begin"/>
        </w:r>
        <w:r w:rsidR="000B24BA">
          <w:rPr>
            <w:noProof/>
            <w:webHidden/>
          </w:rPr>
          <w:instrText xml:space="preserve"> PAGEREF _Toc398191604 \h </w:instrText>
        </w:r>
        <w:r w:rsidR="000B24BA">
          <w:rPr>
            <w:noProof/>
            <w:webHidden/>
          </w:rPr>
        </w:r>
        <w:r w:rsidR="000B24BA">
          <w:rPr>
            <w:noProof/>
            <w:webHidden/>
          </w:rPr>
          <w:fldChar w:fldCharType="separate"/>
        </w:r>
        <w:r w:rsidR="000B24BA">
          <w:rPr>
            <w:noProof/>
            <w:webHidden/>
          </w:rPr>
          <w:t>5</w:t>
        </w:r>
        <w:r w:rsidR="000B24BA">
          <w:rPr>
            <w:noProof/>
            <w:webHidden/>
          </w:rPr>
          <w:fldChar w:fldCharType="end"/>
        </w:r>
      </w:hyperlink>
    </w:p>
    <w:p w:rsidR="000B24BA" w:rsidRDefault="000955C6">
      <w:pPr>
        <w:pStyle w:val="TM2"/>
        <w:tabs>
          <w:tab w:val="left" w:pos="502"/>
          <w:tab w:val="right" w:pos="9062"/>
        </w:tabs>
        <w:rPr>
          <w:rFonts w:eastAsiaTheme="minorEastAsia"/>
          <w:b w:val="0"/>
          <w:bCs w:val="0"/>
          <w:smallCaps w:val="0"/>
          <w:noProof/>
          <w:lang w:eastAsia="fr-FR"/>
        </w:rPr>
      </w:pPr>
      <w:hyperlink w:anchor="_Toc398191605" w:history="1">
        <w:r w:rsidR="000B24BA" w:rsidRPr="00D81B6C">
          <w:rPr>
            <w:rStyle w:val="Lienhypertexte"/>
            <w:noProof/>
          </w:rPr>
          <w:t>3.1</w:t>
        </w:r>
        <w:r w:rsidR="000B24BA">
          <w:rPr>
            <w:rFonts w:eastAsiaTheme="minorEastAsia"/>
            <w:b w:val="0"/>
            <w:bCs w:val="0"/>
            <w:smallCaps w:val="0"/>
            <w:noProof/>
            <w:lang w:eastAsia="fr-FR"/>
          </w:rPr>
          <w:tab/>
        </w:r>
        <w:r w:rsidR="000B24BA" w:rsidRPr="00D81B6C">
          <w:rPr>
            <w:rStyle w:val="Lienhypertexte"/>
            <w:noProof/>
          </w:rPr>
          <w:t>Equation de la chaleur</w:t>
        </w:r>
        <w:r w:rsidR="000B24BA">
          <w:rPr>
            <w:noProof/>
            <w:webHidden/>
          </w:rPr>
          <w:tab/>
        </w:r>
        <w:r w:rsidR="000B24BA">
          <w:rPr>
            <w:noProof/>
            <w:webHidden/>
          </w:rPr>
          <w:fldChar w:fldCharType="begin"/>
        </w:r>
        <w:r w:rsidR="000B24BA">
          <w:rPr>
            <w:noProof/>
            <w:webHidden/>
          </w:rPr>
          <w:instrText xml:space="preserve"> PAGEREF _Toc398191605 \h </w:instrText>
        </w:r>
        <w:r w:rsidR="000B24BA">
          <w:rPr>
            <w:noProof/>
            <w:webHidden/>
          </w:rPr>
        </w:r>
        <w:r w:rsidR="000B24BA">
          <w:rPr>
            <w:noProof/>
            <w:webHidden/>
          </w:rPr>
          <w:fldChar w:fldCharType="separate"/>
        </w:r>
        <w:r w:rsidR="000B24BA">
          <w:rPr>
            <w:noProof/>
            <w:webHidden/>
          </w:rPr>
          <w:t>5</w:t>
        </w:r>
        <w:r w:rsidR="000B24BA">
          <w:rPr>
            <w:noProof/>
            <w:webHidden/>
          </w:rPr>
          <w:fldChar w:fldCharType="end"/>
        </w:r>
      </w:hyperlink>
    </w:p>
    <w:p w:rsidR="000B24BA" w:rsidRDefault="000955C6">
      <w:pPr>
        <w:pStyle w:val="TM2"/>
        <w:tabs>
          <w:tab w:val="left" w:pos="502"/>
          <w:tab w:val="right" w:pos="9062"/>
        </w:tabs>
        <w:rPr>
          <w:rFonts w:eastAsiaTheme="minorEastAsia"/>
          <w:b w:val="0"/>
          <w:bCs w:val="0"/>
          <w:smallCaps w:val="0"/>
          <w:noProof/>
          <w:lang w:eastAsia="fr-FR"/>
        </w:rPr>
      </w:pPr>
      <w:hyperlink w:anchor="_Toc398191606" w:history="1">
        <w:r w:rsidR="000B24BA" w:rsidRPr="00D81B6C">
          <w:rPr>
            <w:rStyle w:val="Lienhypertexte"/>
            <w:noProof/>
          </w:rPr>
          <w:t>3.2</w:t>
        </w:r>
        <w:r w:rsidR="000B24BA">
          <w:rPr>
            <w:rFonts w:eastAsiaTheme="minorEastAsia"/>
            <w:b w:val="0"/>
            <w:bCs w:val="0"/>
            <w:smallCaps w:val="0"/>
            <w:noProof/>
            <w:lang w:eastAsia="fr-FR"/>
          </w:rPr>
          <w:tab/>
        </w:r>
        <w:r w:rsidR="000B24BA" w:rsidRPr="00D81B6C">
          <w:rPr>
            <w:rStyle w:val="Lienhypertexte"/>
            <w:noProof/>
          </w:rPr>
          <w:t>Adaptation de l’algorithme</w:t>
        </w:r>
        <w:r w:rsidR="000B24BA">
          <w:rPr>
            <w:noProof/>
            <w:webHidden/>
          </w:rPr>
          <w:tab/>
        </w:r>
        <w:r w:rsidR="000B24BA">
          <w:rPr>
            <w:noProof/>
            <w:webHidden/>
          </w:rPr>
          <w:fldChar w:fldCharType="begin"/>
        </w:r>
        <w:r w:rsidR="000B24BA">
          <w:rPr>
            <w:noProof/>
            <w:webHidden/>
          </w:rPr>
          <w:instrText xml:space="preserve"> PAGEREF _Toc398191606 \h </w:instrText>
        </w:r>
        <w:r w:rsidR="000B24BA">
          <w:rPr>
            <w:noProof/>
            <w:webHidden/>
          </w:rPr>
        </w:r>
        <w:r w:rsidR="000B24BA">
          <w:rPr>
            <w:noProof/>
            <w:webHidden/>
          </w:rPr>
          <w:fldChar w:fldCharType="separate"/>
        </w:r>
        <w:r w:rsidR="000B24BA">
          <w:rPr>
            <w:noProof/>
            <w:webHidden/>
          </w:rPr>
          <w:t>5</w:t>
        </w:r>
        <w:r w:rsidR="000B24BA">
          <w:rPr>
            <w:noProof/>
            <w:webHidden/>
          </w:rPr>
          <w:fldChar w:fldCharType="end"/>
        </w:r>
      </w:hyperlink>
    </w:p>
    <w:p w:rsidR="000B24BA" w:rsidRDefault="000955C6">
      <w:pPr>
        <w:pStyle w:val="TM2"/>
        <w:tabs>
          <w:tab w:val="left" w:pos="502"/>
          <w:tab w:val="right" w:pos="9062"/>
        </w:tabs>
        <w:rPr>
          <w:rFonts w:eastAsiaTheme="minorEastAsia"/>
          <w:b w:val="0"/>
          <w:bCs w:val="0"/>
          <w:smallCaps w:val="0"/>
          <w:noProof/>
          <w:lang w:eastAsia="fr-FR"/>
        </w:rPr>
      </w:pPr>
      <w:hyperlink w:anchor="_Toc398191607" w:history="1">
        <w:r w:rsidR="000B24BA" w:rsidRPr="00D81B6C">
          <w:rPr>
            <w:rStyle w:val="Lienhypertexte"/>
            <w:noProof/>
          </w:rPr>
          <w:t>3.3</w:t>
        </w:r>
        <w:r w:rsidR="000B24BA">
          <w:rPr>
            <w:rFonts w:eastAsiaTheme="minorEastAsia"/>
            <w:b w:val="0"/>
            <w:bCs w:val="0"/>
            <w:smallCaps w:val="0"/>
            <w:noProof/>
            <w:lang w:eastAsia="fr-FR"/>
          </w:rPr>
          <w:tab/>
        </w:r>
        <w:r w:rsidR="000B24BA" w:rsidRPr="00D81B6C">
          <w:rPr>
            <w:rStyle w:val="Lienhypertexte"/>
            <w:noProof/>
          </w:rPr>
          <w:t>Paramètres de Luchronia</w:t>
        </w:r>
        <w:r w:rsidR="000B24BA">
          <w:rPr>
            <w:noProof/>
            <w:webHidden/>
          </w:rPr>
          <w:tab/>
        </w:r>
        <w:r w:rsidR="000B24BA">
          <w:rPr>
            <w:noProof/>
            <w:webHidden/>
          </w:rPr>
          <w:fldChar w:fldCharType="begin"/>
        </w:r>
        <w:r w:rsidR="000B24BA">
          <w:rPr>
            <w:noProof/>
            <w:webHidden/>
          </w:rPr>
          <w:instrText xml:space="preserve"> PAGEREF _Toc398191607 \h </w:instrText>
        </w:r>
        <w:r w:rsidR="000B24BA">
          <w:rPr>
            <w:noProof/>
            <w:webHidden/>
          </w:rPr>
        </w:r>
        <w:r w:rsidR="000B24BA">
          <w:rPr>
            <w:noProof/>
            <w:webHidden/>
          </w:rPr>
          <w:fldChar w:fldCharType="separate"/>
        </w:r>
        <w:r w:rsidR="000B24BA">
          <w:rPr>
            <w:noProof/>
            <w:webHidden/>
          </w:rPr>
          <w:t>6</w:t>
        </w:r>
        <w:r w:rsidR="000B24BA">
          <w:rPr>
            <w:noProof/>
            <w:webHidden/>
          </w:rPr>
          <w:fldChar w:fldCharType="end"/>
        </w:r>
      </w:hyperlink>
    </w:p>
    <w:p w:rsidR="000B24BA" w:rsidRDefault="000955C6">
      <w:pPr>
        <w:pStyle w:val="TM1"/>
        <w:tabs>
          <w:tab w:val="left" w:pos="390"/>
          <w:tab w:val="right" w:pos="9062"/>
        </w:tabs>
        <w:rPr>
          <w:rFonts w:eastAsiaTheme="minorEastAsia"/>
          <w:b w:val="0"/>
          <w:bCs w:val="0"/>
          <w:caps w:val="0"/>
          <w:noProof/>
          <w:u w:val="none"/>
          <w:lang w:eastAsia="fr-FR"/>
        </w:rPr>
      </w:pPr>
      <w:hyperlink w:anchor="_Toc398191608" w:history="1">
        <w:r w:rsidR="000B24BA" w:rsidRPr="00D81B6C">
          <w:rPr>
            <w:rStyle w:val="Lienhypertexte"/>
            <w:noProof/>
          </w:rPr>
          <w:t>4.</w:t>
        </w:r>
        <w:r w:rsidR="000B24BA">
          <w:rPr>
            <w:rFonts w:eastAsiaTheme="minorEastAsia"/>
            <w:b w:val="0"/>
            <w:bCs w:val="0"/>
            <w:caps w:val="0"/>
            <w:noProof/>
            <w:u w:val="none"/>
            <w:lang w:eastAsia="fr-FR"/>
          </w:rPr>
          <w:tab/>
        </w:r>
        <w:r w:rsidR="000B24BA" w:rsidRPr="00D81B6C">
          <w:rPr>
            <w:rStyle w:val="Lienhypertexte"/>
            <w:noProof/>
          </w:rPr>
          <w:t>Attaques des bâtiments</w:t>
        </w:r>
        <w:r w:rsidR="000B24BA">
          <w:rPr>
            <w:noProof/>
            <w:webHidden/>
          </w:rPr>
          <w:tab/>
        </w:r>
        <w:r w:rsidR="000B24BA">
          <w:rPr>
            <w:noProof/>
            <w:webHidden/>
          </w:rPr>
          <w:fldChar w:fldCharType="begin"/>
        </w:r>
        <w:r w:rsidR="000B24BA">
          <w:rPr>
            <w:noProof/>
            <w:webHidden/>
          </w:rPr>
          <w:instrText xml:space="preserve"> PAGEREF _Toc398191608 \h </w:instrText>
        </w:r>
        <w:r w:rsidR="000B24BA">
          <w:rPr>
            <w:noProof/>
            <w:webHidden/>
          </w:rPr>
        </w:r>
        <w:r w:rsidR="000B24BA">
          <w:rPr>
            <w:noProof/>
            <w:webHidden/>
          </w:rPr>
          <w:fldChar w:fldCharType="separate"/>
        </w:r>
        <w:r w:rsidR="000B24BA">
          <w:rPr>
            <w:noProof/>
            <w:webHidden/>
          </w:rPr>
          <w:t>7</w:t>
        </w:r>
        <w:r w:rsidR="000B24BA">
          <w:rPr>
            <w:noProof/>
            <w:webHidden/>
          </w:rPr>
          <w:fldChar w:fldCharType="end"/>
        </w:r>
      </w:hyperlink>
    </w:p>
    <w:p w:rsidR="000B24BA" w:rsidRDefault="000955C6">
      <w:pPr>
        <w:pStyle w:val="TM1"/>
        <w:tabs>
          <w:tab w:val="left" w:pos="390"/>
          <w:tab w:val="right" w:pos="9062"/>
        </w:tabs>
        <w:rPr>
          <w:rFonts w:eastAsiaTheme="minorEastAsia"/>
          <w:b w:val="0"/>
          <w:bCs w:val="0"/>
          <w:caps w:val="0"/>
          <w:noProof/>
          <w:u w:val="none"/>
          <w:lang w:eastAsia="fr-FR"/>
        </w:rPr>
      </w:pPr>
      <w:hyperlink w:anchor="_Toc398191609" w:history="1">
        <w:r w:rsidR="000B24BA" w:rsidRPr="00D81B6C">
          <w:rPr>
            <w:rStyle w:val="Lienhypertexte"/>
            <w:noProof/>
          </w:rPr>
          <w:t>5.</w:t>
        </w:r>
        <w:r w:rsidR="000B24BA">
          <w:rPr>
            <w:rFonts w:eastAsiaTheme="minorEastAsia"/>
            <w:b w:val="0"/>
            <w:bCs w:val="0"/>
            <w:caps w:val="0"/>
            <w:noProof/>
            <w:u w:val="none"/>
            <w:lang w:eastAsia="fr-FR"/>
          </w:rPr>
          <w:tab/>
        </w:r>
        <w:r w:rsidR="000B24BA" w:rsidRPr="00D81B6C">
          <w:rPr>
            <w:rStyle w:val="Lienhypertexte"/>
            <w:noProof/>
          </w:rPr>
          <w:t>Attaques des personnages</w:t>
        </w:r>
        <w:r w:rsidR="000B24BA">
          <w:rPr>
            <w:noProof/>
            <w:webHidden/>
          </w:rPr>
          <w:tab/>
        </w:r>
        <w:r w:rsidR="000B24BA">
          <w:rPr>
            <w:noProof/>
            <w:webHidden/>
          </w:rPr>
          <w:fldChar w:fldCharType="begin"/>
        </w:r>
        <w:r w:rsidR="000B24BA">
          <w:rPr>
            <w:noProof/>
            <w:webHidden/>
          </w:rPr>
          <w:instrText xml:space="preserve"> PAGEREF _Toc398191609 \h </w:instrText>
        </w:r>
        <w:r w:rsidR="000B24BA">
          <w:rPr>
            <w:noProof/>
            <w:webHidden/>
          </w:rPr>
        </w:r>
        <w:r w:rsidR="000B24BA">
          <w:rPr>
            <w:noProof/>
            <w:webHidden/>
          </w:rPr>
          <w:fldChar w:fldCharType="separate"/>
        </w:r>
        <w:r w:rsidR="000B24BA">
          <w:rPr>
            <w:noProof/>
            <w:webHidden/>
          </w:rPr>
          <w:t>8</w:t>
        </w:r>
        <w:r w:rsidR="000B24BA">
          <w:rPr>
            <w:noProof/>
            <w:webHidden/>
          </w:rPr>
          <w:fldChar w:fldCharType="end"/>
        </w:r>
      </w:hyperlink>
    </w:p>
    <w:p w:rsidR="000B24BA" w:rsidRDefault="000955C6">
      <w:pPr>
        <w:pStyle w:val="TM2"/>
        <w:tabs>
          <w:tab w:val="left" w:pos="502"/>
          <w:tab w:val="right" w:pos="9062"/>
        </w:tabs>
        <w:rPr>
          <w:rFonts w:eastAsiaTheme="minorEastAsia"/>
          <w:b w:val="0"/>
          <w:bCs w:val="0"/>
          <w:smallCaps w:val="0"/>
          <w:noProof/>
          <w:lang w:eastAsia="fr-FR"/>
        </w:rPr>
      </w:pPr>
      <w:hyperlink w:anchor="_Toc398191610" w:history="1">
        <w:r w:rsidR="000B24BA" w:rsidRPr="00D81B6C">
          <w:rPr>
            <w:rStyle w:val="Lienhypertexte"/>
            <w:noProof/>
          </w:rPr>
          <w:t>5.1</w:t>
        </w:r>
        <w:r w:rsidR="000B24BA">
          <w:rPr>
            <w:rFonts w:eastAsiaTheme="minorEastAsia"/>
            <w:b w:val="0"/>
            <w:bCs w:val="0"/>
            <w:smallCaps w:val="0"/>
            <w:noProof/>
            <w:lang w:eastAsia="fr-FR"/>
          </w:rPr>
          <w:tab/>
        </w:r>
        <w:r w:rsidR="000B24BA" w:rsidRPr="00D81B6C">
          <w:rPr>
            <w:rStyle w:val="Lienhypertexte"/>
            <w:noProof/>
          </w:rPr>
          <w:t>Attributs du personnage</w:t>
        </w:r>
        <w:r w:rsidR="000B24BA">
          <w:rPr>
            <w:noProof/>
            <w:webHidden/>
          </w:rPr>
          <w:tab/>
        </w:r>
        <w:r w:rsidR="000B24BA">
          <w:rPr>
            <w:noProof/>
            <w:webHidden/>
          </w:rPr>
          <w:fldChar w:fldCharType="begin"/>
        </w:r>
        <w:r w:rsidR="000B24BA">
          <w:rPr>
            <w:noProof/>
            <w:webHidden/>
          </w:rPr>
          <w:instrText xml:space="preserve"> PAGEREF _Toc398191610 \h </w:instrText>
        </w:r>
        <w:r w:rsidR="000B24BA">
          <w:rPr>
            <w:noProof/>
            <w:webHidden/>
          </w:rPr>
        </w:r>
        <w:r w:rsidR="000B24BA">
          <w:rPr>
            <w:noProof/>
            <w:webHidden/>
          </w:rPr>
          <w:fldChar w:fldCharType="separate"/>
        </w:r>
        <w:r w:rsidR="000B24BA">
          <w:rPr>
            <w:noProof/>
            <w:webHidden/>
          </w:rPr>
          <w:t>8</w:t>
        </w:r>
        <w:r w:rsidR="000B24BA">
          <w:rPr>
            <w:noProof/>
            <w:webHidden/>
          </w:rPr>
          <w:fldChar w:fldCharType="end"/>
        </w:r>
      </w:hyperlink>
    </w:p>
    <w:p w:rsidR="000B24BA" w:rsidRDefault="000955C6">
      <w:pPr>
        <w:pStyle w:val="TM2"/>
        <w:tabs>
          <w:tab w:val="left" w:pos="502"/>
          <w:tab w:val="right" w:pos="9062"/>
        </w:tabs>
        <w:rPr>
          <w:rFonts w:eastAsiaTheme="minorEastAsia"/>
          <w:b w:val="0"/>
          <w:bCs w:val="0"/>
          <w:smallCaps w:val="0"/>
          <w:noProof/>
          <w:lang w:eastAsia="fr-FR"/>
        </w:rPr>
      </w:pPr>
      <w:hyperlink w:anchor="_Toc398191611" w:history="1">
        <w:r w:rsidR="000B24BA" w:rsidRPr="00D81B6C">
          <w:rPr>
            <w:rStyle w:val="Lienhypertexte"/>
            <w:noProof/>
          </w:rPr>
          <w:t>5.2</w:t>
        </w:r>
        <w:r w:rsidR="000B24BA">
          <w:rPr>
            <w:rFonts w:eastAsiaTheme="minorEastAsia"/>
            <w:b w:val="0"/>
            <w:bCs w:val="0"/>
            <w:smallCaps w:val="0"/>
            <w:noProof/>
            <w:lang w:eastAsia="fr-FR"/>
          </w:rPr>
          <w:tab/>
        </w:r>
        <w:r w:rsidR="000B24BA" w:rsidRPr="00D81B6C">
          <w:rPr>
            <w:rStyle w:val="Lienhypertexte"/>
            <w:noProof/>
          </w:rPr>
          <w:t>Déroulement de l’attaque</w:t>
        </w:r>
        <w:r w:rsidR="000B24BA">
          <w:rPr>
            <w:noProof/>
            <w:webHidden/>
          </w:rPr>
          <w:tab/>
        </w:r>
        <w:r w:rsidR="000B24BA">
          <w:rPr>
            <w:noProof/>
            <w:webHidden/>
          </w:rPr>
          <w:fldChar w:fldCharType="begin"/>
        </w:r>
        <w:r w:rsidR="000B24BA">
          <w:rPr>
            <w:noProof/>
            <w:webHidden/>
          </w:rPr>
          <w:instrText xml:space="preserve"> PAGEREF _Toc398191611 \h </w:instrText>
        </w:r>
        <w:r w:rsidR="000B24BA">
          <w:rPr>
            <w:noProof/>
            <w:webHidden/>
          </w:rPr>
        </w:r>
        <w:r w:rsidR="000B24BA">
          <w:rPr>
            <w:noProof/>
            <w:webHidden/>
          </w:rPr>
          <w:fldChar w:fldCharType="separate"/>
        </w:r>
        <w:r w:rsidR="000B24BA">
          <w:rPr>
            <w:noProof/>
            <w:webHidden/>
          </w:rPr>
          <w:t>8</w:t>
        </w:r>
        <w:r w:rsidR="000B24BA">
          <w:rPr>
            <w:noProof/>
            <w:webHidden/>
          </w:rPr>
          <w:fldChar w:fldCharType="end"/>
        </w:r>
      </w:hyperlink>
    </w:p>
    <w:p w:rsidR="000B24BA" w:rsidRDefault="000955C6">
      <w:pPr>
        <w:pStyle w:val="TM2"/>
        <w:tabs>
          <w:tab w:val="left" w:pos="502"/>
          <w:tab w:val="right" w:pos="9062"/>
        </w:tabs>
        <w:rPr>
          <w:rFonts w:eastAsiaTheme="minorEastAsia"/>
          <w:b w:val="0"/>
          <w:bCs w:val="0"/>
          <w:smallCaps w:val="0"/>
          <w:noProof/>
          <w:lang w:eastAsia="fr-FR"/>
        </w:rPr>
      </w:pPr>
      <w:hyperlink w:anchor="_Toc398191612" w:history="1">
        <w:r w:rsidR="000B24BA" w:rsidRPr="00D81B6C">
          <w:rPr>
            <w:rStyle w:val="Lienhypertexte"/>
            <w:noProof/>
          </w:rPr>
          <w:t>5.3</w:t>
        </w:r>
        <w:r w:rsidR="000B24BA">
          <w:rPr>
            <w:rFonts w:eastAsiaTheme="minorEastAsia"/>
            <w:b w:val="0"/>
            <w:bCs w:val="0"/>
            <w:smallCaps w:val="0"/>
            <w:noProof/>
            <w:lang w:eastAsia="fr-FR"/>
          </w:rPr>
          <w:tab/>
        </w:r>
        <w:r w:rsidR="000B24BA" w:rsidRPr="00D81B6C">
          <w:rPr>
            <w:rStyle w:val="Lienhypertexte"/>
            <w:noProof/>
          </w:rPr>
          <w:t>Aspect Temps réel</w:t>
        </w:r>
        <w:r w:rsidR="000B24BA">
          <w:rPr>
            <w:noProof/>
            <w:webHidden/>
          </w:rPr>
          <w:tab/>
        </w:r>
        <w:r w:rsidR="000B24BA">
          <w:rPr>
            <w:noProof/>
            <w:webHidden/>
          </w:rPr>
          <w:fldChar w:fldCharType="begin"/>
        </w:r>
        <w:r w:rsidR="000B24BA">
          <w:rPr>
            <w:noProof/>
            <w:webHidden/>
          </w:rPr>
          <w:instrText xml:space="preserve"> PAGEREF _Toc398191612 \h </w:instrText>
        </w:r>
        <w:r w:rsidR="000B24BA">
          <w:rPr>
            <w:noProof/>
            <w:webHidden/>
          </w:rPr>
        </w:r>
        <w:r w:rsidR="000B24BA">
          <w:rPr>
            <w:noProof/>
            <w:webHidden/>
          </w:rPr>
          <w:fldChar w:fldCharType="separate"/>
        </w:r>
        <w:r w:rsidR="000B24BA">
          <w:rPr>
            <w:noProof/>
            <w:webHidden/>
          </w:rPr>
          <w:t>8</w:t>
        </w:r>
        <w:r w:rsidR="000B24BA">
          <w:rPr>
            <w:noProof/>
            <w:webHidden/>
          </w:rPr>
          <w:fldChar w:fldCharType="end"/>
        </w:r>
      </w:hyperlink>
    </w:p>
    <w:p w:rsidR="000B24BA" w:rsidRDefault="000955C6">
      <w:pPr>
        <w:pStyle w:val="TM1"/>
        <w:tabs>
          <w:tab w:val="left" w:pos="390"/>
          <w:tab w:val="right" w:pos="9062"/>
        </w:tabs>
        <w:rPr>
          <w:rFonts w:eastAsiaTheme="minorEastAsia"/>
          <w:b w:val="0"/>
          <w:bCs w:val="0"/>
          <w:caps w:val="0"/>
          <w:noProof/>
          <w:u w:val="none"/>
          <w:lang w:eastAsia="fr-FR"/>
        </w:rPr>
      </w:pPr>
      <w:hyperlink w:anchor="_Toc398191613" w:history="1">
        <w:r w:rsidR="000B24BA" w:rsidRPr="00D81B6C">
          <w:rPr>
            <w:rStyle w:val="Lienhypertexte"/>
            <w:noProof/>
          </w:rPr>
          <w:t>6.</w:t>
        </w:r>
        <w:r w:rsidR="000B24BA">
          <w:rPr>
            <w:rFonts w:eastAsiaTheme="minorEastAsia"/>
            <w:b w:val="0"/>
            <w:bCs w:val="0"/>
            <w:caps w:val="0"/>
            <w:noProof/>
            <w:u w:val="none"/>
            <w:lang w:eastAsia="fr-FR"/>
          </w:rPr>
          <w:tab/>
        </w:r>
        <w:r w:rsidR="000B24BA" w:rsidRPr="00D81B6C">
          <w:rPr>
            <w:rStyle w:val="Lienhypertexte"/>
            <w:noProof/>
          </w:rPr>
          <w:t>Reproduction</w:t>
        </w:r>
        <w:r w:rsidR="000B24BA">
          <w:rPr>
            <w:noProof/>
            <w:webHidden/>
          </w:rPr>
          <w:tab/>
        </w:r>
        <w:r w:rsidR="000B24BA">
          <w:rPr>
            <w:noProof/>
            <w:webHidden/>
          </w:rPr>
          <w:fldChar w:fldCharType="begin"/>
        </w:r>
        <w:r w:rsidR="000B24BA">
          <w:rPr>
            <w:noProof/>
            <w:webHidden/>
          </w:rPr>
          <w:instrText xml:space="preserve"> PAGEREF _Toc398191613 \h </w:instrText>
        </w:r>
        <w:r w:rsidR="000B24BA">
          <w:rPr>
            <w:noProof/>
            <w:webHidden/>
          </w:rPr>
        </w:r>
        <w:r w:rsidR="000B24BA">
          <w:rPr>
            <w:noProof/>
            <w:webHidden/>
          </w:rPr>
          <w:fldChar w:fldCharType="separate"/>
        </w:r>
        <w:r w:rsidR="000B24BA">
          <w:rPr>
            <w:noProof/>
            <w:webHidden/>
          </w:rPr>
          <w:t>9</w:t>
        </w:r>
        <w:r w:rsidR="000B24BA">
          <w:rPr>
            <w:noProof/>
            <w:webHidden/>
          </w:rPr>
          <w:fldChar w:fldCharType="end"/>
        </w:r>
      </w:hyperlink>
    </w:p>
    <w:p w:rsidR="000B24BA" w:rsidRDefault="000955C6">
      <w:pPr>
        <w:pStyle w:val="TM2"/>
        <w:tabs>
          <w:tab w:val="left" w:pos="502"/>
          <w:tab w:val="right" w:pos="9062"/>
        </w:tabs>
        <w:rPr>
          <w:rFonts w:eastAsiaTheme="minorEastAsia"/>
          <w:b w:val="0"/>
          <w:bCs w:val="0"/>
          <w:smallCaps w:val="0"/>
          <w:noProof/>
          <w:lang w:eastAsia="fr-FR"/>
        </w:rPr>
      </w:pPr>
      <w:hyperlink w:anchor="_Toc398191614" w:history="1">
        <w:r w:rsidR="000B24BA" w:rsidRPr="00D81B6C">
          <w:rPr>
            <w:rStyle w:val="Lienhypertexte"/>
            <w:noProof/>
          </w:rPr>
          <w:t>6.1</w:t>
        </w:r>
        <w:r w:rsidR="000B24BA">
          <w:rPr>
            <w:rFonts w:eastAsiaTheme="minorEastAsia"/>
            <w:b w:val="0"/>
            <w:bCs w:val="0"/>
            <w:smallCaps w:val="0"/>
            <w:noProof/>
            <w:lang w:eastAsia="fr-FR"/>
          </w:rPr>
          <w:tab/>
        </w:r>
        <w:r w:rsidR="000B24BA" w:rsidRPr="00D81B6C">
          <w:rPr>
            <w:rStyle w:val="Lienhypertexte"/>
            <w:noProof/>
          </w:rPr>
          <w:t>Equation logistique</w:t>
        </w:r>
        <w:r w:rsidR="000B24BA">
          <w:rPr>
            <w:noProof/>
            <w:webHidden/>
          </w:rPr>
          <w:tab/>
        </w:r>
        <w:r w:rsidR="000B24BA">
          <w:rPr>
            <w:noProof/>
            <w:webHidden/>
          </w:rPr>
          <w:fldChar w:fldCharType="begin"/>
        </w:r>
        <w:r w:rsidR="000B24BA">
          <w:rPr>
            <w:noProof/>
            <w:webHidden/>
          </w:rPr>
          <w:instrText xml:space="preserve"> PAGEREF _Toc398191614 \h </w:instrText>
        </w:r>
        <w:r w:rsidR="000B24BA">
          <w:rPr>
            <w:noProof/>
            <w:webHidden/>
          </w:rPr>
        </w:r>
        <w:r w:rsidR="000B24BA">
          <w:rPr>
            <w:noProof/>
            <w:webHidden/>
          </w:rPr>
          <w:fldChar w:fldCharType="separate"/>
        </w:r>
        <w:r w:rsidR="000B24BA">
          <w:rPr>
            <w:noProof/>
            <w:webHidden/>
          </w:rPr>
          <w:t>9</w:t>
        </w:r>
        <w:r w:rsidR="000B24BA">
          <w:rPr>
            <w:noProof/>
            <w:webHidden/>
          </w:rPr>
          <w:fldChar w:fldCharType="end"/>
        </w:r>
      </w:hyperlink>
    </w:p>
    <w:p w:rsidR="000B24BA" w:rsidRDefault="000955C6">
      <w:pPr>
        <w:pStyle w:val="TM2"/>
        <w:tabs>
          <w:tab w:val="left" w:pos="502"/>
          <w:tab w:val="right" w:pos="9062"/>
        </w:tabs>
        <w:rPr>
          <w:rFonts w:eastAsiaTheme="minorEastAsia"/>
          <w:b w:val="0"/>
          <w:bCs w:val="0"/>
          <w:smallCaps w:val="0"/>
          <w:noProof/>
          <w:lang w:eastAsia="fr-FR"/>
        </w:rPr>
      </w:pPr>
      <w:hyperlink w:anchor="_Toc398191615" w:history="1">
        <w:r w:rsidR="000B24BA" w:rsidRPr="00D81B6C">
          <w:rPr>
            <w:rStyle w:val="Lienhypertexte"/>
            <w:noProof/>
          </w:rPr>
          <w:t>6.2</w:t>
        </w:r>
        <w:r w:rsidR="000B24BA">
          <w:rPr>
            <w:rFonts w:eastAsiaTheme="minorEastAsia"/>
            <w:b w:val="0"/>
            <w:bCs w:val="0"/>
            <w:smallCaps w:val="0"/>
            <w:noProof/>
            <w:lang w:eastAsia="fr-FR"/>
          </w:rPr>
          <w:tab/>
        </w:r>
        <w:r w:rsidR="000B24BA" w:rsidRPr="00D81B6C">
          <w:rPr>
            <w:rStyle w:val="Lienhypertexte"/>
            <w:noProof/>
          </w:rPr>
          <w:t>Particularité de Luchronia</w:t>
        </w:r>
        <w:r w:rsidR="000B24BA">
          <w:rPr>
            <w:noProof/>
            <w:webHidden/>
          </w:rPr>
          <w:tab/>
        </w:r>
        <w:r w:rsidR="000B24BA">
          <w:rPr>
            <w:noProof/>
            <w:webHidden/>
          </w:rPr>
          <w:fldChar w:fldCharType="begin"/>
        </w:r>
        <w:r w:rsidR="000B24BA">
          <w:rPr>
            <w:noProof/>
            <w:webHidden/>
          </w:rPr>
          <w:instrText xml:space="preserve"> PAGEREF _Toc398191615 \h </w:instrText>
        </w:r>
        <w:r w:rsidR="000B24BA">
          <w:rPr>
            <w:noProof/>
            <w:webHidden/>
          </w:rPr>
        </w:r>
        <w:r w:rsidR="000B24BA">
          <w:rPr>
            <w:noProof/>
            <w:webHidden/>
          </w:rPr>
          <w:fldChar w:fldCharType="separate"/>
        </w:r>
        <w:r w:rsidR="000B24BA">
          <w:rPr>
            <w:noProof/>
            <w:webHidden/>
          </w:rPr>
          <w:t>9</w:t>
        </w:r>
        <w:r w:rsidR="000B24BA">
          <w:rPr>
            <w:noProof/>
            <w:webHidden/>
          </w:rPr>
          <w:fldChar w:fldCharType="end"/>
        </w:r>
      </w:hyperlink>
    </w:p>
    <w:p w:rsidR="00220991" w:rsidRPr="00220991" w:rsidRDefault="00220991" w:rsidP="00220991">
      <w:r>
        <w:fldChar w:fldCharType="end"/>
      </w:r>
    </w:p>
    <w:p w:rsidR="00EF27BF" w:rsidRDefault="004312F8" w:rsidP="002208D9">
      <w:pPr>
        <w:pStyle w:val="Titre1"/>
      </w:pPr>
      <w:bookmarkStart w:id="5" w:name="_Toc398191601"/>
      <w:bookmarkEnd w:id="4"/>
      <w:r>
        <w:lastRenderedPageBreak/>
        <w:t>Principe de base</w:t>
      </w:r>
      <w:bookmarkEnd w:id="5"/>
    </w:p>
    <w:p w:rsidR="004312F8" w:rsidRDefault="004312F8" w:rsidP="004312F8">
      <w:pPr>
        <w:pStyle w:val="Titre2"/>
      </w:pPr>
      <w:bookmarkStart w:id="6" w:name="_Toc398191602"/>
      <w:r>
        <w:t>Une quantité</w:t>
      </w:r>
      <w:bookmarkEnd w:id="6"/>
    </w:p>
    <w:p w:rsidR="007340B8" w:rsidRDefault="004312F8" w:rsidP="007340B8">
      <w:r>
        <w:t>Les monstres ne sont pas simulés individuellement mais en tant que « population ». Le jeu reconnait une « quantité » de monstres dans une zone et les actions d’attaques et de défense ne prennent en compte que cette quantité ; par exemple, il n’est pas possible de choisir quel monstre on attaque, on fait simplement baisser leur nombre.</w:t>
      </w:r>
    </w:p>
    <w:p w:rsidR="004312F8" w:rsidRDefault="004312F8" w:rsidP="007340B8">
      <w:r>
        <w:t>La simulation des monstres obéit à deux systèmes d’équations. L’équation logistique pour leur reproduction et l’équation de la chaleur pour leurs déplacements.</w:t>
      </w:r>
    </w:p>
    <w:p w:rsidR="004312F8" w:rsidRDefault="004312F8" w:rsidP="004312F8">
      <w:pPr>
        <w:pStyle w:val="Titre2"/>
      </w:pPr>
      <w:bookmarkStart w:id="7" w:name="_Toc398191603"/>
      <w:r>
        <w:t>Tour de jeu</w:t>
      </w:r>
      <w:bookmarkEnd w:id="7"/>
    </w:p>
    <w:p w:rsidR="004312F8" w:rsidRDefault="004312F8" w:rsidP="004312F8">
      <w:r>
        <w:t>Chaque tour de jeu consiste à simuler toutes les cases, chacune individuellement. Une gestion globale est certes plus simple (du point de vue de l’algorithme) mais nécessite de verrouiller la base de donnée trop longtemps. Une gestion case par case, bien que plus compliquée, permet de libérer la base entre deux cases (et donc aux joueurs de jouer).</w:t>
      </w:r>
    </w:p>
    <w:p w:rsidR="004312F8" w:rsidRDefault="004312F8" w:rsidP="004312F8">
      <w:r>
        <w:t>Chaque case est gérée comme suit :</w:t>
      </w:r>
    </w:p>
    <w:p w:rsidR="004312F8" w:rsidRDefault="00D06E68" w:rsidP="004312F8">
      <w:pPr>
        <w:pStyle w:val="Paragraphedeliste"/>
        <w:numPr>
          <w:ilvl w:val="0"/>
          <w:numId w:val="6"/>
        </w:numPr>
      </w:pPr>
      <w:r>
        <w:t>Déplacements</w:t>
      </w:r>
    </w:p>
    <w:p w:rsidR="004312F8" w:rsidRDefault="004312F8" w:rsidP="004312F8">
      <w:pPr>
        <w:pStyle w:val="Paragraphedeliste"/>
        <w:numPr>
          <w:ilvl w:val="0"/>
          <w:numId w:val="6"/>
        </w:numPr>
      </w:pPr>
      <w:r>
        <w:t>Attaque des bâtiments</w:t>
      </w:r>
    </w:p>
    <w:p w:rsidR="004312F8" w:rsidRDefault="004312F8" w:rsidP="004312F8">
      <w:pPr>
        <w:pStyle w:val="Paragraphedeliste"/>
        <w:numPr>
          <w:ilvl w:val="0"/>
          <w:numId w:val="6"/>
        </w:numPr>
      </w:pPr>
      <w:r>
        <w:t>Attaque des personnages</w:t>
      </w:r>
    </w:p>
    <w:p w:rsidR="004312F8" w:rsidRDefault="004312F8" w:rsidP="004312F8">
      <w:pPr>
        <w:pStyle w:val="Paragraphedeliste"/>
        <w:numPr>
          <w:ilvl w:val="0"/>
          <w:numId w:val="6"/>
        </w:numPr>
      </w:pPr>
      <w:r>
        <w:t>Reproduction</w:t>
      </w:r>
    </w:p>
    <w:p w:rsidR="00D06E68" w:rsidRDefault="00D06E68" w:rsidP="00D06E68">
      <w:pPr>
        <w:pStyle w:val="Titre1"/>
      </w:pPr>
      <w:bookmarkStart w:id="8" w:name="_Toc398191604"/>
      <w:r>
        <w:lastRenderedPageBreak/>
        <w:t>Déplacements</w:t>
      </w:r>
      <w:bookmarkEnd w:id="8"/>
    </w:p>
    <w:p w:rsidR="00D06E68" w:rsidRDefault="00D06E68" w:rsidP="00D06E68">
      <w:pPr>
        <w:pStyle w:val="Titre2"/>
      </w:pPr>
      <w:bookmarkStart w:id="9" w:name="_Toc398191605"/>
      <w:r>
        <w:t>Equation de la chaleur</w:t>
      </w:r>
      <w:bookmarkEnd w:id="9"/>
    </w:p>
    <w:p w:rsidR="00D06E68" w:rsidRDefault="00D06E68" w:rsidP="00D06E68">
      <w:r>
        <w:t>L’équation de la chaleur</w:t>
      </w:r>
      <w:r>
        <w:rPr>
          <w:rStyle w:val="Appelnotedebasdep"/>
        </w:rPr>
        <w:footnoteReference w:id="1"/>
      </w:r>
      <w:r>
        <w:t xml:space="preserve"> </w:t>
      </w:r>
      <w:r w:rsidRPr="00B059EC">
        <w:t>décrit, à l'aide d'équations différentielles, l'évolution et la dispersion de la chaleur dans un environnement. Elle est également utilisée en dynamique de population animale car elle permet de modéliser la diffusion de particules browniennes. Le principe d'utiliser l'équation de la chaleur a été utilisé dans</w:t>
      </w:r>
      <w:r>
        <w:t xml:space="preserve"> </w:t>
      </w:r>
      <w:proofErr w:type="spellStart"/>
      <w:r>
        <w:t>Creeper</w:t>
      </w:r>
      <w:proofErr w:type="spellEnd"/>
      <w:r>
        <w:t xml:space="preserve"> World</w:t>
      </w:r>
      <w:r>
        <w:rPr>
          <w:rStyle w:val="Appelnotedebasdep"/>
        </w:rPr>
        <w:footnoteReference w:id="2"/>
      </w:r>
      <w:r w:rsidRPr="00B059EC">
        <w:t xml:space="preserve"> pour le </w:t>
      </w:r>
      <w:proofErr w:type="spellStart"/>
      <w:r w:rsidRPr="00B059EC">
        <w:t>creeper</w:t>
      </w:r>
      <w:proofErr w:type="spellEnd"/>
      <w:r w:rsidRPr="00B059EC">
        <w:t xml:space="preserve"> (et n'as pas été utilisé dans d'autres jeux à ma connaissance).</w:t>
      </w:r>
      <w:r>
        <w:t xml:space="preserve"> </w:t>
      </w:r>
      <w:r w:rsidRPr="00D06E68">
        <w:rPr>
          <w:rStyle w:val="Emphaseintense"/>
        </w:rPr>
        <w:t xml:space="preserve">Dans </w:t>
      </w:r>
      <w:proofErr w:type="spellStart"/>
      <w:r w:rsidRPr="00D06E68">
        <w:rPr>
          <w:rStyle w:val="Emphaseintense"/>
        </w:rPr>
        <w:t>Luchronia</w:t>
      </w:r>
      <w:proofErr w:type="spellEnd"/>
      <w:r w:rsidRPr="00D06E68">
        <w:rPr>
          <w:rStyle w:val="Emphaseintense"/>
        </w:rPr>
        <w:t>, nous utilisons cette équation pour les déplacements des monstres.</w:t>
      </w:r>
    </w:p>
    <w:p w:rsidR="00D06E68" w:rsidRPr="00B059EC" w:rsidRDefault="00D06E68" w:rsidP="00D06E68">
      <w:bookmarkStart w:id="10" w:name="Modélisation-et-résolution"/>
      <w:bookmarkEnd w:id="10"/>
      <w:r w:rsidRPr="00B059EC">
        <w:t xml:space="preserve">Techniquement, l'équation de la chaleur, c'est assez "simple"... soit "u(x, t)" qui donne la densité (u) en fonction du lieu (x) et du temps. L'équation de la chaleur, c'est u' = alpha </w:t>
      </w:r>
      <w:proofErr w:type="gramStart"/>
      <w:r w:rsidRPr="00B059EC">
        <w:t>somme(</w:t>
      </w:r>
      <w:proofErr w:type="gramEnd"/>
      <w:r w:rsidRPr="00B059EC">
        <w:t>u") (où la somme c'est pour chaque dimension. En plus technique :</w:t>
      </w:r>
    </w:p>
    <w:p w:rsidR="00D06E68" w:rsidRPr="00B059EC" w:rsidRDefault="000955C6" w:rsidP="00D06E68">
      <w:pPr>
        <w:rPr>
          <w:rFonts w:eastAsiaTheme="minorEastAsia"/>
        </w:rPr>
      </w:pPr>
      <m:oMathPara>
        <m:oMath>
          <m:f>
            <m:fPr>
              <m:ctrlPr>
                <w:rPr>
                  <w:rFonts w:ascii="Cambria Math" w:hAnsi="Cambria Math"/>
                </w:rPr>
              </m:ctrlPr>
            </m:fPr>
            <m:num>
              <m:r>
                <m:rPr>
                  <m:sty m:val="p"/>
                </m:rPr>
                <w:rPr>
                  <w:rFonts w:ascii="Cambria Math" w:hAnsi="Cambria Math"/>
                </w:rPr>
                <m:t>du</m:t>
              </m:r>
            </m:num>
            <m:den>
              <m:r>
                <m:rPr>
                  <m:sty m:val="p"/>
                </m:rPr>
                <w:rPr>
                  <w:rFonts w:ascii="Cambria Math" w:hAnsi="Cambria Math"/>
                </w:rPr>
                <m:t>dx</m:t>
              </m:r>
            </m:den>
          </m:f>
          <m:r>
            <m:rPr>
              <m:sty m:val="p"/>
            </m:rPr>
            <w:rPr>
              <w:rFonts w:ascii="Cambria Math" w:hAnsi="Cambria Math"/>
            </w:rPr>
            <m:t xml:space="preserve">= alpha </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u</m:t>
                  </m:r>
                </m:num>
                <m:den>
                  <m:sSup>
                    <m:sSupPr>
                      <m:ctrlPr>
                        <w:rPr>
                          <w:rFonts w:ascii="Cambria Math" w:hAnsi="Cambria Math"/>
                        </w:rPr>
                      </m:ctrlPr>
                    </m:sSupPr>
                    <m:e>
                      <m:r>
                        <m:rPr>
                          <m:sty m:val="p"/>
                        </m:rPr>
                        <w:rPr>
                          <w:rFonts w:ascii="Cambria Math" w:hAnsi="Cambria Math"/>
                        </w:rPr>
                        <m:t>dx</m:t>
                      </m:r>
                    </m:e>
                    <m:sup>
                      <m:r>
                        <m:rPr>
                          <m:sty m:val="p"/>
                        </m:rPr>
                        <w:rPr>
                          <w:rFonts w:ascii="Cambria Math" w:hAnsi="Cambria Math"/>
                        </w:rPr>
                        <m:t>2</m:t>
                      </m:r>
                    </m:sup>
                  </m:sSup>
                  <m:ctrlPr>
                    <w:rPr>
                      <w:rFonts w:ascii="Cambria Math" w:hAnsi="Cambria Math"/>
                      <w:i/>
                    </w:rPr>
                  </m:ctrlP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u</m:t>
                  </m:r>
                </m:num>
                <m:den>
                  <m:sSup>
                    <m:sSupPr>
                      <m:ctrlPr>
                        <w:rPr>
                          <w:rFonts w:ascii="Cambria Math" w:hAnsi="Cambria Math"/>
                        </w:rPr>
                      </m:ctrlPr>
                    </m:sSupPr>
                    <m:e>
                      <m:r>
                        <m:rPr>
                          <m:sty m:val="p"/>
                        </m:rPr>
                        <w:rPr>
                          <w:rFonts w:ascii="Cambria Math" w:hAnsi="Cambria Math"/>
                        </w:rPr>
                        <m:t>dy</m:t>
                      </m:r>
                    </m:e>
                    <m:sup>
                      <m:r>
                        <m:rPr>
                          <m:sty m:val="p"/>
                        </m:rPr>
                        <w:rPr>
                          <w:rFonts w:ascii="Cambria Math" w:hAnsi="Cambria Math"/>
                        </w:rPr>
                        <m:t>2</m:t>
                      </m:r>
                    </m:sup>
                  </m:sSup>
                  <m:ctrlPr>
                    <w:rPr>
                      <w:rFonts w:ascii="Cambria Math" w:hAnsi="Cambria Math"/>
                      <w:i/>
                    </w:rPr>
                  </m:ctrlPr>
                </m:den>
              </m:f>
              <m:r>
                <m:rPr>
                  <m:sty m:val="p"/>
                </m:rPr>
                <w:rPr>
                  <w:rFonts w:ascii="Cambria Math" w:hAnsi="Cambria Math"/>
                </w:rPr>
                <m:t>+ …</m:t>
              </m:r>
            </m:e>
          </m:d>
        </m:oMath>
      </m:oMathPara>
    </w:p>
    <w:p w:rsidR="00D06E68" w:rsidRPr="00B059EC" w:rsidRDefault="00D06E68" w:rsidP="00D06E68">
      <w:r>
        <w:t>Une solution en temps discret</w:t>
      </w:r>
      <w:r>
        <w:rPr>
          <w:rStyle w:val="Appelnotedebasdep"/>
        </w:rPr>
        <w:footnoteReference w:id="3"/>
      </w:r>
      <w:r w:rsidRPr="00B059EC">
        <w:t xml:space="preserve"> (à la page 9), ils expriment tout avec "t+1". Comme on connait que des "t", ils utilisent une matrice qu’ils inversent (celle de base a plein de 0, mais l’inverse n’en a pas). D'accord, c'est très bien pour des simulations numériques très précises mais pour nous, on peut s'en passer.</w:t>
      </w:r>
    </w:p>
    <w:p w:rsidR="00D06E68" w:rsidRDefault="00D06E68" w:rsidP="00D06E68">
      <w:r w:rsidRPr="00700023">
        <w:t>Donc, pour simplifie</w:t>
      </w:r>
      <w:r>
        <w:t>r les calculs, on va mettre du « </w:t>
      </w:r>
      <w:r w:rsidRPr="00700023">
        <w:t>n</w:t>
      </w:r>
      <w:r>
        <w:t> »</w:t>
      </w:r>
      <w:r w:rsidRPr="00700023">
        <w:t xml:space="preserve"> partout. L'équation </w:t>
      </w:r>
      <w:r>
        <w:t>à</w:t>
      </w:r>
      <w:r w:rsidRPr="00700023">
        <w:t xml:space="preserve"> résoudre :</w:t>
      </w:r>
    </w:p>
    <w:p w:rsidR="00D06E68" w:rsidRPr="00700023" w:rsidRDefault="000955C6" w:rsidP="00D06E68">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x,t+1</m:t>
                  </m:r>
                </m:e>
              </m:d>
              <m:r>
                <w:rPr>
                  <w:rFonts w:ascii="Cambria Math" w:hAnsi="Cambria Math"/>
                </w:rPr>
                <m:t>- u(x,t)</m:t>
              </m:r>
            </m:num>
            <m:den>
              <m:r>
                <w:rPr>
                  <w:rFonts w:ascii="Cambria Math" w:hAnsi="Cambria Math"/>
                </w:rPr>
                <m:t>dt</m:t>
              </m:r>
            </m:den>
          </m:f>
          <m:r>
            <w:rPr>
              <w:rFonts w:ascii="Cambria Math" w:hAnsi="Cambria Math"/>
            </w:rPr>
            <m:t>=α</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x-dx</m:t>
                      </m:r>
                    </m:e>
                  </m:d>
                  <m:r>
                    <w:rPr>
                      <w:rFonts w:ascii="Cambria Math" w:hAnsi="Cambria Math"/>
                    </w:rPr>
                    <m:t>+u</m:t>
                  </m:r>
                  <m:d>
                    <m:dPr>
                      <m:ctrlPr>
                        <w:rPr>
                          <w:rFonts w:ascii="Cambria Math" w:hAnsi="Cambria Math"/>
                          <w:i/>
                        </w:rPr>
                      </m:ctrlPr>
                    </m:dPr>
                    <m:e>
                      <m:r>
                        <w:rPr>
                          <w:rFonts w:ascii="Cambria Math" w:hAnsi="Cambria Math"/>
                        </w:rPr>
                        <m:t>x+dx</m:t>
                      </m:r>
                    </m:e>
                  </m:d>
                  <m:r>
                    <w:rPr>
                      <w:rFonts w:ascii="Cambria Math" w:hAnsi="Cambria Math"/>
                    </w:rPr>
                    <m:t>-2u(x)</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e>
          </m:nary>
        </m:oMath>
      </m:oMathPara>
    </w:p>
    <w:p w:rsidR="00D06E68" w:rsidRPr="00700023" w:rsidRDefault="00D06E68" w:rsidP="00D06E68">
      <w:pPr>
        <w:rPr>
          <w:rFonts w:ascii="Cambria Math" w:hAnsi="Cambria Math"/>
          <w:oMath/>
        </w:rPr>
      </w:pPr>
      <m:oMathPara>
        <m:oMath>
          <m:r>
            <w:rPr>
              <w:rFonts w:ascii="Cambria Math" w:hAnsi="Cambria Math"/>
            </w:rPr>
            <m:t>u(x, t+1)= dt * alpha somme(u(x-dx) + u(x+dx)- 2 u(x))/(dx)² + u(x, t)</m:t>
          </m:r>
        </m:oMath>
      </m:oMathPara>
    </w:p>
    <w:p w:rsidR="00D06E68" w:rsidRPr="00700023" w:rsidRDefault="00D06E68" w:rsidP="00D06E68">
      <w:r w:rsidRPr="00700023">
        <w:t xml:space="preserve">En dehors des </w:t>
      </w:r>
      <w:proofErr w:type="gramStart"/>
      <w:r w:rsidRPr="00700023">
        <w:t>u(</w:t>
      </w:r>
      <w:proofErr w:type="gramEnd"/>
      <w:r w:rsidRPr="00700023">
        <w:t xml:space="preserve">), on a un facteur dt * alpha - dx². Pour que la simulation marche bien, il faut que ce facteur soit faible. Sinon, il y a des oscillations, c'est très beau, mais </w:t>
      </w:r>
      <w:proofErr w:type="gramStart"/>
      <w:r w:rsidRPr="00700023">
        <w:t>c'est</w:t>
      </w:r>
      <w:proofErr w:type="gramEnd"/>
      <w:r w:rsidRPr="00700023">
        <w:t xml:space="preserve"> pas très pratique.</w:t>
      </w:r>
    </w:p>
    <w:p w:rsidR="00D06E68" w:rsidRDefault="00F1620E" w:rsidP="00D06E68">
      <w:pPr>
        <w:pStyle w:val="Titre2"/>
      </w:pPr>
      <w:bookmarkStart w:id="11" w:name="_Toc398191606"/>
      <w:r>
        <w:t>Adaptation de l’algorithme</w:t>
      </w:r>
      <w:bookmarkEnd w:id="11"/>
    </w:p>
    <w:p w:rsidR="00D06E68" w:rsidRDefault="00D06E68" w:rsidP="00D06E68">
      <w:r>
        <w:t>L’équation de la chaleur, et sa version en temps disc</w:t>
      </w:r>
      <w:r w:rsidR="007834EF">
        <w:t>r</w:t>
      </w:r>
      <w:r>
        <w:t xml:space="preserve">et, n’est pas directement utilisable pour </w:t>
      </w:r>
      <w:proofErr w:type="spellStart"/>
      <w:r>
        <w:t>Luchronia</w:t>
      </w:r>
      <w:proofErr w:type="spellEnd"/>
      <w:r>
        <w:t xml:space="preserve"> pour les raisons suivantes :</w:t>
      </w:r>
    </w:p>
    <w:p w:rsidR="00D06E68" w:rsidRDefault="00D06E68" w:rsidP="00D06E68">
      <w:pPr>
        <w:pStyle w:val="Paragraphedeliste"/>
        <w:numPr>
          <w:ilvl w:val="0"/>
          <w:numId w:val="10"/>
        </w:numPr>
      </w:pPr>
      <w:r>
        <w:t>Le très grand nombre de zones (</w:t>
      </w:r>
      <w:r w:rsidR="00CD1656">
        <w:t>650</w:t>
      </w:r>
      <w:r w:rsidR="003F70FB">
        <w:t> </w:t>
      </w:r>
      <w:r>
        <w:t>000) ;</w:t>
      </w:r>
    </w:p>
    <w:p w:rsidR="00D06E68" w:rsidRDefault="00D06E68" w:rsidP="00D06E68">
      <w:pPr>
        <w:pStyle w:val="Paragraphedeliste"/>
        <w:numPr>
          <w:ilvl w:val="0"/>
          <w:numId w:val="10"/>
        </w:numPr>
      </w:pPr>
      <w:r>
        <w:t>La fréquence de mise</w:t>
      </w:r>
      <w:r w:rsidR="003F70FB">
        <w:t>s</w:t>
      </w:r>
      <w:r>
        <w:t xml:space="preserve"> à jour (toutes les heures) ;</w:t>
      </w:r>
    </w:p>
    <w:p w:rsidR="00D06E68" w:rsidRDefault="00D06E68" w:rsidP="00D06E68">
      <w:pPr>
        <w:pStyle w:val="Paragraphedeliste"/>
        <w:numPr>
          <w:ilvl w:val="0"/>
          <w:numId w:val="10"/>
        </w:numPr>
      </w:pPr>
      <w:r>
        <w:t>La complexité du stockage (une géode et 6 voisins</w:t>
      </w:r>
      <w:r w:rsidR="003F70FB">
        <w:t xml:space="preserve"> plus des accès réseaux SQL</w:t>
      </w:r>
      <w:r>
        <w:t>).</w:t>
      </w:r>
    </w:p>
    <w:p w:rsidR="003F70FB" w:rsidRDefault="003F70FB" w:rsidP="003F70FB">
      <w:r>
        <w:t>Il est donc nécessaire d’innover et de proposer une approche plus pragmatique. Moins précise et exacte mais utilisable dans notre contexte.</w:t>
      </w:r>
    </w:p>
    <w:p w:rsidR="003F70FB" w:rsidRDefault="003F70FB" w:rsidP="003F70FB">
      <w:pPr>
        <w:pStyle w:val="Titre3"/>
      </w:pPr>
      <w:r>
        <w:t>Mise à jour des zones individuellement</w:t>
      </w:r>
    </w:p>
    <w:p w:rsidR="003F70FB" w:rsidRDefault="003F70FB" w:rsidP="003F70FB">
      <w:r>
        <w:t>Comme déjà mentionné, les zones seront mises à jour individuellement (et pas toutes d’un coup). Ceci évitera de bloquer la base de données pour les accès des joueurs. Les cases sont donc munies d’un « </w:t>
      </w:r>
      <w:proofErr w:type="spellStart"/>
      <w:r>
        <w:t>timestamp</w:t>
      </w:r>
      <w:proofErr w:type="spellEnd"/>
      <w:r>
        <w:t> » de dernière mise à jour, pour mettre à jours les cases les plus anciennes.</w:t>
      </w:r>
    </w:p>
    <w:p w:rsidR="003F70FB" w:rsidRDefault="003F70FB" w:rsidP="003F70FB">
      <w:pPr>
        <w:pStyle w:val="Titre3"/>
      </w:pPr>
      <w:r>
        <w:lastRenderedPageBreak/>
        <w:t>Flux sortant uniquement</w:t>
      </w:r>
    </w:p>
    <w:p w:rsidR="003F70FB" w:rsidRDefault="003F70FB" w:rsidP="003F70FB">
      <w:r>
        <w:t>Dans ce contexte, lors de la mise à jour d’une case, seuls les flux sortant de la zone seront pris en compte. Les flux entrants seront mis à jours lors de la mise à jour des autres zones.</w:t>
      </w:r>
    </w:p>
    <w:p w:rsidR="003F70FB" w:rsidRDefault="003F70FB" w:rsidP="003F70FB">
      <w:pPr>
        <w:pStyle w:val="Titre3"/>
      </w:pPr>
      <w:r>
        <w:t>Flux bornés</w:t>
      </w:r>
    </w:p>
    <w:p w:rsidR="003F70FB" w:rsidRDefault="003F70FB" w:rsidP="003F70FB">
      <w:r>
        <w:t>Les flux n’ayant pas un débit assez gros ne seront pas pris en compte. Il s’agit de monstres qui se déplacent en groupe.</w:t>
      </w:r>
    </w:p>
    <w:p w:rsidR="00692BF9" w:rsidRDefault="00692BF9" w:rsidP="003F70FB">
      <w:r>
        <w:t>Cette contrainte est appliquée avant la vérification liée au relief.</w:t>
      </w:r>
    </w:p>
    <w:p w:rsidR="00F1620E" w:rsidRDefault="00F1620E" w:rsidP="00F1620E">
      <w:pPr>
        <w:pStyle w:val="Titre2"/>
      </w:pPr>
      <w:bookmarkStart w:id="12" w:name="_Toc398191607"/>
      <w:r>
        <w:t xml:space="preserve">Paramètres de </w:t>
      </w:r>
      <w:proofErr w:type="spellStart"/>
      <w:r>
        <w:t>Luchronia</w:t>
      </w:r>
      <w:bookmarkEnd w:id="12"/>
      <w:proofErr w:type="spellEnd"/>
    </w:p>
    <w:p w:rsidR="00F1620E" w:rsidRDefault="00F1620E" w:rsidP="00F1620E">
      <w:r>
        <w:t xml:space="preserve">L’équation est utilisée comme dans </w:t>
      </w:r>
      <w:proofErr w:type="spellStart"/>
      <w:r>
        <w:t>creeper</w:t>
      </w:r>
      <w:proofErr w:type="spellEnd"/>
      <w:r>
        <w:t xml:space="preserve"> world, avec une notion de « relief » qui permet de faire « descendre » les monstres vers les zones les plus basses. Le relief traduit la répulsion (opposé de l’attrait) des monstres pour une zone. Il dépend de différents facteurs :</w:t>
      </w:r>
    </w:p>
    <w:p w:rsidR="00F1620E" w:rsidRDefault="00F1620E" w:rsidP="00F1620E">
      <w:pPr>
        <w:pStyle w:val="Paragraphedeliste"/>
        <w:numPr>
          <w:ilvl w:val="0"/>
          <w:numId w:val="11"/>
        </w:numPr>
      </w:pPr>
      <w:r>
        <w:t>Les bâtiments présents (certains attirent, d’autres repoussent)</w:t>
      </w:r>
    </w:p>
    <w:p w:rsidR="00F1620E" w:rsidRDefault="00F1620E" w:rsidP="00F1620E">
      <w:pPr>
        <w:pStyle w:val="Paragraphedeliste"/>
        <w:numPr>
          <w:ilvl w:val="0"/>
          <w:numId w:val="11"/>
        </w:numPr>
      </w:pPr>
      <w:r>
        <w:t>Les actions des joueurs (lors d’attaques des joueurs, la répulsion augmente)</w:t>
      </w:r>
    </w:p>
    <w:p w:rsidR="00F1620E" w:rsidRPr="00F1620E" w:rsidRDefault="00F1620E" w:rsidP="00F1620E">
      <w:pPr>
        <w:pStyle w:val="Paragraphedeliste"/>
        <w:numPr>
          <w:ilvl w:val="0"/>
          <w:numId w:val="11"/>
        </w:numPr>
      </w:pPr>
      <w:r>
        <w:t xml:space="preserve">L’ensoleillement (les monstres </w:t>
      </w:r>
      <w:r w:rsidR="00416BB7">
        <w:t>haïssent</w:t>
      </w:r>
      <w:r>
        <w:t xml:space="preserve"> la lumière)</w:t>
      </w:r>
    </w:p>
    <w:p w:rsidR="00D06E68" w:rsidRDefault="00D06E68" w:rsidP="00D06E68">
      <w:pPr>
        <w:pStyle w:val="Titre1"/>
      </w:pPr>
      <w:bookmarkStart w:id="13" w:name="_Toc398191608"/>
      <w:r>
        <w:lastRenderedPageBreak/>
        <w:t>Attaques</w:t>
      </w:r>
      <w:r w:rsidR="003F70FB">
        <w:t xml:space="preserve"> des bâtiments</w:t>
      </w:r>
      <w:bookmarkEnd w:id="13"/>
    </w:p>
    <w:p w:rsidR="003F70FB" w:rsidRDefault="003F70FB" w:rsidP="003F70FB">
      <w:r>
        <w:t>Lors de cette phase, des monstres vont attaquer les bâtiments pour les détruire. Cette étape se fait, bâtiment par bâtiment, par ordre de points de vie décroissant (plus un bâtiment est « gros », plus les monstres l’attaquent</w:t>
      </w:r>
      <w:r>
        <w:rPr>
          <w:rStyle w:val="Appelnotedebasdep"/>
        </w:rPr>
        <w:footnoteReference w:id="4"/>
      </w:r>
      <w:r>
        <w:t>).</w:t>
      </w:r>
    </w:p>
    <w:p w:rsidR="003F70FB" w:rsidRDefault="003F70FB" w:rsidP="003F70FB">
      <w:r>
        <w:t>Chaque bâtiment mobilise un nombre de monstre égal à ses points de vie divisés par dix (arrondi au supérieur). Ces monstres attaquent le bâtiment et ne feront plus rien. S’il ne reste plus de monstre, les bâtiments restants ne sont pas attaqués.</w:t>
      </w:r>
    </w:p>
    <w:p w:rsidR="003F70FB" w:rsidRDefault="003F70FB" w:rsidP="003F70FB">
      <w:r>
        <w:t>Les points de dégâts des monstres sont multipliés par le coefficient de résistance</w:t>
      </w:r>
      <w:r>
        <w:rPr>
          <w:rStyle w:val="Appelnotedebasdep"/>
        </w:rPr>
        <w:footnoteReference w:id="5"/>
      </w:r>
      <w:r>
        <w:t>. Plus un bâtiment est résistant (coefficient proche de zéro), moins il perd de points de vie.</w:t>
      </w:r>
    </w:p>
    <w:p w:rsidR="003F70FB" w:rsidRDefault="003F70FB" w:rsidP="003F70FB">
      <w:pPr>
        <w:pStyle w:val="Titre1"/>
      </w:pPr>
      <w:bookmarkStart w:id="14" w:name="_Toc398191609"/>
      <w:r>
        <w:lastRenderedPageBreak/>
        <w:t>Attaques des personnages</w:t>
      </w:r>
      <w:bookmarkEnd w:id="14"/>
    </w:p>
    <w:p w:rsidR="00F1620E" w:rsidRDefault="00F1620E" w:rsidP="00D06E68">
      <w:r>
        <w:t>Comme pour les bâtiments, les personnages sont gérés individuellement, par ordre de points de vie décroissants (les plus gros personnages d’abord). Si après un personnage, il ne reste plus de monstres à occuper, les personnages restants ne sont pas attaqués. Cette étape débute avec les monstres restant de l’étape précédente.</w:t>
      </w:r>
    </w:p>
    <w:p w:rsidR="00531734" w:rsidRDefault="00531734" w:rsidP="00531734">
      <w:pPr>
        <w:pStyle w:val="Titre2"/>
      </w:pPr>
      <w:bookmarkStart w:id="15" w:name="_Toc398191610"/>
      <w:r>
        <w:t>Attributs du personnage</w:t>
      </w:r>
      <w:bookmarkEnd w:id="15"/>
    </w:p>
    <w:p w:rsidR="00531734" w:rsidRDefault="00531734" w:rsidP="00531734">
      <w:r>
        <w:t xml:space="preserve">Pour calculer les effets de cette phase, le personnage dispose de 4 </w:t>
      </w:r>
      <w:r w:rsidR="00EF27AF">
        <w:t>caractéristiques secondaires</w:t>
      </w:r>
      <w:r>
        <w:t xml:space="preserve"> calculé</w:t>
      </w:r>
      <w:r w:rsidR="00EF27AF">
        <w:t>e</w:t>
      </w:r>
      <w:r>
        <w:t xml:space="preserve">s par le jeu. Ces attributs se calculent en faisant la </w:t>
      </w:r>
      <w:r w:rsidR="00EF27AF">
        <w:t>moyenne</w:t>
      </w:r>
      <w:r>
        <w:t xml:space="preserve"> </w:t>
      </w:r>
      <w:proofErr w:type="gramStart"/>
      <w:r>
        <w:t>de</w:t>
      </w:r>
      <w:r w:rsidR="00EF27AF">
        <w:t>s</w:t>
      </w:r>
      <w:r>
        <w:t xml:space="preserve"> caractéristique associée</w:t>
      </w:r>
      <w:r w:rsidR="00EF27AF">
        <w:t>s</w:t>
      </w:r>
      <w:proofErr w:type="gramEnd"/>
      <w:r>
        <w:t>, les bonus des éléments équipés et d’autres bonus de circonstance (potions, …).</w:t>
      </w:r>
    </w:p>
    <w:tbl>
      <w:tblPr>
        <w:tblStyle w:val="TableauGrille2-Accentuation1"/>
        <w:tblW w:w="0" w:type="auto"/>
        <w:tblLook w:val="04A0" w:firstRow="1" w:lastRow="0" w:firstColumn="1" w:lastColumn="0" w:noHBand="0" w:noVBand="1"/>
      </w:tblPr>
      <w:tblGrid>
        <w:gridCol w:w="1186"/>
        <w:gridCol w:w="2070"/>
        <w:gridCol w:w="5806"/>
      </w:tblGrid>
      <w:tr w:rsidR="00531734" w:rsidTr="00EF2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rsidR="00531734" w:rsidRDefault="00531734" w:rsidP="00531734">
            <w:r>
              <w:t>Attribut</w:t>
            </w:r>
          </w:p>
        </w:tc>
        <w:tc>
          <w:tcPr>
            <w:tcW w:w="2070" w:type="dxa"/>
          </w:tcPr>
          <w:p w:rsidR="00531734" w:rsidRDefault="00531734" w:rsidP="00531734">
            <w:pPr>
              <w:cnfStyle w:val="100000000000" w:firstRow="1" w:lastRow="0" w:firstColumn="0" w:lastColumn="0" w:oddVBand="0" w:evenVBand="0" w:oddHBand="0" w:evenHBand="0" w:firstRowFirstColumn="0" w:firstRowLastColumn="0" w:lastRowFirstColumn="0" w:lastRowLastColumn="0"/>
            </w:pPr>
            <w:r>
              <w:t>Caractéristique</w:t>
            </w:r>
          </w:p>
        </w:tc>
        <w:tc>
          <w:tcPr>
            <w:tcW w:w="5806" w:type="dxa"/>
          </w:tcPr>
          <w:p w:rsidR="00531734" w:rsidRDefault="00531734" w:rsidP="00531734">
            <w:pPr>
              <w:cnfStyle w:val="100000000000" w:firstRow="1" w:lastRow="0" w:firstColumn="0" w:lastColumn="0" w:oddVBand="0" w:evenVBand="0" w:oddHBand="0" w:evenHBand="0" w:firstRowFirstColumn="0" w:firstRowLastColumn="0" w:lastRowFirstColumn="0" w:lastRowLastColumn="0"/>
            </w:pPr>
            <w:r>
              <w:t>Note</w:t>
            </w:r>
          </w:p>
        </w:tc>
      </w:tr>
      <w:tr w:rsidR="00531734" w:rsidTr="00EF2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rsidR="00531734" w:rsidRDefault="00531734" w:rsidP="00531734">
            <w:r>
              <w:t>Discrétion</w:t>
            </w:r>
          </w:p>
        </w:tc>
        <w:tc>
          <w:tcPr>
            <w:tcW w:w="2070" w:type="dxa"/>
          </w:tcPr>
          <w:p w:rsidR="00531734" w:rsidRDefault="00531734" w:rsidP="00531734">
            <w:pPr>
              <w:cnfStyle w:val="000000100000" w:firstRow="0" w:lastRow="0" w:firstColumn="0" w:lastColumn="0" w:oddVBand="0" w:evenVBand="0" w:oddHBand="1" w:evenHBand="0" w:firstRowFirstColumn="0" w:firstRowLastColumn="0" w:lastRowFirstColumn="0" w:lastRowLastColumn="0"/>
            </w:pPr>
            <w:r>
              <w:t>Perception</w:t>
            </w:r>
            <w:r w:rsidR="00EF27AF">
              <w:t>, mental</w:t>
            </w:r>
          </w:p>
        </w:tc>
        <w:tc>
          <w:tcPr>
            <w:tcW w:w="5806" w:type="dxa"/>
          </w:tcPr>
          <w:p w:rsidR="00531734" w:rsidRDefault="00531734" w:rsidP="00531734">
            <w:pPr>
              <w:cnfStyle w:val="000000100000" w:firstRow="0" w:lastRow="0" w:firstColumn="0" w:lastColumn="0" w:oddVBand="0" w:evenVBand="0" w:oddHBand="1" w:evenHBand="0" w:firstRowFirstColumn="0" w:firstRowLastColumn="0" w:lastRowFirstColumn="0" w:lastRowLastColumn="0"/>
            </w:pPr>
            <w:r>
              <w:t>Réduit le nombre de monstres qui attaquent le personnage</w:t>
            </w:r>
          </w:p>
        </w:tc>
      </w:tr>
      <w:tr w:rsidR="00531734" w:rsidTr="00EF27AF">
        <w:tc>
          <w:tcPr>
            <w:cnfStyle w:val="001000000000" w:firstRow="0" w:lastRow="0" w:firstColumn="1" w:lastColumn="0" w:oddVBand="0" w:evenVBand="0" w:oddHBand="0" w:evenHBand="0" w:firstRowFirstColumn="0" w:firstRowLastColumn="0" w:lastRowFirstColumn="0" w:lastRowLastColumn="0"/>
            <w:tcW w:w="1186" w:type="dxa"/>
          </w:tcPr>
          <w:p w:rsidR="00531734" w:rsidRDefault="00531734" w:rsidP="00531734">
            <w:r>
              <w:t>Défense</w:t>
            </w:r>
          </w:p>
        </w:tc>
        <w:tc>
          <w:tcPr>
            <w:tcW w:w="2070" w:type="dxa"/>
          </w:tcPr>
          <w:p w:rsidR="00531734" w:rsidRDefault="00531734" w:rsidP="00531734">
            <w:pPr>
              <w:cnfStyle w:val="000000000000" w:firstRow="0" w:lastRow="0" w:firstColumn="0" w:lastColumn="0" w:oddVBand="0" w:evenVBand="0" w:oddHBand="0" w:evenHBand="0" w:firstRowFirstColumn="0" w:firstRowLastColumn="0" w:lastRowFirstColumn="0" w:lastRowLastColumn="0"/>
            </w:pPr>
            <w:r>
              <w:t>Mental</w:t>
            </w:r>
            <w:r w:rsidR="00EF27AF">
              <w:t>, force</w:t>
            </w:r>
          </w:p>
        </w:tc>
        <w:tc>
          <w:tcPr>
            <w:tcW w:w="5806" w:type="dxa"/>
          </w:tcPr>
          <w:p w:rsidR="00531734" w:rsidRDefault="00531734" w:rsidP="00531734">
            <w:pPr>
              <w:cnfStyle w:val="000000000000" w:firstRow="0" w:lastRow="0" w:firstColumn="0" w:lastColumn="0" w:oddVBand="0" w:evenVBand="0" w:oddHBand="0" w:evenHBand="0" w:firstRowFirstColumn="0" w:firstRowLastColumn="0" w:lastRowFirstColumn="0" w:lastRowLastColumn="0"/>
            </w:pPr>
            <w:r>
              <w:t>Réduit le nombre de monstres qui touchent le personnage</w:t>
            </w:r>
          </w:p>
        </w:tc>
      </w:tr>
      <w:tr w:rsidR="00531734" w:rsidTr="00EF2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rsidR="00531734" w:rsidRDefault="00531734" w:rsidP="00531734">
            <w:r>
              <w:t>Résistance</w:t>
            </w:r>
          </w:p>
        </w:tc>
        <w:tc>
          <w:tcPr>
            <w:tcW w:w="2070" w:type="dxa"/>
          </w:tcPr>
          <w:p w:rsidR="00531734" w:rsidRDefault="00531734" w:rsidP="00531734">
            <w:pPr>
              <w:cnfStyle w:val="000000100000" w:firstRow="0" w:lastRow="0" w:firstColumn="0" w:lastColumn="0" w:oddVBand="0" w:evenVBand="0" w:oddHBand="1" w:evenHBand="0" w:firstRowFirstColumn="0" w:firstRowLastColumn="0" w:lastRowFirstColumn="0" w:lastRowLastColumn="0"/>
            </w:pPr>
            <w:r>
              <w:t>Force</w:t>
            </w:r>
            <w:r w:rsidR="00EF27AF">
              <w:t>, perception</w:t>
            </w:r>
          </w:p>
        </w:tc>
        <w:tc>
          <w:tcPr>
            <w:tcW w:w="5806" w:type="dxa"/>
          </w:tcPr>
          <w:p w:rsidR="00531734" w:rsidRDefault="00531734" w:rsidP="00531734">
            <w:pPr>
              <w:cnfStyle w:val="000000100000" w:firstRow="0" w:lastRow="0" w:firstColumn="0" w:lastColumn="0" w:oddVBand="0" w:evenVBand="0" w:oddHBand="1" w:evenHBand="0" w:firstRowFirstColumn="0" w:firstRowLastColumn="0" w:lastRowFirstColumn="0" w:lastRowLastColumn="0"/>
            </w:pPr>
            <w:r>
              <w:t>Réduit les dégâts subis par le personnage</w:t>
            </w:r>
          </w:p>
        </w:tc>
      </w:tr>
      <w:tr w:rsidR="00531734" w:rsidTr="00EF27AF">
        <w:tc>
          <w:tcPr>
            <w:cnfStyle w:val="001000000000" w:firstRow="0" w:lastRow="0" w:firstColumn="1" w:lastColumn="0" w:oddVBand="0" w:evenVBand="0" w:oddHBand="0" w:evenHBand="0" w:firstRowFirstColumn="0" w:firstRowLastColumn="0" w:lastRowFirstColumn="0" w:lastRowLastColumn="0"/>
            <w:tcW w:w="1186" w:type="dxa"/>
          </w:tcPr>
          <w:p w:rsidR="00531734" w:rsidRDefault="00531734" w:rsidP="00531734">
            <w:r>
              <w:t>Impact</w:t>
            </w:r>
          </w:p>
        </w:tc>
        <w:tc>
          <w:tcPr>
            <w:tcW w:w="2070" w:type="dxa"/>
          </w:tcPr>
          <w:p w:rsidR="00531734" w:rsidRDefault="00531734" w:rsidP="00531734">
            <w:pPr>
              <w:cnfStyle w:val="000000000000" w:firstRow="0" w:lastRow="0" w:firstColumn="0" w:lastColumn="0" w:oddVBand="0" w:evenVBand="0" w:oddHBand="0" w:evenHBand="0" w:firstRowFirstColumn="0" w:firstRowLastColumn="0" w:lastRowFirstColumn="0" w:lastRowLastColumn="0"/>
            </w:pPr>
            <w:r>
              <w:t>Charisme</w:t>
            </w:r>
            <w:r w:rsidR="00EF27AF">
              <w:t>, force</w:t>
            </w:r>
          </w:p>
        </w:tc>
        <w:tc>
          <w:tcPr>
            <w:tcW w:w="5806" w:type="dxa"/>
          </w:tcPr>
          <w:p w:rsidR="00531734" w:rsidRDefault="00531734" w:rsidP="00531734">
            <w:pPr>
              <w:cnfStyle w:val="000000000000" w:firstRow="0" w:lastRow="0" w:firstColumn="0" w:lastColumn="0" w:oddVBand="0" w:evenVBand="0" w:oddHBand="0" w:evenHBand="0" w:firstRowFirstColumn="0" w:firstRowLastColumn="0" w:lastRowFirstColumn="0" w:lastRowLastColumn="0"/>
            </w:pPr>
            <w:r>
              <w:t>Réduit l’attrait de la zone</w:t>
            </w:r>
          </w:p>
        </w:tc>
      </w:tr>
    </w:tbl>
    <w:p w:rsidR="00531734" w:rsidRDefault="00531734" w:rsidP="00531734"/>
    <w:p w:rsidR="00531734" w:rsidRDefault="00531734" w:rsidP="00531734">
      <w:r>
        <w:t xml:space="preserve">Toutes ces valeurs sont entières et croissantes ; plus elles sont grandes, mieux c’est pour le personnage. </w:t>
      </w:r>
      <w:r w:rsidR="00D64561">
        <w:t xml:space="preserve">La défense et l’Impact utilisent directement ces valeurs. </w:t>
      </w:r>
      <w:r>
        <w:t>Par contre, pour la discrétion et la résistance, le jeu utilise un coefficient décroissant calculé comme suit :</w:t>
      </w:r>
    </w:p>
    <w:p w:rsidR="00531734" w:rsidRPr="00531734" w:rsidRDefault="00531734" w:rsidP="00531734">
      <w:pPr>
        <w:rPr>
          <w:rFonts w:eastAsiaTheme="minorEastAsia"/>
        </w:rPr>
      </w:pPr>
      <m:oMathPara>
        <m:oMath>
          <m:r>
            <w:rPr>
              <w:rFonts w:ascii="Cambria Math" w:hAnsi="Cambria Math"/>
            </w:rPr>
            <m:t xml:space="preserve">coef= </m:t>
          </m:r>
          <m:f>
            <m:fPr>
              <m:ctrlPr>
                <w:rPr>
                  <w:rFonts w:ascii="Cambria Math" w:hAnsi="Cambria Math"/>
                  <w:i/>
                </w:rPr>
              </m:ctrlPr>
            </m:fPr>
            <m:num>
              <m:r>
                <w:rPr>
                  <w:rFonts w:ascii="Cambria Math" w:hAnsi="Cambria Math"/>
                </w:rPr>
                <m:t>10</m:t>
              </m:r>
            </m:num>
            <m:den>
              <m:r>
                <w:rPr>
                  <w:rFonts w:ascii="Cambria Math" w:hAnsi="Cambria Math"/>
                </w:rPr>
                <m:t>a+9</m:t>
              </m:r>
            </m:den>
          </m:f>
        </m:oMath>
      </m:oMathPara>
    </w:p>
    <w:p w:rsidR="00D64561" w:rsidRDefault="00D64561" w:rsidP="00D64561">
      <w:pPr>
        <w:pStyle w:val="Titre2"/>
      </w:pPr>
      <w:bookmarkStart w:id="16" w:name="_Toc398191611"/>
      <w:r>
        <w:t>Déroulement de l’attaque</w:t>
      </w:r>
      <w:bookmarkEnd w:id="16"/>
    </w:p>
    <w:p w:rsidR="00D64561" w:rsidRDefault="00D64561" w:rsidP="00D64561">
      <w:pPr>
        <w:pStyle w:val="Paragraphedeliste"/>
        <w:numPr>
          <w:ilvl w:val="0"/>
          <w:numId w:val="14"/>
        </w:numPr>
      </w:pPr>
      <w:r w:rsidRPr="00D64561">
        <w:rPr>
          <w:b/>
        </w:rPr>
        <w:t xml:space="preserve">Discrétion. </w:t>
      </w:r>
      <w:r w:rsidR="00F1620E">
        <w:t xml:space="preserve">Pour chaque personnage, le nombre de monstres qui l’attaquent est égal au nombre de monstres multipliés par son </w:t>
      </w:r>
      <w:r>
        <w:rPr>
          <w:rStyle w:val="Emphaseintense"/>
        </w:rPr>
        <w:t>coefficient de discrétion</w:t>
      </w:r>
      <w:r w:rsidR="00F1620E">
        <w:t>. Plus celui-ci est proche de zéro, moins les monstres l’attaquent. Ces monstres sont mobilisés pour ce personnage et ne pourront rien faire d’autre.</w:t>
      </w:r>
    </w:p>
    <w:p w:rsidR="00D64561" w:rsidRDefault="00D64561" w:rsidP="00D64561">
      <w:pPr>
        <w:pStyle w:val="Paragraphedeliste"/>
        <w:numPr>
          <w:ilvl w:val="0"/>
          <w:numId w:val="14"/>
        </w:numPr>
      </w:pPr>
      <w:r>
        <w:rPr>
          <w:b/>
        </w:rPr>
        <w:t>Défense.</w:t>
      </w:r>
      <w:r>
        <w:t xml:space="preserve"> </w:t>
      </w:r>
      <w:r w:rsidR="00F1620E">
        <w:t xml:space="preserve">Parmi ces monstres, seules ceux surnuméraires par rapport à son </w:t>
      </w:r>
      <w:r w:rsidR="00F1620E" w:rsidRPr="00F1620E">
        <w:rPr>
          <w:rStyle w:val="Emphaseintense"/>
        </w:rPr>
        <w:t>coefficient de défense</w:t>
      </w:r>
      <w:r w:rsidR="00F1620E">
        <w:t xml:space="preserve"> lui infligeront des dégâts. Ce coefficient traduit l’habilité du personnage à se défendre (et donc à parer les attaques des monstres), il faut que les monstres le « submergent » pour avoir un résultat.</w:t>
      </w:r>
    </w:p>
    <w:p w:rsidR="00D64561" w:rsidRDefault="00D64561" w:rsidP="001151C4">
      <w:pPr>
        <w:pStyle w:val="Paragraphedeliste"/>
        <w:numPr>
          <w:ilvl w:val="0"/>
          <w:numId w:val="14"/>
        </w:numPr>
      </w:pPr>
      <w:r w:rsidRPr="00D64561">
        <w:rPr>
          <w:b/>
        </w:rPr>
        <w:t>Résistance.</w:t>
      </w:r>
      <w:r>
        <w:t xml:space="preserve"> </w:t>
      </w:r>
      <w:r w:rsidR="00F1620E">
        <w:t xml:space="preserve">Les points de dégâts sont multipliés par le </w:t>
      </w:r>
      <w:r w:rsidR="00F1620E" w:rsidRPr="00F1620E">
        <w:rPr>
          <w:rStyle w:val="Emphaseintense"/>
        </w:rPr>
        <w:t>coefficient de résistance</w:t>
      </w:r>
      <w:r w:rsidR="00F1620E">
        <w:t>. Plus ce coefficient est proche de zéro, moins le personnage perd de points de vie. Il traduit la capacité à encaisser les coups.</w:t>
      </w:r>
    </w:p>
    <w:p w:rsidR="00531734" w:rsidRDefault="00D64561" w:rsidP="001151C4">
      <w:pPr>
        <w:pStyle w:val="Paragraphedeliste"/>
        <w:numPr>
          <w:ilvl w:val="0"/>
          <w:numId w:val="14"/>
        </w:numPr>
      </w:pPr>
      <w:r>
        <w:rPr>
          <w:b/>
        </w:rPr>
        <w:t>Impact.</w:t>
      </w:r>
      <w:r>
        <w:t xml:space="preserve"> </w:t>
      </w:r>
      <w:r w:rsidR="00531734">
        <w:t>L’impact diminue l’attrait de la zone pour les monstres (le personnage s’</w:t>
      </w:r>
      <w:r>
        <w:t xml:space="preserve">est défendu). Les points sont égaux au </w:t>
      </w:r>
      <w:r w:rsidRPr="00D64561">
        <w:rPr>
          <w:rStyle w:val="Emphaseintense"/>
        </w:rPr>
        <w:t>coefficient d’impact</w:t>
      </w:r>
      <w:r>
        <w:t xml:space="preserve"> multiplié par les monstres bloqués lors de la phase de défense.</w:t>
      </w:r>
    </w:p>
    <w:p w:rsidR="00D64561" w:rsidRDefault="00D64561" w:rsidP="00D64561">
      <w:pPr>
        <w:pStyle w:val="Titre2"/>
      </w:pPr>
      <w:bookmarkStart w:id="17" w:name="_Toc398191612"/>
      <w:r>
        <w:t>Aspect Temps réel</w:t>
      </w:r>
      <w:bookmarkStart w:id="18" w:name="_GoBack"/>
      <w:bookmarkEnd w:id="17"/>
      <w:bookmarkEnd w:id="18"/>
    </w:p>
    <w:p w:rsidR="00D64561" w:rsidRDefault="00D64561" w:rsidP="00D64561">
      <w:r>
        <w:t>La simulation se faisant plus ou moins régulièrement, un paramètre « </w:t>
      </w:r>
      <w:proofErr w:type="spellStart"/>
      <w:r>
        <w:t>dt</w:t>
      </w:r>
      <w:proofErr w:type="spellEnd"/>
      <w:r>
        <w:t xml:space="preserve"> » est </w:t>
      </w:r>
      <w:proofErr w:type="gramStart"/>
      <w:r>
        <w:t>utilisé</w:t>
      </w:r>
      <w:proofErr w:type="gramEnd"/>
      <w:r>
        <w:t xml:space="preserve"> dans les cas suivants :</w:t>
      </w:r>
    </w:p>
    <w:p w:rsidR="00D64561" w:rsidRDefault="00D64561" w:rsidP="00D64561">
      <w:pPr>
        <w:pStyle w:val="Paragraphedeliste"/>
        <w:numPr>
          <w:ilvl w:val="0"/>
          <w:numId w:val="15"/>
        </w:numPr>
      </w:pPr>
      <w:r>
        <w:t xml:space="preserve">Résistance : les dégâts réellement subis sont multipliés par </w:t>
      </w:r>
      <w:proofErr w:type="spellStart"/>
      <w:r>
        <w:t>dt</w:t>
      </w:r>
      <w:proofErr w:type="spellEnd"/>
      <w:r>
        <w:t>.</w:t>
      </w:r>
    </w:p>
    <w:p w:rsidR="00D64561" w:rsidRPr="00D64561" w:rsidRDefault="00D64561" w:rsidP="00D64561">
      <w:pPr>
        <w:pStyle w:val="Paragraphedeliste"/>
        <w:numPr>
          <w:ilvl w:val="0"/>
          <w:numId w:val="15"/>
        </w:numPr>
      </w:pPr>
      <w:r>
        <w:t xml:space="preserve">Impact : les points d’impact réellement générés sont multipliés par </w:t>
      </w:r>
      <w:proofErr w:type="spellStart"/>
      <w:r>
        <w:t>dt</w:t>
      </w:r>
      <w:proofErr w:type="spellEnd"/>
      <w:r>
        <w:t>.</w:t>
      </w:r>
    </w:p>
    <w:p w:rsidR="00D06E68" w:rsidRDefault="00D06E68" w:rsidP="00D06E68">
      <w:pPr>
        <w:pStyle w:val="Titre1"/>
      </w:pPr>
      <w:bookmarkStart w:id="19" w:name="_Toc398191613"/>
      <w:r>
        <w:lastRenderedPageBreak/>
        <w:t>Reproduction</w:t>
      </w:r>
      <w:bookmarkEnd w:id="19"/>
    </w:p>
    <w:p w:rsidR="00F1620E" w:rsidRDefault="00F1620E" w:rsidP="00F1620E">
      <w:pPr>
        <w:pStyle w:val="Titre2"/>
      </w:pPr>
      <w:bookmarkStart w:id="20" w:name="_Toc398191614"/>
      <w:r>
        <w:t>Equation logistique</w:t>
      </w:r>
      <w:bookmarkEnd w:id="20"/>
    </w:p>
    <w:p w:rsidR="00D06E68" w:rsidRDefault="00F1620E" w:rsidP="00D06E68">
      <w:r>
        <w:t xml:space="preserve">Le nombre de lycanthropes suit une évolution « logistique » </w:t>
      </w:r>
      <w:r w:rsidR="00D06E68">
        <w:t xml:space="preserve">ou Modèle de </w:t>
      </w:r>
      <w:proofErr w:type="spellStart"/>
      <w:r w:rsidR="00D06E68">
        <w:t>Verhulst</w:t>
      </w:r>
      <w:proofErr w:type="spellEnd"/>
      <w:r w:rsidR="00D06E68">
        <w:t>. L’équation en temps discret est :</w:t>
      </w:r>
    </w:p>
    <w:p w:rsidR="00D06E68" w:rsidRDefault="000955C6" w:rsidP="00D06E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num>
            <m:den>
              <m:r>
                <w:rPr>
                  <w:rFonts w:ascii="Cambria Math" w:eastAsiaTheme="minorEastAsia" w:hAnsi="Cambria Math"/>
                </w:rPr>
                <m:t>K</m:t>
              </m:r>
            </m:den>
          </m:f>
          <m:r>
            <w:rPr>
              <w:rFonts w:ascii="Cambria Math" w:eastAsiaTheme="minorEastAsia" w:hAnsi="Cambria Math"/>
            </w:rPr>
            <m:t>)</m:t>
          </m:r>
        </m:oMath>
      </m:oMathPara>
    </w:p>
    <w:p w:rsidR="00D06E68" w:rsidRPr="00D26ABC" w:rsidRDefault="00D06E68" w:rsidP="00D06E68">
      <w:pPr>
        <w:rPr>
          <w:rFonts w:eastAsiaTheme="minorEastAsia"/>
        </w:rPr>
      </w:pPr>
      <w:r>
        <w:rPr>
          <w:rFonts w:eastAsiaTheme="minorEastAsia"/>
        </w:rPr>
        <w:t>Où K est la capacité porteuse de la case et a est un coefficient.</w:t>
      </w:r>
    </w:p>
    <w:p w:rsidR="00D06E68" w:rsidRDefault="00F1620E" w:rsidP="00F1620E">
      <w:pPr>
        <w:pStyle w:val="Titre2"/>
      </w:pPr>
      <w:bookmarkStart w:id="21" w:name="_Toc398191615"/>
      <w:r>
        <w:t xml:space="preserve">Particularité de </w:t>
      </w:r>
      <w:proofErr w:type="spellStart"/>
      <w:r>
        <w:t>Luchronia</w:t>
      </w:r>
      <w:bookmarkEnd w:id="21"/>
      <w:proofErr w:type="spellEnd"/>
    </w:p>
    <w:p w:rsidR="00F1620E" w:rsidRDefault="00F1620E" w:rsidP="00F1620E">
      <w:r>
        <w:t>La capacité porteuse dépend de plusieurs paramètres :</w:t>
      </w:r>
    </w:p>
    <w:p w:rsidR="00F1620E" w:rsidRDefault="00F1620E" w:rsidP="00F1620E">
      <w:pPr>
        <w:pStyle w:val="Paragraphedeliste"/>
        <w:numPr>
          <w:ilvl w:val="0"/>
          <w:numId w:val="12"/>
        </w:numPr>
      </w:pPr>
      <w:r>
        <w:t>L’ensoleillement (elle est nulle en plein jour)</w:t>
      </w:r>
    </w:p>
    <w:p w:rsidR="00F1620E" w:rsidRPr="00F1620E" w:rsidRDefault="00F1620E" w:rsidP="00F1620E">
      <w:pPr>
        <w:pStyle w:val="Paragraphedeliste"/>
        <w:numPr>
          <w:ilvl w:val="0"/>
          <w:numId w:val="12"/>
        </w:numPr>
      </w:pPr>
      <w:r>
        <w:t>Les ressources présentes</w:t>
      </w:r>
      <w:r w:rsidR="00416BB7">
        <w:t xml:space="preserve"> (</w:t>
      </w:r>
      <w:proofErr w:type="spellStart"/>
      <w:r w:rsidR="00416BB7">
        <w:t>albedo</w:t>
      </w:r>
      <w:proofErr w:type="spellEnd"/>
      <w:r w:rsidR="00416BB7">
        <w:t xml:space="preserve"> et biomes)</w:t>
      </w:r>
    </w:p>
    <w:sectPr w:rsidR="00F1620E" w:rsidRPr="00F1620E" w:rsidSect="00F129F1">
      <w:headerReference w:type="even" r:id="rId16"/>
      <w:headerReference w:type="default" r:id="rId17"/>
      <w:footerReference w:type="even" r:id="rId18"/>
      <w:footerReference w:type="default" r:id="rId19"/>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5C6" w:rsidRDefault="000955C6" w:rsidP="00F129F1">
      <w:pPr>
        <w:spacing w:after="0" w:line="240" w:lineRule="auto"/>
      </w:pPr>
      <w:r>
        <w:separator/>
      </w:r>
    </w:p>
  </w:endnote>
  <w:endnote w:type="continuationSeparator" w:id="0">
    <w:p w:rsidR="000955C6" w:rsidRDefault="000955C6" w:rsidP="00F1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604" w:rsidRDefault="00DD760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604" w:rsidRDefault="00DD760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604" w:rsidRDefault="00DD760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7F3" w:rsidRPr="0084775E" w:rsidRDefault="002137F3" w:rsidP="00A81853">
    <w:pPr>
      <w:pStyle w:val="Pieddepage"/>
      <w:rPr>
        <w:color w:val="2E74B5" w:themeColor="accent1" w:themeShade="BF"/>
        <w:sz w:val="32"/>
        <w:szCs w:val="32"/>
      </w:rPr>
    </w:pP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074375">
      <w:rPr>
        <w:b/>
        <w:noProof/>
        <w:color w:val="2E74B5" w:themeColor="accent1" w:themeShade="BF"/>
        <w:sz w:val="32"/>
        <w:szCs w:val="32"/>
      </w:rPr>
      <w:t>6</w:t>
    </w:r>
    <w:r w:rsidRPr="0084775E">
      <w:rPr>
        <w:b/>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id w:val="-1261749465"/>
        <w:docPartObj>
          <w:docPartGallery w:val="Page Numbers (Bottom of Page)"/>
          <w:docPartUnique/>
        </w:docPartObj>
      </w:sdtPr>
      <w:sdtEndPr/>
      <w:sdtContent>
        <w:sdt>
          <w:sdtPr>
            <w:rPr>
              <w:color w:val="2E74B5" w:themeColor="accent1" w:themeShade="BF"/>
              <w:sz w:val="32"/>
              <w:szCs w:val="32"/>
            </w:rPr>
            <w:alias w:val="Société"/>
            <w:tag w:val=""/>
            <w:id w:val="-1820562080"/>
            <w:placeholder>
              <w:docPart w:val="780CF6FEFE06427CA510E506936091A5"/>
            </w:placeholder>
            <w:dataBinding w:prefixMappings="xmlns:ns0='http://schemas.openxmlformats.org/officeDocument/2006/extended-properties' " w:xpath="/ns0:Properties[1]/ns0:Company[1]" w:storeItemID="{6668398D-A668-4E3E-A5EB-62B293D839F1}"/>
            <w:text/>
          </w:sdtPr>
          <w:sdtEndPr/>
          <w:sdtContent>
            <w:proofErr w:type="spellStart"/>
            <w:r w:rsidR="008A4C39" w:rsidRPr="0084775E">
              <w:rPr>
                <w:color w:val="2E74B5" w:themeColor="accent1" w:themeShade="BF"/>
                <w:sz w:val="32"/>
                <w:szCs w:val="32"/>
              </w:rPr>
              <w:t>Quantyl</w:t>
            </w:r>
            <w:proofErr w:type="spellEnd"/>
            <w:r w:rsidR="008A4C39" w:rsidRPr="0084775E">
              <w:rPr>
                <w:color w:val="2E74B5" w:themeColor="accent1" w:themeShade="BF"/>
                <w:sz w:val="32"/>
                <w:szCs w:val="32"/>
              </w:rPr>
              <w:t xml:space="preserve"> SARL</w:t>
            </w:r>
          </w:sdtContent>
        </w:sdt>
      </w:sdtContent>
    </w:sdt>
  </w:p>
  <w:p w:rsidR="002137F3" w:rsidRPr="0084775E" w:rsidRDefault="002137F3"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691571392"/>
        <w:placeholder>
          <w:docPart w:val="D0EBADCAF89D4E37BA9EF12B20683BCF"/>
        </w:placeholder>
        <w:dataBinding w:prefixMappings="xmlns:ns0='http://schemas.microsoft.com/office/2006/coverPageProps' " w:xpath="/ns0:CoverPageProperties[1]/ns0:CompanyAddress[1]" w:storeItemID="{55AF091B-3C7A-41E3-B477-F2FDAA23CFDA}"/>
        <w:text/>
      </w:sdtPr>
      <w:sdtEndPr/>
      <w:sdtContent>
        <w:r w:rsidR="008A4C39" w:rsidRPr="0084775E">
          <w:rPr>
            <w:i/>
            <w:color w:val="9CC2E5" w:themeColor="accent1" w:themeTint="99"/>
          </w:rPr>
          <w:t>8 Avenu du Maquis, 26100 Romans sur Isère</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7F3" w:rsidRPr="0084775E" w:rsidRDefault="002137F3" w:rsidP="00A81853">
    <w:pPr>
      <w:pStyle w:val="Pieddepage"/>
      <w:rPr>
        <w:color w:val="2E74B5" w:themeColor="accent1" w:themeShade="BF"/>
        <w:sz w:val="32"/>
        <w:szCs w:val="32"/>
      </w:rPr>
    </w:pPr>
    <w:r w:rsidRPr="0084775E">
      <w:rPr>
        <w:color w:val="2E74B5" w:themeColor="accent1" w:themeShade="BF"/>
        <w:sz w:val="32"/>
        <w:szCs w:val="32"/>
      </w:rPr>
      <w:tab/>
    </w:r>
    <w:sdt>
      <w:sdtPr>
        <w:rPr>
          <w:color w:val="2E74B5" w:themeColor="accent1" w:themeShade="BF"/>
          <w:sz w:val="32"/>
          <w:szCs w:val="32"/>
        </w:rPr>
        <w:id w:val="-1452161252"/>
        <w:docPartObj>
          <w:docPartGallery w:val="Page Numbers (Bottom of Page)"/>
          <w:docPartUnique/>
        </w:docPartObj>
      </w:sdtPr>
      <w:sdtEndPr/>
      <w:sdtContent>
        <w:sdt>
          <w:sdtPr>
            <w:rPr>
              <w:color w:val="2E74B5" w:themeColor="accent1" w:themeShade="BF"/>
              <w:sz w:val="32"/>
              <w:szCs w:val="32"/>
            </w:rPr>
            <w:alias w:val="Société"/>
            <w:tag w:val=""/>
            <w:id w:val="1427229699"/>
            <w:placeholder>
              <w:docPart w:val="771751318B8B46C5AB4AFBF1876DFFB1"/>
            </w:placeholder>
            <w:dataBinding w:prefixMappings="xmlns:ns0='http://schemas.openxmlformats.org/officeDocument/2006/extended-properties' " w:xpath="/ns0:Properties[1]/ns0:Company[1]" w:storeItemID="{6668398D-A668-4E3E-A5EB-62B293D839F1}"/>
            <w:text/>
          </w:sdtPr>
          <w:sdtEndPr/>
          <w:sdtContent>
            <w:proofErr w:type="spellStart"/>
            <w:r w:rsidR="008A4C39" w:rsidRPr="0084775E">
              <w:rPr>
                <w:color w:val="2E74B5" w:themeColor="accent1" w:themeShade="BF"/>
                <w:sz w:val="32"/>
                <w:szCs w:val="32"/>
              </w:rPr>
              <w:t>Quantyl</w:t>
            </w:r>
            <w:proofErr w:type="spellEnd"/>
            <w:r w:rsidR="008A4C39" w:rsidRPr="0084775E">
              <w:rPr>
                <w:color w:val="2E74B5" w:themeColor="accent1" w:themeShade="BF"/>
                <w:sz w:val="32"/>
                <w:szCs w:val="32"/>
              </w:rPr>
              <w:t xml:space="preserve"> SARL</w:t>
            </w:r>
          </w:sdtContent>
        </w:sdt>
      </w:sdtContent>
    </w:sdt>
    <w:r w:rsidRPr="0084775E">
      <w:rPr>
        <w:color w:val="2E74B5" w:themeColor="accent1" w:themeShade="BF"/>
        <w:sz w:val="32"/>
        <w:szCs w:val="32"/>
      </w:rPr>
      <w:tab/>
    </w: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074375">
      <w:rPr>
        <w:b/>
        <w:noProof/>
        <w:color w:val="2E74B5" w:themeColor="accent1" w:themeShade="BF"/>
        <w:sz w:val="32"/>
        <w:szCs w:val="32"/>
      </w:rPr>
      <w:t>9</w:t>
    </w:r>
    <w:r w:rsidRPr="0084775E">
      <w:rPr>
        <w:b/>
        <w:color w:val="2E74B5" w:themeColor="accent1" w:themeShade="BF"/>
        <w:sz w:val="32"/>
        <w:szCs w:val="32"/>
      </w:rPr>
      <w:fldChar w:fldCharType="end"/>
    </w:r>
  </w:p>
  <w:p w:rsidR="002137F3" w:rsidRPr="0084775E" w:rsidRDefault="002137F3"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243717029"/>
        <w:placeholder>
          <w:docPart w:val="05F43CEDEEAA4804A6BC0B22F4BF2E6A"/>
        </w:placeholder>
        <w:dataBinding w:prefixMappings="xmlns:ns0='http://schemas.microsoft.com/office/2006/coverPageProps' " w:xpath="/ns0:CoverPageProperties[1]/ns0:CompanyAddress[1]" w:storeItemID="{55AF091B-3C7A-41E3-B477-F2FDAA23CFDA}"/>
        <w:text/>
      </w:sdtPr>
      <w:sdtEndPr/>
      <w:sdtContent>
        <w:r w:rsidR="008A4C39" w:rsidRPr="0084775E">
          <w:rPr>
            <w:i/>
            <w:color w:val="9CC2E5" w:themeColor="accent1" w:themeTint="99"/>
          </w:rPr>
          <w:t>8 Avenu du Maquis, 26100 Romans sur Isère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5C6" w:rsidRDefault="000955C6" w:rsidP="00F129F1">
      <w:pPr>
        <w:spacing w:after="0" w:line="240" w:lineRule="auto"/>
      </w:pPr>
      <w:r>
        <w:separator/>
      </w:r>
    </w:p>
  </w:footnote>
  <w:footnote w:type="continuationSeparator" w:id="0">
    <w:p w:rsidR="000955C6" w:rsidRDefault="000955C6" w:rsidP="00F129F1">
      <w:pPr>
        <w:spacing w:after="0" w:line="240" w:lineRule="auto"/>
      </w:pPr>
      <w:r>
        <w:continuationSeparator/>
      </w:r>
    </w:p>
  </w:footnote>
  <w:footnote w:id="1">
    <w:p w:rsidR="00D06E68" w:rsidRDefault="00D06E68">
      <w:pPr>
        <w:pStyle w:val="Notedebasdepage"/>
      </w:pPr>
      <w:r>
        <w:rPr>
          <w:rStyle w:val="Appelnotedebasdep"/>
        </w:rPr>
        <w:footnoteRef/>
      </w:r>
      <w:r>
        <w:t xml:space="preserve"> </w:t>
      </w:r>
      <w:r w:rsidRPr="00D06E68">
        <w:t>http://fr.wikipedia.org/wiki/%C3%89quation_de_la_chaleur</w:t>
      </w:r>
    </w:p>
  </w:footnote>
  <w:footnote w:id="2">
    <w:p w:rsidR="00D06E68" w:rsidRDefault="00D06E68">
      <w:pPr>
        <w:pStyle w:val="Notedebasdepage"/>
      </w:pPr>
      <w:r>
        <w:rPr>
          <w:rStyle w:val="Appelnotedebasdep"/>
        </w:rPr>
        <w:footnoteRef/>
      </w:r>
      <w:r>
        <w:t xml:space="preserve"> </w:t>
      </w:r>
      <w:r w:rsidRPr="00D06E68">
        <w:t>http://knucklecracker.com/creeperworld/web/play.php</w:t>
      </w:r>
    </w:p>
  </w:footnote>
  <w:footnote w:id="3">
    <w:p w:rsidR="00D06E68" w:rsidRDefault="00D06E68">
      <w:pPr>
        <w:pStyle w:val="Notedebasdepage"/>
      </w:pPr>
      <w:r>
        <w:rPr>
          <w:rStyle w:val="Appelnotedebasdep"/>
        </w:rPr>
        <w:footnoteRef/>
      </w:r>
      <w:r>
        <w:t xml:space="preserve"> </w:t>
      </w:r>
      <w:r w:rsidRPr="00D06E68">
        <w:t>http://www.bcamath.org/documentos_public/archivos/actividades/presentatio.pdf</w:t>
      </w:r>
    </w:p>
  </w:footnote>
  <w:footnote w:id="4">
    <w:p w:rsidR="003F70FB" w:rsidRDefault="003F70FB">
      <w:pPr>
        <w:pStyle w:val="Notedebasdepage"/>
      </w:pPr>
      <w:r>
        <w:rPr>
          <w:rStyle w:val="Appelnotedebasdep"/>
        </w:rPr>
        <w:footnoteRef/>
      </w:r>
      <w:r>
        <w:t xml:space="preserve"> Et ça permet au mur de ville, qui a beaucoup de points de vie, d’être le premier attaqué.</w:t>
      </w:r>
    </w:p>
  </w:footnote>
  <w:footnote w:id="5">
    <w:p w:rsidR="003F70FB" w:rsidRDefault="003F70FB">
      <w:pPr>
        <w:pStyle w:val="Notedebasdepage"/>
      </w:pPr>
      <w:r>
        <w:rPr>
          <w:rStyle w:val="Appelnotedebasdep"/>
        </w:rPr>
        <w:footnoteRef/>
      </w:r>
      <w:r>
        <w:t xml:space="preserve"> Voir fichier « batiments.docx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604" w:rsidRDefault="00DD760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604" w:rsidRDefault="00DD760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604" w:rsidRDefault="00DD7604">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7F3" w:rsidRPr="0084775E" w:rsidRDefault="002137F3" w:rsidP="0084775E">
    <w:pPr>
      <w:pStyle w:val="En-tte"/>
      <w:pBdr>
        <w:bottom w:val="single" w:sz="24" w:space="1" w:color="1F4E79" w:themeColor="accent1" w:themeShade="80"/>
      </w:pBdr>
      <w:tabs>
        <w:tab w:val="clear" w:pos="4536"/>
      </w:tabs>
      <w:rPr>
        <w:color w:val="2E74B5" w:themeColor="accent1" w:themeShade="BF"/>
        <w:sz w:val="32"/>
        <w:szCs w:val="32"/>
      </w:rPr>
    </w:pP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\n  \* MERGEFORMAT </w:instrText>
    </w:r>
    <w:r w:rsidRPr="0084775E">
      <w:rPr>
        <w:color w:val="2E74B5" w:themeColor="accent1" w:themeShade="BF"/>
        <w:sz w:val="32"/>
        <w:szCs w:val="32"/>
      </w:rPr>
      <w:fldChar w:fldCharType="separate"/>
    </w:r>
    <w:r w:rsidR="00074375">
      <w:rPr>
        <w:noProof/>
        <w:color w:val="2E74B5" w:themeColor="accent1" w:themeShade="BF"/>
        <w:sz w:val="32"/>
        <w:szCs w:val="32"/>
      </w:rPr>
      <w:t>3</w:t>
    </w:r>
    <w:r w:rsidRPr="0084775E">
      <w:rPr>
        <w:color w:val="2E74B5" w:themeColor="accent1" w:themeShade="BF"/>
        <w:sz w:val="32"/>
        <w:szCs w:val="32"/>
      </w:rPr>
      <w:fldChar w:fldCharType="end"/>
    </w:r>
    <w:r w:rsidRPr="0084775E">
      <w:rPr>
        <w:color w:val="2E74B5" w:themeColor="accent1" w:themeShade="BF"/>
        <w:sz w:val="32"/>
        <w:szCs w:val="32"/>
      </w:rPr>
      <w:t xml:space="preserve"> </w:t>
    </w: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 MERGEFORMAT </w:instrText>
    </w:r>
    <w:r w:rsidRPr="0084775E">
      <w:rPr>
        <w:color w:val="2E74B5" w:themeColor="accent1" w:themeShade="BF"/>
        <w:sz w:val="32"/>
        <w:szCs w:val="32"/>
      </w:rPr>
      <w:fldChar w:fldCharType="separate"/>
    </w:r>
    <w:r w:rsidR="00074375">
      <w:rPr>
        <w:noProof/>
        <w:color w:val="2E74B5" w:themeColor="accent1" w:themeShade="BF"/>
        <w:sz w:val="32"/>
        <w:szCs w:val="32"/>
      </w:rPr>
      <w:t>Déplacements</w:t>
    </w:r>
    <w:r w:rsidRPr="0084775E">
      <w:rPr>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alias w:val="Titre "/>
        <w:tag w:val=""/>
        <w:id w:val="-1107430178"/>
        <w:placeholder>
          <w:docPart w:val="37105C4CB0F24ED4AF0E22BA2592C7A6"/>
        </w:placeholder>
        <w:dataBinding w:prefixMappings="xmlns:ns0='http://purl.org/dc/elements/1.1/' xmlns:ns1='http://schemas.openxmlformats.org/package/2006/metadata/core-properties' " w:xpath="/ns1:coreProperties[1]/ns0:title[1]" w:storeItemID="{6C3C8BC8-F283-45AE-878A-BAB7291924A1}"/>
        <w:text/>
      </w:sdtPr>
      <w:sdtEndPr/>
      <w:sdtContent>
        <w:r w:rsidR="004312F8">
          <w:rPr>
            <w:color w:val="2E74B5" w:themeColor="accent1" w:themeShade="BF"/>
            <w:sz w:val="32"/>
            <w:szCs w:val="32"/>
          </w:rPr>
          <w:t>Les monstres</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9F1" w:rsidRPr="0084775E" w:rsidRDefault="000955C6" w:rsidP="0084775E">
    <w:pPr>
      <w:pStyle w:val="En-tte"/>
      <w:pBdr>
        <w:bottom w:val="single" w:sz="24" w:space="1" w:color="1F4E79" w:themeColor="accent1" w:themeShade="80"/>
      </w:pBdr>
      <w:tabs>
        <w:tab w:val="clear" w:pos="4536"/>
      </w:tabs>
      <w:rPr>
        <w:color w:val="2E74B5" w:themeColor="accent1" w:themeShade="BF"/>
        <w:sz w:val="32"/>
        <w:szCs w:val="32"/>
      </w:rPr>
    </w:pPr>
    <w:sdt>
      <w:sdtPr>
        <w:rPr>
          <w:color w:val="2E74B5" w:themeColor="accent1" w:themeShade="BF"/>
          <w:sz w:val="32"/>
          <w:szCs w:val="32"/>
        </w:rPr>
        <w:alias w:val="Titre "/>
        <w:tag w:val=""/>
        <w:id w:val="936871238"/>
        <w:placeholder>
          <w:docPart w:val="D2A1586F4E034888AFC095B0F6AFBAE2"/>
        </w:placeholder>
        <w:dataBinding w:prefixMappings="xmlns:ns0='http://purl.org/dc/elements/1.1/' xmlns:ns1='http://schemas.openxmlformats.org/package/2006/metadata/core-properties' " w:xpath="/ns1:coreProperties[1]/ns0:title[1]" w:storeItemID="{6C3C8BC8-F283-45AE-878A-BAB7291924A1}"/>
        <w:text/>
      </w:sdtPr>
      <w:sdtEndPr/>
      <w:sdtContent>
        <w:r w:rsidR="004312F8">
          <w:rPr>
            <w:color w:val="2E74B5" w:themeColor="accent1" w:themeShade="BF"/>
            <w:sz w:val="32"/>
            <w:szCs w:val="32"/>
          </w:rPr>
          <w:t>Les monstres</w:t>
        </w:r>
      </w:sdtContent>
    </w:sdt>
    <w:r w:rsidR="002137F3" w:rsidRPr="0084775E">
      <w:rPr>
        <w:color w:val="2E74B5" w:themeColor="accent1" w:themeShade="BF"/>
        <w:sz w:val="32"/>
        <w:szCs w:val="32"/>
      </w:rPr>
      <w:tab/>
    </w:r>
    <w:r w:rsidR="002137F3" w:rsidRPr="0084775E">
      <w:rPr>
        <w:color w:val="2E74B5" w:themeColor="accent1" w:themeShade="BF"/>
        <w:sz w:val="32"/>
        <w:szCs w:val="32"/>
      </w:rPr>
      <w:fldChar w:fldCharType="begin"/>
    </w:r>
    <w:r w:rsidR="002137F3" w:rsidRPr="0084775E">
      <w:rPr>
        <w:color w:val="2E74B5" w:themeColor="accent1" w:themeShade="BF"/>
        <w:sz w:val="32"/>
        <w:szCs w:val="32"/>
      </w:rPr>
      <w:instrText xml:space="preserve"> STYLEREF  "Titre 1" \n  \* MERGEFORMAT </w:instrText>
    </w:r>
    <w:r w:rsidR="002137F3" w:rsidRPr="0084775E">
      <w:rPr>
        <w:color w:val="2E74B5" w:themeColor="accent1" w:themeShade="BF"/>
        <w:sz w:val="32"/>
        <w:szCs w:val="32"/>
      </w:rPr>
      <w:fldChar w:fldCharType="separate"/>
    </w:r>
    <w:r w:rsidR="00074375">
      <w:rPr>
        <w:noProof/>
        <w:color w:val="2E74B5" w:themeColor="accent1" w:themeShade="BF"/>
        <w:sz w:val="32"/>
        <w:szCs w:val="32"/>
      </w:rPr>
      <w:t>6</w:t>
    </w:r>
    <w:r w:rsidR="002137F3" w:rsidRPr="0084775E">
      <w:rPr>
        <w:color w:val="2E74B5" w:themeColor="accent1" w:themeShade="BF"/>
        <w:sz w:val="32"/>
        <w:szCs w:val="32"/>
      </w:rPr>
      <w:fldChar w:fldCharType="end"/>
    </w:r>
    <w:r w:rsidR="002137F3" w:rsidRPr="0084775E">
      <w:rPr>
        <w:color w:val="2E74B5" w:themeColor="accent1" w:themeShade="BF"/>
        <w:sz w:val="32"/>
        <w:szCs w:val="32"/>
      </w:rPr>
      <w:t xml:space="preserve"> </w:t>
    </w:r>
    <w:r w:rsidR="002137F3" w:rsidRPr="0084775E">
      <w:rPr>
        <w:color w:val="2E74B5" w:themeColor="accent1" w:themeShade="BF"/>
        <w:sz w:val="32"/>
        <w:szCs w:val="32"/>
      </w:rPr>
      <w:fldChar w:fldCharType="begin"/>
    </w:r>
    <w:r w:rsidR="002137F3" w:rsidRPr="0084775E">
      <w:rPr>
        <w:color w:val="2E74B5" w:themeColor="accent1" w:themeShade="BF"/>
        <w:sz w:val="32"/>
        <w:szCs w:val="32"/>
      </w:rPr>
      <w:instrText xml:space="preserve"> STYLEREF  "Titre 1"  \* MERGEFORMAT </w:instrText>
    </w:r>
    <w:r w:rsidR="002137F3" w:rsidRPr="0084775E">
      <w:rPr>
        <w:color w:val="2E74B5" w:themeColor="accent1" w:themeShade="BF"/>
        <w:sz w:val="32"/>
        <w:szCs w:val="32"/>
      </w:rPr>
      <w:fldChar w:fldCharType="separate"/>
    </w:r>
    <w:r w:rsidR="00074375">
      <w:rPr>
        <w:noProof/>
        <w:color w:val="2E74B5" w:themeColor="accent1" w:themeShade="BF"/>
        <w:sz w:val="32"/>
        <w:szCs w:val="32"/>
      </w:rPr>
      <w:t>Reproduction</w:t>
    </w:r>
    <w:r w:rsidR="002137F3" w:rsidRPr="0084775E">
      <w:rPr>
        <w:color w:val="2E74B5" w:themeColor="accent1" w:themeShade="B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0A94"/>
    <w:multiLevelType w:val="hybridMultilevel"/>
    <w:tmpl w:val="FD52CF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B822A8"/>
    <w:multiLevelType w:val="hybridMultilevel"/>
    <w:tmpl w:val="67F486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AA3A39"/>
    <w:multiLevelType w:val="hybridMultilevel"/>
    <w:tmpl w:val="93BE8A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BB0953"/>
    <w:multiLevelType w:val="hybridMultilevel"/>
    <w:tmpl w:val="E5D82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851652"/>
    <w:multiLevelType w:val="hybridMultilevel"/>
    <w:tmpl w:val="F13C1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E5365B0"/>
    <w:multiLevelType w:val="multilevel"/>
    <w:tmpl w:val="FB6E335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nsid w:val="31280F87"/>
    <w:multiLevelType w:val="hybridMultilevel"/>
    <w:tmpl w:val="B88EA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59F4257"/>
    <w:multiLevelType w:val="hybridMultilevel"/>
    <w:tmpl w:val="7C4263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B06036E"/>
    <w:multiLevelType w:val="multilevel"/>
    <w:tmpl w:val="1AB4CB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DB754B2"/>
    <w:multiLevelType w:val="hybridMultilevel"/>
    <w:tmpl w:val="0B40FB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26031A2"/>
    <w:multiLevelType w:val="hybridMultilevel"/>
    <w:tmpl w:val="936618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478E5163"/>
    <w:multiLevelType w:val="hybridMultilevel"/>
    <w:tmpl w:val="028C2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AE6146F"/>
    <w:multiLevelType w:val="hybridMultilevel"/>
    <w:tmpl w:val="4A2284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4773344"/>
    <w:multiLevelType w:val="hybridMultilevel"/>
    <w:tmpl w:val="E9A61236"/>
    <w:lvl w:ilvl="0" w:tplc="FD66DC6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E2C7F40"/>
    <w:multiLevelType w:val="hybridMultilevel"/>
    <w:tmpl w:val="1486B6E2"/>
    <w:lvl w:ilvl="0" w:tplc="BF8E5F6C">
      <w:start w:val="2"/>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5"/>
  </w:num>
  <w:num w:numId="2">
    <w:abstractNumId w:val="4"/>
  </w:num>
  <w:num w:numId="3">
    <w:abstractNumId w:val="0"/>
  </w:num>
  <w:num w:numId="4">
    <w:abstractNumId w:val="14"/>
  </w:num>
  <w:num w:numId="5">
    <w:abstractNumId w:val="1"/>
  </w:num>
  <w:num w:numId="6">
    <w:abstractNumId w:val="12"/>
  </w:num>
  <w:num w:numId="7">
    <w:abstractNumId w:val="13"/>
  </w:num>
  <w:num w:numId="8">
    <w:abstractNumId w:val="8"/>
  </w:num>
  <w:num w:numId="9">
    <w:abstractNumId w:val="10"/>
  </w:num>
  <w:num w:numId="10">
    <w:abstractNumId w:val="9"/>
  </w:num>
  <w:num w:numId="11">
    <w:abstractNumId w:val="11"/>
  </w:num>
  <w:num w:numId="12">
    <w:abstractNumId w:val="2"/>
  </w:num>
  <w:num w:numId="13">
    <w:abstractNumId w:val="3"/>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mirrorMargins/>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F8"/>
    <w:rsid w:val="000366BF"/>
    <w:rsid w:val="00074375"/>
    <w:rsid w:val="000955C6"/>
    <w:rsid w:val="000B24BA"/>
    <w:rsid w:val="002137F3"/>
    <w:rsid w:val="002208D9"/>
    <w:rsid w:val="00220991"/>
    <w:rsid w:val="002561E7"/>
    <w:rsid w:val="00323E63"/>
    <w:rsid w:val="003967EF"/>
    <w:rsid w:val="003F70FB"/>
    <w:rsid w:val="00416BB7"/>
    <w:rsid w:val="004312F8"/>
    <w:rsid w:val="00475B32"/>
    <w:rsid w:val="004C6165"/>
    <w:rsid w:val="00530ABE"/>
    <w:rsid w:val="00531734"/>
    <w:rsid w:val="005F30CA"/>
    <w:rsid w:val="00617650"/>
    <w:rsid w:val="00630371"/>
    <w:rsid w:val="00692BF9"/>
    <w:rsid w:val="006A776E"/>
    <w:rsid w:val="007340B8"/>
    <w:rsid w:val="00782B0E"/>
    <w:rsid w:val="007834EF"/>
    <w:rsid w:val="0078699D"/>
    <w:rsid w:val="00791C71"/>
    <w:rsid w:val="007D38A6"/>
    <w:rsid w:val="0084027C"/>
    <w:rsid w:val="0084775E"/>
    <w:rsid w:val="008A4C39"/>
    <w:rsid w:val="008C583A"/>
    <w:rsid w:val="008C596A"/>
    <w:rsid w:val="008D057D"/>
    <w:rsid w:val="00904B8F"/>
    <w:rsid w:val="00954A70"/>
    <w:rsid w:val="00962AB8"/>
    <w:rsid w:val="00A81853"/>
    <w:rsid w:val="00AA11DE"/>
    <w:rsid w:val="00AB3B6C"/>
    <w:rsid w:val="00AD4CFA"/>
    <w:rsid w:val="00B36BFF"/>
    <w:rsid w:val="00CB4CF9"/>
    <w:rsid w:val="00CD1656"/>
    <w:rsid w:val="00D06E68"/>
    <w:rsid w:val="00D64561"/>
    <w:rsid w:val="00D721CD"/>
    <w:rsid w:val="00DD7604"/>
    <w:rsid w:val="00E80B6A"/>
    <w:rsid w:val="00EF27AF"/>
    <w:rsid w:val="00F129F1"/>
    <w:rsid w:val="00F162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D9F202-1BFA-4E7F-8DA7-BA7EA7BD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208D9"/>
    <w:pPr>
      <w:keepNext/>
      <w:keepLines/>
      <w:pageBreakBefore/>
      <w:numPr>
        <w:numId w:val="1"/>
      </w:numPr>
      <w:pBdr>
        <w:bottom w:val="single" w:sz="18" w:space="1" w:color="44546A" w:themeColor="text2"/>
      </w:pBdr>
      <w:spacing w:before="600" w:after="240"/>
      <w:outlineLvl w:val="0"/>
    </w:pPr>
    <w:rPr>
      <w:rFonts w:asciiTheme="majorHAnsi" w:eastAsiaTheme="majorEastAsia" w:hAnsiTheme="majorHAnsi" w:cstheme="majorBidi"/>
      <w:color w:val="5B9BD5" w:themeColor="accent1"/>
      <w:sz w:val="40"/>
      <w:szCs w:val="40"/>
    </w:rPr>
  </w:style>
  <w:style w:type="paragraph" w:styleId="Titre2">
    <w:name w:val="heading 2"/>
    <w:basedOn w:val="Normal"/>
    <w:next w:val="Normal"/>
    <w:link w:val="Titre2Car"/>
    <w:uiPriority w:val="9"/>
    <w:unhideWhenUsed/>
    <w:qFormat/>
    <w:rsid w:val="002208D9"/>
    <w:pPr>
      <w:keepNext/>
      <w:keepLines/>
      <w:numPr>
        <w:ilvl w:val="1"/>
        <w:numId w:val="1"/>
      </w:numPr>
      <w:spacing w:before="40" w:after="0"/>
      <w:outlineLvl w:val="1"/>
    </w:pPr>
    <w:rPr>
      <w:rFonts w:asciiTheme="majorHAnsi" w:eastAsiaTheme="majorEastAsia" w:hAnsiTheme="majorHAnsi" w:cstheme="majorBidi"/>
      <w:color w:val="5B9BD5" w:themeColor="accent1"/>
      <w:sz w:val="32"/>
      <w:szCs w:val="32"/>
    </w:rPr>
  </w:style>
  <w:style w:type="paragraph" w:styleId="Titre3">
    <w:name w:val="heading 3"/>
    <w:basedOn w:val="Normal"/>
    <w:next w:val="Normal"/>
    <w:link w:val="Titre3Car"/>
    <w:uiPriority w:val="9"/>
    <w:unhideWhenUsed/>
    <w:qFormat/>
    <w:rsid w:val="002208D9"/>
    <w:pPr>
      <w:keepNext/>
      <w:keepLines/>
      <w:numPr>
        <w:ilvl w:val="2"/>
        <w:numId w:val="1"/>
      </w:numPr>
      <w:spacing w:before="40" w:after="0"/>
      <w:outlineLvl w:val="2"/>
    </w:pPr>
    <w:rPr>
      <w:rFonts w:asciiTheme="majorHAnsi" w:eastAsiaTheme="majorEastAsia" w:hAnsiTheme="majorHAnsi" w:cstheme="majorBidi"/>
      <w:color w:val="5B9BD5" w:themeColor="accent1"/>
      <w:sz w:val="28"/>
      <w:szCs w:val="28"/>
    </w:rPr>
  </w:style>
  <w:style w:type="paragraph" w:styleId="Titre4">
    <w:name w:val="heading 4"/>
    <w:basedOn w:val="Normal"/>
    <w:next w:val="Normal"/>
    <w:link w:val="Titre4Car"/>
    <w:uiPriority w:val="9"/>
    <w:unhideWhenUsed/>
    <w:qFormat/>
    <w:rsid w:val="002208D9"/>
    <w:pPr>
      <w:keepNext/>
      <w:keepLines/>
      <w:numPr>
        <w:ilvl w:val="3"/>
        <w:numId w:val="1"/>
      </w:numPr>
      <w:spacing w:before="40" w:after="0"/>
      <w:outlineLvl w:val="3"/>
    </w:pPr>
    <w:rPr>
      <w:rFonts w:asciiTheme="majorHAnsi" w:eastAsiaTheme="majorEastAsia" w:hAnsiTheme="majorHAnsi" w:cstheme="majorBidi"/>
      <w:i/>
      <w:iCs/>
      <w:color w:val="44546A" w:themeColor="text2"/>
    </w:rPr>
  </w:style>
  <w:style w:type="paragraph" w:styleId="Titre5">
    <w:name w:val="heading 5"/>
    <w:basedOn w:val="Normal"/>
    <w:next w:val="Normal"/>
    <w:link w:val="Titre5Car"/>
    <w:uiPriority w:val="9"/>
    <w:unhideWhenUsed/>
    <w:qFormat/>
    <w:rsid w:val="002208D9"/>
    <w:pPr>
      <w:keepNext/>
      <w:keepLines/>
      <w:numPr>
        <w:ilvl w:val="4"/>
        <w:numId w:val="1"/>
      </w:numPr>
      <w:spacing w:before="40" w:after="0"/>
      <w:outlineLvl w:val="4"/>
    </w:pPr>
    <w:rPr>
      <w:rFonts w:asciiTheme="majorHAnsi" w:eastAsiaTheme="majorEastAsia" w:hAnsiTheme="majorHAnsi" w:cstheme="majorBidi"/>
      <w:color w:val="44546A" w:themeColor="text2"/>
    </w:rPr>
  </w:style>
  <w:style w:type="paragraph" w:styleId="Titre6">
    <w:name w:val="heading 6"/>
    <w:basedOn w:val="Normal"/>
    <w:next w:val="Normal"/>
    <w:link w:val="Titre6Car"/>
    <w:uiPriority w:val="9"/>
    <w:unhideWhenUsed/>
    <w:qFormat/>
    <w:rsid w:val="002208D9"/>
    <w:pPr>
      <w:keepNext/>
      <w:keepLines/>
      <w:numPr>
        <w:ilvl w:val="5"/>
        <w:numId w:val="1"/>
      </w:numPr>
      <w:spacing w:before="40" w:after="0"/>
      <w:outlineLvl w:val="5"/>
    </w:pPr>
    <w:rPr>
      <w:rFonts w:asciiTheme="majorHAnsi" w:eastAsiaTheme="majorEastAsia" w:hAnsiTheme="majorHAnsi" w:cstheme="majorBidi"/>
      <w:color w:val="44546A" w:themeColor="text2"/>
    </w:rPr>
  </w:style>
  <w:style w:type="paragraph" w:styleId="Titre7">
    <w:name w:val="heading 7"/>
    <w:basedOn w:val="Normal"/>
    <w:next w:val="Normal"/>
    <w:link w:val="Titre7Car"/>
    <w:uiPriority w:val="9"/>
    <w:unhideWhenUsed/>
    <w:qFormat/>
    <w:rsid w:val="002208D9"/>
    <w:pPr>
      <w:keepNext/>
      <w:keepLines/>
      <w:numPr>
        <w:ilvl w:val="6"/>
        <w:numId w:val="1"/>
      </w:numPr>
      <w:spacing w:before="40" w:after="0"/>
      <w:outlineLvl w:val="6"/>
    </w:pPr>
    <w:rPr>
      <w:rFonts w:asciiTheme="majorHAnsi" w:eastAsiaTheme="majorEastAsia" w:hAnsiTheme="majorHAnsi" w:cstheme="majorBidi"/>
      <w:i/>
      <w:iCs/>
      <w:color w:val="44546A" w:themeColor="text2"/>
    </w:rPr>
  </w:style>
  <w:style w:type="paragraph" w:styleId="Titre8">
    <w:name w:val="heading 8"/>
    <w:basedOn w:val="Normal"/>
    <w:next w:val="Normal"/>
    <w:link w:val="Titre8Car"/>
    <w:uiPriority w:val="9"/>
    <w:unhideWhenUsed/>
    <w:qFormat/>
    <w:rsid w:val="002137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137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129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29F1"/>
    <w:rPr>
      <w:rFonts w:eastAsiaTheme="minorEastAsia"/>
      <w:lang w:eastAsia="fr-FR"/>
    </w:rPr>
  </w:style>
  <w:style w:type="character" w:styleId="Textedelespacerserv">
    <w:name w:val="Placeholder Text"/>
    <w:basedOn w:val="Policepardfaut"/>
    <w:uiPriority w:val="99"/>
    <w:semiHidden/>
    <w:rsid w:val="00F129F1"/>
    <w:rPr>
      <w:color w:val="808080"/>
    </w:rPr>
  </w:style>
  <w:style w:type="paragraph" w:styleId="En-tte">
    <w:name w:val="header"/>
    <w:basedOn w:val="Normal"/>
    <w:link w:val="En-tteCar"/>
    <w:uiPriority w:val="99"/>
    <w:unhideWhenUsed/>
    <w:rsid w:val="00F129F1"/>
    <w:pPr>
      <w:tabs>
        <w:tab w:val="center" w:pos="4536"/>
        <w:tab w:val="right" w:pos="9072"/>
      </w:tabs>
      <w:spacing w:after="0" w:line="240" w:lineRule="auto"/>
    </w:pPr>
  </w:style>
  <w:style w:type="character" w:customStyle="1" w:styleId="En-tteCar">
    <w:name w:val="En-tête Car"/>
    <w:basedOn w:val="Policepardfaut"/>
    <w:link w:val="En-tte"/>
    <w:uiPriority w:val="99"/>
    <w:rsid w:val="00F129F1"/>
  </w:style>
  <w:style w:type="paragraph" w:styleId="Pieddepage">
    <w:name w:val="footer"/>
    <w:basedOn w:val="Normal"/>
    <w:link w:val="PieddepageCar"/>
    <w:uiPriority w:val="99"/>
    <w:unhideWhenUsed/>
    <w:rsid w:val="00F12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29F1"/>
  </w:style>
  <w:style w:type="character" w:customStyle="1" w:styleId="Titre1Car">
    <w:name w:val="Titre 1 Car"/>
    <w:basedOn w:val="Policepardfaut"/>
    <w:link w:val="Titre1"/>
    <w:uiPriority w:val="9"/>
    <w:rsid w:val="002208D9"/>
    <w:rPr>
      <w:rFonts w:asciiTheme="majorHAnsi" w:eastAsiaTheme="majorEastAsia" w:hAnsiTheme="majorHAnsi" w:cstheme="majorBidi"/>
      <w:color w:val="5B9BD5" w:themeColor="accent1"/>
      <w:sz w:val="40"/>
      <w:szCs w:val="40"/>
    </w:rPr>
  </w:style>
  <w:style w:type="character" w:customStyle="1" w:styleId="Titre2Car">
    <w:name w:val="Titre 2 Car"/>
    <w:basedOn w:val="Policepardfaut"/>
    <w:link w:val="Titre2"/>
    <w:uiPriority w:val="9"/>
    <w:rsid w:val="002208D9"/>
    <w:rPr>
      <w:rFonts w:asciiTheme="majorHAnsi" w:eastAsiaTheme="majorEastAsia" w:hAnsiTheme="majorHAnsi" w:cstheme="majorBidi"/>
      <w:color w:val="5B9BD5" w:themeColor="accent1"/>
      <w:sz w:val="32"/>
      <w:szCs w:val="32"/>
    </w:rPr>
  </w:style>
  <w:style w:type="character" w:customStyle="1" w:styleId="Titre3Car">
    <w:name w:val="Titre 3 Car"/>
    <w:basedOn w:val="Policepardfaut"/>
    <w:link w:val="Titre3"/>
    <w:uiPriority w:val="9"/>
    <w:rsid w:val="002208D9"/>
    <w:rPr>
      <w:rFonts w:asciiTheme="majorHAnsi" w:eastAsiaTheme="majorEastAsia" w:hAnsiTheme="majorHAnsi" w:cstheme="majorBidi"/>
      <w:color w:val="5B9BD5" w:themeColor="accent1"/>
      <w:sz w:val="28"/>
      <w:szCs w:val="28"/>
    </w:rPr>
  </w:style>
  <w:style w:type="character" w:customStyle="1" w:styleId="Titre4Car">
    <w:name w:val="Titre 4 Car"/>
    <w:basedOn w:val="Policepardfaut"/>
    <w:link w:val="Titre4"/>
    <w:uiPriority w:val="9"/>
    <w:rsid w:val="002208D9"/>
    <w:rPr>
      <w:rFonts w:asciiTheme="majorHAnsi" w:eastAsiaTheme="majorEastAsia" w:hAnsiTheme="majorHAnsi" w:cstheme="majorBidi"/>
      <w:i/>
      <w:iCs/>
      <w:color w:val="44546A" w:themeColor="text2"/>
    </w:rPr>
  </w:style>
  <w:style w:type="character" w:customStyle="1" w:styleId="Titre5Car">
    <w:name w:val="Titre 5 Car"/>
    <w:basedOn w:val="Policepardfaut"/>
    <w:link w:val="Titre5"/>
    <w:uiPriority w:val="9"/>
    <w:rsid w:val="002208D9"/>
    <w:rPr>
      <w:rFonts w:asciiTheme="majorHAnsi" w:eastAsiaTheme="majorEastAsia" w:hAnsiTheme="majorHAnsi" w:cstheme="majorBidi"/>
      <w:color w:val="44546A" w:themeColor="text2"/>
    </w:rPr>
  </w:style>
  <w:style w:type="character" w:customStyle="1" w:styleId="Titre6Car">
    <w:name w:val="Titre 6 Car"/>
    <w:basedOn w:val="Policepardfaut"/>
    <w:link w:val="Titre6"/>
    <w:uiPriority w:val="9"/>
    <w:rsid w:val="002208D9"/>
    <w:rPr>
      <w:rFonts w:asciiTheme="majorHAnsi" w:eastAsiaTheme="majorEastAsia" w:hAnsiTheme="majorHAnsi" w:cstheme="majorBidi"/>
      <w:color w:val="44546A" w:themeColor="text2"/>
    </w:rPr>
  </w:style>
  <w:style w:type="character" w:customStyle="1" w:styleId="Titre7Car">
    <w:name w:val="Titre 7 Car"/>
    <w:basedOn w:val="Policepardfaut"/>
    <w:link w:val="Titre7"/>
    <w:uiPriority w:val="9"/>
    <w:rsid w:val="002208D9"/>
    <w:rPr>
      <w:rFonts w:asciiTheme="majorHAnsi" w:eastAsiaTheme="majorEastAsia" w:hAnsiTheme="majorHAnsi" w:cstheme="majorBidi"/>
      <w:i/>
      <w:iCs/>
      <w:color w:val="44546A" w:themeColor="text2"/>
    </w:rPr>
  </w:style>
  <w:style w:type="character" w:customStyle="1" w:styleId="Titre8Car">
    <w:name w:val="Titre 8 Car"/>
    <w:basedOn w:val="Policepardfaut"/>
    <w:link w:val="Titre8"/>
    <w:uiPriority w:val="9"/>
    <w:rsid w:val="002137F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137F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8A4C3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A4C39"/>
    <w:rPr>
      <w:sz w:val="20"/>
      <w:szCs w:val="20"/>
    </w:rPr>
  </w:style>
  <w:style w:type="character" w:styleId="Appelnotedebasdep">
    <w:name w:val="footnote reference"/>
    <w:basedOn w:val="Policepardfaut"/>
    <w:uiPriority w:val="99"/>
    <w:semiHidden/>
    <w:unhideWhenUsed/>
    <w:rsid w:val="008A4C39"/>
    <w:rPr>
      <w:vertAlign w:val="superscript"/>
    </w:rPr>
  </w:style>
  <w:style w:type="character" w:styleId="Lienhypertexte">
    <w:name w:val="Hyperlink"/>
    <w:basedOn w:val="Policepardfaut"/>
    <w:uiPriority w:val="99"/>
    <w:unhideWhenUsed/>
    <w:rsid w:val="00A81853"/>
    <w:rPr>
      <w:color w:val="0563C1" w:themeColor="hyperlink"/>
      <w:u w:val="single"/>
    </w:rPr>
  </w:style>
  <w:style w:type="paragraph" w:styleId="TM1">
    <w:name w:val="toc 1"/>
    <w:basedOn w:val="Normal"/>
    <w:next w:val="Normal"/>
    <w:autoRedefine/>
    <w:uiPriority w:val="39"/>
    <w:unhideWhenUsed/>
    <w:rsid w:val="00A81853"/>
    <w:pPr>
      <w:spacing w:before="360" w:after="360"/>
    </w:pPr>
    <w:rPr>
      <w:b/>
      <w:bCs/>
      <w:caps/>
      <w:u w:val="single"/>
    </w:rPr>
  </w:style>
  <w:style w:type="paragraph" w:styleId="TM3">
    <w:name w:val="toc 3"/>
    <w:basedOn w:val="Titre2"/>
    <w:next w:val="Normal"/>
    <w:autoRedefine/>
    <w:uiPriority w:val="39"/>
    <w:unhideWhenUsed/>
    <w:rsid w:val="00A81853"/>
    <w:pPr>
      <w:keepNext w:val="0"/>
      <w:keepLines w:val="0"/>
      <w:numPr>
        <w:ilvl w:val="0"/>
        <w:numId w:val="0"/>
      </w:numPr>
      <w:spacing w:before="0"/>
      <w:outlineLvl w:val="9"/>
    </w:pPr>
    <w:rPr>
      <w:rFonts w:asciiTheme="minorHAnsi" w:eastAsiaTheme="minorHAnsi" w:hAnsiTheme="minorHAnsi" w:cstheme="minorBidi"/>
      <w:smallCaps/>
      <w:color w:val="000000"/>
      <w:sz w:val="22"/>
      <w:szCs w:val="22"/>
      <w14:textFill>
        <w14:solidFill>
          <w14:srgbClr w14:val="000000">
            <w14:lumMod w14:val="50000"/>
          </w14:srgbClr>
        </w14:solidFill>
      </w14:textFill>
    </w:rPr>
  </w:style>
  <w:style w:type="paragraph" w:styleId="En-ttedetabledesmatires">
    <w:name w:val="TOC Heading"/>
    <w:basedOn w:val="Titre1"/>
    <w:next w:val="Normal"/>
    <w:uiPriority w:val="39"/>
    <w:unhideWhenUsed/>
    <w:rsid w:val="00AD4CFA"/>
    <w:pPr>
      <w:numPr>
        <w:numId w:val="0"/>
      </w:numPr>
      <w:outlineLvl w:val="9"/>
    </w:pPr>
    <w:rPr>
      <w:color w:val="833C0B" w:themeColor="accent2" w:themeShade="80"/>
      <w:lang w:eastAsia="fr-FR"/>
    </w:rPr>
  </w:style>
  <w:style w:type="paragraph" w:styleId="TM2">
    <w:name w:val="toc 2"/>
    <w:basedOn w:val="Normal"/>
    <w:next w:val="Normal"/>
    <w:autoRedefine/>
    <w:uiPriority w:val="39"/>
    <w:unhideWhenUsed/>
    <w:rsid w:val="00AD4CFA"/>
    <w:pPr>
      <w:spacing w:after="0"/>
    </w:pPr>
    <w:rPr>
      <w:b/>
      <w:bCs/>
      <w:smallCaps/>
    </w:rPr>
  </w:style>
  <w:style w:type="paragraph" w:styleId="TM4">
    <w:name w:val="toc 4"/>
    <w:basedOn w:val="Normal"/>
    <w:next w:val="Normal"/>
    <w:autoRedefine/>
    <w:uiPriority w:val="39"/>
    <w:unhideWhenUsed/>
    <w:rsid w:val="00AD4CFA"/>
    <w:pPr>
      <w:spacing w:after="0"/>
    </w:pPr>
  </w:style>
  <w:style w:type="paragraph" w:styleId="TM5">
    <w:name w:val="toc 5"/>
    <w:basedOn w:val="Normal"/>
    <w:next w:val="Normal"/>
    <w:autoRedefine/>
    <w:uiPriority w:val="39"/>
    <w:unhideWhenUsed/>
    <w:rsid w:val="00AD4CFA"/>
    <w:pPr>
      <w:spacing w:after="0"/>
    </w:pPr>
  </w:style>
  <w:style w:type="paragraph" w:styleId="TM6">
    <w:name w:val="toc 6"/>
    <w:basedOn w:val="Normal"/>
    <w:next w:val="Normal"/>
    <w:autoRedefine/>
    <w:uiPriority w:val="39"/>
    <w:unhideWhenUsed/>
    <w:rsid w:val="00AD4CFA"/>
    <w:pPr>
      <w:spacing w:after="0"/>
    </w:pPr>
  </w:style>
  <w:style w:type="paragraph" w:styleId="TM7">
    <w:name w:val="toc 7"/>
    <w:basedOn w:val="Normal"/>
    <w:next w:val="Normal"/>
    <w:autoRedefine/>
    <w:uiPriority w:val="39"/>
    <w:unhideWhenUsed/>
    <w:rsid w:val="00AD4CFA"/>
    <w:pPr>
      <w:spacing w:after="0"/>
    </w:pPr>
  </w:style>
  <w:style w:type="paragraph" w:styleId="TM8">
    <w:name w:val="toc 8"/>
    <w:basedOn w:val="Normal"/>
    <w:next w:val="Normal"/>
    <w:autoRedefine/>
    <w:uiPriority w:val="39"/>
    <w:unhideWhenUsed/>
    <w:rsid w:val="00AD4CFA"/>
    <w:pPr>
      <w:spacing w:after="0"/>
    </w:pPr>
  </w:style>
  <w:style w:type="paragraph" w:styleId="TM9">
    <w:name w:val="toc 9"/>
    <w:basedOn w:val="Normal"/>
    <w:next w:val="Normal"/>
    <w:autoRedefine/>
    <w:uiPriority w:val="39"/>
    <w:unhideWhenUsed/>
    <w:rsid w:val="00AD4CFA"/>
    <w:pPr>
      <w:spacing w:after="0"/>
    </w:pPr>
  </w:style>
  <w:style w:type="paragraph" w:styleId="Titre">
    <w:name w:val="Title"/>
    <w:basedOn w:val="Normal"/>
    <w:next w:val="Normal"/>
    <w:link w:val="TitreCar"/>
    <w:uiPriority w:val="10"/>
    <w:rsid w:val="00220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991"/>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8477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775E"/>
    <w:rPr>
      <w:rFonts w:ascii="Segoe UI" w:hAnsi="Segoe UI" w:cs="Segoe UI"/>
      <w:sz w:val="18"/>
      <w:szCs w:val="18"/>
    </w:rPr>
  </w:style>
  <w:style w:type="paragraph" w:styleId="NormalWeb">
    <w:name w:val="Normal (Web)"/>
    <w:basedOn w:val="Normal"/>
    <w:uiPriority w:val="99"/>
    <w:unhideWhenUsed/>
    <w:rsid w:val="008477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aliases w:val="Note"/>
    <w:basedOn w:val="Normal"/>
    <w:next w:val="Normal"/>
    <w:link w:val="CitationCar"/>
    <w:uiPriority w:val="29"/>
    <w:qFormat/>
    <w:rsid w:val="002208D9"/>
    <w:pPr>
      <w:keepLines/>
      <w:pBdr>
        <w:left w:val="single" w:sz="24" w:space="4" w:color="1F4E79" w:themeColor="accent1" w:themeShade="80"/>
      </w:pBdr>
      <w:shd w:val="clear" w:color="auto" w:fill="DEEAF6" w:themeFill="accent1" w:themeFillTint="33"/>
      <w:spacing w:before="240" w:after="240"/>
      <w:ind w:left="907" w:right="907"/>
    </w:pPr>
    <w:rPr>
      <w:i/>
      <w:iCs/>
      <w:color w:val="404040" w:themeColor="text1" w:themeTint="BF"/>
    </w:rPr>
  </w:style>
  <w:style w:type="character" w:customStyle="1" w:styleId="CitationCar">
    <w:name w:val="Citation Car"/>
    <w:aliases w:val="Note Car"/>
    <w:basedOn w:val="Policepardfaut"/>
    <w:link w:val="Citation"/>
    <w:uiPriority w:val="29"/>
    <w:rsid w:val="002208D9"/>
    <w:rPr>
      <w:i/>
      <w:iCs/>
      <w:color w:val="404040" w:themeColor="text1" w:themeTint="BF"/>
      <w:shd w:val="clear" w:color="auto" w:fill="DEEAF6" w:themeFill="accent1" w:themeFillTint="33"/>
    </w:rPr>
  </w:style>
  <w:style w:type="character" w:styleId="Emphaseintense">
    <w:name w:val="Intense Emphasis"/>
    <w:basedOn w:val="Policepardfaut"/>
    <w:uiPriority w:val="21"/>
    <w:qFormat/>
    <w:rsid w:val="002208D9"/>
    <w:rPr>
      <w:i/>
      <w:iCs/>
      <w:color w:val="5B9BD5" w:themeColor="accent1"/>
    </w:rPr>
  </w:style>
  <w:style w:type="table" w:styleId="Grilledutableau">
    <w:name w:val="Table Grid"/>
    <w:basedOn w:val="TableauNormal"/>
    <w:uiPriority w:val="39"/>
    <w:rsid w:val="00D72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2208D9"/>
    <w:rPr>
      <w:b/>
      <w:bCs/>
      <w:color w:val="5B9BD5" w:themeColor="accent1"/>
    </w:rPr>
  </w:style>
  <w:style w:type="paragraph" w:styleId="Paragraphedeliste">
    <w:name w:val="List Paragraph"/>
    <w:basedOn w:val="Normal"/>
    <w:uiPriority w:val="34"/>
    <w:qFormat/>
    <w:rsid w:val="00475B32"/>
    <w:pPr>
      <w:ind w:left="720"/>
      <w:contextualSpacing/>
    </w:pPr>
  </w:style>
  <w:style w:type="table" w:styleId="TableauGrille3-Accentuation2">
    <w:name w:val="Grid Table 3 Accent 2"/>
    <w:basedOn w:val="TableauNormal"/>
    <w:uiPriority w:val="48"/>
    <w:rsid w:val="0063037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simple3">
    <w:name w:val="Plain Table 3"/>
    <w:basedOn w:val="TableauNormal"/>
    <w:uiPriority w:val="43"/>
    <w:rsid w:val="006303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6303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Accentuation2">
    <w:name w:val="Grid Table 7 Colorful Accent 2"/>
    <w:basedOn w:val="TableauNormal"/>
    <w:uiPriority w:val="52"/>
    <w:rsid w:val="0063037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1">
    <w:name w:val="Grid Table 3 Accent 1"/>
    <w:basedOn w:val="TableauNormal"/>
    <w:uiPriority w:val="48"/>
    <w:rsid w:val="002208D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Marquedecommentaire">
    <w:name w:val="annotation reference"/>
    <w:basedOn w:val="Policepardfaut"/>
    <w:semiHidden/>
    <w:unhideWhenUsed/>
    <w:rsid w:val="00D06E68"/>
    <w:rPr>
      <w:sz w:val="16"/>
      <w:szCs w:val="16"/>
    </w:rPr>
  </w:style>
  <w:style w:type="paragraph" w:styleId="Commentaire">
    <w:name w:val="annotation text"/>
    <w:basedOn w:val="Normal"/>
    <w:link w:val="CommentaireCar"/>
    <w:unhideWhenUsed/>
    <w:rsid w:val="00D06E68"/>
    <w:pPr>
      <w:spacing w:after="200" w:line="240" w:lineRule="auto"/>
      <w:jc w:val="both"/>
    </w:pPr>
    <w:rPr>
      <w:sz w:val="20"/>
      <w:szCs w:val="20"/>
    </w:rPr>
  </w:style>
  <w:style w:type="character" w:customStyle="1" w:styleId="CommentaireCar">
    <w:name w:val="Commentaire Car"/>
    <w:basedOn w:val="Policepardfaut"/>
    <w:link w:val="Commentaire"/>
    <w:rsid w:val="00D06E68"/>
    <w:rPr>
      <w:sz w:val="20"/>
      <w:szCs w:val="20"/>
    </w:rPr>
  </w:style>
  <w:style w:type="table" w:styleId="TableauGrille2-Accentuation1">
    <w:name w:val="Grid Table 2 Accent 1"/>
    <w:basedOn w:val="TableauNormal"/>
    <w:uiPriority w:val="47"/>
    <w:rsid w:val="0053173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0156">
      <w:bodyDiv w:val="1"/>
      <w:marLeft w:val="0"/>
      <w:marRight w:val="0"/>
      <w:marTop w:val="0"/>
      <w:marBottom w:val="0"/>
      <w:divBdr>
        <w:top w:val="none" w:sz="0" w:space="0" w:color="auto"/>
        <w:left w:val="none" w:sz="0" w:space="0" w:color="auto"/>
        <w:bottom w:val="none" w:sz="0" w:space="0" w:color="auto"/>
        <w:right w:val="none" w:sz="0" w:space="0" w:color="auto"/>
      </w:divBdr>
      <w:divsChild>
        <w:div w:id="41347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_000\svn\quantyl\Modele\Quanty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105C4CB0F24ED4AF0E22BA2592C7A6"/>
        <w:category>
          <w:name w:val="Général"/>
          <w:gallery w:val="placeholder"/>
        </w:category>
        <w:types>
          <w:type w:val="bbPlcHdr"/>
        </w:types>
        <w:behaviors>
          <w:behavior w:val="content"/>
        </w:behaviors>
        <w:guid w:val="{0C7A5FF0-DAA9-41EA-B3B1-46BC7AE95754}"/>
      </w:docPartPr>
      <w:docPartBody>
        <w:p w:rsidR="00376D26" w:rsidRDefault="00582B29">
          <w:pPr>
            <w:pStyle w:val="37105C4CB0F24ED4AF0E22BA2592C7A6"/>
          </w:pPr>
          <w:r w:rsidRPr="00427FEC">
            <w:rPr>
              <w:rStyle w:val="Textedelespacerserv"/>
            </w:rPr>
            <w:t>[Titre ]</w:t>
          </w:r>
        </w:p>
      </w:docPartBody>
    </w:docPart>
    <w:docPart>
      <w:docPartPr>
        <w:name w:val="D2A1586F4E034888AFC095B0F6AFBAE2"/>
        <w:category>
          <w:name w:val="Général"/>
          <w:gallery w:val="placeholder"/>
        </w:category>
        <w:types>
          <w:type w:val="bbPlcHdr"/>
        </w:types>
        <w:behaviors>
          <w:behavior w:val="content"/>
        </w:behaviors>
        <w:guid w:val="{C3B53103-8D78-48B7-8A62-3E5C475E43B4}"/>
      </w:docPartPr>
      <w:docPartBody>
        <w:p w:rsidR="00376D26" w:rsidRDefault="00582B29">
          <w:pPr>
            <w:pStyle w:val="D2A1586F4E034888AFC095B0F6AFBAE2"/>
          </w:pPr>
          <w:r w:rsidRPr="00427FEC">
            <w:rPr>
              <w:rStyle w:val="Textedelespacerserv"/>
            </w:rPr>
            <w:t>[Titre ]</w:t>
          </w:r>
        </w:p>
      </w:docPartBody>
    </w:docPart>
    <w:docPart>
      <w:docPartPr>
        <w:name w:val="780CF6FEFE06427CA510E506936091A5"/>
        <w:category>
          <w:name w:val="Général"/>
          <w:gallery w:val="placeholder"/>
        </w:category>
        <w:types>
          <w:type w:val="bbPlcHdr"/>
        </w:types>
        <w:behaviors>
          <w:behavior w:val="content"/>
        </w:behaviors>
        <w:guid w:val="{B6C23FC7-2739-499E-B28B-B21F2387C242}"/>
      </w:docPartPr>
      <w:docPartBody>
        <w:p w:rsidR="00376D26" w:rsidRDefault="00582B29">
          <w:pPr>
            <w:pStyle w:val="780CF6FEFE06427CA510E506936091A5"/>
          </w:pPr>
          <w:r w:rsidRPr="00427FEC">
            <w:rPr>
              <w:rStyle w:val="Textedelespacerserv"/>
            </w:rPr>
            <w:t>[Société]</w:t>
          </w:r>
        </w:p>
      </w:docPartBody>
    </w:docPart>
    <w:docPart>
      <w:docPartPr>
        <w:name w:val="D0EBADCAF89D4E37BA9EF12B20683BCF"/>
        <w:category>
          <w:name w:val="Général"/>
          <w:gallery w:val="placeholder"/>
        </w:category>
        <w:types>
          <w:type w:val="bbPlcHdr"/>
        </w:types>
        <w:behaviors>
          <w:behavior w:val="content"/>
        </w:behaviors>
        <w:guid w:val="{F49C7DD4-180B-4695-BD03-C4BF33841C2C}"/>
      </w:docPartPr>
      <w:docPartBody>
        <w:p w:rsidR="00376D26" w:rsidRDefault="00582B29">
          <w:pPr>
            <w:pStyle w:val="D0EBADCAF89D4E37BA9EF12B20683BCF"/>
          </w:pPr>
          <w:r w:rsidRPr="00427FEC">
            <w:rPr>
              <w:rStyle w:val="Textedelespacerserv"/>
            </w:rPr>
            <w:t>[Adresse société]</w:t>
          </w:r>
        </w:p>
      </w:docPartBody>
    </w:docPart>
    <w:docPart>
      <w:docPartPr>
        <w:name w:val="771751318B8B46C5AB4AFBF1876DFFB1"/>
        <w:category>
          <w:name w:val="Général"/>
          <w:gallery w:val="placeholder"/>
        </w:category>
        <w:types>
          <w:type w:val="bbPlcHdr"/>
        </w:types>
        <w:behaviors>
          <w:behavior w:val="content"/>
        </w:behaviors>
        <w:guid w:val="{99A47B61-F67E-4DE8-AF25-43439D8C3AAE}"/>
      </w:docPartPr>
      <w:docPartBody>
        <w:p w:rsidR="00376D26" w:rsidRDefault="00582B29">
          <w:pPr>
            <w:pStyle w:val="771751318B8B46C5AB4AFBF1876DFFB1"/>
          </w:pPr>
          <w:r w:rsidRPr="00427FEC">
            <w:rPr>
              <w:rStyle w:val="Textedelespacerserv"/>
            </w:rPr>
            <w:t>[Société]</w:t>
          </w:r>
        </w:p>
      </w:docPartBody>
    </w:docPart>
    <w:docPart>
      <w:docPartPr>
        <w:name w:val="05F43CEDEEAA4804A6BC0B22F4BF2E6A"/>
        <w:category>
          <w:name w:val="Général"/>
          <w:gallery w:val="placeholder"/>
        </w:category>
        <w:types>
          <w:type w:val="bbPlcHdr"/>
        </w:types>
        <w:behaviors>
          <w:behavior w:val="content"/>
        </w:behaviors>
        <w:guid w:val="{A5C24A57-94A2-42A9-8F78-304E8A1B540A}"/>
      </w:docPartPr>
      <w:docPartBody>
        <w:p w:rsidR="00376D26" w:rsidRDefault="00582B29">
          <w:pPr>
            <w:pStyle w:val="05F43CEDEEAA4804A6BC0B22F4BF2E6A"/>
          </w:pPr>
          <w:r w:rsidRPr="00427FEC">
            <w:rPr>
              <w:rStyle w:val="Textedelespacerserv"/>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29"/>
    <w:rsid w:val="002C3C42"/>
    <w:rsid w:val="00376D26"/>
    <w:rsid w:val="00396A72"/>
    <w:rsid w:val="00470D17"/>
    <w:rsid w:val="00582B29"/>
    <w:rsid w:val="00856EC1"/>
    <w:rsid w:val="00B43CD0"/>
    <w:rsid w:val="00D47C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43CD0"/>
    <w:rPr>
      <w:color w:val="808080"/>
    </w:rPr>
  </w:style>
  <w:style w:type="paragraph" w:customStyle="1" w:styleId="37105C4CB0F24ED4AF0E22BA2592C7A6">
    <w:name w:val="37105C4CB0F24ED4AF0E22BA2592C7A6"/>
  </w:style>
  <w:style w:type="paragraph" w:customStyle="1" w:styleId="D2A1586F4E034888AFC095B0F6AFBAE2">
    <w:name w:val="D2A1586F4E034888AFC095B0F6AFBAE2"/>
  </w:style>
  <w:style w:type="paragraph" w:customStyle="1" w:styleId="780CF6FEFE06427CA510E506936091A5">
    <w:name w:val="780CF6FEFE06427CA510E506936091A5"/>
  </w:style>
  <w:style w:type="paragraph" w:customStyle="1" w:styleId="D0EBADCAF89D4E37BA9EF12B20683BCF">
    <w:name w:val="D0EBADCAF89D4E37BA9EF12B20683BCF"/>
  </w:style>
  <w:style w:type="paragraph" w:customStyle="1" w:styleId="771751318B8B46C5AB4AFBF1876DFFB1">
    <w:name w:val="771751318B8B46C5AB4AFBF1876DFFB1"/>
  </w:style>
  <w:style w:type="paragraph" w:customStyle="1" w:styleId="05F43CEDEEAA4804A6BC0B22F4BF2E6A">
    <w:name w:val="05F43CEDEEAA4804A6BC0B22F4BF2E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2014-04-09T00:00:00</PublishDate>
  <Abstract>Ce document explicite la gestion des monstres dans Luchronia. De la simulation de population aux mécanismes d’attaques.</Abstract>
  <CompanyAddress>8 Avenu du Maquis, 26100 Romans sur Isère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1AA61D-F576-482F-BB9E-B5EEADE4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Quantyl.dotx</Template>
  <TotalTime>331</TotalTime>
  <Pages>1</Pages>
  <Words>1461</Words>
  <Characters>8041</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Les monstres</vt:lpstr>
    </vt:vector>
  </TitlesOfParts>
  <Company>Quantyl SARL</Company>
  <LinksUpToDate>false</LinksUpToDate>
  <CharactersWithSpaces>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monstres</dc:title>
  <dc:subject>Simulation et attaques</dc:subject>
  <dc:creator>Thibaut HENIN</dc:creator>
  <cp:keywords/>
  <dc:description/>
  <cp:lastModifiedBy>Thibaut Henin</cp:lastModifiedBy>
  <cp:revision>12</cp:revision>
  <cp:lastPrinted>2014-04-08T13:47:00Z</cp:lastPrinted>
  <dcterms:created xsi:type="dcterms:W3CDTF">2014-04-09T12:06:00Z</dcterms:created>
  <dcterms:modified xsi:type="dcterms:W3CDTF">2014-11-04T16:07:00Z</dcterms:modified>
  <cp:category>Luchronia - conception</cp:category>
</cp:coreProperties>
</file>