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 xml:space="preserve">Apptracker v7.3 </w:t>
      </w:r>
      <w:r>
        <w:rPr>
          <w:rFonts w:ascii="Times Roman" w:hAnsi="Times Roman" w:hint="default"/>
          <w:b w:val="1"/>
          <w:bCs w:val="1"/>
          <w:sz w:val="48"/>
          <w:szCs w:val="48"/>
          <w:rtl w:val="0"/>
        </w:rPr>
        <w:t xml:space="preserve">– </w:t>
      </w:r>
      <w:r>
        <w:rPr>
          <w:rFonts w:ascii="Times Roman" w:hAnsi="Times Roman"/>
          <w:b w:val="1"/>
          <w:bCs w:val="1"/>
          <w:sz w:val="48"/>
          <w:szCs w:val="48"/>
          <w:rtl w:val="0"/>
          <w:lang w:val="en-US"/>
        </w:rPr>
        <w:t>Project Case Study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 Modular Python Automation and Reporting System</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Author:</w:t>
      </w:r>
      <w:r>
        <w:rPr>
          <w:rFonts w:ascii="Times Roman" w:hAnsi="Times Roman"/>
          <w:rtl w:val="0"/>
          <w:lang w:val="da-DK"/>
        </w:rPr>
        <w:t xml:space="preserve"> Thomas Barreto</w:t>
      </w:r>
      <w:r>
        <w:rPr>
          <w:rFonts w:ascii="Times Roman" w:cs="Times Roman" w:hAnsi="Times Roman" w:eastAsia="Times Roman"/>
        </w:rPr>
        <w:br w:type="textWrapping"/>
      </w:r>
      <w:r>
        <w:rPr>
          <w:rFonts w:ascii="Times Roman" w:hAnsi="Times Roman"/>
          <w:b w:val="1"/>
          <w:bCs w:val="1"/>
          <w:rtl w:val="0"/>
          <w:lang w:val="nl-NL"/>
        </w:rPr>
        <w:t>Status:</w:t>
      </w:r>
      <w:r>
        <w:rPr>
          <w:rFonts w:ascii="Times Roman" w:hAnsi="Times Roman"/>
          <w:rtl w:val="0"/>
          <w:lang w:val="en-US"/>
        </w:rPr>
        <w:t xml:space="preserve"> Production Release (v7.3)</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Website</w:t>
      </w:r>
      <w:r>
        <w:rPr>
          <w:rFonts w:ascii="Times Roman" w:hAnsi="Times Roman"/>
          <w:rtl w:val="0"/>
          <w:lang w:val="en-US"/>
        </w:rPr>
        <w:t xml:space="preserve">: </w:t>
      </w:r>
      <w:r>
        <w:rPr>
          <w:rStyle w:val="Hyperlink.0"/>
          <w:rFonts w:ascii="Times Roman" w:cs="Times Roman" w:hAnsi="Times Roman" w:eastAsia="Times Roman"/>
        </w:rPr>
        <w:fldChar w:fldCharType="begin" w:fldLock="0"/>
        <w:instrText xml:space="preserve"> HYPERLINK "https://thomasbarreto.com/"</w:instrText>
        <w:fldChar w:fldCharType="separate" w:fldLock="0"/>
      </w:r>
      <w:r>
        <w:rPr>
          <w:rStyle w:val="Hyperlink.0"/>
          <w:rFonts w:ascii="Times Roman" w:hAnsi="Times Roman"/>
          <w:rtl w:val="0"/>
          <w:lang w:val="en-US"/>
        </w:rPr>
        <w:t>https://thomasbarreto.com/</w:t>
      </w:r>
      <w:r>
        <w:rPr>
          <w:rFonts w:ascii="Times Roman" w:cs="Times Roman" w:hAnsi="Times Roman" w:eastAsia="Times Roman"/>
        </w:rPr>
        <w:fldChar w:fldCharType="end" w:fldLock="0"/>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Executive Summary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Apptracker was created to solve a real world problem: managing and tracking job applications manually. What began as a simple Python utility for counting PDF application records evolved through multiple releases into a production ready automation and reporting system for macOS.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Version 7.0 focused on improving the application architecture without changing the established production workflow. The application was refactored into focused Python modules while retaining </w:t>
      </w:r>
      <w:r>
        <w:rPr>
          <w:rFonts w:ascii="Courier" w:hAnsi="Courier"/>
          <w:sz w:val="26"/>
          <w:szCs w:val="26"/>
          <w:rtl w:val="0"/>
        </w:rPr>
        <w:t>apptracker.py</w:t>
      </w:r>
      <w:r>
        <w:rPr>
          <w:rFonts w:ascii="Times Roman" w:hAnsi="Times Roman"/>
          <w:rtl w:val="0"/>
          <w:lang w:val="en-US"/>
        </w:rPr>
        <w:t xml:space="preserve"> as the production entry point and workflow orchestrator.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v7.0 release also corrected an exception and audit interaction issue, improved reliability when application folders are empty, and was verified against real production data with matching results between the final v6.0 workflow and the v7.0 release. Version 7.1 followed with a targeted fix that made PDF creation-date retrieval cross-platform rather than macOS only. Version 7.2 completed the Windows-compatibility pass by removing macOS-specific wording and non-ASCII characters from the email notification module. Version 7.3 added filename validation logging, so PDFs that do not match the expected naming pattern are now flagged in the console and in Audit.csv, and improved the Validation Dashboard column layout for readability.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Business Problem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Maintaining accurate application records, reporting results, and execution history manually was repetitive and error prone. The process required a reliable system that could automate data collection, generate consistent reports, validate results, maintain an audit trail, and operate with minimal user intervention.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Project Objectives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Automate job application tracking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Generate Excel and CSV reports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Validate generated output automatically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Maintain an audit trail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Support optional email notifications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Generate application and validation dashboards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Support unattended scheduled execution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Improve application maintainability through modular architecture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Preserve the existing production workflow during the v7.0 refactor</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Solution Overview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Apptracker reads configuration settings, validates application folders, scans Active and Rejected PDF records, extracts application metadata, generates Excel and CSV reports, validates the output, updates dashboards, records audit activity, optionally sends email notifications, and can execute automatically through macOS </w:t>
      </w:r>
      <w:r>
        <w:rPr>
          <w:rFonts w:ascii="Courier" w:hAnsi="Courier"/>
          <w:sz w:val="26"/>
          <w:szCs w:val="26"/>
          <w:rtl w:val="0"/>
          <w:lang w:val="en-US"/>
        </w:rPr>
        <w:t>launchd</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Version 7.0 separates these responsibilities into focused modules while preserving the established production interface and workflow.</w:t>
      </w:r>
    </w:p>
    <w:p>
      <w:pPr>
        <w:pStyle w:val="Default"/>
        <w:suppressAutoHyphens w:val="1"/>
        <w:spacing w:before="0" w:after="240" w:line="240" w:lineRule="auto"/>
        <w:rPr>
          <w:rFonts w:ascii="Times Roman" w:cs="Times Roman" w:hAnsi="Times Roman" w:eastAsia="Times Roman"/>
        </w:rPr>
      </w:pPr>
      <w:r>
        <w:rPr>
          <w:rFonts w:ascii="Courier" w:hAnsi="Courier"/>
          <w:sz w:val="26"/>
          <w:szCs w:val="26"/>
          <w:rtl w:val="0"/>
        </w:rPr>
        <w:t>apptracker.py</w:t>
      </w:r>
      <w:r>
        <w:rPr>
          <w:rFonts w:ascii="Times Roman" w:hAnsi="Times Roman"/>
          <w:rtl w:val="0"/>
          <w:lang w:val="en-US"/>
        </w:rPr>
        <w:t xml:space="preserve"> remains the production entry point and coordinates the application workflow.</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v7.0 Modular Architecture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application was refactored into focused modules with clear responsibilities:</w:t>
      </w:r>
    </w:p>
    <w:p>
      <w:pPr>
        <w:pStyle w:val="Default"/>
        <w:numPr>
          <w:ilvl w:val="0"/>
          <w:numId w:val="3"/>
        </w:numPr>
        <w:suppressAutoHyphens w:val="1"/>
        <w:spacing w:before="0" w:after="240" w:line="240" w:lineRule="auto"/>
        <w:jc w:val="left"/>
        <w:rPr>
          <w:rFonts w:ascii="Times Roman" w:hAnsi="Times Roman"/>
          <w:sz w:val="26"/>
          <w:szCs w:val="26"/>
        </w:rPr>
      </w:pPr>
      <w:r>
        <w:rPr>
          <w:rFonts w:ascii="Courier" w:hAnsi="Courier"/>
          <w:sz w:val="26"/>
          <w:szCs w:val="26"/>
          <w:rtl w:val="0"/>
        </w:rPr>
        <w:t>apptracker.py</w:t>
      </w:r>
      <w:r>
        <w:rPr>
          <w:rFonts w:ascii="Times Roman" w:hAnsi="Times Roman" w:hint="default"/>
          <w:rtl w:val="0"/>
        </w:rPr>
        <w:t xml:space="preserve"> – </w:t>
      </w:r>
      <w:r>
        <w:rPr>
          <w:rFonts w:ascii="Times Roman" w:hAnsi="Times Roman"/>
          <w:rtl w:val="0"/>
          <w:lang w:val="en-US"/>
        </w:rPr>
        <w:t>Production entry point and application workflow orchestration</w:t>
      </w:r>
    </w:p>
    <w:p>
      <w:pPr>
        <w:pStyle w:val="Default"/>
        <w:numPr>
          <w:ilvl w:val="0"/>
          <w:numId w:val="3"/>
        </w:numPr>
        <w:suppressAutoHyphens w:val="1"/>
        <w:spacing w:before="0" w:after="240" w:line="240" w:lineRule="auto"/>
        <w:jc w:val="left"/>
        <w:rPr>
          <w:rFonts w:ascii="Times Roman" w:hAnsi="Times Roman"/>
          <w:sz w:val="26"/>
          <w:szCs w:val="26"/>
          <w:lang w:val="it-IT"/>
        </w:rPr>
      </w:pPr>
      <w:r>
        <w:rPr>
          <w:rFonts w:ascii="Courier" w:hAnsi="Courier"/>
          <w:sz w:val="26"/>
          <w:szCs w:val="26"/>
          <w:rtl w:val="0"/>
          <w:lang w:val="it-IT"/>
        </w:rPr>
        <w:t>config.py</w:t>
      </w:r>
      <w:r>
        <w:rPr>
          <w:rFonts w:ascii="Times Roman" w:hAnsi="Times Roman" w:hint="default"/>
          <w:rtl w:val="0"/>
        </w:rPr>
        <w:t xml:space="preserve"> – </w:t>
      </w:r>
      <w:r>
        <w:rPr>
          <w:rFonts w:ascii="Times Roman" w:hAnsi="Times Roman"/>
          <w:rtl w:val="0"/>
          <w:lang w:val="en-US"/>
        </w:rPr>
        <w:t>Configuration loading and folder validation</w:t>
      </w:r>
    </w:p>
    <w:p>
      <w:pPr>
        <w:pStyle w:val="Default"/>
        <w:numPr>
          <w:ilvl w:val="0"/>
          <w:numId w:val="3"/>
        </w:numPr>
        <w:suppressAutoHyphens w:val="1"/>
        <w:spacing w:before="0" w:after="240" w:line="240" w:lineRule="auto"/>
        <w:jc w:val="left"/>
        <w:rPr>
          <w:rFonts w:ascii="Times Roman" w:hAnsi="Times Roman"/>
          <w:sz w:val="26"/>
          <w:szCs w:val="26"/>
          <w:lang w:val="fr-FR"/>
        </w:rPr>
      </w:pPr>
      <w:r>
        <w:rPr>
          <w:rFonts w:ascii="Courier" w:hAnsi="Courier"/>
          <w:sz w:val="26"/>
          <w:szCs w:val="26"/>
          <w:rtl w:val="0"/>
          <w:lang w:val="fr-FR"/>
        </w:rPr>
        <w:t>collector.py</w:t>
      </w:r>
      <w:r>
        <w:rPr>
          <w:rFonts w:ascii="Times Roman" w:hAnsi="Times Roman" w:hint="default"/>
          <w:rtl w:val="0"/>
        </w:rPr>
        <w:t xml:space="preserve"> – </w:t>
      </w:r>
      <w:r>
        <w:rPr>
          <w:rFonts w:ascii="Times Roman" w:hAnsi="Times Roman"/>
          <w:rtl w:val="0"/>
          <w:lang w:val="en-US"/>
        </w:rPr>
        <w:t>PDF scanning, metadata extraction, and application record collection</w:t>
      </w:r>
    </w:p>
    <w:p>
      <w:pPr>
        <w:pStyle w:val="Default"/>
        <w:numPr>
          <w:ilvl w:val="0"/>
          <w:numId w:val="3"/>
        </w:numPr>
        <w:suppressAutoHyphens w:val="1"/>
        <w:spacing w:before="0" w:after="240" w:line="240" w:lineRule="auto"/>
        <w:jc w:val="left"/>
        <w:rPr>
          <w:rFonts w:ascii="Times Roman" w:hAnsi="Times Roman"/>
          <w:sz w:val="26"/>
          <w:szCs w:val="26"/>
        </w:rPr>
      </w:pPr>
      <w:r>
        <w:rPr>
          <w:rFonts w:ascii="Courier" w:hAnsi="Courier"/>
          <w:sz w:val="26"/>
          <w:szCs w:val="26"/>
          <w:rtl w:val="0"/>
        </w:rPr>
        <w:t>report.py</w:t>
      </w:r>
      <w:r>
        <w:rPr>
          <w:rFonts w:ascii="Times Roman" w:hAnsi="Times Roman" w:hint="default"/>
          <w:rtl w:val="0"/>
        </w:rPr>
        <w:t xml:space="preserve"> – </w:t>
      </w:r>
      <w:r>
        <w:rPr>
          <w:rFonts w:ascii="Times Roman" w:hAnsi="Times Roman"/>
          <w:rtl w:val="0"/>
          <w:lang w:val="en-US"/>
        </w:rPr>
        <w:t>Excel report generation and CSV exports</w:t>
      </w:r>
    </w:p>
    <w:p>
      <w:pPr>
        <w:pStyle w:val="Default"/>
        <w:numPr>
          <w:ilvl w:val="0"/>
          <w:numId w:val="3"/>
        </w:numPr>
        <w:suppressAutoHyphens w:val="1"/>
        <w:spacing w:before="0" w:after="240" w:line="240" w:lineRule="auto"/>
        <w:jc w:val="left"/>
        <w:rPr>
          <w:rFonts w:ascii="Times Roman" w:hAnsi="Times Roman"/>
          <w:sz w:val="26"/>
          <w:szCs w:val="26"/>
          <w:lang w:val="it-IT"/>
        </w:rPr>
      </w:pPr>
      <w:r>
        <w:rPr>
          <w:rFonts w:ascii="Courier" w:hAnsi="Courier"/>
          <w:sz w:val="26"/>
          <w:szCs w:val="26"/>
          <w:rtl w:val="0"/>
          <w:lang w:val="it-IT"/>
        </w:rPr>
        <w:t>validation.py</w:t>
      </w:r>
      <w:r>
        <w:rPr>
          <w:rFonts w:ascii="Times Roman" w:hAnsi="Times Roman" w:hint="default"/>
          <w:rtl w:val="0"/>
        </w:rPr>
        <w:t xml:space="preserve"> – </w:t>
      </w:r>
      <w:r>
        <w:rPr>
          <w:rFonts w:ascii="Times Roman" w:hAnsi="Times Roman"/>
          <w:rtl w:val="0"/>
          <w:lang w:val="en-US"/>
        </w:rPr>
        <w:t>PDF, Excel, and CSV validation and validation history</w:t>
      </w:r>
    </w:p>
    <w:p>
      <w:pPr>
        <w:pStyle w:val="Default"/>
        <w:numPr>
          <w:ilvl w:val="0"/>
          <w:numId w:val="3"/>
        </w:numPr>
        <w:suppressAutoHyphens w:val="1"/>
        <w:spacing w:before="0" w:after="240" w:line="240" w:lineRule="auto"/>
        <w:jc w:val="left"/>
        <w:rPr>
          <w:rFonts w:ascii="Times Roman" w:hAnsi="Times Roman"/>
          <w:sz w:val="26"/>
          <w:szCs w:val="26"/>
        </w:rPr>
      </w:pPr>
      <w:r>
        <w:rPr>
          <w:rFonts w:ascii="Courier" w:hAnsi="Courier"/>
          <w:sz w:val="26"/>
          <w:szCs w:val="26"/>
          <w:rtl w:val="0"/>
        </w:rPr>
        <w:t>audit.py</w:t>
      </w:r>
      <w:r>
        <w:rPr>
          <w:rFonts w:ascii="Times Roman" w:hAnsi="Times Roman" w:hint="default"/>
          <w:rtl w:val="0"/>
        </w:rPr>
        <w:t xml:space="preserve"> – </w:t>
      </w:r>
      <w:r>
        <w:rPr>
          <w:rFonts w:ascii="Times Roman" w:hAnsi="Times Roman"/>
          <w:rtl w:val="0"/>
          <w:lang w:val="en-US"/>
        </w:rPr>
        <w:t>Audit logging, runtime tracking, run summaries, and exception handling</w:t>
      </w:r>
    </w:p>
    <w:p>
      <w:pPr>
        <w:pStyle w:val="Default"/>
        <w:numPr>
          <w:ilvl w:val="0"/>
          <w:numId w:val="3"/>
        </w:numPr>
        <w:suppressAutoHyphens w:val="1"/>
        <w:spacing w:before="0" w:after="240" w:line="240" w:lineRule="auto"/>
        <w:jc w:val="left"/>
        <w:rPr>
          <w:rFonts w:ascii="Times Roman" w:hAnsi="Times Roman"/>
          <w:sz w:val="26"/>
          <w:szCs w:val="26"/>
          <w:lang w:val="en-US"/>
        </w:rPr>
      </w:pPr>
      <w:r>
        <w:rPr>
          <w:rFonts w:ascii="Courier" w:hAnsi="Courier"/>
          <w:sz w:val="26"/>
          <w:szCs w:val="26"/>
          <w:rtl w:val="0"/>
          <w:lang w:val="en-US"/>
        </w:rPr>
        <w:t>notify.py</w:t>
      </w:r>
      <w:r>
        <w:rPr>
          <w:rFonts w:ascii="Times Roman" w:hAnsi="Times Roman" w:hint="default"/>
          <w:rtl w:val="0"/>
        </w:rPr>
        <w:t xml:space="preserve"> – </w:t>
      </w:r>
      <w:r>
        <w:rPr>
          <w:rFonts w:ascii="Times Roman" w:hAnsi="Times Roman"/>
          <w:rtl w:val="0"/>
          <w:lang w:val="en-US"/>
        </w:rPr>
        <w:t>User Report and Admin Summary email notifications</w:t>
      </w:r>
    </w:p>
    <w:p>
      <w:pPr>
        <w:pStyle w:val="Default"/>
        <w:numPr>
          <w:ilvl w:val="0"/>
          <w:numId w:val="3"/>
        </w:numPr>
        <w:suppressAutoHyphens w:val="1"/>
        <w:spacing w:before="0" w:after="240" w:line="240" w:lineRule="auto"/>
        <w:jc w:val="left"/>
        <w:rPr>
          <w:rFonts w:ascii="Times Roman" w:hAnsi="Times Roman"/>
          <w:sz w:val="26"/>
          <w:szCs w:val="26"/>
          <w:lang w:val="en-US"/>
        </w:rPr>
      </w:pPr>
      <w:r>
        <w:rPr>
          <w:rFonts w:ascii="Courier" w:hAnsi="Courier"/>
          <w:sz w:val="26"/>
          <w:szCs w:val="26"/>
          <w:rtl w:val="0"/>
          <w:lang w:val="en-US"/>
        </w:rPr>
        <w:t>dashboards.py</w:t>
      </w:r>
      <w:r>
        <w:rPr>
          <w:rFonts w:ascii="Times Roman" w:hAnsi="Times Roman" w:hint="default"/>
          <w:rtl w:val="0"/>
        </w:rPr>
        <w:t xml:space="preserve"> – </w:t>
      </w:r>
      <w:r>
        <w:rPr>
          <w:rFonts w:ascii="Times Roman" w:hAnsi="Times Roman"/>
          <w:rtl w:val="0"/>
          <w:lang w:val="en-US"/>
        </w:rPr>
        <w:t>Application and validation dashboard generation</w:t>
      </w:r>
    </w:p>
    <w:p>
      <w:pPr>
        <w:pStyle w:val="Default"/>
        <w:numPr>
          <w:ilvl w:val="0"/>
          <w:numId w:val="3"/>
        </w:numPr>
        <w:suppressAutoHyphens w:val="1"/>
        <w:spacing w:before="0" w:after="240" w:line="240" w:lineRule="auto"/>
        <w:jc w:val="left"/>
        <w:rPr>
          <w:rFonts w:ascii="Times Roman" w:hAnsi="Times Roman"/>
          <w:sz w:val="26"/>
          <w:szCs w:val="26"/>
        </w:rPr>
      </w:pPr>
      <w:r>
        <w:rPr>
          <w:rFonts w:ascii="Courier" w:hAnsi="Courier"/>
          <w:sz w:val="26"/>
          <w:szCs w:val="26"/>
          <w:rtl w:val="0"/>
        </w:rPr>
        <w:t>demo.py</w:t>
      </w:r>
      <w:r>
        <w:rPr>
          <w:rFonts w:ascii="Times Roman" w:hAnsi="Times Roman" w:hint="default"/>
          <w:rtl w:val="0"/>
        </w:rPr>
        <w:t xml:space="preserve"> – </w:t>
      </w:r>
      <w:r>
        <w:rPr>
          <w:rFonts w:ascii="Times Roman" w:hAnsi="Times Roman"/>
          <w:rtl w:val="0"/>
          <w:lang w:val="en-US"/>
        </w:rPr>
        <w:t>Optional demo generation integration</w:t>
      </w:r>
    </w:p>
    <w:p>
      <w:pPr>
        <w:pStyle w:val="Default"/>
        <w:numPr>
          <w:ilvl w:val="0"/>
          <w:numId w:val="3"/>
        </w:numPr>
        <w:suppressAutoHyphens w:val="1"/>
        <w:spacing w:before="0" w:after="240" w:line="240" w:lineRule="auto"/>
        <w:jc w:val="left"/>
        <w:rPr>
          <w:rFonts w:ascii="Times Roman" w:hAnsi="Times Roman"/>
          <w:sz w:val="26"/>
          <w:szCs w:val="26"/>
        </w:rPr>
      </w:pPr>
      <w:r>
        <w:rPr>
          <w:rFonts w:ascii="Courier" w:hAnsi="Courier"/>
          <w:sz w:val="26"/>
          <w:szCs w:val="26"/>
          <w:rtl w:val="0"/>
        </w:rPr>
        <w:t>xlsx_utils.py</w:t>
      </w:r>
      <w:r>
        <w:rPr>
          <w:rFonts w:ascii="Times Roman" w:hAnsi="Times Roman" w:hint="default"/>
          <w:rtl w:val="0"/>
        </w:rPr>
        <w:t xml:space="preserve"> – </w:t>
      </w:r>
      <w:r>
        <w:rPr>
          <w:rFonts w:ascii="Times Roman" w:hAnsi="Times Roman"/>
          <w:rtl w:val="0"/>
          <w:lang w:val="en-US"/>
        </w:rPr>
        <w:t>Shared Excel utilities</w:t>
      </w:r>
    </w:p>
    <w:p>
      <w:pPr>
        <w:pStyle w:val="Default"/>
        <w:numPr>
          <w:ilvl w:val="0"/>
          <w:numId w:val="3"/>
        </w:numPr>
        <w:suppressAutoHyphens w:val="1"/>
        <w:spacing w:before="0" w:after="240" w:line="240" w:lineRule="auto"/>
        <w:jc w:val="left"/>
        <w:rPr>
          <w:rFonts w:ascii="Times Roman" w:hAnsi="Times Roman"/>
          <w:sz w:val="26"/>
          <w:szCs w:val="26"/>
          <w:lang w:val="en-US"/>
        </w:rPr>
      </w:pPr>
      <w:r>
        <w:rPr>
          <w:rFonts w:ascii="Courier" w:hAnsi="Courier"/>
          <w:sz w:val="26"/>
          <w:szCs w:val="26"/>
          <w:rtl w:val="0"/>
          <w:lang w:val="en-US"/>
        </w:rPr>
        <w:t>make_demo_data.py</w:t>
      </w:r>
      <w:r>
        <w:rPr>
          <w:rFonts w:ascii="Times Roman" w:hAnsi="Times Roman" w:hint="default"/>
          <w:rtl w:val="0"/>
        </w:rPr>
        <w:t xml:space="preserve"> – </w:t>
      </w:r>
      <w:r>
        <w:rPr>
          <w:rFonts w:ascii="Times Roman" w:hAnsi="Times Roman"/>
          <w:rtl w:val="0"/>
          <w:lang w:val="en-US"/>
        </w:rPr>
        <w:t>Demo data and workbook generation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architecture improves readability, maintainability, troubleshooting, reuse, and separation of responsibilities while preserving the existing application behavior.</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Application Workflow</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Settings.txt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v</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Configuration and Folder Validation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v</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PDF Collection and Metadata Extraction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v</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Excel and CSV Reporting</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v</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Application Dashboard Generation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v</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PDF, Excel, and CSV Validation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v</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Validation Dashboard Generation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v</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Audit Logging</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v</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Optional Email Notifications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v</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Optional Demo Generation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v</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Application Complete</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Technology Stack</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Python</w:t>
      </w:r>
    </w:p>
    <w:p>
      <w:pPr>
        <w:pStyle w:val="Default"/>
        <w:numPr>
          <w:ilvl w:val="0"/>
          <w:numId w:val="2"/>
        </w:numPr>
        <w:suppressAutoHyphens w:val="1"/>
        <w:spacing w:before="0" w:after="240" w:line="240" w:lineRule="auto"/>
        <w:jc w:val="left"/>
        <w:rPr>
          <w:rFonts w:ascii="Times Roman" w:hAnsi="Times Roman"/>
          <w:lang w:val="pt-PT"/>
        </w:rPr>
      </w:pPr>
      <w:r>
        <w:rPr>
          <w:rFonts w:ascii="Times Roman" w:hAnsi="Times Roman"/>
          <w:rtl w:val="0"/>
          <w:lang w:val="pt-PT"/>
        </w:rPr>
        <w:t>pandas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openpyxl</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keyring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Excel</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CSV</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macOS Automator</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 xml:space="preserve">macOS </w:t>
      </w:r>
      <w:r>
        <w:rPr>
          <w:rFonts w:ascii="Courier" w:hAnsi="Courier"/>
          <w:sz w:val="26"/>
          <w:szCs w:val="26"/>
          <w:rtl w:val="0"/>
          <w:lang w:val="en-US"/>
        </w:rPr>
        <w:t>launchd</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macOS Keychain</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SMTP</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Key Features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Configuration driven application design</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PDF application collection</w:t>
      </w:r>
    </w:p>
    <w:p>
      <w:pPr>
        <w:pStyle w:val="Default"/>
        <w:numPr>
          <w:ilvl w:val="0"/>
          <w:numId w:val="2"/>
        </w:numPr>
        <w:suppressAutoHyphens w:val="1"/>
        <w:spacing w:before="0" w:after="240" w:line="240" w:lineRule="auto"/>
        <w:jc w:val="left"/>
        <w:rPr>
          <w:rFonts w:ascii="Times Roman" w:hAnsi="Times Roman"/>
          <w:lang w:val="nl-NL"/>
        </w:rPr>
      </w:pPr>
      <w:r>
        <w:rPr>
          <w:rFonts w:ascii="Times Roman" w:hAnsi="Times Roman"/>
          <w:rtl w:val="0"/>
          <w:lang w:val="nl-NL"/>
        </w:rPr>
        <w:t>Application metadata extraction</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rtl w:val="0"/>
          <w:lang w:val="es-ES_tradnl"/>
        </w:rPr>
        <w:t>Excel reporting</w:t>
      </w:r>
    </w:p>
    <w:p>
      <w:pPr>
        <w:pStyle w:val="Default"/>
        <w:numPr>
          <w:ilvl w:val="0"/>
          <w:numId w:val="2"/>
        </w:numPr>
        <w:suppressAutoHyphens w:val="1"/>
        <w:spacing w:before="0" w:after="240" w:line="240" w:lineRule="auto"/>
        <w:jc w:val="left"/>
        <w:rPr>
          <w:rFonts w:ascii="Times Roman" w:hAnsi="Times Roman"/>
          <w:lang w:val="nl-NL"/>
        </w:rPr>
      </w:pPr>
      <w:r>
        <w:rPr>
          <w:rFonts w:ascii="Times Roman" w:hAnsi="Times Roman"/>
          <w:rtl w:val="0"/>
          <w:lang w:val="nl-NL"/>
        </w:rPr>
        <w:t>CSV exports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Application dashboard generation</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rtl w:val="0"/>
          <w:lang w:val="de-DE"/>
        </w:rPr>
        <w:t>Validation dashboard generation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Automated PDF, Excel, and CSV cross checking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Audit logging and execution history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User Report email notifications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Admin Summary email notifications</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Optional demo data generation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macOS application launcher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Manual command launcher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Unattended scheduled execution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Development Journey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project was developed through iterative releases, with each version adding functionality or improving the application architecture.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Major milestones included:</w:t>
      </w:r>
    </w:p>
    <w:tbl>
      <w:tblPr>
        <w:tblW w:w="701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37"/>
        <w:gridCol w:w="6077"/>
      </w:tblGrid>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Version</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Milestone</w:t>
            </w:r>
          </w:p>
        </w:tc>
      </w:tr>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v1</w:t>
            </w:r>
            <w:r>
              <w:rPr>
                <w:rFonts w:ascii="Times Roman" w:hAnsi="Times Roman" w:hint="default"/>
                <w:sz w:val="24"/>
                <w:szCs w:val="24"/>
                <w:rtl w:val="0"/>
              </w:rPr>
              <w:t>–</w:t>
            </w:r>
            <w:r>
              <w:rPr>
                <w:rFonts w:ascii="Times Roman" w:hAnsi="Times Roman"/>
                <w:sz w:val="24"/>
                <w:szCs w:val="24"/>
                <w:rtl w:val="0"/>
              </w:rPr>
              <w:t>v2</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PDF application counter</w:t>
            </w:r>
          </w:p>
        </w:tc>
      </w:tr>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v3</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CSV export</w:t>
            </w:r>
          </w:p>
        </w:tc>
      </w:tr>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v4</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Application refactor</w:t>
            </w:r>
          </w:p>
        </w:tc>
      </w:tr>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v5.1</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Excel reporting</w:t>
            </w:r>
          </w:p>
        </w:tc>
      </w:tr>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v5.2</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Configuration and validation</w:t>
            </w:r>
          </w:p>
        </w:tc>
      </w:tr>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v5.3</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Application dashboard</w:t>
            </w:r>
          </w:p>
        </w:tc>
      </w:tr>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v5.4</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Metadata and timestamp enhancements</w:t>
            </w:r>
          </w:p>
        </w:tc>
      </w:tr>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v5.5</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Validation dashboard</w:t>
            </w:r>
          </w:p>
        </w:tc>
      </w:tr>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v5.6</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Demo data automation</w:t>
            </w:r>
          </w:p>
        </w:tc>
      </w:tr>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v5.7</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Audit logging</w:t>
            </w:r>
          </w:p>
        </w:tc>
      </w:tr>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v5.8</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Email automation</w:t>
            </w:r>
          </w:p>
        </w:tc>
      </w:tr>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v5.9</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macOS application launcher</w:t>
            </w:r>
          </w:p>
        </w:tc>
      </w:tr>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v6.0</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lang w:val="en-US"/>
              </w:rPr>
              <w:t xml:space="preserve">Scheduled automation using </w:t>
            </w:r>
            <w:r>
              <w:rPr>
                <w:rFonts w:ascii="Courier" w:hAnsi="Courier"/>
                <w:sz w:val="26"/>
                <w:szCs w:val="26"/>
                <w:rtl w:val="0"/>
                <w:lang w:val="en-US"/>
              </w:rPr>
              <w:t>launchd</w:t>
            </w:r>
          </w:p>
        </w:tc>
      </w:tr>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v7.0</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Modular architecture and reliability improvements</w:t>
            </w:r>
          </w:p>
        </w:tc>
      </w:tr>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v7.1</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Cross-platform PDF creation-date retrieval</w:t>
            </w:r>
          </w:p>
        </w:tc>
      </w:tr>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v7.2</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Windows-compatible notification wording and output</w:t>
            </w:r>
          </w:p>
        </w:tc>
      </w:tr>
      <w:tr>
        <w:tblPrEx>
          <w:shd w:val="clear" w:color="auto" w:fill="auto"/>
        </w:tblPrEx>
        <w:trPr>
          <w:trHeight w:val="360" w:hRule="atLeast"/>
        </w:trPr>
        <w:tc>
          <w:tcPr>
            <w:tcW w:type="dxa" w:w="9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v7.3</w:t>
            </w:r>
          </w:p>
        </w:tc>
        <w:tc>
          <w:tcPr>
            <w:tcW w:type="dxa" w:w="6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Filename validation logging and dashboard layout fix</w:t>
            </w:r>
          </w:p>
        </w:tc>
      </w:tr>
    </w:tbl>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v7.0 Challenges and Solutions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Modular Refactor While Preserving Production Behavior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primary v7.0 challenge was improving the internal architecture without changing the established application workflow, outputs, launchers, or scheduler integration.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solution was to retain </w:t>
      </w:r>
      <w:r>
        <w:rPr>
          <w:rFonts w:ascii="Courier" w:hAnsi="Courier"/>
          <w:sz w:val="26"/>
          <w:szCs w:val="26"/>
          <w:rtl w:val="0"/>
        </w:rPr>
        <w:t>apptracker.py</w:t>
      </w:r>
      <w:r>
        <w:rPr>
          <w:rFonts w:ascii="Times Roman" w:hAnsi="Times Roman"/>
          <w:rtl w:val="0"/>
          <w:lang w:val="en-US"/>
        </w:rPr>
        <w:t xml:space="preserve"> as the production entry point and move focused responsibilities into dedicated modules. This preserved compatibility with the existing macOS application launcher, manual command launcher, and </w:t>
      </w:r>
      <w:r>
        <w:rPr>
          <w:rFonts w:ascii="Courier" w:hAnsi="Courier"/>
          <w:sz w:val="26"/>
          <w:szCs w:val="26"/>
          <w:rtl w:val="0"/>
          <w:lang w:val="en-US"/>
        </w:rPr>
        <w:t>launchd</w:t>
      </w:r>
      <w:r>
        <w:rPr>
          <w:rFonts w:ascii="Times Roman" w:hAnsi="Times Roman"/>
          <w:rtl w:val="0"/>
          <w:lang w:val="en-US"/>
        </w:rPr>
        <w:t xml:space="preserve"> scheduler while making the code easier to maintain and troubleshoot.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Exception and Audit Interaction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application exception boundary and the </w:t>
      </w:r>
      <w:r>
        <w:rPr>
          <w:rFonts w:ascii="Courier" w:hAnsi="Courier"/>
          <w:sz w:val="26"/>
          <w:szCs w:val="26"/>
          <w:rtl w:val="0"/>
          <w:lang w:val="de-DE"/>
        </w:rPr>
        <w:t>Audit</w:t>
      </w:r>
      <w:r>
        <w:rPr>
          <w:rFonts w:ascii="Times Roman" w:hAnsi="Times Roman"/>
          <w:rtl w:val="0"/>
          <w:lang w:val="en-US"/>
        </w:rPr>
        <w:t xml:space="preserve"> uncaught exception handler required correction to ensure unexpected failures were recorded properly.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updated design records the </w:t>
      </w:r>
      <w:r>
        <w:rPr>
          <w:rFonts w:ascii="Courier" w:hAnsi="Courier"/>
          <w:sz w:val="26"/>
          <w:szCs w:val="26"/>
          <w:rtl w:val="0"/>
          <w:lang w:val="da-DK"/>
        </w:rPr>
        <w:t>FAILED</w:t>
      </w:r>
      <w:r>
        <w:rPr>
          <w:rFonts w:ascii="Times Roman" w:hAnsi="Times Roman"/>
          <w:rtl w:val="0"/>
          <w:lang w:val="en-US"/>
        </w:rPr>
        <w:t xml:space="preserve"> audit state before re raising the original exception. The exception then reaches the </w:t>
      </w:r>
      <w:r>
        <w:rPr>
          <w:rFonts w:ascii="Courier" w:hAnsi="Courier"/>
          <w:sz w:val="26"/>
          <w:szCs w:val="26"/>
          <w:rtl w:val="0"/>
          <w:lang w:val="de-DE"/>
        </w:rPr>
        <w:t>Audit</w:t>
      </w:r>
      <w:r>
        <w:rPr>
          <w:rFonts w:ascii="Times Roman" w:hAnsi="Times Roman"/>
          <w:rtl w:val="0"/>
          <w:lang w:val="en-US"/>
        </w:rPr>
        <w:t xml:space="preserve"> exception handler with the original traceback and expected failure exit behavior preserved.</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Empty Folder Reliability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application previously encountered a division by zero error when both the Active and Rejected folders contained no PDF records.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Zero total safeguards were added to the percentage calculations. Apptracker can now complete reporting, validation, audit logging, and dashboard generation successfully when both application folders are empty.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Verification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v7.0 modular refactor was verified against real production data.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Testing confirmed: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Matching results between the final v6.0 workflow and the v7.0 production workflow</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Normal report generation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Successful Excel and CSV output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Successful validation processing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Normal dashboard generation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Correct audit logging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Normal email notification processing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Successful demo generation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Correct failure recording during unexpected exceptions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Successful completion when both application folders are empty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verification confirmed that the v7.0 release preserved the established production behavior while improving application organization and reliability.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Final Outcome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Apptracker evolved from a simple PDF counting utility into a modular Python automation and reporting system capable of collecting application data, generating reports and dashboards, validating output, maintaining audit history, sending notifications, generating demo data, and executing automatically on a schedule.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Version 7.0 improved the internal architecture through focused modules while retaining </w:t>
      </w:r>
      <w:r>
        <w:rPr>
          <w:rFonts w:ascii="Courier" w:hAnsi="Courier"/>
          <w:sz w:val="26"/>
          <w:szCs w:val="26"/>
          <w:rtl w:val="0"/>
        </w:rPr>
        <w:t>apptracker.py</w:t>
      </w:r>
      <w:r>
        <w:rPr>
          <w:rFonts w:ascii="Times Roman" w:hAnsi="Times Roman"/>
          <w:rtl w:val="0"/>
          <w:lang w:val="en-US"/>
        </w:rPr>
        <w:t xml:space="preserve"> as the production entry point. The release preserved the existing production workflow, launchers, scheduler integration, inputs, and outputs while adding defensive reliability improvements.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Lessons Learned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project strengthened skills in: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Python application architecture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Modular software design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Workflow orchestration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Data collection and transformation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Excel and CSV reporting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Automated validation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Dashboard development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Audit logging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Exception handling</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macOS automation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Scheduled execution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Debugging and reliability testing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Iterative software delivery</w:t>
      </w:r>
    </w:p>
    <w:p>
      <w:pPr>
        <w:pStyle w:val="Default"/>
        <w:suppressAutoHyphens w:val="1"/>
        <w:spacing w:before="0" w:after="240" w:line="240" w:lineRule="auto"/>
      </w:pPr>
      <w:r>
        <w:rPr>
          <w:rFonts w:ascii="Times Roman" w:hAnsi="Times Roman"/>
          <w:rtl w:val="0"/>
          <w:lang w:val="en-US"/>
        </w:rPr>
        <w:t>The project also demonstrated the value of building software incrementally, preserving stable production behavior during architectural changes, and validating refactored applications against real production data.</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6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56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7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u w:val="single"/>
    </w:rPr>
  </w:style>
  <w:style w:type="numbering" w:styleId="Bullet">
    <w:name w:val="Bullet"/>
    <w:pPr>
      <w:numPr>
        <w:numId w:val="1"/>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