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CC" w:rsidRDefault="00B64ACC">
      <w:pPr>
        <w:rPr>
          <w:rFonts w:hint="eastAsia"/>
        </w:rPr>
      </w:pPr>
      <w:r>
        <w:t xml:space="preserve">Oracle 11g </w:t>
      </w:r>
      <w:r>
        <w:t>之前默认的用户时是没有密码过期的限制的，在</w:t>
      </w:r>
      <w:r>
        <w:t xml:space="preserve">Oracle 11g </w:t>
      </w:r>
      <w:r>
        <w:t>中默认的</w:t>
      </w:r>
      <w:r>
        <w:t>profile</w:t>
      </w:r>
      <w:r>
        <w:t>启用了密码过期时间是</w:t>
      </w:r>
      <w:r>
        <w:t>180</w:t>
      </w:r>
      <w:r>
        <w:t>天。如下：</w:t>
      </w:r>
      <w:r>
        <w:br/>
      </w:r>
      <w:r w:rsidR="00925793">
        <w:t>select * from dba_profiles where profile='default' and resource_name='password_life_time';</w:t>
      </w:r>
      <w:r w:rsidR="00925793">
        <w:br/>
      </w:r>
      <w:r w:rsidR="003056E0">
        <w:rPr>
          <w:rFonts w:hint="eastAsia"/>
        </w:rPr>
        <w:t xml:space="preserve">1 </w:t>
      </w:r>
      <w:r>
        <w:t>过期的密码可用</w:t>
      </w:r>
    </w:p>
    <w:p w:rsidR="00B64ACC" w:rsidRDefault="00B64ACC">
      <w:pPr>
        <w:rPr>
          <w:rFonts w:hint="eastAsia"/>
        </w:rPr>
      </w:pPr>
      <w:r>
        <w:rPr>
          <w:color w:val="0000FF"/>
          <w:u w:val="single"/>
        </w:rPr>
        <w:t>alter</w:t>
      </w:r>
      <w:r>
        <w:t xml:space="preserve"> user </w:t>
      </w:r>
      <w:r>
        <w:rPr>
          <w:rFonts w:hint="eastAsia"/>
        </w:rPr>
        <w:t>用户名</w:t>
      </w:r>
      <w:r>
        <w:t xml:space="preserve"> identified by </w:t>
      </w:r>
      <w:r>
        <w:rPr>
          <w:rFonts w:hint="eastAsia"/>
        </w:rPr>
        <w:t>密码</w:t>
      </w:r>
      <w:r>
        <w:t>;</w:t>
      </w:r>
    </w:p>
    <w:p w:rsidR="00000000" w:rsidRDefault="00B64ACC">
      <w:pPr>
        <w:rPr>
          <w:rFonts w:hint="eastAsia"/>
        </w:rPr>
      </w:pPr>
      <w:r>
        <w:t>解决，可以修改为和以前一样。</w:t>
      </w:r>
    </w:p>
    <w:p w:rsidR="00DE324E" w:rsidRDefault="003056E0">
      <w:pPr>
        <w:rPr>
          <w:rFonts w:hint="eastAsia"/>
        </w:rPr>
      </w:pPr>
      <w:r>
        <w:rPr>
          <w:rFonts w:hint="eastAsia"/>
        </w:rPr>
        <w:t xml:space="preserve">2 </w:t>
      </w:r>
      <w:r w:rsidR="00DE324E">
        <w:t>如果想设置密码不过期，可用管理员登陆，然后执行：</w:t>
      </w:r>
    </w:p>
    <w:p w:rsidR="0018752A" w:rsidRDefault="00925793">
      <w:pPr>
        <w:rPr>
          <w:rFonts w:hint="eastAsia"/>
        </w:rPr>
      </w:pPr>
      <w:r>
        <w:rPr>
          <w:color w:val="0000FF"/>
        </w:rPr>
        <w:t>alter </w:t>
      </w:r>
      <w:r>
        <w:t>profile default limit password_life_time unlimited;</w:t>
      </w:r>
    </w:p>
    <w:p w:rsidR="00394B3C" w:rsidRPr="0018752A" w:rsidRDefault="00394B3C">
      <w:r>
        <w:t>其他相关参数：</w:t>
      </w:r>
      <w:r>
        <w:br/>
      </w:r>
      <w:hyperlink w:history="1">
        <w:r>
          <w:rPr>
            <w:rStyle w:val="a5"/>
            <w:sz w:val="20"/>
            <w:szCs w:val="20"/>
          </w:rPr>
          <w:t>select</w:t>
        </w:r>
      </w:hyperlink>
      <w:r>
        <w:rPr>
          <w:sz w:val="20"/>
          <w:szCs w:val="20"/>
        </w:rPr>
        <w:t xml:space="preserve"> * from dba_profiles where profile='DEFAULT' and RESOURCE_NAME like 'PASSWORD%';</w:t>
      </w:r>
      <w:r>
        <w:br/>
      </w:r>
      <w:r>
        <w:rPr>
          <w:b/>
          <w:bCs/>
          <w:noProof/>
          <w:sz w:val="20"/>
          <w:szCs w:val="20"/>
        </w:rPr>
        <w:drawing>
          <wp:inline distT="0" distB="0" distL="0" distR="0">
            <wp:extent cx="6477000" cy="1628775"/>
            <wp:effectExtent l="19050" t="0" r="0" b="0"/>
            <wp:docPr id="1" name="图片 1" descr="http://www.blogjava.net/images/blogjava_net/freeman1984/1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freeman1984/111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5793">
        <w:rPr>
          <w:rStyle w:val="a6"/>
          <w:sz w:val="20"/>
          <w:szCs w:val="20"/>
        </w:rPr>
        <w:t>failed_login_attempts</w:t>
      </w:r>
      <w:r w:rsidR="00925793">
        <w:rPr>
          <w:sz w:val="20"/>
          <w:szCs w:val="20"/>
        </w:rPr>
        <w:t xml:space="preserve"> </w:t>
      </w:r>
      <w:r>
        <w:rPr>
          <w:sz w:val="20"/>
          <w:szCs w:val="20"/>
        </w:rPr>
        <w:t>整数</w:t>
      </w:r>
      <w:r>
        <w:rPr>
          <w:sz w:val="20"/>
          <w:szCs w:val="20"/>
        </w:rPr>
        <w:br/>
      </w:r>
      <w:r>
        <w:rPr>
          <w:sz w:val="20"/>
          <w:szCs w:val="20"/>
        </w:rPr>
        <w:t>设定登录到</w:t>
      </w:r>
      <w:r>
        <w:rPr>
          <w:sz w:val="20"/>
          <w:szCs w:val="20"/>
        </w:rPr>
        <w:t xml:space="preserve">Oracle </w:t>
      </w:r>
      <w:r>
        <w:rPr>
          <w:sz w:val="20"/>
          <w:szCs w:val="20"/>
        </w:rPr>
        <w:t>数据库时可以失败的次数。一旦某用户尝试登录数据库的达到该值时，该用户的帐户就被锁定，只能由</w:t>
      </w:r>
      <w:r>
        <w:rPr>
          <w:sz w:val="20"/>
          <w:szCs w:val="20"/>
        </w:rPr>
        <w:t>DBA</w:t>
      </w:r>
      <w:r>
        <w:rPr>
          <w:sz w:val="20"/>
          <w:szCs w:val="20"/>
        </w:rPr>
        <w:t>能解锁。</w:t>
      </w:r>
      <w:r>
        <w:rPr>
          <w:sz w:val="20"/>
          <w:szCs w:val="20"/>
        </w:rPr>
        <w:br/>
      </w:r>
      <w:r w:rsidR="00925793">
        <w:rPr>
          <w:rStyle w:val="a6"/>
          <w:sz w:val="20"/>
          <w:szCs w:val="20"/>
        </w:rPr>
        <w:t>Password_life_time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设定口令的有效时间（天数），一旦超过这一时间，必须重新设口令。缺省为</w:t>
      </w:r>
      <w:r>
        <w:rPr>
          <w:sz w:val="20"/>
          <w:szCs w:val="20"/>
        </w:rPr>
        <w:t>180</w:t>
      </w:r>
      <w:r>
        <w:rPr>
          <w:sz w:val="20"/>
          <w:szCs w:val="20"/>
        </w:rPr>
        <w:t>天（</w:t>
      </w:r>
      <w:r>
        <w:rPr>
          <w:sz w:val="20"/>
          <w:szCs w:val="20"/>
        </w:rPr>
        <w:t>11g</w:t>
      </w:r>
      <w:r>
        <w:rPr>
          <w:sz w:val="20"/>
          <w:szCs w:val="20"/>
        </w:rPr>
        <w:t>，</w:t>
      </w:r>
      <w:r w:rsidR="00925793">
        <w:rPr>
          <w:sz w:val="20"/>
          <w:szCs w:val="20"/>
        </w:rPr>
        <w:t>10gunlimited</w:t>
      </w:r>
      <w:r>
        <w:rPr>
          <w:sz w:val="20"/>
          <w:szCs w:val="20"/>
        </w:rPr>
        <w:t>）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="00925793">
        <w:rPr>
          <w:rStyle w:val="a6"/>
          <w:sz w:val="20"/>
          <w:szCs w:val="20"/>
        </w:rPr>
        <w:t>password_reuse_time</w:t>
      </w:r>
      <w:r w:rsidR="00925793">
        <w:rPr>
          <w:b/>
          <w:bCs/>
          <w:sz w:val="20"/>
          <w:szCs w:val="20"/>
        </w:rPr>
        <w:br/>
      </w:r>
      <w:r>
        <w:rPr>
          <w:sz w:val="20"/>
          <w:szCs w:val="20"/>
        </w:rPr>
        <w:t>许多系统不许用户重新启用过去用过的口令。该资源项设定了一个失效口令要经过多少天，用户才可以重新使用该口令。缺省为</w:t>
      </w:r>
      <w:r>
        <w:rPr>
          <w:sz w:val="20"/>
          <w:szCs w:val="20"/>
        </w:rPr>
        <w:t>UNLIMITED.</w:t>
      </w:r>
      <w:r>
        <w:rPr>
          <w:sz w:val="20"/>
          <w:szCs w:val="20"/>
        </w:rPr>
        <w:br/>
      </w:r>
      <w:r w:rsidR="00925793">
        <w:rPr>
          <w:rStyle w:val="a6"/>
          <w:sz w:val="20"/>
          <w:szCs w:val="20"/>
        </w:rPr>
        <w:t>password_reuse_max</w:t>
      </w:r>
      <w:r w:rsidR="00925793">
        <w:rPr>
          <w:b/>
          <w:bCs/>
          <w:sz w:val="20"/>
          <w:szCs w:val="20"/>
        </w:rPr>
        <w:br/>
      </w:r>
      <w:r>
        <w:rPr>
          <w:sz w:val="20"/>
          <w:szCs w:val="20"/>
        </w:rPr>
        <w:t>重新启用一个先前用过的口令前必须对该口令进行重新设置的次数（重复用的次数）。</w:t>
      </w:r>
      <w:r>
        <w:rPr>
          <w:sz w:val="20"/>
          <w:szCs w:val="20"/>
        </w:rPr>
        <w:br/>
      </w:r>
      <w:r w:rsidR="00925793">
        <w:rPr>
          <w:rStyle w:val="a6"/>
          <w:sz w:val="20"/>
          <w:szCs w:val="20"/>
        </w:rPr>
        <w:t>password_lock_time</w:t>
      </w:r>
      <w:r w:rsidR="00925793">
        <w:rPr>
          <w:b/>
          <w:bCs/>
          <w:sz w:val="20"/>
          <w:szCs w:val="20"/>
        </w:rPr>
        <w:br/>
      </w:r>
      <w:r>
        <w:rPr>
          <w:sz w:val="20"/>
          <w:szCs w:val="20"/>
        </w:rPr>
        <w:t>设定帐户被锁定的天数（当登录失败达到</w:t>
      </w:r>
      <w:r>
        <w:rPr>
          <w:sz w:val="20"/>
          <w:szCs w:val="20"/>
        </w:rPr>
        <w:t>FAILED_LOGIN_ATTEMPTS</w:t>
      </w:r>
      <w:r>
        <w:rPr>
          <w:sz w:val="20"/>
          <w:szCs w:val="20"/>
        </w:rPr>
        <w:t>时）。</w:t>
      </w:r>
      <w:r>
        <w:rPr>
          <w:sz w:val="20"/>
          <w:szCs w:val="20"/>
        </w:rPr>
        <w:br/>
      </w:r>
      <w:r w:rsidR="00925793">
        <w:rPr>
          <w:rStyle w:val="a6"/>
          <w:sz w:val="20"/>
          <w:szCs w:val="20"/>
        </w:rPr>
        <w:t>password_grace_time</w:t>
      </w:r>
      <w:r w:rsidR="00925793">
        <w:rPr>
          <w:b/>
          <w:bCs/>
          <w:sz w:val="20"/>
          <w:szCs w:val="20"/>
        </w:rPr>
        <w:br/>
      </w:r>
      <w:r>
        <w:rPr>
          <w:sz w:val="20"/>
          <w:szCs w:val="20"/>
        </w:rPr>
        <w:t>设定在口令失效前，给予的重新设该口令的宽限天。当口令失效之后回，在登录时会出现警告信息显示该天数。如果没有在宽限天内修改口令，口令将失效。</w:t>
      </w:r>
      <w:r>
        <w:rPr>
          <w:sz w:val="20"/>
          <w:szCs w:val="20"/>
        </w:rPr>
        <w:br/>
      </w:r>
      <w:r w:rsidR="00925793">
        <w:rPr>
          <w:rStyle w:val="a6"/>
          <w:sz w:val="20"/>
          <w:szCs w:val="20"/>
        </w:rPr>
        <w:t>password_verity_function</w:t>
      </w:r>
      <w:r w:rsidR="00925793">
        <w:rPr>
          <w:b/>
          <w:bCs/>
          <w:sz w:val="20"/>
          <w:szCs w:val="20"/>
        </w:rPr>
        <w:br/>
      </w:r>
      <w:r>
        <w:rPr>
          <w:sz w:val="20"/>
          <w:szCs w:val="20"/>
        </w:rPr>
        <w:t>该资源项允许调用一个</w:t>
      </w:r>
      <w:r>
        <w:rPr>
          <w:sz w:val="20"/>
          <w:szCs w:val="20"/>
        </w:rPr>
        <w:t xml:space="preserve">PL/SQL </w:t>
      </w:r>
      <w:r>
        <w:rPr>
          <w:sz w:val="20"/>
          <w:szCs w:val="20"/>
        </w:rPr>
        <w:t>来验证口令。</w:t>
      </w:r>
      <w:r>
        <w:rPr>
          <w:sz w:val="20"/>
          <w:szCs w:val="20"/>
        </w:rPr>
        <w:t>Oracle</w:t>
      </w:r>
      <w:r>
        <w:rPr>
          <w:sz w:val="20"/>
          <w:szCs w:val="20"/>
        </w:rPr>
        <w:t>公司已提供该应用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的脚本，但是只要愿意的话，用户可以制定自己的验证脚本。该参数的设定就是</w:t>
      </w:r>
      <w:r>
        <w:rPr>
          <w:sz w:val="20"/>
          <w:szCs w:val="20"/>
        </w:rPr>
        <w:t>PL/SQL</w:t>
      </w:r>
      <w:r>
        <w:rPr>
          <w:sz w:val="20"/>
          <w:szCs w:val="20"/>
        </w:rPr>
        <w:t>函数的名称。缺省为</w:t>
      </w:r>
      <w:r>
        <w:rPr>
          <w:sz w:val="20"/>
          <w:szCs w:val="20"/>
        </w:rPr>
        <w:t>NULL.</w:t>
      </w:r>
    </w:p>
    <w:sectPr w:rsidR="00394B3C" w:rsidRPr="00187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244" w:rsidRDefault="00D82244" w:rsidP="00B64ACC">
      <w:r>
        <w:separator/>
      </w:r>
    </w:p>
  </w:endnote>
  <w:endnote w:type="continuationSeparator" w:id="1">
    <w:p w:rsidR="00D82244" w:rsidRDefault="00D82244" w:rsidP="00B64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244" w:rsidRDefault="00D82244" w:rsidP="00B64ACC">
      <w:r>
        <w:separator/>
      </w:r>
    </w:p>
  </w:footnote>
  <w:footnote w:type="continuationSeparator" w:id="1">
    <w:p w:rsidR="00D82244" w:rsidRDefault="00D82244" w:rsidP="00B64A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ACC"/>
    <w:rsid w:val="0018752A"/>
    <w:rsid w:val="003056E0"/>
    <w:rsid w:val="00394B3C"/>
    <w:rsid w:val="00925793"/>
    <w:rsid w:val="00B64ACC"/>
    <w:rsid w:val="00D82244"/>
    <w:rsid w:val="00DE3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A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4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4AC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94B3C"/>
    <w:rPr>
      <w:color w:val="0000FF"/>
      <w:u w:val="single"/>
    </w:rPr>
  </w:style>
  <w:style w:type="character" w:styleId="a6">
    <w:name w:val="Strong"/>
    <w:basedOn w:val="a0"/>
    <w:uiPriority w:val="22"/>
    <w:qFormat/>
    <w:rsid w:val="00394B3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94B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4B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882</Characters>
  <Application>Microsoft Office Word</Application>
  <DocSecurity>0</DocSecurity>
  <Lines>7</Lines>
  <Paragraphs>2</Paragraphs>
  <ScaleCrop>false</ScaleCrop>
  <Company>微软中国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2014-06-24T06:00:00Z</dcterms:created>
  <dcterms:modified xsi:type="dcterms:W3CDTF">2014-06-24T06:07:00Z</dcterms:modified>
</cp:coreProperties>
</file>