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89221" w14:textId="77777777" w:rsidR="00D57803" w:rsidRDefault="00CC19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Inleiding in de Muziekindustrie Jaar 1 – Artiest</w:t>
      </w:r>
      <w:r w:rsidR="001E0253">
        <w:rPr>
          <w:rFonts w:ascii="Arial" w:hAnsi="Arial" w:cs="Arial"/>
          <w:sz w:val="20"/>
          <w:szCs w:val="20"/>
        </w:rPr>
        <w:t xml:space="preserve"> en Recht, een Praktijkgids 2011</w:t>
      </w:r>
      <w:r>
        <w:rPr>
          <w:rFonts w:ascii="Arial" w:hAnsi="Arial" w:cs="Arial"/>
          <w:sz w:val="20"/>
          <w:szCs w:val="20"/>
        </w:rPr>
        <w:t>/2012</w:t>
      </w:r>
    </w:p>
    <w:p w14:paraId="7381E022" w14:textId="4AD5D8E0" w:rsidR="00B551D0" w:rsidRDefault="00B551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Tentamenstof Propedeuse</w:t>
      </w:r>
    </w:p>
    <w:p w14:paraId="3C0AF0F4" w14:textId="77777777" w:rsidR="00CC1941" w:rsidRDefault="005E4A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CC1941">
        <w:rPr>
          <w:rFonts w:ascii="Arial" w:hAnsi="Arial" w:cs="Arial"/>
          <w:sz w:val="20"/>
          <w:szCs w:val="20"/>
        </w:rPr>
        <w:t>ehorend bij branchelessen</w:t>
      </w:r>
      <w:r w:rsidR="001E0253">
        <w:rPr>
          <w:rFonts w:ascii="Arial" w:hAnsi="Arial" w:cs="Arial"/>
          <w:sz w:val="20"/>
          <w:szCs w:val="20"/>
        </w:rPr>
        <w:t>:</w:t>
      </w:r>
    </w:p>
    <w:p w14:paraId="0ACA88E0" w14:textId="77777777" w:rsidR="001E0253" w:rsidRDefault="001E02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Bijeenkomst 1:</w:t>
      </w:r>
    </w:p>
    <w:p w14:paraId="16F1B0C0" w14:textId="753878ED" w:rsidR="001E0253" w:rsidRDefault="001E0253" w:rsidP="001E025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5.1.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Auteursrecht</w:t>
      </w:r>
      <w:r w:rsidR="00D3344E">
        <w:rPr>
          <w:rFonts w:ascii="Arial" w:hAnsi="Arial" w:cs="Arial"/>
          <w:sz w:val="20"/>
          <w:szCs w:val="20"/>
        </w:rPr>
        <w:t xml:space="preserve"> – CHECK!</w:t>
      </w:r>
    </w:p>
    <w:p w14:paraId="51167224" w14:textId="12841DF4" w:rsidR="001E0253" w:rsidRDefault="001E0253" w:rsidP="001E025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5.1.1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Verbodsrecht</w:t>
      </w:r>
      <w:r w:rsidR="00D3344E">
        <w:rPr>
          <w:rFonts w:ascii="Arial" w:hAnsi="Arial" w:cs="Arial"/>
          <w:sz w:val="20"/>
          <w:szCs w:val="20"/>
        </w:rPr>
        <w:t xml:space="preserve"> _ CHECK! </w:t>
      </w:r>
    </w:p>
    <w:p w14:paraId="6525B85A" w14:textId="0F2A3F75" w:rsidR="001E0253" w:rsidRDefault="001E0253" w:rsidP="001E025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5.1.2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Wanneer krijg je auteursrecht</w:t>
      </w:r>
      <w:r w:rsidR="00D3344E">
        <w:rPr>
          <w:rFonts w:ascii="Arial" w:hAnsi="Arial" w:cs="Arial"/>
          <w:sz w:val="20"/>
          <w:szCs w:val="20"/>
        </w:rPr>
        <w:t xml:space="preserve"> CHECK!</w:t>
      </w:r>
    </w:p>
    <w:p w14:paraId="731E3666" w14:textId="717DC4DF" w:rsidR="001E0253" w:rsidRDefault="001E0253" w:rsidP="001E025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5.1.3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Wie hebben auteursrechten</w:t>
      </w:r>
      <w:r w:rsidR="00D3344E">
        <w:rPr>
          <w:rFonts w:ascii="Arial" w:hAnsi="Arial" w:cs="Arial"/>
          <w:sz w:val="20"/>
          <w:szCs w:val="20"/>
        </w:rPr>
        <w:t xml:space="preserve"> CHECK!</w:t>
      </w:r>
    </w:p>
    <w:p w14:paraId="6919E1DC" w14:textId="00F697CD" w:rsidR="001E0253" w:rsidRDefault="001E0253" w:rsidP="001E025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Hoe bescherm ik mij werk</w:t>
      </w:r>
      <w:r w:rsidR="00D3344E">
        <w:rPr>
          <w:rFonts w:ascii="Arial" w:hAnsi="Arial" w:cs="Arial"/>
          <w:sz w:val="20"/>
          <w:szCs w:val="20"/>
        </w:rPr>
        <w:t xml:space="preserve"> CHECK!</w:t>
      </w:r>
    </w:p>
    <w:p w14:paraId="20FAAA09" w14:textId="26BE5ED5" w:rsidR="001E0253" w:rsidRPr="00BB5416" w:rsidRDefault="001E0253" w:rsidP="001E0253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 xml:space="preserve">5.3 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Buma en Stemra</w:t>
      </w:r>
      <w:r w:rsidR="00BB5416">
        <w:rPr>
          <w:rFonts w:ascii="Arial" w:hAnsi="Arial" w:cs="Arial"/>
          <w:sz w:val="20"/>
          <w:szCs w:val="20"/>
        </w:rPr>
        <w:t xml:space="preserve"> CHECK!</w:t>
      </w:r>
    </w:p>
    <w:p w14:paraId="13B4B159" w14:textId="41B67B86" w:rsidR="00BB5416" w:rsidRPr="00BB5416" w:rsidRDefault="001E0253" w:rsidP="001E0253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 xml:space="preserve">5.3.3 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Flexibel Collectief beheer</w:t>
      </w:r>
      <w:r w:rsidR="00D3344E" w:rsidRPr="00BB5416">
        <w:rPr>
          <w:rFonts w:ascii="Arial" w:hAnsi="Arial" w:cs="Arial"/>
          <w:sz w:val="20"/>
          <w:szCs w:val="20"/>
        </w:rPr>
        <w:t xml:space="preserve"> </w:t>
      </w:r>
      <w:r w:rsidR="00BB5416">
        <w:rPr>
          <w:rFonts w:ascii="Arial" w:hAnsi="Arial" w:cs="Arial"/>
          <w:sz w:val="20"/>
          <w:szCs w:val="20"/>
        </w:rPr>
        <w:t xml:space="preserve">CHECK! </w:t>
      </w:r>
    </w:p>
    <w:p w14:paraId="54902B2E" w14:textId="10AD9AF9" w:rsidR="001E0253" w:rsidRDefault="001E0253" w:rsidP="001E0253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 xml:space="preserve">5.3.4 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Creative Commons</w:t>
      </w:r>
      <w:r w:rsidR="00BB5416">
        <w:rPr>
          <w:rFonts w:ascii="Arial" w:hAnsi="Arial" w:cs="Arial"/>
          <w:sz w:val="20"/>
          <w:szCs w:val="20"/>
        </w:rPr>
        <w:t xml:space="preserve"> CHECK!</w:t>
      </w:r>
    </w:p>
    <w:p w14:paraId="39D56737" w14:textId="0F33571B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4.3.2.1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  <w:t>Wie is eigenaar van auteurs en naburige rechten</w:t>
      </w:r>
      <w:r w:rsidR="00D3344E">
        <w:rPr>
          <w:rFonts w:ascii="Arial" w:hAnsi="Arial" w:cs="Arial"/>
          <w:sz w:val="20"/>
          <w:szCs w:val="20"/>
        </w:rPr>
        <w:t xml:space="preserve"> CHECK!</w:t>
      </w:r>
    </w:p>
    <w:p w14:paraId="4AE58B36" w14:textId="6F1F0D62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4.3.2.2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Exploitatierechten en morele rechten</w:t>
      </w:r>
      <w:r w:rsidR="00D3344E">
        <w:rPr>
          <w:rFonts w:ascii="Arial" w:hAnsi="Arial" w:cs="Arial"/>
          <w:sz w:val="20"/>
          <w:szCs w:val="20"/>
        </w:rPr>
        <w:t xml:space="preserve"> </w:t>
      </w:r>
      <w:r w:rsidR="00BB5416">
        <w:rPr>
          <w:rFonts w:ascii="Arial" w:hAnsi="Arial" w:cs="Arial"/>
          <w:sz w:val="20"/>
          <w:szCs w:val="20"/>
        </w:rPr>
        <w:t>CHECK!</w:t>
      </w:r>
    </w:p>
    <w:p w14:paraId="631A7579" w14:textId="77777777" w:rsidR="001E0253" w:rsidRDefault="001E0253" w:rsidP="001E0253">
      <w:pPr>
        <w:spacing w:after="0"/>
        <w:rPr>
          <w:rFonts w:ascii="Arial" w:hAnsi="Arial" w:cs="Arial"/>
          <w:sz w:val="20"/>
          <w:szCs w:val="20"/>
        </w:rPr>
      </w:pPr>
    </w:p>
    <w:p w14:paraId="0919A184" w14:textId="77777777" w:rsidR="001E0253" w:rsidRDefault="001E0253" w:rsidP="001E025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Bijeenkomst 2:</w:t>
      </w:r>
    </w:p>
    <w:p w14:paraId="3755F06A" w14:textId="77777777" w:rsidR="00576814" w:rsidRDefault="00576814" w:rsidP="001E0253">
      <w:pPr>
        <w:spacing w:after="0"/>
        <w:rPr>
          <w:rFonts w:ascii="Arial" w:hAnsi="Arial" w:cs="Arial"/>
          <w:sz w:val="20"/>
          <w:szCs w:val="20"/>
        </w:rPr>
      </w:pPr>
    </w:p>
    <w:p w14:paraId="76F4D378" w14:textId="15515B05" w:rsidR="00576814" w:rsidRPr="00BB5416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 xml:space="preserve">4.9.1 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Inleiding</w:t>
      </w:r>
      <w:r w:rsidR="00D3344E" w:rsidRPr="00BB5416">
        <w:rPr>
          <w:rFonts w:ascii="Arial" w:hAnsi="Arial" w:cs="Arial"/>
          <w:sz w:val="20"/>
          <w:szCs w:val="20"/>
        </w:rPr>
        <w:t xml:space="preserve"> </w:t>
      </w:r>
      <w:r w:rsidR="00BB5416">
        <w:rPr>
          <w:rFonts w:ascii="Arial" w:hAnsi="Arial" w:cs="Arial"/>
          <w:sz w:val="20"/>
          <w:szCs w:val="20"/>
        </w:rPr>
        <w:t>CHECK!</w:t>
      </w:r>
    </w:p>
    <w:p w14:paraId="29618EF1" w14:textId="7BA51F49" w:rsidR="00576814" w:rsidRPr="00BB5416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 xml:space="preserve">4.7.2. 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De muziekuitgever</w:t>
      </w:r>
      <w:r w:rsidR="00D3344E" w:rsidRPr="00BB5416">
        <w:rPr>
          <w:rFonts w:ascii="Arial" w:hAnsi="Arial" w:cs="Arial"/>
          <w:sz w:val="20"/>
          <w:szCs w:val="20"/>
        </w:rPr>
        <w:t xml:space="preserve"> </w:t>
      </w:r>
      <w:r w:rsidR="00BB5416">
        <w:rPr>
          <w:rFonts w:ascii="Arial" w:hAnsi="Arial" w:cs="Arial"/>
          <w:sz w:val="20"/>
          <w:szCs w:val="20"/>
        </w:rPr>
        <w:t xml:space="preserve"> CHECK!</w:t>
      </w:r>
    </w:p>
    <w:p w14:paraId="1EB58034" w14:textId="03B19B87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 xml:space="preserve">6.1.1 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Wat zijn naburige</w:t>
      </w:r>
      <w:r w:rsidR="00BB5416">
        <w:rPr>
          <w:rFonts w:ascii="Arial" w:hAnsi="Arial" w:cs="Arial"/>
          <w:sz w:val="20"/>
          <w:szCs w:val="20"/>
        </w:rPr>
        <w:t xml:space="preserve"> </w:t>
      </w:r>
      <w:r w:rsidRPr="00BB5416">
        <w:rPr>
          <w:rFonts w:ascii="Arial" w:hAnsi="Arial" w:cs="Arial"/>
          <w:sz w:val="20"/>
          <w:szCs w:val="20"/>
        </w:rPr>
        <w:t>rech</w:t>
      </w:r>
      <w:r w:rsidR="00BB5416">
        <w:rPr>
          <w:rFonts w:ascii="Arial" w:hAnsi="Arial" w:cs="Arial"/>
          <w:sz w:val="20"/>
          <w:szCs w:val="20"/>
        </w:rPr>
        <w:t>ten CHECK!</w:t>
      </w:r>
      <w:r w:rsidR="00D3344E">
        <w:rPr>
          <w:rFonts w:ascii="Arial" w:hAnsi="Arial" w:cs="Arial"/>
          <w:sz w:val="20"/>
          <w:szCs w:val="20"/>
        </w:rPr>
        <w:t xml:space="preserve"> </w:t>
      </w:r>
    </w:p>
    <w:p w14:paraId="34041DC3" w14:textId="4FA84157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6.1.2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Voorgeschiedenis</w:t>
      </w:r>
      <w:r w:rsidR="00D3344E">
        <w:rPr>
          <w:rFonts w:ascii="Arial" w:hAnsi="Arial" w:cs="Arial"/>
          <w:sz w:val="20"/>
          <w:szCs w:val="20"/>
        </w:rPr>
        <w:t xml:space="preserve"> CHECK</w:t>
      </w:r>
      <w:r w:rsidR="00BB5416">
        <w:rPr>
          <w:rFonts w:ascii="Arial" w:hAnsi="Arial" w:cs="Arial"/>
          <w:sz w:val="20"/>
          <w:szCs w:val="20"/>
        </w:rPr>
        <w:t>!</w:t>
      </w:r>
    </w:p>
    <w:p w14:paraId="1CF697A3" w14:textId="04DF8266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Wie hebben de naburige rechten</w:t>
      </w:r>
      <w:r w:rsidR="00D3344E">
        <w:rPr>
          <w:rFonts w:ascii="Arial" w:hAnsi="Arial" w:cs="Arial"/>
          <w:sz w:val="20"/>
          <w:szCs w:val="20"/>
        </w:rPr>
        <w:t xml:space="preserve"> CHECK</w:t>
      </w:r>
      <w:r w:rsidR="00BB5416">
        <w:rPr>
          <w:rFonts w:ascii="Arial" w:hAnsi="Arial" w:cs="Arial"/>
          <w:sz w:val="20"/>
          <w:szCs w:val="20"/>
        </w:rPr>
        <w:t>!</w:t>
      </w:r>
    </w:p>
    <w:p w14:paraId="3B23FADE" w14:textId="0D9A23BA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 xml:space="preserve">6.3 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Waarop berusten naburige rechten</w:t>
      </w:r>
      <w:r w:rsidR="00D3344E">
        <w:rPr>
          <w:rFonts w:ascii="Arial" w:hAnsi="Arial" w:cs="Arial"/>
          <w:sz w:val="20"/>
          <w:szCs w:val="20"/>
        </w:rPr>
        <w:t xml:space="preserve"> </w:t>
      </w:r>
      <w:r w:rsidR="00BB5416">
        <w:rPr>
          <w:rFonts w:ascii="Arial" w:hAnsi="Arial" w:cs="Arial"/>
          <w:sz w:val="20"/>
          <w:szCs w:val="20"/>
        </w:rPr>
        <w:t>CHECK!</w:t>
      </w:r>
    </w:p>
    <w:p w14:paraId="6E5BE865" w14:textId="3CC7E952" w:rsidR="00576814" w:rsidRPr="00ED0426" w:rsidRDefault="00576814" w:rsidP="00576814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6.4.1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Verbodsrechten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56EF4B0C" w14:textId="5C4EB79E" w:rsidR="00CC1941" w:rsidRDefault="00576814" w:rsidP="00CC194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Wat krijgen artiest en auteur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351EFBFA" w14:textId="77777777" w:rsidR="00576814" w:rsidRDefault="00576814" w:rsidP="00CC194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Bijeenkomst 3:</w:t>
      </w:r>
    </w:p>
    <w:p w14:paraId="00B57FE3" w14:textId="77777777" w:rsidR="00576814" w:rsidRDefault="00576814" w:rsidP="00CC1941">
      <w:pPr>
        <w:spacing w:after="0"/>
        <w:rPr>
          <w:rFonts w:ascii="Arial" w:hAnsi="Arial" w:cs="Arial"/>
          <w:sz w:val="20"/>
          <w:szCs w:val="20"/>
        </w:rPr>
      </w:pPr>
    </w:p>
    <w:p w14:paraId="4DF7E7AE" w14:textId="77777777" w:rsidR="00576814" w:rsidRPr="00A05C95" w:rsidRDefault="00576814" w:rsidP="00576814">
      <w:pPr>
        <w:spacing w:after="0"/>
        <w:rPr>
          <w:rFonts w:ascii="Arial" w:hAnsi="Arial" w:cs="Arial"/>
          <w:sz w:val="20"/>
          <w:szCs w:val="20"/>
        </w:rPr>
      </w:pPr>
    </w:p>
    <w:p w14:paraId="3A7FCB3D" w14:textId="52E71784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4.9.1.1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Management of boekingskantoor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53A4BDF9" w14:textId="067E0B1B" w:rsidR="00CC1941" w:rsidRDefault="00ED0426" w:rsidP="00CC194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5.4 </w:t>
      </w:r>
      <w:r w:rsidR="00786A87">
        <w:rPr>
          <w:rFonts w:ascii="Arial" w:hAnsi="Arial" w:cs="Arial"/>
          <w:sz w:val="20"/>
          <w:szCs w:val="20"/>
        </w:rPr>
        <w:tab/>
      </w:r>
      <w:r w:rsidR="00786A8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Betalen voor het openbaar maken van werken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7218D8FD" w14:textId="2C7CD0B8" w:rsidR="00ED0426" w:rsidRDefault="00ED0426" w:rsidP="00CC194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5.5 </w:t>
      </w:r>
      <w:r w:rsidR="00786A87">
        <w:rPr>
          <w:rFonts w:ascii="Arial" w:hAnsi="Arial" w:cs="Arial"/>
          <w:sz w:val="20"/>
          <w:szCs w:val="20"/>
        </w:rPr>
        <w:tab/>
      </w:r>
      <w:r w:rsidR="00786A8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Betalen voor het verveelvoudigen van werken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3E495274" w14:textId="6D615381" w:rsidR="00786A87" w:rsidRDefault="00786A87" w:rsidP="00CC194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5.9.3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Covers</w:t>
      </w:r>
      <w:r w:rsidR="00D3344E">
        <w:rPr>
          <w:rFonts w:ascii="Arial" w:hAnsi="Arial" w:cs="Arial"/>
          <w:sz w:val="20"/>
          <w:szCs w:val="20"/>
        </w:rPr>
        <w:t xml:space="preserve"> CHECK</w:t>
      </w:r>
      <w:r w:rsidR="00BB5416">
        <w:rPr>
          <w:rFonts w:ascii="Arial" w:hAnsi="Arial" w:cs="Arial"/>
          <w:sz w:val="20"/>
          <w:szCs w:val="20"/>
        </w:rPr>
        <w:t>!</w:t>
      </w:r>
    </w:p>
    <w:p w14:paraId="1DECFF63" w14:textId="49CD5EFE" w:rsidR="00786A87" w:rsidRDefault="00786A87" w:rsidP="00CC1941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>5.9.4.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Publiek Domein</w:t>
      </w:r>
      <w:r w:rsidR="00BB5416">
        <w:rPr>
          <w:rFonts w:ascii="Arial" w:hAnsi="Arial" w:cs="Arial"/>
          <w:sz w:val="20"/>
          <w:szCs w:val="20"/>
        </w:rPr>
        <w:t xml:space="preserve"> CHECK!</w:t>
      </w:r>
    </w:p>
    <w:p w14:paraId="280E4B3D" w14:textId="66C21C19" w:rsidR="00576814" w:rsidRPr="00786A87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 w:rsidRPr="00786A87">
        <w:rPr>
          <w:rFonts w:ascii="Arial" w:hAnsi="Arial" w:cs="Arial"/>
          <w:sz w:val="20"/>
          <w:szCs w:val="20"/>
        </w:rPr>
        <w:t xml:space="preserve">6.19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86A87">
        <w:rPr>
          <w:rFonts w:ascii="Arial" w:hAnsi="Arial" w:cs="Arial"/>
          <w:sz w:val="20"/>
          <w:szCs w:val="20"/>
        </w:rPr>
        <w:t>Merchandising en sponsoring</w:t>
      </w:r>
      <w:r w:rsidR="00D3344E">
        <w:rPr>
          <w:rFonts w:ascii="Arial" w:hAnsi="Arial" w:cs="Arial"/>
          <w:sz w:val="20"/>
          <w:szCs w:val="20"/>
        </w:rPr>
        <w:t xml:space="preserve"> CHECK</w:t>
      </w:r>
      <w:r w:rsidR="00BB5416">
        <w:rPr>
          <w:rFonts w:ascii="Arial" w:hAnsi="Arial" w:cs="Arial"/>
          <w:sz w:val="20"/>
          <w:szCs w:val="20"/>
        </w:rPr>
        <w:t>!</w:t>
      </w:r>
    </w:p>
    <w:p w14:paraId="47692792" w14:textId="77777777" w:rsidR="00ED0426" w:rsidRDefault="00ED0426" w:rsidP="00CC1941">
      <w:pPr>
        <w:spacing w:after="0"/>
        <w:rPr>
          <w:rFonts w:ascii="Arial" w:hAnsi="Arial" w:cs="Arial"/>
          <w:sz w:val="20"/>
          <w:szCs w:val="20"/>
        </w:rPr>
      </w:pPr>
    </w:p>
    <w:p w14:paraId="281FDFA9" w14:textId="77777777" w:rsidR="00576814" w:rsidRDefault="00576814" w:rsidP="00CC194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Bijeenkomst 4:</w:t>
      </w:r>
    </w:p>
    <w:p w14:paraId="69D42524" w14:textId="77777777" w:rsidR="00576814" w:rsidRDefault="00576814" w:rsidP="00CC1941">
      <w:pPr>
        <w:spacing w:after="0"/>
        <w:rPr>
          <w:rFonts w:ascii="Arial" w:hAnsi="Arial" w:cs="Arial"/>
          <w:sz w:val="20"/>
          <w:szCs w:val="20"/>
        </w:rPr>
      </w:pPr>
    </w:p>
    <w:p w14:paraId="0AA1D29D" w14:textId="3FBCE584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4.4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Optreedcontracten</w:t>
      </w:r>
      <w:r w:rsidR="00D3344E">
        <w:rPr>
          <w:rFonts w:ascii="Arial" w:hAnsi="Arial" w:cs="Arial"/>
          <w:sz w:val="20"/>
          <w:szCs w:val="20"/>
        </w:rPr>
        <w:t xml:space="preserve"> CHECK</w:t>
      </w:r>
      <w:r w:rsidR="00BB5416">
        <w:rPr>
          <w:rFonts w:ascii="Arial" w:hAnsi="Arial" w:cs="Arial"/>
          <w:sz w:val="20"/>
          <w:szCs w:val="20"/>
        </w:rPr>
        <w:t>!</w:t>
      </w:r>
    </w:p>
    <w:p w14:paraId="7D198029" w14:textId="2827549C" w:rsidR="00576814" w:rsidRPr="00D3344E" w:rsidRDefault="00576814" w:rsidP="00576814">
      <w:pPr>
        <w:spacing w:after="0"/>
        <w:rPr>
          <w:rFonts w:ascii="Arial" w:hAnsi="Arial" w:cs="Arial"/>
          <w:sz w:val="20"/>
          <w:szCs w:val="20"/>
          <w:highlight w:val="yellow"/>
        </w:rPr>
      </w:pPr>
      <w:r w:rsidRPr="00BB5416">
        <w:rPr>
          <w:rFonts w:ascii="Arial" w:hAnsi="Arial" w:cs="Arial"/>
          <w:sz w:val="20"/>
          <w:szCs w:val="20"/>
        </w:rPr>
        <w:t xml:space="preserve">4.5.2 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Dance contracten minder exclusief</w:t>
      </w:r>
      <w:r w:rsidR="00D3344E" w:rsidRPr="00BB5416">
        <w:rPr>
          <w:rFonts w:ascii="Arial" w:hAnsi="Arial" w:cs="Arial"/>
          <w:sz w:val="20"/>
          <w:szCs w:val="20"/>
        </w:rPr>
        <w:t xml:space="preserve"> </w:t>
      </w:r>
      <w:r w:rsidR="00BB5416">
        <w:rPr>
          <w:rFonts w:ascii="Arial" w:hAnsi="Arial" w:cs="Arial"/>
          <w:sz w:val="20"/>
          <w:szCs w:val="20"/>
        </w:rPr>
        <w:t>CHECK!</w:t>
      </w:r>
    </w:p>
    <w:p w14:paraId="5656AEC3" w14:textId="4CBDCB26" w:rsidR="00576814" w:rsidRPr="00BB5416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 xml:space="preserve">4.5.2.1 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Dance branche</w:t>
      </w:r>
      <w:r w:rsidR="00BB5416">
        <w:rPr>
          <w:rFonts w:ascii="Arial" w:hAnsi="Arial" w:cs="Arial"/>
          <w:sz w:val="20"/>
          <w:szCs w:val="20"/>
        </w:rPr>
        <w:t xml:space="preserve"> CHECK!</w:t>
      </w:r>
    </w:p>
    <w:p w14:paraId="567B5112" w14:textId="07E5BC6B" w:rsidR="00576814" w:rsidRPr="00B551D0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 xml:space="preserve">4.5.2.2 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Andere contracten dance producer</w:t>
      </w:r>
      <w:r w:rsidR="00BB5416">
        <w:rPr>
          <w:rFonts w:ascii="Arial" w:hAnsi="Arial" w:cs="Arial"/>
          <w:sz w:val="20"/>
          <w:szCs w:val="20"/>
        </w:rPr>
        <w:t xml:space="preserve"> CHECK!</w:t>
      </w:r>
    </w:p>
    <w:p w14:paraId="53E1FE66" w14:textId="77777777" w:rsidR="00CC1941" w:rsidRDefault="00CC1941">
      <w:pPr>
        <w:rPr>
          <w:rFonts w:ascii="Arial" w:hAnsi="Arial" w:cs="Arial"/>
          <w:sz w:val="20"/>
          <w:szCs w:val="20"/>
        </w:rPr>
      </w:pPr>
    </w:p>
    <w:p w14:paraId="1FE9673F" w14:textId="77777777" w:rsidR="00576814" w:rsidRDefault="005768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Bijeenkomst 5:</w:t>
      </w:r>
    </w:p>
    <w:p w14:paraId="582AADB5" w14:textId="1379FCE3" w:rsidR="007A2B71" w:rsidRDefault="00786A87" w:rsidP="007A2B7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</w:t>
      </w:r>
      <w:r w:rsidR="007A2B71">
        <w:rPr>
          <w:rFonts w:ascii="Arial" w:hAnsi="Arial" w:cs="Arial"/>
          <w:sz w:val="20"/>
          <w:szCs w:val="20"/>
        </w:rPr>
        <w:t>e Producer</w:t>
      </w:r>
      <w:r w:rsidR="00D3344E">
        <w:rPr>
          <w:rFonts w:ascii="Arial" w:hAnsi="Arial" w:cs="Arial"/>
          <w:sz w:val="20"/>
          <w:szCs w:val="20"/>
        </w:rPr>
        <w:t xml:space="preserve"> CHECK</w:t>
      </w:r>
      <w:r w:rsidR="00BB5416">
        <w:rPr>
          <w:rFonts w:ascii="Arial" w:hAnsi="Arial" w:cs="Arial"/>
          <w:sz w:val="20"/>
          <w:szCs w:val="20"/>
        </w:rPr>
        <w:t>!</w:t>
      </w:r>
    </w:p>
    <w:p w14:paraId="7856E014" w14:textId="49E743CA" w:rsidR="007A2B71" w:rsidRDefault="007A2B71" w:rsidP="007A2B7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7.1.3 </w:t>
      </w:r>
      <w:r w:rsidR="00786A87">
        <w:rPr>
          <w:rFonts w:ascii="Arial" w:hAnsi="Arial" w:cs="Arial"/>
          <w:sz w:val="20"/>
          <w:szCs w:val="20"/>
        </w:rPr>
        <w:tab/>
      </w:r>
      <w:r w:rsidR="00786A8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Drie hoofdrolspelers – platenproducer</w:t>
      </w:r>
      <w:r w:rsidR="00D3344E">
        <w:rPr>
          <w:rFonts w:ascii="Arial" w:hAnsi="Arial" w:cs="Arial"/>
          <w:sz w:val="20"/>
          <w:szCs w:val="20"/>
        </w:rPr>
        <w:t xml:space="preserve"> CHECK</w:t>
      </w:r>
      <w:r w:rsidR="00BB5416">
        <w:rPr>
          <w:rFonts w:ascii="Arial" w:hAnsi="Arial" w:cs="Arial"/>
          <w:sz w:val="20"/>
          <w:szCs w:val="20"/>
        </w:rPr>
        <w:t>!</w:t>
      </w:r>
    </w:p>
    <w:p w14:paraId="37DF4B9D" w14:textId="0644D006" w:rsidR="007A2B71" w:rsidRPr="00BB5416" w:rsidRDefault="00786A87" w:rsidP="007A2B71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 xml:space="preserve">7.2.1 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D</w:t>
      </w:r>
      <w:r w:rsidR="007A2B71" w:rsidRPr="00BB5416">
        <w:rPr>
          <w:rFonts w:ascii="Arial" w:hAnsi="Arial" w:cs="Arial"/>
          <w:sz w:val="20"/>
          <w:szCs w:val="20"/>
        </w:rPr>
        <w:t>e producer als klankregisseur</w:t>
      </w:r>
      <w:r w:rsidR="00BB5416">
        <w:rPr>
          <w:rFonts w:ascii="Arial" w:hAnsi="Arial" w:cs="Arial"/>
          <w:sz w:val="20"/>
          <w:szCs w:val="20"/>
        </w:rPr>
        <w:t xml:space="preserve"> CHECK!</w:t>
      </w:r>
    </w:p>
    <w:p w14:paraId="0C6492B1" w14:textId="72271C71" w:rsidR="007A2B71" w:rsidRPr="00BB5416" w:rsidRDefault="00786A87" w:rsidP="007A2B71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 xml:space="preserve">7.2.4 </w:t>
      </w:r>
      <w:r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ab/>
        <w:t>D</w:t>
      </w:r>
      <w:r w:rsidR="007A2B71" w:rsidRPr="00BB5416">
        <w:rPr>
          <w:rFonts w:ascii="Arial" w:hAnsi="Arial" w:cs="Arial"/>
          <w:sz w:val="20"/>
          <w:szCs w:val="20"/>
        </w:rPr>
        <w:t>e producer van dancemusic</w:t>
      </w:r>
      <w:r w:rsidR="00BB5416">
        <w:rPr>
          <w:rFonts w:ascii="Arial" w:hAnsi="Arial" w:cs="Arial"/>
          <w:sz w:val="20"/>
          <w:szCs w:val="20"/>
        </w:rPr>
        <w:t xml:space="preserve"> CHECK!</w:t>
      </w:r>
      <w:bookmarkStart w:id="0" w:name="_GoBack"/>
      <w:bookmarkEnd w:id="0"/>
    </w:p>
    <w:p w14:paraId="095C3CD0" w14:textId="5B449C25" w:rsidR="007A2B71" w:rsidRDefault="007A2B71" w:rsidP="007A2B71">
      <w:pPr>
        <w:spacing w:after="0"/>
        <w:rPr>
          <w:rFonts w:ascii="Arial" w:hAnsi="Arial" w:cs="Arial"/>
          <w:sz w:val="20"/>
          <w:szCs w:val="20"/>
        </w:rPr>
      </w:pPr>
      <w:r w:rsidRPr="00BB5416">
        <w:rPr>
          <w:rFonts w:ascii="Arial" w:hAnsi="Arial" w:cs="Arial"/>
          <w:sz w:val="20"/>
          <w:szCs w:val="20"/>
        </w:rPr>
        <w:t xml:space="preserve">7.2.8 </w:t>
      </w:r>
      <w:r w:rsidR="00786A87" w:rsidRPr="00BB5416">
        <w:rPr>
          <w:rFonts w:ascii="Arial" w:hAnsi="Arial" w:cs="Arial"/>
          <w:sz w:val="20"/>
          <w:szCs w:val="20"/>
        </w:rPr>
        <w:tab/>
      </w:r>
      <w:r w:rsidR="00786A87" w:rsidRPr="00BB5416">
        <w:rPr>
          <w:rFonts w:ascii="Arial" w:hAnsi="Arial" w:cs="Arial"/>
          <w:sz w:val="20"/>
          <w:szCs w:val="20"/>
        </w:rPr>
        <w:tab/>
      </w:r>
      <w:r w:rsidRPr="00BB5416">
        <w:rPr>
          <w:rFonts w:ascii="Arial" w:hAnsi="Arial" w:cs="Arial"/>
          <w:sz w:val="20"/>
          <w:szCs w:val="20"/>
        </w:rPr>
        <w:t>Fonogrammenproducent</w:t>
      </w:r>
      <w:r w:rsidR="00BB5416">
        <w:rPr>
          <w:rFonts w:ascii="Arial" w:hAnsi="Arial" w:cs="Arial"/>
          <w:sz w:val="20"/>
          <w:szCs w:val="20"/>
        </w:rPr>
        <w:t xml:space="preserve"> CHECK!</w:t>
      </w:r>
    </w:p>
    <w:p w14:paraId="3295A6FE" w14:textId="75747B79" w:rsidR="00576814" w:rsidRPr="00786A87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 w:rsidRPr="00786A87">
        <w:rPr>
          <w:rFonts w:ascii="Arial" w:hAnsi="Arial" w:cs="Arial"/>
          <w:sz w:val="20"/>
          <w:szCs w:val="20"/>
        </w:rPr>
        <w:lastRenderedPageBreak/>
        <w:t xml:space="preserve">4.5.3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86A87">
        <w:rPr>
          <w:rFonts w:ascii="Arial" w:hAnsi="Arial" w:cs="Arial"/>
          <w:sz w:val="20"/>
          <w:szCs w:val="20"/>
        </w:rPr>
        <w:t>Platenmaatschappijen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3234374A" w14:textId="10B1DA9B" w:rsidR="00576814" w:rsidRPr="00786A87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 w:rsidRPr="00786A87">
        <w:rPr>
          <w:rFonts w:ascii="Arial" w:hAnsi="Arial" w:cs="Arial"/>
          <w:sz w:val="20"/>
          <w:szCs w:val="20"/>
        </w:rPr>
        <w:t xml:space="preserve">4.5.4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86A87">
        <w:rPr>
          <w:rFonts w:ascii="Arial" w:hAnsi="Arial" w:cs="Arial"/>
          <w:sz w:val="20"/>
          <w:szCs w:val="20"/>
        </w:rPr>
        <w:t>Functies platenmaatschappijen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1839E3A2" w14:textId="77777777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Bijeenkomst 6:</w:t>
      </w:r>
    </w:p>
    <w:p w14:paraId="7FDE77D8" w14:textId="77777777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</w:p>
    <w:p w14:paraId="14A889F0" w14:textId="121C1359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4.5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Platencontracten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20C08864" w14:textId="5A1F0928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4.5.1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Wat is een platencontract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153D33C1" w14:textId="24BDE0DE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 w:rsidRPr="00786A87">
        <w:rPr>
          <w:rFonts w:ascii="Arial" w:hAnsi="Arial" w:cs="Arial"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 xml:space="preserve">8.3.4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Marktcijfers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67F73B44" w14:textId="73AF3CD6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Muziek en internet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12A99CD6" w14:textId="236879B2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8.3.1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Compressietechniek en onlinemuziekwinkels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0FF27E42" w14:textId="7A115B5B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5.12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In eigen beheer uitbrengen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64E26C83" w14:textId="06EAAD05" w:rsidR="00576814" w:rsidRDefault="00576814" w:rsidP="0057681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4.9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Managementscontracten</w:t>
      </w:r>
      <w:r w:rsidR="00D3344E">
        <w:rPr>
          <w:rFonts w:ascii="Arial" w:hAnsi="Arial" w:cs="Arial"/>
          <w:sz w:val="20"/>
          <w:szCs w:val="20"/>
        </w:rPr>
        <w:t xml:space="preserve"> CHECK</w:t>
      </w:r>
    </w:p>
    <w:p w14:paraId="5D69C2D1" w14:textId="77777777" w:rsidR="007A2B71" w:rsidRDefault="007A2B71" w:rsidP="007A2B71">
      <w:pPr>
        <w:spacing w:after="0"/>
        <w:rPr>
          <w:rFonts w:ascii="Arial" w:hAnsi="Arial" w:cs="Arial"/>
          <w:sz w:val="20"/>
          <w:szCs w:val="20"/>
        </w:rPr>
      </w:pPr>
    </w:p>
    <w:p w14:paraId="3D63B4FA" w14:textId="77777777" w:rsidR="00576814" w:rsidRDefault="00576814"/>
    <w:sectPr w:rsidR="00576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41"/>
    <w:rsid w:val="001E0253"/>
    <w:rsid w:val="00576814"/>
    <w:rsid w:val="005E4A2D"/>
    <w:rsid w:val="00786A87"/>
    <w:rsid w:val="007A2B71"/>
    <w:rsid w:val="00A05C95"/>
    <w:rsid w:val="00B551D0"/>
    <w:rsid w:val="00BB5416"/>
    <w:rsid w:val="00CC1941"/>
    <w:rsid w:val="00D3344E"/>
    <w:rsid w:val="00D57803"/>
    <w:rsid w:val="00E2276D"/>
    <w:rsid w:val="00ED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855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ad186f5e0b04005af494c77ce94b30b xmlns="4db5b3f5-1bd6-4216-9b34-e101b1708f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2014-2015</TermName>
          <TermId xmlns="http://schemas.microsoft.com/office/infopath/2007/PartnerControls">4ed16eca-f993-4100-ae07-65da591fddf9</TermId>
        </TermInfo>
      </Terms>
    </kad186f5e0b04005af494c77ce94b30b>
    <TaxCatchAll xmlns="ce9c94c7-2ff9-4d55-bf72-939a33fed0ee">
      <Value>11</Value>
      <Value>60</Value>
    </TaxCatchAll>
    <f67f55224ef7470baaf0223dcd88555f xmlns="4db5b3f5-1bd6-4216-9b34-e101b1708f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Branche Music CE1</TermName>
          <TermId xmlns="http://schemas.microsoft.com/office/infopath/2007/PartnerControls">8ae26318-ca9e-4a71-9f75-9cd6130fe7d3</TermId>
        </TermInfo>
      </Terms>
    </f67f55224ef7470baaf0223dcd88555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Resources" ma:contentTypeID="0x01010084E067B3796B314FAD1E800AD645DD0100C960B3CF3CEB364DBDFC45C471DE2B99" ma:contentTypeVersion="4" ma:contentTypeDescription="" ma:contentTypeScope="" ma:versionID="ea8362ce54d85d51d4d1179392509f30">
  <xsd:schema xmlns:xsd="http://www.w3.org/2001/XMLSchema" xmlns:xs="http://www.w3.org/2001/XMLSchema" xmlns:p="http://schemas.microsoft.com/office/2006/metadata/properties" xmlns:ns2="4db5b3f5-1bd6-4216-9b34-e101b1708f12" xmlns:ns3="ce9c94c7-2ff9-4d55-bf72-939a33fed0ee" targetNamespace="http://schemas.microsoft.com/office/2006/metadata/properties" ma:root="true" ma:fieldsID="5426861ad037e4a8de8b8732b5afe473" ns2:_="" ns3:_="">
    <xsd:import namespace="4db5b3f5-1bd6-4216-9b34-e101b1708f12"/>
    <xsd:import namespace="ce9c94c7-2ff9-4d55-bf72-939a33fed0e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67f55224ef7470baaf0223dcd88555f" minOccurs="0"/>
                <xsd:element ref="ns3:TaxCatchAll" minOccurs="0"/>
                <xsd:element ref="ns3:TaxCatchAllLabel" minOccurs="0"/>
                <xsd:element ref="ns2:kad186f5e0b04005af494c77ce94b30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5b3f5-1bd6-4216-9b34-e101b1708f1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67f55224ef7470baaf0223dcd88555f" ma:index="11" ma:taxonomy="true" ma:internalName="f67f55224ef7470baaf0223dcd88555f" ma:taxonomyFieldName="Course" ma:displayName="Course" ma:readOnly="false" ma:default="" ma:fieldId="{f67f5522-4ef7-470b-aaf0-223dcd88555f}" ma:taxonomyMulti="true" ma:sspId="62aa9a71-8a4d-482f-831e-9e7439517488" ma:termSetId="235f8093-b3d5-4ccf-ba18-146de3ddc1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d186f5e0b04005af494c77ce94b30b" ma:index="15" ma:taxonomy="true" ma:internalName="kad186f5e0b04005af494c77ce94b30b" ma:taxonomyFieldName="Academic_x0020_year" ma:displayName="Academic year" ma:readOnly="false" ma:fieldId="{4ad186f5-e0b0-4005-af49-4c77ce94b30b}" ma:sspId="62aa9a71-8a4d-482f-831e-9e7439517488" ma:termSetId="2b0a1918-7a57-41e5-89ba-7b800f50afc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c94c7-2ff9-4d55-bf72-939a33fed0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e5e5cc-9b8d-4b86-a14b-d3ec45aaf9e3}" ma:internalName="TaxCatchAll" ma:showField="CatchAllData" ma:web="4db5b3f5-1bd6-4216-9b34-e101b1708f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ede5e5cc-9b8d-4b86-a14b-d3ec45aaf9e3}" ma:internalName="TaxCatchAllLabel" ma:readOnly="true" ma:showField="CatchAllDataLabel" ma:web="4db5b3f5-1bd6-4216-9b34-e101b1708f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0B51031-0F06-4B83-8CE0-C690588DCB40}">
  <ds:schemaRefs>
    <ds:schemaRef ds:uri="http://schemas.microsoft.com/office/2006/metadata/properties"/>
    <ds:schemaRef ds:uri="http://schemas.microsoft.com/office/infopath/2007/PartnerControls"/>
    <ds:schemaRef ds:uri="4db5b3f5-1bd6-4216-9b34-e101b1708f12"/>
    <ds:schemaRef ds:uri="ce9c94c7-2ff9-4d55-bf72-939a33fed0ee"/>
  </ds:schemaRefs>
</ds:datastoreItem>
</file>

<file path=customXml/itemProps2.xml><?xml version="1.0" encoding="utf-8"?>
<ds:datastoreItem xmlns:ds="http://schemas.openxmlformats.org/officeDocument/2006/customXml" ds:itemID="{A68EEB2C-AC3B-4B2A-9A4D-DA6B7A585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960CF-013A-40E8-8EA7-E75215614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b5b3f5-1bd6-4216-9b34-e101b1708f12"/>
    <ds:schemaRef ds:uri="ce9c94c7-2ff9-4d55-bf72-939a33fed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07916C-E733-4208-B336-63743271FD1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290</Words>
  <Characters>1597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Tentamenstof Branche Music</dc:title>
  <dc:creator>Bijlsma,Jan J.</dc:creator>
  <cp:lastModifiedBy>Tim</cp:lastModifiedBy>
  <cp:revision>5</cp:revision>
  <dcterms:created xsi:type="dcterms:W3CDTF">2012-08-22T13:39:00Z</dcterms:created>
  <dcterms:modified xsi:type="dcterms:W3CDTF">2014-11-06T20:51:00Z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0x01010084E067B3796B314FAD1E800AD645DD0100C960B3CF3CEB364DBDFC45C471DE2B99</vt:lpwstr>
  </property>
  <property fmtid="{D5CDD505-2E9C-101B-9397-08002B2CF9AE}" pid="3" name="Course">
    <vt:lpwstr>60;#Branche Music CE1|8ae26318-ca9e-4a71-9f75-9cd6130fe7d3</vt:lpwstr>
  </property>
  <property fmtid="{D5CDD505-2E9C-101B-9397-08002B2CF9AE}" pid="4" name="Academic year">
    <vt:lpwstr>11;#2014-2015|4ed16eca-f993-4100-ae07-65da591fddf9</vt:lpwstr>
  </property>
</Properties>
</file>