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E62" w:rsidRPr="00FC4E62" w:rsidRDefault="00FC4E62" w:rsidP="00FC4E62">
      <w:pPr>
        <w:widowControl w:val="0"/>
        <w:autoSpaceDE w:val="0"/>
        <w:autoSpaceDN w:val="0"/>
        <w:adjustRightInd w:val="0"/>
        <w:rPr>
          <w:rFonts w:ascii="Arial" w:hAnsi="Arial" w:cs="Arial"/>
          <w:color w:val="1A1A1A"/>
          <w:sz w:val="22"/>
          <w:szCs w:val="22"/>
          <w:u w:val="single"/>
        </w:rPr>
      </w:pPr>
      <w:r w:rsidRPr="00FC4E62">
        <w:rPr>
          <w:rFonts w:ascii="Arial" w:hAnsi="Arial" w:cs="Arial"/>
          <w:color w:val="1A1A1A"/>
          <w:sz w:val="22"/>
          <w:szCs w:val="22"/>
          <w:u w:val="single"/>
        </w:rPr>
        <w:t>Het antwoord van stichting Happy</w:t>
      </w:r>
    </w:p>
    <w:p w:rsidR="00FC4E62" w:rsidRDefault="00FC4E62" w:rsidP="00FC4E62">
      <w:pPr>
        <w:widowControl w:val="0"/>
        <w:autoSpaceDE w:val="0"/>
        <w:autoSpaceDN w:val="0"/>
        <w:adjustRightInd w:val="0"/>
        <w:rPr>
          <w:rFonts w:ascii="Arial" w:hAnsi="Arial" w:cs="Arial"/>
          <w:color w:val="1A1A1A"/>
          <w:sz w:val="22"/>
          <w:szCs w:val="22"/>
        </w:rPr>
      </w:pPr>
    </w:p>
    <w:p w:rsidR="00FC4E62" w:rsidRPr="00FC4E62" w:rsidRDefault="00FC4E62" w:rsidP="00FC4E62">
      <w:pPr>
        <w:widowControl w:val="0"/>
        <w:autoSpaceDE w:val="0"/>
        <w:autoSpaceDN w:val="0"/>
        <w:adjustRightInd w:val="0"/>
        <w:rPr>
          <w:rFonts w:ascii="Arial" w:hAnsi="Arial" w:cs="Arial"/>
          <w:sz w:val="22"/>
          <w:szCs w:val="22"/>
        </w:rPr>
      </w:pPr>
      <w:r w:rsidRPr="00FC4E62">
        <w:rPr>
          <w:rFonts w:ascii="Arial" w:hAnsi="Arial" w:cs="Arial"/>
          <w:color w:val="1A1A1A"/>
          <w:sz w:val="22"/>
          <w:szCs w:val="22"/>
        </w:rPr>
        <w:t>Hoi Tim,danielle,tim, kim en Freek,</w:t>
      </w:r>
    </w:p>
    <w:p w:rsidR="00FC4E62" w:rsidRPr="00FC4E62" w:rsidRDefault="00FC4E62" w:rsidP="00FC4E62">
      <w:pPr>
        <w:widowControl w:val="0"/>
        <w:autoSpaceDE w:val="0"/>
        <w:autoSpaceDN w:val="0"/>
        <w:adjustRightInd w:val="0"/>
        <w:rPr>
          <w:rFonts w:ascii="Arial" w:hAnsi="Arial" w:cs="Arial"/>
          <w:sz w:val="22"/>
          <w:szCs w:val="22"/>
        </w:rPr>
      </w:pPr>
      <w:bookmarkStart w:id="0" w:name="_GoBack"/>
      <w:r w:rsidRPr="00FC4E62">
        <w:rPr>
          <w:rFonts w:ascii="Arial" w:hAnsi="Arial" w:cs="Arial"/>
          <w:color w:val="1A1A1A"/>
          <w:sz w:val="22"/>
          <w:szCs w:val="22"/>
        </w:rPr>
        <w:t> </w:t>
      </w:r>
    </w:p>
    <w:bookmarkEnd w:id="0"/>
    <w:p w:rsidR="00FC4E62" w:rsidRPr="00FC4E62" w:rsidRDefault="00FC4E62" w:rsidP="00FC4E62">
      <w:pPr>
        <w:widowControl w:val="0"/>
        <w:autoSpaceDE w:val="0"/>
        <w:autoSpaceDN w:val="0"/>
        <w:adjustRightInd w:val="0"/>
        <w:rPr>
          <w:rFonts w:ascii="Arial" w:hAnsi="Arial" w:cs="Arial"/>
          <w:sz w:val="22"/>
          <w:szCs w:val="22"/>
        </w:rPr>
      </w:pPr>
      <w:r w:rsidRPr="00FC4E62">
        <w:rPr>
          <w:rFonts w:ascii="Arial" w:hAnsi="Arial" w:cs="Arial"/>
          <w:color w:val="1A1A1A"/>
          <w:sz w:val="22"/>
          <w:szCs w:val="22"/>
        </w:rPr>
        <w:t>Hierbij jullie gevraagde reactie, hopelijk kunnen jullie hier iets mee.</w:t>
      </w:r>
    </w:p>
    <w:p w:rsidR="00FC4E62" w:rsidRPr="00FC4E62" w:rsidRDefault="00FC4E62" w:rsidP="00FC4E62">
      <w:pPr>
        <w:widowControl w:val="0"/>
        <w:autoSpaceDE w:val="0"/>
        <w:autoSpaceDN w:val="0"/>
        <w:adjustRightInd w:val="0"/>
        <w:rPr>
          <w:rFonts w:ascii="Arial" w:hAnsi="Arial" w:cs="Arial"/>
          <w:sz w:val="22"/>
          <w:szCs w:val="22"/>
        </w:rPr>
      </w:pPr>
      <w:r w:rsidRPr="00FC4E62">
        <w:rPr>
          <w:rFonts w:ascii="Arial" w:hAnsi="Arial" w:cs="Arial"/>
          <w:color w:val="1A1A1A"/>
          <w:sz w:val="22"/>
          <w:szCs w:val="22"/>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b/>
          <w:bCs/>
          <w:color w:val="1A1A1A"/>
          <w:sz w:val="22"/>
          <w:szCs w:val="22"/>
          <w:u w:val="single" w:color="1A1A1A"/>
        </w:rPr>
        <w:t>Visie:</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De visie is heel duidelijk werken aan verbroedering. In een stad als Breda heb je diverse culturen. Maar over het algemeen zie je bij een festival vaak maar een cultuur.  Vaak zie je namelijk alleen de Nederlanders die erop af komen. Met ons festival willen we kijken of we ook de andere culturen waaronder bijv Polen, naar buiten krijgen en zij zich in het geheel mengen.  Dat we samen een worden. Dit proces zal niet in een keer perfect gaan maar door toch te blijven werken hieraan ontstaat het gevoel, ooo wij mogen er ook zijn.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De toekomst visie is dat het festival uit groeit als tegenhanger van het Jazz festival in Breda. En een kleine droom is dat het nog groter groeit, zodat we echt net zoals in Tilburg met de Kermis een sfeer neer zetten. Wij denken namelijk met ons festival nog heel wat dingen te kunnen doen. En ook echt groot kunnen maken.  We zouden nog flink uit kunnen pakken in kunst. Daarnaast zou het centrum dicht gezet kunnen worden met kleinschalige kermis dingen voor de jeugd. Draaimolens schommels, ect. Het project Catwalk zou met het extravagante og heel heel wat kunnen. Kortom nog genoeg dromen.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b/>
          <w:bCs/>
          <w:color w:val="1A1A1A"/>
          <w:sz w:val="22"/>
          <w:szCs w:val="22"/>
          <w:u w:val="single" w:color="1A1A1A"/>
        </w:rPr>
        <w:t>Stichting Happy:</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Postadres:</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Hendrik Berlagestraat 87</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4827 JJ Breda</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b/>
          <w:bCs/>
          <w:color w:val="1A1A1A"/>
          <w:sz w:val="22"/>
          <w:szCs w:val="22"/>
          <w:u w:color="1A1A1A"/>
        </w:rPr>
        <w:t>Bedrijfsstructuur:</w:t>
      </w:r>
      <w:r w:rsidRPr="00FC4E62">
        <w:rPr>
          <w:rFonts w:ascii="Arial" w:hAnsi="Arial" w:cs="Arial"/>
          <w:color w:val="1A1A1A"/>
          <w:sz w:val="22"/>
          <w:szCs w:val="22"/>
          <w:u w:color="1A1A1A"/>
        </w:rPr>
        <w:t xml:space="preserve"> Is een platte organisatie.</w:t>
      </w:r>
    </w:p>
    <w:p w:rsidR="00FC4E62" w:rsidRPr="00FC4E62" w:rsidRDefault="00FC4E62" w:rsidP="00FC4E62">
      <w:pPr>
        <w:widowControl w:val="0"/>
        <w:autoSpaceDE w:val="0"/>
        <w:autoSpaceDN w:val="0"/>
        <w:adjustRightInd w:val="0"/>
        <w:rPr>
          <w:rFonts w:ascii="Arial" w:hAnsi="Arial" w:cs="Arial"/>
          <w:sz w:val="22"/>
          <w:szCs w:val="22"/>
          <w:u w:color="1A1A1A"/>
        </w:rPr>
      </w:pP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Je hebt het bestuur en daaronder vallen diverse werkgroepen. De werkgroepen werken op zichzelf maar moeten verslag uitbrengen bij bestuur.</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Bestuur is namelijk ten alle tijden verantwoordelijk.</w:t>
      </w:r>
    </w:p>
    <w:p w:rsidR="00FC4E62" w:rsidRPr="00FC4E62" w:rsidRDefault="00FC4E62" w:rsidP="00FC4E62">
      <w:pPr>
        <w:widowControl w:val="0"/>
        <w:autoSpaceDE w:val="0"/>
        <w:autoSpaceDN w:val="0"/>
        <w:adjustRightInd w:val="0"/>
        <w:rPr>
          <w:rFonts w:ascii="Arial" w:hAnsi="Arial" w:cs="Arial"/>
          <w:sz w:val="22"/>
          <w:szCs w:val="22"/>
          <w:u w:color="1A1A1A"/>
        </w:rPr>
      </w:pP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b/>
          <w:bCs/>
          <w:color w:val="1A1A1A"/>
          <w:sz w:val="22"/>
          <w:szCs w:val="22"/>
          <w:u w:color="1A1A1A"/>
        </w:rPr>
        <w:t>Bedrijfscultuur:</w:t>
      </w:r>
    </w:p>
    <w:p w:rsidR="00FC4E62" w:rsidRPr="00FC4E62" w:rsidRDefault="00FC4E62" w:rsidP="00FC4E62">
      <w:pPr>
        <w:widowControl w:val="0"/>
        <w:autoSpaceDE w:val="0"/>
        <w:autoSpaceDN w:val="0"/>
        <w:adjustRightInd w:val="0"/>
        <w:rPr>
          <w:rFonts w:ascii="Arial" w:hAnsi="Arial" w:cs="Arial"/>
          <w:sz w:val="22"/>
          <w:szCs w:val="22"/>
          <w:u w:color="1A1A1A"/>
        </w:rPr>
      </w:pP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Wij streven na een structuur te hebben waarbij waarden en normen belangrijk zijn. Waarbij we respect hebben voor elkaars mening. Iedereen mag met ons mee varen om ons doel te behalen.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Namelijk het organiseren van het multicultureel festival. Wel wordt er vooraf aan vrijwilligers de vraag gesteld, als je iets toezegt, gaan wij ervan uit dat je dat dan ook doet. Met andere woorden, Vrijwillig is niet vrijblijvend.</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Daarnaast vinden wij het van belang dat er een geoliede machine komt waarop je kunt bouwen en waaruit een hoop enthousiasme is. Dus voor ons hoeft de kerngroep niet perse heel groot te worden. Liever 10 mensen die</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enthousiast zijn dan 100 mensen die allemaal een beetje doen. Wel moeten er veel vrijwilligers op de dagen zelf zijn. Ons belang is dus om hen in de maanden voor en na het festival op een of andere manier aan ons te binden.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Dit gaan we doen door enkele feestavonden te organiseren.</w:t>
      </w:r>
    </w:p>
    <w:p w:rsidR="00FC4E62" w:rsidRPr="00FC4E62" w:rsidRDefault="00FC4E62" w:rsidP="00FC4E62">
      <w:pPr>
        <w:widowControl w:val="0"/>
        <w:autoSpaceDE w:val="0"/>
        <w:autoSpaceDN w:val="0"/>
        <w:adjustRightInd w:val="0"/>
        <w:rPr>
          <w:rFonts w:ascii="Arial" w:hAnsi="Arial" w:cs="Arial"/>
          <w:sz w:val="22"/>
          <w:szCs w:val="22"/>
          <w:u w:color="1A1A1A"/>
        </w:rPr>
      </w:pP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Ik denk dat dit genoeg aan geeft hoe de bedrijfscultuur moet zijn. Vooral informeel, maar wel moet doel behaald worden. Dus soms zal het bestuur structuur aan moeten brengen dat het geen puinhoop wordt.</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lastRenderedPageBreak/>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Hopelijk kun je hier al iets meer mee. Heb je vragen of aanbevelingen. Je weet ons te vinden. Voor ons is het namelijk ook belangrijk het gevoel te hebben dat we samenwerken om het doel te behalen.  Wij hebben de boot in het water gezet, maar door alle samenwerking moet die boot naar de eindbestemming varen.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Hierbij nog een klein dingentje op jullie debriefing.</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Hierbij zullen de elementen van de landen die mee doen aan het Europees Songfestival erg betrokken worden.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Moet zijn: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xml:space="preserve">Hierbij zullen de elementen van de landen die mee doen of mee </w:t>
      </w:r>
      <w:r w:rsidRPr="00FC4E62">
        <w:rPr>
          <w:rFonts w:ascii="Arial" w:hAnsi="Arial" w:cs="Arial"/>
          <w:i/>
          <w:iCs/>
          <w:color w:val="1A1A1A"/>
          <w:sz w:val="22"/>
          <w:szCs w:val="22"/>
          <w:u w:val="single" w:color="1A1A1A"/>
        </w:rPr>
        <w:t>gedaan hebben</w:t>
      </w:r>
      <w:r w:rsidRPr="00FC4E62">
        <w:rPr>
          <w:rFonts w:ascii="Arial" w:hAnsi="Arial" w:cs="Arial"/>
          <w:color w:val="1A1A1A"/>
          <w:sz w:val="22"/>
          <w:szCs w:val="22"/>
          <w:u w:color="1A1A1A"/>
        </w:rPr>
        <w:t xml:space="preserve"> aan het Europees Songfestival erg betrokken worden.</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FC4E62" w:rsidRPr="00FC4E62" w:rsidRDefault="00FC4E62" w:rsidP="00FC4E62">
      <w:pPr>
        <w:widowControl w:val="0"/>
        <w:autoSpaceDE w:val="0"/>
        <w:autoSpaceDN w:val="0"/>
        <w:adjustRightInd w:val="0"/>
        <w:rPr>
          <w:rFonts w:ascii="Arial" w:hAnsi="Arial" w:cs="Arial"/>
          <w:sz w:val="22"/>
          <w:szCs w:val="22"/>
          <w:u w:color="1A1A1A"/>
        </w:rPr>
      </w:pPr>
      <w:r w:rsidRPr="00FC4E62">
        <w:rPr>
          <w:rFonts w:ascii="Arial" w:hAnsi="Arial" w:cs="Arial"/>
          <w:color w:val="1A1A1A"/>
          <w:sz w:val="22"/>
          <w:szCs w:val="22"/>
          <w:u w:color="1A1A1A"/>
        </w:rPr>
        <w:t> </w:t>
      </w:r>
    </w:p>
    <w:p w:rsidR="008B0841" w:rsidRPr="00FC4E62" w:rsidRDefault="00FC4E62" w:rsidP="00FC4E62">
      <w:pPr>
        <w:rPr>
          <w:rFonts w:ascii="Arial" w:hAnsi="Arial" w:cs="Arial"/>
          <w:sz w:val="22"/>
          <w:szCs w:val="22"/>
        </w:rPr>
      </w:pPr>
      <w:r w:rsidRPr="00FC4E62">
        <w:rPr>
          <w:rFonts w:ascii="Arial" w:hAnsi="Arial" w:cs="Arial"/>
          <w:color w:val="1A1A1A"/>
          <w:sz w:val="22"/>
          <w:szCs w:val="22"/>
          <w:u w:color="1A1A1A"/>
        </w:rPr>
        <w:t>Groet Patric</w:t>
      </w:r>
    </w:p>
    <w:sectPr w:rsidR="008B0841" w:rsidRPr="00FC4E62"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62"/>
    <w:rsid w:val="0043392B"/>
    <w:rsid w:val="008B0841"/>
    <w:rsid w:val="00FC4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2851</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2015-03-13T14:21:00Z</dcterms:created>
  <dcterms:modified xsi:type="dcterms:W3CDTF">2015-03-13T14:21:00Z</dcterms:modified>
</cp:coreProperties>
</file>