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3C5D"/>
          <w:sz w:val="44"/>
        </w:rPr>
        <w:t>Onboarding plan new technicians</w:t>
      </w:r>
    </w:p>
    <w:p>
      <w:r>
        <w:rPr>
          <w:color w:val="1FA2A6"/>
          <w:sz w:val="25"/>
        </w:rPr>
        <w:t>Draft by Ayesha Yilmaz</w:t>
      </w:r>
    </w:p>
    <w:p>
      <w:pPr>
        <w:pBdr>
          <w:bottom w:val="single" w:sz="12" w:space="6" w:color="1FA2A6"/>
        </w:pBdr>
      </w:pPr>
      <w:r>
        <w:rPr>
          <w:color w:val="4A5A68"/>
          <w:sz w:val="18"/>
        </w:rPr>
        <w:t>Ayesha Yilmaz  ·  02 September 2026</w:t>
      </w:r>
    </w:p>
    <w:p>
      <w:pPr>
        <w:pStyle w:val="Heading1"/>
      </w:pPr>
      <w:r>
        <w:t>Purpose</w:t>
      </w:r>
    </w:p>
    <w:p>
      <w:r>
        <w:t xml:space="preserve">This note summarises the current status of </w:t>
      </w:r>
      <w:r>
        <w:rPr>
          <w:b/>
        </w:rPr>
        <w:t>onboarding plan new technicians</w:t>
      </w:r>
      <w:r>
        <w:t xml:space="preserve"> and proposes next steps. It is a working draft for discussion with Sophie Paterson, Henrik Johansen, Julia Hoffmann.</w:t>
      </w:r>
    </w:p>
    <w:p>
      <w:pPr>
        <w:pStyle w:val="Heading1"/>
      </w:pPr>
      <w:r>
        <w:t>Current status</w:t>
      </w:r>
    </w:p>
    <w:p>
      <w:r>
        <w:t>Initial findings are positive. Further data is needed before a recommendation can be made.</w:t>
      </w:r>
    </w:p>
    <w:p>
      <w:pPr>
        <w:pStyle w:val="Heading1"/>
      </w:pPr>
      <w:r>
        <w:t>Next steps</w:t>
      </w:r>
    </w:p>
    <w:p>
      <w:pPr>
        <w:pStyle w:val="ListBullet"/>
      </w:pPr>
      <w:r>
        <w:t>Book follow-up meeting with Sophie Paterson</w:t>
      </w:r>
    </w:p>
    <w:p>
      <w:pPr>
        <w:pStyle w:val="ListBullet"/>
      </w:pPr>
      <w:r>
        <w:t>Confirm dates with Henrik Johansen</w:t>
      </w:r>
    </w:p>
    <w:p>
      <w:pPr>
        <w:pStyle w:val="ListBullet"/>
      </w:pPr>
      <w:r>
        <w:t>Book follow-up meeting with Julia Hoffmann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6"/>
            <w:tcBorders>
              <w:left w:val="single" w:sz="36" w:color="E4572E"/>
            </w:tcBorders>
          </w:tcPr>
          <w:p>
            <w:r/>
            <w:r>
              <w:rPr>
                <w:sz w:val="19"/>
              </w:rPr>
              <w:t>Draft – not for distribution.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A5A68"/>
        <w:sz w:val="16"/>
      </w:rPr>
      <w:t>Onboarding plan new technicians</w:t>
      <w:tab/>
      <w:tab/>
      <w:t xml:space="preserve">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B3C5D"/>
        <w:sz w:val="18"/>
      </w:rPr>
      <w:t>WEYLAND</w:t>
    </w:r>
    <w:r>
      <w:rPr>
        <w:color w:val="1FA2A6"/>
        <w:sz w:val="18"/>
      </w:rPr>
      <w:t xml:space="preserve"> ENERGY</w:t>
    </w:r>
    <w:r>
      <w:rPr>
        <w:b/>
        <w:color w:val="E4572E"/>
        <w:sz w:val="16"/>
      </w:rPr>
      <w:tab/>
      <w:tab/>
      <w:t>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Onboarding plan new technicians</dc:title>
  <dc:subject>Draft by Ayesha Yilmaz</dc:subject>
  <dc:creator>Ayesha Yilmaz</dc:creator>
  <cp:keywords/>
  <dc:description>generated by python-docx</dc:description>
  <cp:lastModifiedBy>Ayesha Yilmaz</cp:lastModifiedBy>
  <cp:revision>1</cp:revision>
  <dcterms:created xsi:type="dcterms:W3CDTF">2026-09-02T10:00:00Z</dcterms:created>
  <dcterms:modified xsi:type="dcterms:W3CDTF">2026-09-02T10:00:00Z</dcterms:modified>
  <cp:category/>
</cp:coreProperties>
</file>