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NordGrid connection offer</w:t>
      </w:r>
    </w:p>
    <w:p>
      <w:r>
        <w:rPr>
          <w:color w:val="1FA2A6"/>
          <w:sz w:val="25"/>
        </w:rPr>
        <w:t>Draft by Charlotte Dubois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Charlotte Dubois  ·  17 January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nordgrid connection offer</w:t>
      </w:r>
      <w:r>
        <w:t xml:space="preserve"> and proposes next steps. It is a working draft for discussion with Kieran Gray, Leila Garcia, Sebastian Braun.</w:t>
      </w:r>
    </w:p>
    <w:p>
      <w:pPr>
        <w:pStyle w:val="Heading1"/>
      </w:pPr>
      <w:r>
        <w:t>Current status</w:t>
      </w:r>
    </w:p>
    <w:p>
      <w:r>
        <w:t>Initial findings are positive. Further data is needed before a recommendation can be made.</w:t>
      </w:r>
    </w:p>
    <w:p>
      <w:pPr>
        <w:pStyle w:val="Heading1"/>
      </w:pPr>
      <w:r>
        <w:t>Next steps</w:t>
      </w:r>
    </w:p>
    <w:p>
      <w:pPr>
        <w:pStyle w:val="ListBullet"/>
      </w:pPr>
      <w:r>
        <w:t>Confirm dates with Kieran Gray</w:t>
      </w:r>
    </w:p>
    <w:p>
      <w:pPr>
        <w:pStyle w:val="ListBullet"/>
      </w:pPr>
      <w:r>
        <w:t>Prepare slides for Leila Garcia</w:t>
      </w:r>
    </w:p>
    <w:p>
      <w:pPr>
        <w:pStyle w:val="ListBullet"/>
      </w:pPr>
      <w:r>
        <w:t>Check open points with Sebastian Braun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NordGrid connection offer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NordGrid connection offer</dc:title>
  <dc:subject>Draft by Charlotte Dubois</dc:subject>
  <dc:creator>Charlotte Dubois</dc:creator>
  <cp:keywords/>
  <dc:description>generated by python-docx</dc:description>
  <cp:lastModifiedBy>Charlotte Dubois</cp:lastModifiedBy>
  <cp:revision>1</cp:revision>
  <dcterms:created xsi:type="dcterms:W3CDTF">2026-01-17T10:00:00Z</dcterms:created>
  <dcterms:modified xsi:type="dcterms:W3CDTF">2026-01-17T10:00:00Z</dcterms:modified>
  <cp:category/>
</cp:coreProperties>
</file>