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photo shoot plan</w:t>
      </w:r>
      <w:r>
        <w:t xml:space="preserve"> and proposes next steps. It is a working draft for discussion with Scott Wood, Elena Kowalczyk, Chloe Mackenzie.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Scott Wood</w:t>
      </w:r>
    </w:p>
    <w:p>
      <w:pPr>
        <w:pStyle w:val="ListBullet"/>
      </w:pPr>
      <w:r>
        <w:t>Prepare slides for Elena Kowalczyk</w:t>
      </w:r>
    </w:p>
    <w:p>
      <w:pPr>
        <w:pStyle w:val="ListBullet"/>
      </w:pPr>
      <w:r>
        <w:t>Ask for input from Chloe Mackenzie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 shoot plan</dc:title>
  <dc:subject>Draft by Emre Novak</dc:subject>
  <dc:creator>Emre Novak</dc:creator>
  <cp:keywords/>
  <dc:description>generated by python-docx</dc:description>
  <cp:lastModifiedBy>Emre Novak</cp:lastModifiedBy>
  <cp:revision>1</cp:revision>
  <dcterms:created xsi:type="dcterms:W3CDTF">2026-08-30T10:00:00Z</dcterms:created>
  <dcterms:modified xsi:type="dcterms:W3CDTF">2026-08-30T10:00:00Z</dcterms:modified>
  <cp:category/>
</cp:coreProperties>
</file>