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lift plan</w:t>
      </w:r>
      <w:r>
        <w:t xml:space="preserve"> and proposes next steps. It is a working draft for discussion with Maarten Visser, Oliver Mackenzie, Femke van den Berg.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Maarten Visser</w:t>
      </w:r>
    </w:p>
    <w:p>
      <w:pPr>
        <w:pStyle w:val="ListBullet"/>
      </w:pPr>
      <w:r>
        <w:t>Book follow-up meeting with Oliver Mackenzie</w:t>
      </w:r>
    </w:p>
    <w:p>
      <w:pPr>
        <w:pStyle w:val="ListBullet"/>
      </w:pPr>
      <w:r>
        <w:t>Book follow-up meeting with Femke van den Berg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 plan</dc:title>
  <dc:subject>Draft by Eva Visser</dc:subject>
  <dc:creator>Eva Visser</dc:creator>
  <cp:keywords/>
  <dc:description>generated by python-docx</dc:description>
  <cp:lastModifiedBy>Eva Visser</cp:lastModifiedBy>
  <cp:revision>1</cp:revision>
  <dcterms:created xsi:type="dcterms:W3CDTF">2026-09-29T10:00:00Z</dcterms:created>
  <dcterms:modified xsi:type="dcterms:W3CDTF">2026-09-29T10:00:00Z</dcterms:modified>
  <cp:category/>
</cp:coreProperties>
</file>