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weld inspection summary</w:t>
      </w:r>
      <w:r>
        <w:t xml:space="preserve"> and proposes next steps. It is a working draft for discussion with Franziska Thomsen, Anja Schulz, Jannik Neumann.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Franziska Thomsen</w:t>
      </w:r>
    </w:p>
    <w:p>
      <w:pPr>
        <w:pStyle w:val="ListBullet"/>
      </w:pPr>
      <w:r>
        <w:t>Share draft with Anja Schulz</w:t>
      </w:r>
    </w:p>
    <w:p>
      <w:pPr>
        <w:pStyle w:val="ListBullet"/>
      </w:pPr>
      <w:r>
        <w:t>Prepare slides for Jannik Neumann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 inspection summary</dc:title>
  <dc:subject>Draft by Laura Lehmann</dc:subject>
  <dc:creator>Laura Lehmann</dc:creator>
  <cp:keywords/>
  <dc:description>generated by python-docx</dc:description>
  <cp:lastModifiedBy>Laura Lehmann</cp:lastModifiedBy>
  <cp:revision>1</cp:revision>
  <dcterms:created xsi:type="dcterms:W3CDTF">2026-09-29T10:00:00Z</dcterms:created>
  <dcterms:modified xsi:type="dcterms:W3CDTF">2026-09-29T10:00:00Z</dcterms:modified>
  <cp:category/>
</cp:coreProperties>
</file>