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Contract register clean-up</w:t>
      </w:r>
    </w:p>
    <w:p>
      <w:r>
        <w:rPr>
          <w:color w:val="1FA2A6"/>
          <w:sz w:val="25"/>
        </w:rPr>
        <w:t>Draft by Magnus Poulsen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Magnus Poulsen  ·  19 June 2026</w:t>
      </w:r>
    </w:p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contract register clean-up</w:t>
      </w:r>
      <w:r>
        <w:t xml:space="preserve"> and proposes next steps. It is a working draft for discussion with Priya Nair, Lukas Meyer, Clara Möller.</w:t>
      </w:r>
    </w:p>
    <w:p>
      <w:pPr>
        <w:pStyle w:val="Heading1"/>
      </w:pPr>
      <w:r>
        <w:t>Current status</w:t>
      </w:r>
    </w:p>
    <w:p>
      <w:r>
        <w:t>Initial findings are positive. Further data is needed before a recommendation can be made.</w:t>
      </w:r>
    </w:p>
    <w:p>
      <w:pPr>
        <w:pStyle w:val="Heading1"/>
      </w:pPr>
      <w:r>
        <w:t>Next steps</w:t>
      </w:r>
    </w:p>
    <w:p>
      <w:pPr>
        <w:pStyle w:val="ListBullet"/>
      </w:pPr>
      <w:r>
        <w:t>Ask for input from Priya Nair</w:t>
      </w:r>
    </w:p>
    <w:p>
      <w:pPr>
        <w:pStyle w:val="ListBullet"/>
      </w:pPr>
      <w:r>
        <w:t>Ask for input from Lukas Meyer</w:t>
      </w:r>
    </w:p>
    <w:p>
      <w:pPr>
        <w:pStyle w:val="ListBullet"/>
      </w:pPr>
      <w:r>
        <w:t>Review comments from Clara Möller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Contract register clean-up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 register clean-up</dc:title>
  <dc:subject>Draft by Magnus Poulsen</dc:subject>
  <dc:creator>Magnus Poulsen</dc:creator>
  <cp:keywords/>
  <dc:description>generated by python-docx</dc:description>
  <cp:lastModifiedBy>Magnus Poulsen</cp:lastModifiedBy>
  <cp:revision>1</cp:revision>
  <dcterms:created xsi:type="dcterms:W3CDTF">2026-06-19T10:00:00Z</dcterms:created>
  <dcterms:modified xsi:type="dcterms:W3CDTF">2026-06-19T10:00:00Z</dcterms:modified>
  <cp:category/>
</cp:coreProperties>
</file>