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Consent condition tracker</w:t>
      </w:r>
    </w:p>
    <w:p>
      <w:r>
        <w:rPr>
          <w:color w:val="1FA2A6"/>
          <w:sz w:val="25"/>
        </w:rPr>
        <w:t>Draft by Sofie Lund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Sofie Lund  ·  03 October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consent condition tracker</w:t>
      </w:r>
      <w:r>
        <w:t xml:space="preserve"> and proposes next steps. It is a working draft for discussion with Chloe Baker, Nicola Smith, Leila Garcia.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Confirm dates with Chloe Baker</w:t>
      </w:r>
    </w:p>
    <w:p>
      <w:pPr>
        <w:pStyle w:val="ListBullet"/>
      </w:pPr>
      <w:r>
        <w:t>Ask for input from Nicola Smith</w:t>
      </w:r>
    </w:p>
    <w:p>
      <w:pPr>
        <w:pStyle w:val="ListBullet"/>
      </w:pPr>
      <w:r>
        <w:t>Check open points with Leila Garcia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Consent condition tracker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 condition tracker</dc:title>
  <dc:subject>Draft by Sofie Lund</dc:subject>
  <dc:creator>Sofie Lund</dc:creator>
  <cp:keywords/>
  <dc:description>generated by python-docx</dc:description>
  <cp:lastModifiedBy>Sofie Lund</cp:lastModifiedBy>
  <cp:revision>1</cp:revision>
  <dcterms:created xsi:type="dcterms:W3CDTF">2026-10-03T10:00:00Z</dcterms:created>
  <dcterms:modified xsi:type="dcterms:W3CDTF">2026-10-03T10:00:00Z</dcterms:modified>
  <cp:category/>
</cp:coreProperties>
</file>