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626" w:rsidRDefault="005B2626" w:rsidP="005B2626">
      <w:pPr>
        <w:pStyle w:val="NoSpacing"/>
        <w:rPr>
          <w:b/>
          <w:highlight w:val="yellow"/>
        </w:rPr>
      </w:pPr>
      <w:r>
        <w:rPr>
          <w:b/>
          <w:highlight w:val="yellow"/>
        </w:rPr>
        <w:t>Candidate manually Deployment on 52</w:t>
      </w:r>
    </w:p>
    <w:p w:rsidR="005B2626" w:rsidRDefault="005B2626" w:rsidP="009D6B9B">
      <w:pPr>
        <w:pStyle w:val="NoSpacing"/>
        <w:rPr>
          <w:b/>
          <w:highlight w:val="yellow"/>
        </w:rPr>
      </w:pPr>
    </w:p>
    <w:p w:rsidR="005B2626" w:rsidRDefault="00B9434A" w:rsidP="005B2626">
      <w:r>
        <w:t>***</w:t>
      </w:r>
      <w:r w:rsidR="00AF6DF6">
        <w:t xml:space="preserve"> </w:t>
      </w:r>
      <w:r w:rsidR="005B2626" w:rsidRPr="005B2626">
        <w:t>Tak</w:t>
      </w:r>
      <w:r w:rsidR="005B2626">
        <w:t>e checkout from Branch</w:t>
      </w:r>
      <w:r w:rsidR="00870C9B">
        <w:t xml:space="preserve"> in CVS</w:t>
      </w:r>
      <w:r w:rsidR="005B2626">
        <w:t>.</w:t>
      </w:r>
    </w:p>
    <w:p w:rsidR="00AF6DF6" w:rsidRDefault="00AF6DF6" w:rsidP="005B2626"/>
    <w:p w:rsidR="004B66CC" w:rsidRDefault="004B66CC" w:rsidP="005B2626"/>
    <w:p w:rsidR="004B66CC" w:rsidRDefault="004B66CC" w:rsidP="005B2626">
      <w:r>
        <w:rPr>
          <w:noProof/>
        </w:rPr>
        <w:drawing>
          <wp:inline distT="0" distB="0" distL="0" distR="0">
            <wp:extent cx="3771900" cy="1371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6CC" w:rsidRDefault="00AF6DF6" w:rsidP="005B2626">
      <w:r>
        <w:t xml:space="preserve">*** Right click and choose Check </w:t>
      </w:r>
      <w:proofErr w:type="gramStart"/>
      <w:r>
        <w:t>Out</w:t>
      </w:r>
      <w:proofErr w:type="gramEnd"/>
      <w:r>
        <w:t xml:space="preserve"> As option:</w:t>
      </w:r>
    </w:p>
    <w:p w:rsidR="00AF6DF6" w:rsidRDefault="00AF6DF6" w:rsidP="005B2626"/>
    <w:p w:rsidR="00AF6DF6" w:rsidRDefault="00AF6DF6" w:rsidP="005B2626"/>
    <w:p w:rsidR="00AF6DF6" w:rsidRDefault="00AF6DF6" w:rsidP="005B2626"/>
    <w:p w:rsidR="004B66CC" w:rsidRDefault="00AF6DF6" w:rsidP="005B2626">
      <w:r>
        <w:rPr>
          <w:noProof/>
        </w:rPr>
        <w:drawing>
          <wp:inline distT="0" distB="0" distL="0" distR="0">
            <wp:extent cx="5724525" cy="3352800"/>
            <wp:effectExtent l="152400" t="152400" r="352425" b="3429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6DF6" w:rsidRDefault="00AF6DF6" w:rsidP="005B2626"/>
    <w:p w:rsidR="00AF6DF6" w:rsidRDefault="00AF6DF6" w:rsidP="005B2626"/>
    <w:p w:rsidR="00AF6DF6" w:rsidRDefault="00AF6DF6" w:rsidP="005B2626"/>
    <w:p w:rsidR="00AF6DF6" w:rsidRDefault="00AF6DF6" w:rsidP="005B2626"/>
    <w:p w:rsidR="00AF6DF6" w:rsidRDefault="00AF6DF6" w:rsidP="005B2626"/>
    <w:p w:rsidR="00AF6DF6" w:rsidRDefault="00AF6DF6" w:rsidP="005B2626"/>
    <w:p w:rsidR="00AF6DF6" w:rsidRDefault="00AF6DF6" w:rsidP="005B2626"/>
    <w:p w:rsidR="00AF6DF6" w:rsidRDefault="00AF6DF6" w:rsidP="005B2626"/>
    <w:p w:rsidR="00AF6DF6" w:rsidRDefault="00AF6DF6" w:rsidP="005B2626"/>
    <w:p w:rsidR="00AF6DF6" w:rsidRDefault="00AF6DF6" w:rsidP="005B2626"/>
    <w:p w:rsidR="00AF6DF6" w:rsidRDefault="00AF6DF6" w:rsidP="005B2626"/>
    <w:p w:rsidR="00AF6DF6" w:rsidRDefault="00AF6DF6" w:rsidP="005B2626"/>
    <w:p w:rsidR="00AF6DF6" w:rsidRDefault="00AF6DF6" w:rsidP="005B2626"/>
    <w:p w:rsidR="00AF6DF6" w:rsidRDefault="00AF6DF6" w:rsidP="005B2626"/>
    <w:p w:rsidR="00AF6DF6" w:rsidRDefault="00AF6DF6" w:rsidP="005B2626"/>
    <w:p w:rsidR="00AF6DF6" w:rsidRDefault="00AF6DF6" w:rsidP="005B2626"/>
    <w:p w:rsidR="00AF6DF6" w:rsidRDefault="00AF6DF6" w:rsidP="005B2626">
      <w:r>
        <w:t>**</w:t>
      </w:r>
      <w:proofErr w:type="gramStart"/>
      <w:r>
        <w:t>*  Give</w:t>
      </w:r>
      <w:proofErr w:type="gramEnd"/>
      <w:r>
        <w:t xml:space="preserve"> name in Project Name section and click on Finish button.</w:t>
      </w:r>
    </w:p>
    <w:p w:rsidR="00AF6DF6" w:rsidRDefault="00AF6DF6" w:rsidP="005B2626"/>
    <w:p w:rsidR="00AF6DF6" w:rsidRDefault="00AF6DF6" w:rsidP="005B2626">
      <w:r>
        <w:rPr>
          <w:noProof/>
        </w:rPr>
        <w:drawing>
          <wp:inline distT="0" distB="0" distL="0" distR="0">
            <wp:extent cx="5410200" cy="5067300"/>
            <wp:effectExtent l="152400" t="152400" r="342900" b="3429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06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6DF6" w:rsidRDefault="00AF6DF6" w:rsidP="005B2626"/>
    <w:p w:rsidR="005B2626" w:rsidRDefault="005B2626" w:rsidP="005B2626">
      <w:r>
        <w:t xml:space="preserve">Go </w:t>
      </w:r>
      <w:r w:rsidR="008D3FF3">
        <w:t>to java editor workspace (i.e. eclipse work</w:t>
      </w:r>
      <w:r w:rsidR="00C01F3D">
        <w:t>-space) checkout</w:t>
      </w:r>
      <w:r>
        <w:t xml:space="preserve"> folder path on command prompt</w:t>
      </w:r>
      <w:r w:rsidR="008D3FF3">
        <w:t>.</w:t>
      </w:r>
    </w:p>
    <w:p w:rsidR="008D3FF3" w:rsidRDefault="008D3FF3" w:rsidP="005B2626"/>
    <w:p w:rsidR="008D3FF3" w:rsidRDefault="008D3FF3" w:rsidP="005B2626">
      <w:r>
        <w:rPr>
          <w:noProof/>
        </w:rPr>
        <w:lastRenderedPageBreak/>
        <w:drawing>
          <wp:inline distT="0" distB="0" distL="0" distR="0">
            <wp:extent cx="5667375" cy="1295400"/>
            <wp:effectExtent l="152400" t="152400" r="352425" b="3429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6B9C" w:rsidRDefault="003F6B9C" w:rsidP="005B2626"/>
    <w:p w:rsidR="00C32F03" w:rsidRDefault="00C32F03" w:rsidP="005B2626">
      <w:r>
        <w:t>Run</w:t>
      </w:r>
      <w:r>
        <w:sym w:font="Wingdings" w:char="F0E0"/>
      </w:r>
      <w:r>
        <w:t xml:space="preserve"> </w:t>
      </w:r>
      <w:r w:rsidR="004B66CC">
        <w:t xml:space="preserve">set </w:t>
      </w:r>
      <w:r w:rsidR="008D3FF3">
        <w:t>ant-opts=-Xmx1024m</w:t>
      </w:r>
    </w:p>
    <w:p w:rsidR="003F6B9C" w:rsidRDefault="003F6B9C" w:rsidP="005B2626"/>
    <w:p w:rsidR="005B2626" w:rsidRDefault="001D48C1" w:rsidP="005B2626">
      <w:r>
        <w:t>Run</w:t>
      </w:r>
      <w:r>
        <w:sym w:font="Wingdings" w:char="F0E0"/>
      </w:r>
      <w:r>
        <w:t xml:space="preserve"> ant</w:t>
      </w:r>
      <w:r w:rsidR="00870C9B">
        <w:t xml:space="preserve"> build-qc</w:t>
      </w:r>
    </w:p>
    <w:p w:rsidR="00E200BA" w:rsidRDefault="00E200BA" w:rsidP="005B2626"/>
    <w:p w:rsidR="00E200BA" w:rsidRDefault="00E200BA" w:rsidP="005B2626"/>
    <w:p w:rsidR="00E200BA" w:rsidRDefault="00E200BA" w:rsidP="005B2626"/>
    <w:p w:rsidR="00E200BA" w:rsidRDefault="00E200BA" w:rsidP="005B2626"/>
    <w:p w:rsidR="00E200BA" w:rsidRDefault="00E200BA" w:rsidP="005B2626"/>
    <w:p w:rsidR="00E200BA" w:rsidRDefault="00E200BA" w:rsidP="005B2626"/>
    <w:p w:rsidR="00E200BA" w:rsidRDefault="00E200BA" w:rsidP="005B2626"/>
    <w:p w:rsidR="00BF6D67" w:rsidRDefault="00532F80" w:rsidP="005B2626">
      <w:r>
        <w:t>Login to</w:t>
      </w:r>
      <w:r w:rsidR="00535F11">
        <w:t xml:space="preserve"> putty and g</w:t>
      </w:r>
      <w:r w:rsidR="00870C9B">
        <w:t xml:space="preserve">o </w:t>
      </w:r>
      <w:proofErr w:type="gramStart"/>
      <w:r w:rsidR="00870C9B">
        <w:t xml:space="preserve">to </w:t>
      </w:r>
      <w:r w:rsidR="00BF6D67">
        <w:t xml:space="preserve"> </w:t>
      </w:r>
      <w:r w:rsidR="00870C9B">
        <w:t>-</w:t>
      </w:r>
      <w:proofErr w:type="gramEnd"/>
      <w:r w:rsidR="00870C9B">
        <w:t xml:space="preserve">&gt; </w:t>
      </w:r>
      <w:r w:rsidR="00C01F3D">
        <w:t xml:space="preserve">cd </w:t>
      </w:r>
      <w:r w:rsidR="00BF6D67" w:rsidRPr="00033037">
        <w:t>/opt/tomcat/</w:t>
      </w:r>
      <w:proofErr w:type="spellStart"/>
      <w:r w:rsidR="00BF6D67" w:rsidRPr="00033037">
        <w:t>webapps</w:t>
      </w:r>
      <w:proofErr w:type="spellEnd"/>
      <w:r w:rsidR="00BF6D67" w:rsidRPr="00033037">
        <w:t>/candidate</w:t>
      </w:r>
      <w:r w:rsidR="00870C9B">
        <w:t>/</w:t>
      </w:r>
    </w:p>
    <w:p w:rsidR="00E200BA" w:rsidRDefault="00E200BA" w:rsidP="005B2626"/>
    <w:p w:rsidR="00E200BA" w:rsidRDefault="00E200BA" w:rsidP="005B2626">
      <w:r>
        <w:rPr>
          <w:noProof/>
        </w:rPr>
        <w:drawing>
          <wp:inline distT="0" distB="0" distL="0" distR="0">
            <wp:extent cx="4495800" cy="885825"/>
            <wp:effectExtent l="152400" t="152400" r="342900" b="3524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85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7F62" w:rsidRDefault="00287F62" w:rsidP="005B2626"/>
    <w:p w:rsidR="00870C9B" w:rsidRDefault="00AB73A1" w:rsidP="005B2626">
      <w:proofErr w:type="gramStart"/>
      <w:r>
        <w:t xml:space="preserve">Run </w:t>
      </w:r>
      <w:r w:rsidR="00C01F3D">
        <w:t xml:space="preserve"> in</w:t>
      </w:r>
      <w:proofErr w:type="gramEnd"/>
      <w:r w:rsidR="00C01F3D">
        <w:t xml:space="preserve"> putty</w:t>
      </w:r>
      <w:r>
        <w:sym w:font="Wingdings" w:char="F0E0"/>
      </w:r>
      <w:r>
        <w:t xml:space="preserve"> </w:t>
      </w:r>
      <w:proofErr w:type="spellStart"/>
      <w:r w:rsidR="00870C9B">
        <w:t>rm</w:t>
      </w:r>
      <w:proofErr w:type="spellEnd"/>
      <w:r w:rsidR="00870C9B">
        <w:t xml:space="preserve">  – </w:t>
      </w:r>
      <w:proofErr w:type="spellStart"/>
      <w:r w:rsidR="00870C9B">
        <w:t>rf</w:t>
      </w:r>
      <w:proofErr w:type="spellEnd"/>
      <w:r w:rsidR="00870C9B">
        <w:t xml:space="preserve"> *</w:t>
      </w:r>
    </w:p>
    <w:p w:rsidR="00C01F3D" w:rsidRDefault="00C01F3D" w:rsidP="005B2626"/>
    <w:p w:rsidR="00C01F3D" w:rsidRDefault="00C01F3D" w:rsidP="005B2626"/>
    <w:p w:rsidR="00C01F3D" w:rsidRDefault="00C01F3D" w:rsidP="005B2626"/>
    <w:p w:rsidR="00C01F3D" w:rsidRDefault="00C01F3D" w:rsidP="005B2626"/>
    <w:p w:rsidR="00E24E02" w:rsidRDefault="00E24E02" w:rsidP="005B2626">
      <w:r>
        <w:t xml:space="preserve">Go </w:t>
      </w:r>
      <w:r w:rsidR="00E200BA">
        <w:t xml:space="preserve">inside </w:t>
      </w:r>
      <w:proofErr w:type="spellStart"/>
      <w:r w:rsidR="00E200BA">
        <w:t>dist</w:t>
      </w:r>
      <w:proofErr w:type="spellEnd"/>
      <w:r>
        <w:t xml:space="preserve"> folder and copy the .war file to </w:t>
      </w:r>
      <w:r w:rsidR="00033037" w:rsidRPr="00033037">
        <w:t>/opt/tomcat/</w:t>
      </w:r>
      <w:proofErr w:type="spellStart"/>
      <w:r w:rsidR="00033037" w:rsidRPr="00033037">
        <w:t>webapps</w:t>
      </w:r>
      <w:proofErr w:type="spellEnd"/>
      <w:r w:rsidR="00033037" w:rsidRPr="00033037">
        <w:t>/candidate</w:t>
      </w:r>
    </w:p>
    <w:p w:rsidR="00C01F3D" w:rsidRDefault="00C01F3D" w:rsidP="005B2626"/>
    <w:p w:rsidR="00C01F3D" w:rsidRDefault="00C01F3D" w:rsidP="005B2626">
      <w:r>
        <w:rPr>
          <w:noProof/>
        </w:rPr>
        <w:lastRenderedPageBreak/>
        <w:drawing>
          <wp:inline distT="0" distB="0" distL="0" distR="0">
            <wp:extent cx="5724525" cy="3371850"/>
            <wp:effectExtent l="152400" t="152400" r="352425" b="3429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1F3D" w:rsidRDefault="00C01F3D" w:rsidP="005B2626"/>
    <w:p w:rsidR="00870C9B" w:rsidRDefault="00870C9B" w:rsidP="005B2626">
      <w:proofErr w:type="gramStart"/>
      <w:r>
        <w:t xml:space="preserve">Run </w:t>
      </w:r>
      <w:r w:rsidR="00C01F3D">
        <w:t xml:space="preserve"> in</w:t>
      </w:r>
      <w:proofErr w:type="gramEnd"/>
      <w:r w:rsidR="00C01F3D">
        <w:t xml:space="preserve"> putty</w:t>
      </w:r>
      <w:r w:rsidR="00AB73A1">
        <w:sym w:font="Wingdings" w:char="F0E0"/>
      </w:r>
      <w:r>
        <w:t>jar –</w:t>
      </w:r>
      <w:proofErr w:type="spellStart"/>
      <w:r>
        <w:t>xvf</w:t>
      </w:r>
      <w:proofErr w:type="spellEnd"/>
      <w:r>
        <w:t xml:space="preserve">  </w:t>
      </w:r>
      <w:proofErr w:type="spellStart"/>
      <w:r>
        <w:t>candidate.war</w:t>
      </w:r>
      <w:proofErr w:type="spellEnd"/>
    </w:p>
    <w:p w:rsidR="00E6173C" w:rsidRDefault="00E6173C" w:rsidP="005B2626">
      <w:proofErr w:type="gramStart"/>
      <w:r>
        <w:t>Run  in</w:t>
      </w:r>
      <w:proofErr w:type="gramEnd"/>
      <w:r>
        <w:t xml:space="preserve"> putty</w:t>
      </w:r>
      <w:r>
        <w:sym w:font="Wingdings" w:char="F0E0"/>
      </w:r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candidate.war</w:t>
      </w:r>
      <w:proofErr w:type="spellEnd"/>
    </w:p>
    <w:p w:rsidR="00870C9B" w:rsidRDefault="00870C9B" w:rsidP="005B2626">
      <w:proofErr w:type="gramStart"/>
      <w:r>
        <w:t xml:space="preserve">Run </w:t>
      </w:r>
      <w:r w:rsidR="00C01F3D">
        <w:t xml:space="preserve"> in</w:t>
      </w:r>
      <w:proofErr w:type="gramEnd"/>
      <w:r w:rsidR="00C01F3D">
        <w:t xml:space="preserve"> putty</w:t>
      </w:r>
      <w:r w:rsidR="00AB73A1">
        <w:sym w:font="Wingdings" w:char="F0E0"/>
      </w:r>
      <w:proofErr w:type="spellStart"/>
      <w:r>
        <w:t>restarttomcat</w:t>
      </w:r>
      <w:proofErr w:type="spellEnd"/>
    </w:p>
    <w:p w:rsidR="008809AD" w:rsidRDefault="008809AD" w:rsidP="005B2626"/>
    <w:p w:rsidR="008809AD" w:rsidRDefault="008809AD" w:rsidP="005B2626"/>
    <w:p w:rsidR="00E200BA" w:rsidRDefault="00E200BA" w:rsidP="005B2626"/>
    <w:p w:rsidR="00E200BA" w:rsidRDefault="00E200BA" w:rsidP="005B2626"/>
    <w:p w:rsidR="00E200BA" w:rsidRDefault="00E200BA" w:rsidP="005B2626"/>
    <w:p w:rsidR="00E200BA" w:rsidRDefault="00E200BA" w:rsidP="005B2626"/>
    <w:p w:rsidR="00E200BA" w:rsidRDefault="00E200BA" w:rsidP="005B2626"/>
    <w:p w:rsidR="00E200BA" w:rsidRDefault="00E200BA" w:rsidP="005B2626"/>
    <w:p w:rsidR="00E200BA" w:rsidRDefault="00E200BA" w:rsidP="005B2626"/>
    <w:p w:rsidR="00E200BA" w:rsidRDefault="00E200BA" w:rsidP="005B2626"/>
    <w:p w:rsidR="00E200BA" w:rsidRDefault="00E200BA" w:rsidP="005B2626"/>
    <w:p w:rsidR="00E200BA" w:rsidRDefault="00E200BA" w:rsidP="005B2626"/>
    <w:p w:rsidR="0052574B" w:rsidRDefault="0052574B" w:rsidP="005B2626"/>
    <w:p w:rsidR="002E1202" w:rsidRDefault="002E1202" w:rsidP="002E1202">
      <w:pPr>
        <w:pStyle w:val="NoSpacing"/>
        <w:rPr>
          <w:b/>
          <w:highlight w:val="yellow"/>
        </w:rPr>
      </w:pPr>
      <w:r>
        <w:rPr>
          <w:b/>
          <w:highlight w:val="yellow"/>
        </w:rPr>
        <w:t>Candidate manually Deployment on 81</w:t>
      </w:r>
    </w:p>
    <w:p w:rsidR="00023C89" w:rsidRDefault="00023C89" w:rsidP="002E1202">
      <w:pPr>
        <w:pStyle w:val="NoSpacing"/>
        <w:rPr>
          <w:b/>
          <w:highlight w:val="yellow"/>
        </w:rPr>
      </w:pPr>
    </w:p>
    <w:p w:rsidR="002E1202" w:rsidRDefault="002E1202" w:rsidP="002E1202">
      <w:r w:rsidRPr="005B2626">
        <w:t>Tak</w:t>
      </w:r>
      <w:r>
        <w:t xml:space="preserve">e checkout from </w:t>
      </w:r>
      <w:r w:rsidR="00870C9B">
        <w:t>Head</w:t>
      </w:r>
      <w:r>
        <w:t>.</w:t>
      </w:r>
    </w:p>
    <w:p w:rsidR="00BF1EB6" w:rsidRDefault="00BF1EB6" w:rsidP="002E1202"/>
    <w:p w:rsidR="00BF1EB6" w:rsidRDefault="00BF1EB6" w:rsidP="002E1202">
      <w:r>
        <w:rPr>
          <w:noProof/>
        </w:rPr>
        <w:lastRenderedPageBreak/>
        <w:drawing>
          <wp:inline distT="0" distB="0" distL="0" distR="0">
            <wp:extent cx="3676650" cy="3505200"/>
            <wp:effectExtent l="152400" t="152400" r="342900" b="3429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50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1EB6" w:rsidRDefault="00BF1EB6" w:rsidP="002E1202"/>
    <w:p w:rsidR="002E1202" w:rsidRDefault="002E1202" w:rsidP="002E1202">
      <w:r>
        <w:t>Go checkout folder path on command prompt</w:t>
      </w:r>
    </w:p>
    <w:p w:rsidR="005550AA" w:rsidRDefault="005550AA" w:rsidP="002E1202">
      <w:r>
        <w:t>Run</w:t>
      </w:r>
      <w:r>
        <w:sym w:font="Wingdings" w:char="F0E0"/>
      </w:r>
      <w:r>
        <w:t xml:space="preserve"> </w:t>
      </w:r>
      <w:proofErr w:type="gramStart"/>
      <w:r w:rsidR="004B66CC">
        <w:t>set  ant</w:t>
      </w:r>
      <w:proofErr w:type="gramEnd"/>
      <w:r w:rsidR="004B66CC">
        <w:t>-opts</w:t>
      </w:r>
      <w:r w:rsidR="00C84CE6">
        <w:t>=-Xmx1024m</w:t>
      </w:r>
    </w:p>
    <w:p w:rsidR="002E1202" w:rsidRDefault="002E1202" w:rsidP="002E1202">
      <w:r>
        <w:t>Run</w:t>
      </w:r>
      <w:r>
        <w:sym w:font="Wingdings" w:char="F0E0"/>
      </w:r>
      <w:r>
        <w:t xml:space="preserve"> ant build-stg</w:t>
      </w:r>
    </w:p>
    <w:p w:rsidR="00870C9B" w:rsidRDefault="00870C9B" w:rsidP="00870C9B">
      <w:r>
        <w:t xml:space="preserve">Go </w:t>
      </w:r>
      <w:proofErr w:type="gramStart"/>
      <w:r>
        <w:t>to  location</w:t>
      </w:r>
      <w:proofErr w:type="gramEnd"/>
      <w:r>
        <w:t xml:space="preserve"> in putty -&gt; </w:t>
      </w:r>
      <w:r w:rsidRPr="00033037">
        <w:t>/opt/tomcat/</w:t>
      </w:r>
      <w:proofErr w:type="spellStart"/>
      <w:r w:rsidRPr="00033037">
        <w:t>webapps</w:t>
      </w:r>
      <w:proofErr w:type="spellEnd"/>
      <w:r w:rsidRPr="00033037">
        <w:t>/candidate</w:t>
      </w:r>
      <w:r>
        <w:t>/</w:t>
      </w:r>
    </w:p>
    <w:p w:rsidR="00870C9B" w:rsidRDefault="00DA43C3" w:rsidP="00870C9B">
      <w:proofErr w:type="gramStart"/>
      <w:r>
        <w:t>Run  in</w:t>
      </w:r>
      <w:proofErr w:type="gramEnd"/>
      <w:r>
        <w:t xml:space="preserve"> putty</w:t>
      </w:r>
      <w:r>
        <w:sym w:font="Wingdings" w:char="F0E0"/>
      </w:r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 w:rsidR="00870C9B">
        <w:t>rm</w:t>
      </w:r>
      <w:proofErr w:type="spellEnd"/>
      <w:r w:rsidR="00870C9B">
        <w:t xml:space="preserve">  – </w:t>
      </w:r>
      <w:proofErr w:type="spellStart"/>
      <w:r w:rsidR="00870C9B">
        <w:t>rf</w:t>
      </w:r>
      <w:proofErr w:type="spellEnd"/>
      <w:r w:rsidR="00870C9B">
        <w:t xml:space="preserve"> *</w:t>
      </w:r>
    </w:p>
    <w:p w:rsidR="00870C9B" w:rsidRDefault="00870C9B" w:rsidP="00870C9B">
      <w:r>
        <w:t xml:space="preserve">Go to </w:t>
      </w:r>
      <w:proofErr w:type="spellStart"/>
      <w:r>
        <w:t>dist</w:t>
      </w:r>
      <w:proofErr w:type="spellEnd"/>
      <w:r>
        <w:t xml:space="preserve"> folder and copy the .war file to </w:t>
      </w:r>
      <w:r w:rsidRPr="00033037">
        <w:t>/opt/tomcat/</w:t>
      </w:r>
      <w:proofErr w:type="spellStart"/>
      <w:r w:rsidRPr="00033037">
        <w:t>webapps</w:t>
      </w:r>
      <w:proofErr w:type="spellEnd"/>
      <w:r w:rsidRPr="00033037">
        <w:t>/candidate</w:t>
      </w:r>
    </w:p>
    <w:p w:rsidR="00AE426E" w:rsidRDefault="00AE426E" w:rsidP="00870C9B"/>
    <w:p w:rsidR="00870C9B" w:rsidRDefault="00DA43C3" w:rsidP="00870C9B">
      <w:proofErr w:type="gramStart"/>
      <w:r>
        <w:t>Run  in</w:t>
      </w:r>
      <w:proofErr w:type="gramEnd"/>
      <w:r>
        <w:t xml:space="preserve"> putty</w:t>
      </w:r>
      <w:r>
        <w:sym w:font="Wingdings" w:char="F0E0"/>
      </w:r>
      <w:r>
        <w:t xml:space="preserve"> </w:t>
      </w:r>
      <w:r w:rsidR="00870C9B">
        <w:t>jar –</w:t>
      </w:r>
      <w:proofErr w:type="spellStart"/>
      <w:r w:rsidR="00870C9B">
        <w:t>xvf</w:t>
      </w:r>
      <w:proofErr w:type="spellEnd"/>
      <w:r w:rsidR="00870C9B">
        <w:t xml:space="preserve">  </w:t>
      </w:r>
      <w:proofErr w:type="spellStart"/>
      <w:r w:rsidR="00870C9B">
        <w:t>candidate.war</w:t>
      </w:r>
      <w:proofErr w:type="spellEnd"/>
    </w:p>
    <w:p w:rsidR="0019381B" w:rsidRDefault="0019381B" w:rsidP="0019381B">
      <w:proofErr w:type="gramStart"/>
      <w:r>
        <w:t>Run  in</w:t>
      </w:r>
      <w:proofErr w:type="gramEnd"/>
      <w:r>
        <w:t xml:space="preserve"> putty</w:t>
      </w:r>
      <w:r>
        <w:sym w:font="Wingdings" w:char="F0E0"/>
      </w:r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candidate.war</w:t>
      </w:r>
      <w:proofErr w:type="spellEnd"/>
    </w:p>
    <w:p w:rsidR="008944A6" w:rsidRDefault="008944A6" w:rsidP="00870C9B"/>
    <w:p w:rsidR="008944A6" w:rsidRDefault="008C18F4" w:rsidP="008944A6">
      <w:pPr>
        <w:tabs>
          <w:tab w:val="left" w:pos="1402"/>
        </w:tabs>
      </w:pPr>
      <w:r>
        <w:t>Run</w:t>
      </w:r>
      <w:r>
        <w:sym w:font="Wingdings" w:char="F0E0"/>
      </w:r>
      <w:r>
        <w:t xml:space="preserve"> </w:t>
      </w:r>
      <w:proofErr w:type="spellStart"/>
      <w:r w:rsidR="008944A6">
        <w:t>ps</w:t>
      </w:r>
      <w:proofErr w:type="spellEnd"/>
      <w:r w:rsidR="008944A6">
        <w:t xml:space="preserve"> –</w:t>
      </w:r>
      <w:proofErr w:type="spellStart"/>
      <w:r w:rsidR="008944A6">
        <w:t>ef|grep</w:t>
      </w:r>
      <w:proofErr w:type="spellEnd"/>
      <w:r w:rsidR="008944A6">
        <w:t xml:space="preserve"> tomcat</w:t>
      </w:r>
    </w:p>
    <w:p w:rsidR="006155D6" w:rsidRDefault="006155D6" w:rsidP="008944A6">
      <w:pPr>
        <w:tabs>
          <w:tab w:val="left" w:pos="1402"/>
        </w:tabs>
      </w:pPr>
    </w:p>
    <w:p w:rsidR="006155D6" w:rsidRDefault="006155D6" w:rsidP="008944A6">
      <w:pPr>
        <w:tabs>
          <w:tab w:val="left" w:pos="1402"/>
        </w:tabs>
      </w:pPr>
      <w:r>
        <w:rPr>
          <w:noProof/>
        </w:rPr>
        <w:drawing>
          <wp:inline distT="0" distB="0" distL="0" distR="0">
            <wp:extent cx="5724525" cy="1457325"/>
            <wp:effectExtent l="152400" t="152400" r="352425" b="3524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5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44A6" w:rsidRDefault="008944A6" w:rsidP="008944A6">
      <w:pPr>
        <w:tabs>
          <w:tab w:val="left" w:pos="1402"/>
        </w:tabs>
      </w:pPr>
      <w:r>
        <w:t>If JDK found then kill the process</w:t>
      </w:r>
      <w:r w:rsidR="006155D6">
        <w:t xml:space="preserve"> (</w:t>
      </w:r>
      <w:r w:rsidR="00272C75">
        <w:t xml:space="preserve">for </w:t>
      </w:r>
      <w:r w:rsidR="006155D6">
        <w:t xml:space="preserve">above </w:t>
      </w:r>
      <w:proofErr w:type="spellStart"/>
      <w:r w:rsidR="00167949">
        <w:t>jdk</w:t>
      </w:r>
      <w:proofErr w:type="spellEnd"/>
      <w:r w:rsidR="00167949">
        <w:t xml:space="preserve"> process id: </w:t>
      </w:r>
      <w:r w:rsidR="006155D6">
        <w:t>26586)</w:t>
      </w:r>
    </w:p>
    <w:p w:rsidR="00DE76EA" w:rsidRDefault="00DE76EA" w:rsidP="008944A6">
      <w:pPr>
        <w:tabs>
          <w:tab w:val="left" w:pos="1402"/>
        </w:tabs>
      </w:pPr>
    </w:p>
    <w:p w:rsidR="008944A6" w:rsidRDefault="008C18F4" w:rsidP="008944A6">
      <w:pPr>
        <w:tabs>
          <w:tab w:val="left" w:pos="1402"/>
        </w:tabs>
      </w:pPr>
      <w:r>
        <w:t>Run</w:t>
      </w:r>
      <w:r>
        <w:sym w:font="Wingdings" w:char="F0E0"/>
      </w:r>
      <w:r>
        <w:t xml:space="preserve"> </w:t>
      </w:r>
      <w:proofErr w:type="spellStart"/>
      <w:r w:rsidR="008944A6">
        <w:t>sudo</w:t>
      </w:r>
      <w:proofErr w:type="spellEnd"/>
      <w:r w:rsidR="008944A6">
        <w:t xml:space="preserve"> Kill -9 </w:t>
      </w:r>
      <w:proofErr w:type="spellStart"/>
      <w:r w:rsidR="0092522A">
        <w:t>jdk</w:t>
      </w:r>
      <w:proofErr w:type="spellEnd"/>
      <w:r w:rsidR="0092522A">
        <w:t xml:space="preserve"> process id</w:t>
      </w:r>
    </w:p>
    <w:p w:rsidR="008944A6" w:rsidRDefault="008C18F4" w:rsidP="008944A6">
      <w:pPr>
        <w:tabs>
          <w:tab w:val="left" w:pos="1402"/>
        </w:tabs>
      </w:pPr>
      <w:r>
        <w:t>Run</w:t>
      </w:r>
      <w:r>
        <w:sym w:font="Wingdings" w:char="F0E0"/>
      </w:r>
      <w:r>
        <w:t xml:space="preserve"> </w:t>
      </w:r>
      <w:proofErr w:type="spellStart"/>
      <w:r w:rsidR="0073156C">
        <w:t>sudo</w:t>
      </w:r>
      <w:proofErr w:type="spellEnd"/>
      <w:r w:rsidR="00EA5898">
        <w:t xml:space="preserve"> </w:t>
      </w:r>
      <w:r w:rsidR="008944A6">
        <w:t>/opt/tomcat/bin/startup.sh</w:t>
      </w:r>
    </w:p>
    <w:p w:rsidR="008944A6" w:rsidRDefault="008944A6" w:rsidP="00870C9B"/>
    <w:p w:rsidR="00E77D86" w:rsidRDefault="00E77D86" w:rsidP="009D6B9B">
      <w:pPr>
        <w:pStyle w:val="NoSpacing"/>
        <w:rPr>
          <w:b/>
          <w:highlight w:val="yellow"/>
        </w:rPr>
      </w:pPr>
    </w:p>
    <w:p w:rsidR="00870C9B" w:rsidRDefault="00870C9B" w:rsidP="009D6B9B">
      <w:pPr>
        <w:pStyle w:val="NoSpacing"/>
        <w:rPr>
          <w:b/>
          <w:highlight w:val="yellow"/>
        </w:rPr>
      </w:pPr>
    </w:p>
    <w:p w:rsidR="00E77D86" w:rsidRPr="00E77D86" w:rsidRDefault="00E77D86" w:rsidP="00E77D86">
      <w:pPr>
        <w:rPr>
          <w:b/>
        </w:rPr>
      </w:pPr>
      <w:r w:rsidRPr="00E77D86">
        <w:rPr>
          <w:b/>
          <w:highlight w:val="yellow"/>
        </w:rPr>
        <w:t>How to Run Script Minify</w:t>
      </w:r>
    </w:p>
    <w:p w:rsidR="00E77D86" w:rsidRDefault="00E77D86" w:rsidP="00E77D86"/>
    <w:p w:rsidR="00E77D86" w:rsidRDefault="00E77D86" w:rsidP="00E77D86">
      <w:r>
        <w:t>Generate ajaxController.js file for Candidate (QC/</w:t>
      </w:r>
      <w:r w:rsidR="009F25DB">
        <w:t>Staging</w:t>
      </w:r>
      <w:r>
        <w:t>)</w:t>
      </w:r>
    </w:p>
    <w:p w:rsidR="00E77D86" w:rsidRDefault="00BF1EB6" w:rsidP="00E77D86">
      <w:r>
        <w:t xml:space="preserve">QC: </w:t>
      </w:r>
      <w:hyperlink r:id="rId13" w:history="1">
        <w:r w:rsidR="00E77D86" w:rsidRPr="00093545">
          <w:rPr>
            <w:rStyle w:val="Hyperlink"/>
          </w:rPr>
          <w:t>http://candqc.timesjobs.com/candidate/dwr/interface/ajaxController.js</w:t>
        </w:r>
      </w:hyperlink>
    </w:p>
    <w:p w:rsidR="00E77D86" w:rsidRDefault="00BF1EB6" w:rsidP="00E77D86">
      <w:r>
        <w:t xml:space="preserve">Stg </w:t>
      </w:r>
      <w:proofErr w:type="gramStart"/>
      <w:r>
        <w:t>url</w:t>
      </w:r>
      <w:proofErr w:type="gramEnd"/>
      <w:r>
        <w:t xml:space="preserve">: </w:t>
      </w:r>
      <w:hyperlink r:id="rId14" w:history="1">
        <w:r w:rsidR="00E77D86" w:rsidRPr="00093545">
          <w:rPr>
            <w:rStyle w:val="Hyperlink"/>
          </w:rPr>
          <w:t>http://candstaging.timesjobs.com/candidate/dwr/interface/ajaxController.js</w:t>
        </w:r>
      </w:hyperlink>
    </w:p>
    <w:p w:rsidR="00E77D86" w:rsidRDefault="00E77D86" w:rsidP="00E77D86"/>
    <w:p w:rsidR="00E77D86" w:rsidRDefault="00BF1EB6" w:rsidP="00E77D86">
      <w:r>
        <w:t xml:space="preserve">Open the </w:t>
      </w:r>
      <w:proofErr w:type="spellStart"/>
      <w:proofErr w:type="gramStart"/>
      <w:r>
        <w:t>url</w:t>
      </w:r>
      <w:proofErr w:type="spellEnd"/>
      <w:proofErr w:type="gramEnd"/>
      <w:r>
        <w:t xml:space="preserve"> in browser and c</w:t>
      </w:r>
      <w:r w:rsidR="005E4A51">
        <w:t xml:space="preserve">opy the </w:t>
      </w:r>
      <w:r w:rsidR="004017FB">
        <w:t xml:space="preserve">entire </w:t>
      </w:r>
      <w:r w:rsidR="005E4A51">
        <w:t>conte</w:t>
      </w:r>
      <w:r w:rsidR="004017FB">
        <w:t>nt</w:t>
      </w:r>
      <w:r w:rsidR="005E4A51">
        <w:t xml:space="preserve"> and </w:t>
      </w:r>
      <w:r w:rsidR="002C697E">
        <w:t>save</w:t>
      </w:r>
      <w:r w:rsidR="005E4A51">
        <w:t xml:space="preserve"> it to checkout tag</w:t>
      </w:r>
      <w:r w:rsidR="009F25DB">
        <w:t xml:space="preserve"> in eclipse</w:t>
      </w:r>
      <w:r w:rsidR="008E53EB">
        <w:t xml:space="preserve"> (</w:t>
      </w:r>
      <w:r w:rsidR="009D23F1">
        <w:t xml:space="preserve">Open </w:t>
      </w:r>
      <w:r w:rsidR="008E53EB" w:rsidRPr="008E53EB">
        <w:t>ajaxController.js</w:t>
      </w:r>
      <w:r w:rsidR="009D23F1">
        <w:t xml:space="preserve"> in eclipse and paste</w:t>
      </w:r>
      <w:r w:rsidR="008E53EB">
        <w:t>)</w:t>
      </w:r>
      <w:r w:rsidR="005E4A51">
        <w:t>. Now go to checkout folder path on command prompt and Run below command.</w:t>
      </w:r>
    </w:p>
    <w:p w:rsidR="005E4A51" w:rsidRPr="00E77D86" w:rsidRDefault="005E4A51" w:rsidP="00E77D86"/>
    <w:p w:rsidR="00E77D86" w:rsidRDefault="009F25DB" w:rsidP="00E77D86">
      <w:proofErr w:type="gramStart"/>
      <w:r>
        <w:t>a</w:t>
      </w:r>
      <w:r w:rsidR="00E77D86">
        <w:t>nt</w:t>
      </w:r>
      <w:proofErr w:type="gramEnd"/>
      <w:r w:rsidR="00E77D86">
        <w:t xml:space="preserve"> </w:t>
      </w:r>
      <w:proofErr w:type="spellStart"/>
      <w:r w:rsidR="00E77D86">
        <w:t>scriptMinify</w:t>
      </w:r>
      <w:proofErr w:type="spellEnd"/>
    </w:p>
    <w:p w:rsidR="00683A70" w:rsidRDefault="00683A70" w:rsidP="00E77D86"/>
    <w:p w:rsidR="00683A70" w:rsidRDefault="0050637C" w:rsidP="00E77D86">
      <w:r w:rsidRPr="00FA1077">
        <w:rPr>
          <w:color w:val="FF0000"/>
        </w:rPr>
        <w:t>Note:</w:t>
      </w:r>
      <w:r>
        <w:t xml:space="preserve"> </w:t>
      </w:r>
      <w:r w:rsidR="00683A70">
        <w:t xml:space="preserve">Before running </w:t>
      </w:r>
      <w:proofErr w:type="spellStart"/>
      <w:r w:rsidR="00683A70">
        <w:t>scriptMinify</w:t>
      </w:r>
      <w:proofErr w:type="spellEnd"/>
      <w:r w:rsidR="00683A70">
        <w:t>, make sure to change properties of the script folder in checkout tag to Read only mode. And above process to be run after build is running after deployment.</w:t>
      </w:r>
    </w:p>
    <w:p w:rsidR="00BF1EB6" w:rsidRDefault="00BF1EB6" w:rsidP="00E77D86">
      <w:bookmarkStart w:id="0" w:name="_GoBack"/>
      <w:r>
        <w:rPr>
          <w:noProof/>
        </w:rPr>
        <w:lastRenderedPageBreak/>
        <w:drawing>
          <wp:inline distT="0" distB="0" distL="0" distR="0">
            <wp:extent cx="5724525" cy="5743575"/>
            <wp:effectExtent l="152400" t="152400" r="352425" b="3524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43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8E10E3" w:rsidRDefault="008E10E3" w:rsidP="00E77D86"/>
    <w:p w:rsidR="008E10E3" w:rsidRDefault="008E10E3" w:rsidP="00E77D86"/>
    <w:p w:rsidR="00996879" w:rsidRDefault="00996879" w:rsidP="00E77D86"/>
    <w:p w:rsidR="00BF1EB6" w:rsidRDefault="00BF1EB6" w:rsidP="00E77D86">
      <w:r>
        <w:t>Uncheck the Read only option.</w:t>
      </w:r>
    </w:p>
    <w:p w:rsidR="00996879" w:rsidRDefault="00996879" w:rsidP="00E77D86"/>
    <w:p w:rsidR="00FB50AC" w:rsidRDefault="00FB50AC" w:rsidP="002F26D6">
      <w:pPr>
        <w:pStyle w:val="NoSpacing"/>
        <w:rPr>
          <w:b/>
          <w:highlight w:val="yellow"/>
        </w:rPr>
      </w:pPr>
    </w:p>
    <w:p w:rsidR="00FB50AC" w:rsidRDefault="00FB50AC" w:rsidP="002F26D6">
      <w:pPr>
        <w:pStyle w:val="NoSpacing"/>
        <w:rPr>
          <w:b/>
          <w:highlight w:val="yellow"/>
        </w:rPr>
      </w:pPr>
    </w:p>
    <w:p w:rsidR="00FB50AC" w:rsidRDefault="00FB50AC" w:rsidP="002F26D6">
      <w:pPr>
        <w:pStyle w:val="NoSpacing"/>
        <w:rPr>
          <w:b/>
          <w:highlight w:val="yellow"/>
        </w:rPr>
      </w:pPr>
    </w:p>
    <w:p w:rsidR="00FB50AC" w:rsidRDefault="00FB50AC" w:rsidP="002F26D6">
      <w:pPr>
        <w:pStyle w:val="NoSpacing"/>
        <w:rPr>
          <w:b/>
          <w:highlight w:val="yellow"/>
        </w:rPr>
      </w:pPr>
    </w:p>
    <w:p w:rsidR="00FB50AC" w:rsidRDefault="00FB50AC" w:rsidP="002F26D6">
      <w:pPr>
        <w:pStyle w:val="NoSpacing"/>
        <w:rPr>
          <w:b/>
          <w:highlight w:val="yellow"/>
        </w:rPr>
      </w:pPr>
    </w:p>
    <w:p w:rsidR="00C01F0D" w:rsidRDefault="00C01F0D" w:rsidP="002F26D6">
      <w:pPr>
        <w:pStyle w:val="NoSpacing"/>
        <w:rPr>
          <w:b/>
          <w:highlight w:val="yellow"/>
        </w:rPr>
      </w:pPr>
    </w:p>
    <w:p w:rsidR="00C01F0D" w:rsidRDefault="00C01F0D" w:rsidP="002F26D6">
      <w:pPr>
        <w:pStyle w:val="NoSpacing"/>
        <w:rPr>
          <w:b/>
          <w:highlight w:val="yellow"/>
        </w:rPr>
      </w:pPr>
    </w:p>
    <w:p w:rsidR="00C01F0D" w:rsidRDefault="00C01F0D" w:rsidP="002F26D6">
      <w:pPr>
        <w:pStyle w:val="NoSpacing"/>
        <w:rPr>
          <w:b/>
          <w:highlight w:val="yellow"/>
        </w:rPr>
      </w:pPr>
    </w:p>
    <w:p w:rsidR="00C01F0D" w:rsidRDefault="00C01F0D" w:rsidP="002F26D6">
      <w:pPr>
        <w:pStyle w:val="NoSpacing"/>
        <w:rPr>
          <w:b/>
          <w:highlight w:val="yellow"/>
        </w:rPr>
      </w:pPr>
    </w:p>
    <w:p w:rsidR="00C01F0D" w:rsidRDefault="00C01F0D" w:rsidP="002F26D6">
      <w:pPr>
        <w:pStyle w:val="NoSpacing"/>
        <w:rPr>
          <w:b/>
          <w:highlight w:val="yellow"/>
        </w:rPr>
      </w:pPr>
    </w:p>
    <w:p w:rsidR="00C01F0D" w:rsidRDefault="00C01F0D" w:rsidP="002F26D6">
      <w:pPr>
        <w:pStyle w:val="NoSpacing"/>
        <w:rPr>
          <w:b/>
          <w:highlight w:val="yellow"/>
        </w:rPr>
      </w:pPr>
    </w:p>
    <w:p w:rsidR="00C01F0D" w:rsidRDefault="00C01F0D" w:rsidP="002F26D6">
      <w:pPr>
        <w:pStyle w:val="NoSpacing"/>
        <w:rPr>
          <w:b/>
          <w:highlight w:val="yellow"/>
        </w:rPr>
      </w:pPr>
    </w:p>
    <w:p w:rsidR="00C01F0D" w:rsidRDefault="00C01F0D" w:rsidP="002F26D6">
      <w:pPr>
        <w:pStyle w:val="NoSpacing"/>
        <w:rPr>
          <w:b/>
          <w:highlight w:val="yellow"/>
        </w:rPr>
      </w:pPr>
    </w:p>
    <w:p w:rsidR="002F26D6" w:rsidRDefault="002F26D6" w:rsidP="002F26D6">
      <w:pPr>
        <w:pStyle w:val="NoSpacing"/>
        <w:rPr>
          <w:b/>
          <w:highlight w:val="yellow"/>
        </w:rPr>
      </w:pPr>
      <w:r>
        <w:rPr>
          <w:b/>
          <w:highlight w:val="yellow"/>
        </w:rPr>
        <w:t>Candidate Live deployment:</w:t>
      </w:r>
    </w:p>
    <w:p w:rsidR="002F26D6" w:rsidRDefault="002F26D6" w:rsidP="002F26D6">
      <w:pPr>
        <w:pStyle w:val="NoSpacing"/>
        <w:rPr>
          <w:b/>
          <w:highlight w:val="yellow"/>
        </w:rPr>
      </w:pPr>
    </w:p>
    <w:p w:rsidR="002F26D6" w:rsidRPr="002F26D6" w:rsidRDefault="002F26D6" w:rsidP="002F26D6">
      <w:r w:rsidRPr="002F26D6">
        <w:t xml:space="preserve">The Process </w:t>
      </w:r>
      <w:r>
        <w:t>for live deployment is same</w:t>
      </w:r>
      <w:r w:rsidR="009C61E7">
        <w:t xml:space="preserve"> as stg deployment,</w:t>
      </w:r>
      <w:r>
        <w:t xml:space="preserve"> the only difference is we need to create the war file using ant command in command prompt.</w:t>
      </w:r>
    </w:p>
    <w:p w:rsidR="00996879" w:rsidRDefault="00996879" w:rsidP="00E77D86"/>
    <w:p w:rsidR="009C61E7" w:rsidRDefault="009C61E7" w:rsidP="00E77D86">
      <w:r>
        <w:t xml:space="preserve">No need to run </w:t>
      </w:r>
      <w:r w:rsidR="004558FF">
        <w:t xml:space="preserve">again </w:t>
      </w:r>
      <w:proofErr w:type="spellStart"/>
      <w:r>
        <w:t>scriptMinify</w:t>
      </w:r>
      <w:proofErr w:type="spellEnd"/>
      <w:r>
        <w:t xml:space="preserve"> if not advised.</w:t>
      </w:r>
    </w:p>
    <w:p w:rsidR="00E77D86" w:rsidRDefault="00E77D86" w:rsidP="009D6B9B">
      <w:pPr>
        <w:pStyle w:val="NoSpacing"/>
        <w:rPr>
          <w:b/>
          <w:highlight w:val="yellow"/>
        </w:rPr>
      </w:pPr>
    </w:p>
    <w:p w:rsidR="007E705B" w:rsidRDefault="007E705B" w:rsidP="009D6B9B">
      <w:pPr>
        <w:pStyle w:val="NoSpacing"/>
        <w:rPr>
          <w:b/>
          <w:highlight w:val="yellow"/>
        </w:rPr>
      </w:pPr>
    </w:p>
    <w:p w:rsidR="009D6B9B" w:rsidRPr="00F5646F" w:rsidRDefault="007E705B" w:rsidP="009D6B9B">
      <w:pPr>
        <w:pStyle w:val="NoSpacing"/>
        <w:rPr>
          <w:b/>
        </w:rPr>
      </w:pPr>
      <w:r>
        <w:rPr>
          <w:b/>
          <w:highlight w:val="yellow"/>
        </w:rPr>
        <w:t xml:space="preserve">NAF </w:t>
      </w:r>
      <w:r w:rsidR="009D6B9B" w:rsidRPr="00F5646F">
        <w:rPr>
          <w:b/>
          <w:highlight w:val="yellow"/>
        </w:rPr>
        <w:t>Deploy Server 54:</w:t>
      </w:r>
    </w:p>
    <w:p w:rsidR="009D6B9B" w:rsidRDefault="009D6B9B" w:rsidP="009D6B9B">
      <w:pPr>
        <w:pStyle w:val="NoSpacing"/>
      </w:pPr>
      <w:proofErr w:type="gramStart"/>
      <w:r>
        <w:t>cd</w:t>
      </w:r>
      <w:proofErr w:type="gramEnd"/>
      <w:r>
        <w:t xml:space="preserve"> /home/script</w:t>
      </w:r>
    </w:p>
    <w:p w:rsidR="009D6B9B" w:rsidRDefault="009D6B9B" w:rsidP="009D6B9B">
      <w:pPr>
        <w:pStyle w:val="NoSpacing"/>
      </w:pPr>
      <w:r>
        <w:t xml:space="preserve">./naf_qc_build.sh </w:t>
      </w:r>
    </w:p>
    <w:p w:rsidR="009D6B9B" w:rsidRDefault="009D6B9B" w:rsidP="009D6B9B">
      <w:pPr>
        <w:pStyle w:val="NoSpacing"/>
      </w:pPr>
      <w:proofErr w:type="gramStart"/>
      <w:r>
        <w:t>cd</w:t>
      </w:r>
      <w:proofErr w:type="gramEnd"/>
      <w:r>
        <w:t xml:space="preserve"> /home/script/</w:t>
      </w:r>
      <w:proofErr w:type="spellStart"/>
      <w:r>
        <w:t>naf</w:t>
      </w:r>
      <w:proofErr w:type="spellEnd"/>
      <w:r>
        <w:t>/</w:t>
      </w:r>
      <w:proofErr w:type="spellStart"/>
      <w:r>
        <w:t>dist</w:t>
      </w:r>
      <w:proofErr w:type="spellEnd"/>
    </w:p>
    <w:p w:rsidR="009D6B9B" w:rsidRDefault="009D6B9B" w:rsidP="009D6B9B">
      <w:pPr>
        <w:pStyle w:val="NoSpacing"/>
      </w:pPr>
      <w:proofErr w:type="gramStart"/>
      <w:r>
        <w:t>ls</w:t>
      </w:r>
      <w:proofErr w:type="gramEnd"/>
    </w:p>
    <w:p w:rsidR="009D6B9B" w:rsidRDefault="009D6B9B" w:rsidP="009D6B9B">
      <w:pPr>
        <w:pStyle w:val="NoSpacing"/>
      </w:pP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/opt/tomcat/</w:t>
      </w:r>
      <w:proofErr w:type="spellStart"/>
      <w:r>
        <w:t>webapps</w:t>
      </w:r>
      <w:proofErr w:type="spellEnd"/>
      <w:r>
        <w:t>/</w:t>
      </w:r>
      <w:proofErr w:type="spellStart"/>
      <w:r>
        <w:t>naf</w:t>
      </w:r>
      <w:proofErr w:type="spellEnd"/>
      <w:r>
        <w:t>/*</w:t>
      </w:r>
    </w:p>
    <w:p w:rsidR="009D6B9B" w:rsidRDefault="009D6B9B" w:rsidP="009D6B9B">
      <w:pPr>
        <w:pStyle w:val="NoSpacing"/>
      </w:pPr>
      <w:proofErr w:type="spellStart"/>
      <w:proofErr w:type="gramStart"/>
      <w:r>
        <w:t>cp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naf.war</w:t>
      </w:r>
      <w:proofErr w:type="spellEnd"/>
      <w:r>
        <w:t xml:space="preserve"> /opt/tomcat/</w:t>
      </w:r>
      <w:proofErr w:type="spellStart"/>
      <w:r>
        <w:t>webapps</w:t>
      </w:r>
      <w:proofErr w:type="spellEnd"/>
      <w:r>
        <w:t>/</w:t>
      </w:r>
      <w:proofErr w:type="spellStart"/>
      <w:r>
        <w:t>naf</w:t>
      </w:r>
      <w:proofErr w:type="spellEnd"/>
      <w:r>
        <w:t>/</w:t>
      </w:r>
    </w:p>
    <w:p w:rsidR="009D6B9B" w:rsidRDefault="009D6B9B" w:rsidP="009D6B9B">
      <w:pPr>
        <w:pStyle w:val="NoSpacing"/>
      </w:pPr>
      <w:proofErr w:type="gramStart"/>
      <w:r>
        <w:t>cd</w:t>
      </w:r>
      <w:proofErr w:type="gramEnd"/>
      <w:r>
        <w:t xml:space="preserve"> /opt/tomcat/</w:t>
      </w:r>
      <w:proofErr w:type="spellStart"/>
      <w:r>
        <w:t>webapps</w:t>
      </w:r>
      <w:proofErr w:type="spellEnd"/>
      <w:r>
        <w:t>/</w:t>
      </w:r>
      <w:proofErr w:type="spellStart"/>
      <w:r>
        <w:t>naf</w:t>
      </w:r>
      <w:proofErr w:type="spellEnd"/>
      <w:r>
        <w:t>/</w:t>
      </w:r>
    </w:p>
    <w:p w:rsidR="009D6B9B" w:rsidRDefault="009D6B9B" w:rsidP="009D6B9B">
      <w:pPr>
        <w:pStyle w:val="NoSpacing"/>
      </w:pPr>
      <w:proofErr w:type="gramStart"/>
      <w:r>
        <w:t>jar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</w:t>
      </w:r>
      <w:proofErr w:type="spellStart"/>
      <w:r>
        <w:t>naf.war</w:t>
      </w:r>
      <w:proofErr w:type="spellEnd"/>
    </w:p>
    <w:p w:rsidR="009D6B9B" w:rsidRDefault="009D6B9B" w:rsidP="009D6B9B">
      <w:pPr>
        <w:pStyle w:val="NoSpacing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naf.war</w:t>
      </w:r>
      <w:proofErr w:type="spellEnd"/>
    </w:p>
    <w:p w:rsidR="009D6B9B" w:rsidRDefault="009D6B9B" w:rsidP="009D6B9B">
      <w:pPr>
        <w:pStyle w:val="NoSpacing"/>
      </w:pPr>
    </w:p>
    <w:p w:rsidR="009D6B9B" w:rsidRDefault="009D6B9B" w:rsidP="009D6B9B">
      <w:pPr>
        <w:pStyle w:val="NoSpacing"/>
      </w:pPr>
      <w:r>
        <w:t>Restart server</w:t>
      </w:r>
    </w:p>
    <w:p w:rsidR="003A2D74" w:rsidRDefault="003A2D74" w:rsidP="009D6B9B">
      <w:pPr>
        <w:pStyle w:val="NoSpacing"/>
        <w:rPr>
          <w:b/>
          <w:highlight w:val="yellow"/>
        </w:rPr>
      </w:pPr>
    </w:p>
    <w:p w:rsidR="003A2D74" w:rsidRDefault="003A2D74" w:rsidP="009D6B9B">
      <w:pPr>
        <w:pStyle w:val="NoSpacing"/>
        <w:rPr>
          <w:b/>
          <w:highlight w:val="yellow"/>
        </w:rPr>
      </w:pPr>
    </w:p>
    <w:p w:rsidR="007E705B" w:rsidRDefault="007E705B" w:rsidP="009D6B9B">
      <w:pPr>
        <w:pStyle w:val="NoSpacing"/>
      </w:pPr>
    </w:p>
    <w:p w:rsidR="007E705B" w:rsidRDefault="007E705B" w:rsidP="009D6B9B">
      <w:pPr>
        <w:pStyle w:val="NoSpacing"/>
      </w:pPr>
    </w:p>
    <w:sectPr w:rsidR="007E705B" w:rsidSect="00F93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76F67"/>
    <w:multiLevelType w:val="hybridMultilevel"/>
    <w:tmpl w:val="E3782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6B9B"/>
    <w:rsid w:val="00023C89"/>
    <w:rsid w:val="00033037"/>
    <w:rsid w:val="00057FA3"/>
    <w:rsid w:val="00090232"/>
    <w:rsid w:val="00167949"/>
    <w:rsid w:val="0019381B"/>
    <w:rsid w:val="001C49F4"/>
    <w:rsid w:val="001D48C1"/>
    <w:rsid w:val="00272C75"/>
    <w:rsid w:val="00272E22"/>
    <w:rsid w:val="00287F62"/>
    <w:rsid w:val="002C697E"/>
    <w:rsid w:val="002E1202"/>
    <w:rsid w:val="002F26D6"/>
    <w:rsid w:val="003A2D74"/>
    <w:rsid w:val="003E0A33"/>
    <w:rsid w:val="003F6B9C"/>
    <w:rsid w:val="004017FB"/>
    <w:rsid w:val="004558FF"/>
    <w:rsid w:val="004632F4"/>
    <w:rsid w:val="004B66CC"/>
    <w:rsid w:val="004F4EF3"/>
    <w:rsid w:val="0050637C"/>
    <w:rsid w:val="0052574B"/>
    <w:rsid w:val="00532F80"/>
    <w:rsid w:val="00535F11"/>
    <w:rsid w:val="005550AA"/>
    <w:rsid w:val="0056327E"/>
    <w:rsid w:val="005B2626"/>
    <w:rsid w:val="005E4A51"/>
    <w:rsid w:val="006155D6"/>
    <w:rsid w:val="00642F22"/>
    <w:rsid w:val="00646AFA"/>
    <w:rsid w:val="006620EB"/>
    <w:rsid w:val="00683A70"/>
    <w:rsid w:val="006F1157"/>
    <w:rsid w:val="0073156C"/>
    <w:rsid w:val="007D460B"/>
    <w:rsid w:val="007E705B"/>
    <w:rsid w:val="008441F9"/>
    <w:rsid w:val="00845557"/>
    <w:rsid w:val="00870C9B"/>
    <w:rsid w:val="008809AD"/>
    <w:rsid w:val="008944A6"/>
    <w:rsid w:val="008C18F4"/>
    <w:rsid w:val="008D3FF3"/>
    <w:rsid w:val="008E10E3"/>
    <w:rsid w:val="008E53EB"/>
    <w:rsid w:val="008E5D2E"/>
    <w:rsid w:val="009238E4"/>
    <w:rsid w:val="0092522A"/>
    <w:rsid w:val="00977DE3"/>
    <w:rsid w:val="00996879"/>
    <w:rsid w:val="009C61E7"/>
    <w:rsid w:val="009D23F1"/>
    <w:rsid w:val="009D6B9B"/>
    <w:rsid w:val="009F25DB"/>
    <w:rsid w:val="00A87D23"/>
    <w:rsid w:val="00AA6FDE"/>
    <w:rsid w:val="00AB73A1"/>
    <w:rsid w:val="00AE426E"/>
    <w:rsid w:val="00AF6DF6"/>
    <w:rsid w:val="00B163A1"/>
    <w:rsid w:val="00B92B20"/>
    <w:rsid w:val="00B9434A"/>
    <w:rsid w:val="00BF1EB6"/>
    <w:rsid w:val="00BF6D67"/>
    <w:rsid w:val="00C01F0D"/>
    <w:rsid w:val="00C01F3D"/>
    <w:rsid w:val="00C32F03"/>
    <w:rsid w:val="00C478C6"/>
    <w:rsid w:val="00C76A45"/>
    <w:rsid w:val="00C84CE6"/>
    <w:rsid w:val="00D111DB"/>
    <w:rsid w:val="00D433B7"/>
    <w:rsid w:val="00DA43C3"/>
    <w:rsid w:val="00DE76EA"/>
    <w:rsid w:val="00E200BA"/>
    <w:rsid w:val="00E24E02"/>
    <w:rsid w:val="00E539AB"/>
    <w:rsid w:val="00E607C2"/>
    <w:rsid w:val="00E6173C"/>
    <w:rsid w:val="00E77D86"/>
    <w:rsid w:val="00EA5898"/>
    <w:rsid w:val="00EF19D1"/>
    <w:rsid w:val="00F301FF"/>
    <w:rsid w:val="00F5646F"/>
    <w:rsid w:val="00F71F84"/>
    <w:rsid w:val="00F93F81"/>
    <w:rsid w:val="00FA1077"/>
    <w:rsid w:val="00FB0122"/>
    <w:rsid w:val="00FB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1229FB-6AA2-45AB-805A-00A48DC4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05B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6B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7D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44A6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6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6CC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candqc.timesjobs.com/candidate/dwr/interface/ajaxController.j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candstaging.timesjobs.com/candidate/dwr/interface/ajaxController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</dc:creator>
  <cp:lastModifiedBy>Soumitro Chatterjee</cp:lastModifiedBy>
  <cp:revision>64</cp:revision>
  <dcterms:created xsi:type="dcterms:W3CDTF">2014-12-04T12:59:00Z</dcterms:created>
  <dcterms:modified xsi:type="dcterms:W3CDTF">2015-07-06T07:13:00Z</dcterms:modified>
</cp:coreProperties>
</file>