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E4E21" w14:textId="77777777" w:rsidR="00187707" w:rsidRPr="00373546" w:rsidRDefault="00187707" w:rsidP="00187707">
      <w:pPr>
        <w:spacing w:line="240" w:lineRule="auto"/>
        <w:rPr>
          <w:rFonts w:ascii="Consolas" w:hAnsi="Consolas"/>
        </w:rPr>
      </w:pPr>
      <w:r>
        <w:rPr>
          <w:noProof/>
          <w:snapToGrid/>
        </w:rPr>
        <w:drawing>
          <wp:inline distT="0" distB="0" distL="0" distR="0" wp14:anchorId="6821072E" wp14:editId="561D4B33">
            <wp:extent cx="5274310" cy="3616960"/>
            <wp:effectExtent l="0" t="0" r="2540" b="2540"/>
            <wp:docPr id="14631906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906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11DE" w14:textId="77777777" w:rsidR="00187707" w:rsidRPr="00373546" w:rsidRDefault="00187707" w:rsidP="00187707">
      <w:pPr>
        <w:spacing w:line="240" w:lineRule="auto"/>
        <w:rPr>
          <w:rFonts w:ascii="Consolas" w:hAnsi="Consolas"/>
        </w:rPr>
      </w:pPr>
      <w:r w:rsidRPr="00373546">
        <w:rPr>
          <w:rFonts w:ascii="Consolas" w:hAnsi="Consolas"/>
        </w:rPr>
        <w:t xml:space="preserve">HDFS has a master/slave architecture. </w:t>
      </w:r>
    </w:p>
    <w:p w14:paraId="36024F3C" w14:textId="77777777" w:rsidR="00187707" w:rsidRPr="00373546" w:rsidRDefault="00187707" w:rsidP="00187707">
      <w:pPr>
        <w:numPr>
          <w:ilvl w:val="0"/>
          <w:numId w:val="1"/>
        </w:numPr>
        <w:spacing w:line="240" w:lineRule="auto"/>
        <w:rPr>
          <w:rFonts w:ascii="Consolas" w:hAnsi="Consolas"/>
        </w:rPr>
      </w:pPr>
      <w:proofErr w:type="spellStart"/>
      <w:r w:rsidRPr="00373546">
        <w:rPr>
          <w:rFonts w:ascii="Consolas" w:hAnsi="Consolas"/>
          <w:b/>
          <w:bCs/>
        </w:rPr>
        <w:t>NameNode</w:t>
      </w:r>
      <w:proofErr w:type="spellEnd"/>
      <w:r w:rsidRPr="00373546">
        <w:rPr>
          <w:rFonts w:ascii="Consolas" w:hAnsi="Consolas"/>
          <w:b/>
          <w:bCs/>
        </w:rPr>
        <w:t>：</w:t>
      </w:r>
      <w:r w:rsidRPr="00373546">
        <w:rPr>
          <w:rFonts w:ascii="Consolas" w:hAnsi="Consolas"/>
        </w:rPr>
        <w:t xml:space="preserve">An HDFS cluster consists of a single </w:t>
      </w:r>
      <w:proofErr w:type="spellStart"/>
      <w:r w:rsidRPr="00373546">
        <w:rPr>
          <w:rFonts w:ascii="Consolas" w:hAnsi="Consolas"/>
          <w:u w:val="single"/>
        </w:rPr>
        <w:t>NameNode</w:t>
      </w:r>
      <w:proofErr w:type="spellEnd"/>
      <w:r w:rsidRPr="00373546">
        <w:rPr>
          <w:rFonts w:ascii="Consolas" w:hAnsi="Consolas"/>
        </w:rPr>
        <w:t xml:space="preserve">, a master server that manages the file system namespace and regulates access to files by clients. The </w:t>
      </w:r>
      <w:proofErr w:type="spellStart"/>
      <w:r w:rsidRPr="00373546">
        <w:rPr>
          <w:rFonts w:ascii="Consolas" w:hAnsi="Consolas"/>
        </w:rPr>
        <w:t>NameNode</w:t>
      </w:r>
      <w:proofErr w:type="spellEnd"/>
      <w:r w:rsidRPr="00373546">
        <w:rPr>
          <w:rFonts w:ascii="Consolas" w:hAnsi="Consolas"/>
        </w:rPr>
        <w:t xml:space="preserve"> executes file system namespace operations like opening, closing, and renaming files and directories. It also determines the mapping of blocks to </w:t>
      </w:r>
      <w:proofErr w:type="spellStart"/>
      <w:r w:rsidRPr="00373546">
        <w:rPr>
          <w:rFonts w:ascii="Consolas" w:hAnsi="Consolas"/>
        </w:rPr>
        <w:t>DataNodes</w:t>
      </w:r>
      <w:proofErr w:type="spellEnd"/>
      <w:r w:rsidRPr="00373546">
        <w:rPr>
          <w:rFonts w:ascii="Consolas" w:hAnsi="Consolas"/>
        </w:rPr>
        <w:t>.</w:t>
      </w:r>
    </w:p>
    <w:p w14:paraId="11A6859E" w14:textId="77777777" w:rsidR="00187707" w:rsidRPr="00373546" w:rsidRDefault="00187707" w:rsidP="00187707">
      <w:pPr>
        <w:numPr>
          <w:ilvl w:val="0"/>
          <w:numId w:val="1"/>
        </w:numPr>
        <w:spacing w:line="240" w:lineRule="auto"/>
        <w:rPr>
          <w:rFonts w:ascii="Consolas" w:hAnsi="Consolas"/>
        </w:rPr>
      </w:pPr>
      <w:proofErr w:type="spellStart"/>
      <w:r w:rsidRPr="00373546">
        <w:rPr>
          <w:rFonts w:ascii="Consolas" w:hAnsi="Consolas"/>
          <w:b/>
          <w:bCs/>
        </w:rPr>
        <w:t>DataNodes</w:t>
      </w:r>
      <w:proofErr w:type="spellEnd"/>
      <w:r w:rsidRPr="00373546">
        <w:rPr>
          <w:rFonts w:ascii="Consolas" w:hAnsi="Consolas"/>
          <w:b/>
          <w:bCs/>
        </w:rPr>
        <w:t>：</w:t>
      </w:r>
      <w:r w:rsidRPr="00373546">
        <w:rPr>
          <w:rFonts w:ascii="Consolas" w:hAnsi="Consolas"/>
        </w:rPr>
        <w:t xml:space="preserve">In addition, there are a number of </w:t>
      </w:r>
      <w:proofErr w:type="spellStart"/>
      <w:r w:rsidRPr="00373546">
        <w:rPr>
          <w:rFonts w:ascii="Consolas" w:hAnsi="Consolas"/>
          <w:u w:val="single"/>
        </w:rPr>
        <w:t>DataNodes</w:t>
      </w:r>
      <w:proofErr w:type="spellEnd"/>
      <w:r w:rsidRPr="00373546">
        <w:rPr>
          <w:rFonts w:ascii="Consolas" w:hAnsi="Consolas"/>
        </w:rPr>
        <w:t xml:space="preserve">, usually one per node in the cluster, which manage storage attached to the nodes that they run on. Internally, a file is </w:t>
      </w:r>
      <w:r w:rsidRPr="00373546">
        <w:rPr>
          <w:rFonts w:ascii="Consolas" w:hAnsi="Consolas"/>
          <w:u w:val="single"/>
        </w:rPr>
        <w:t>split into one or more blocks</w:t>
      </w:r>
      <w:r w:rsidRPr="00373546">
        <w:rPr>
          <w:rFonts w:ascii="Consolas" w:hAnsi="Consolas"/>
        </w:rPr>
        <w:t xml:space="preserve"> and these blocks are stored in a set of </w:t>
      </w:r>
      <w:proofErr w:type="spellStart"/>
      <w:r w:rsidRPr="00373546">
        <w:rPr>
          <w:rFonts w:ascii="Consolas" w:hAnsi="Consolas"/>
        </w:rPr>
        <w:t>DataNodes</w:t>
      </w:r>
      <w:proofErr w:type="spellEnd"/>
      <w:r w:rsidRPr="00373546">
        <w:rPr>
          <w:rFonts w:ascii="Consolas" w:hAnsi="Consolas"/>
        </w:rPr>
        <w:t xml:space="preserve">. The </w:t>
      </w:r>
      <w:proofErr w:type="spellStart"/>
      <w:r w:rsidRPr="00373546">
        <w:rPr>
          <w:rFonts w:ascii="Consolas" w:hAnsi="Consolas"/>
        </w:rPr>
        <w:t>DataNodes</w:t>
      </w:r>
      <w:proofErr w:type="spellEnd"/>
      <w:r w:rsidRPr="00373546">
        <w:rPr>
          <w:rFonts w:ascii="Consolas" w:hAnsi="Consolas"/>
        </w:rPr>
        <w:t xml:space="preserve"> are responsible for serving read and write requests from the file system’s clients. The </w:t>
      </w:r>
      <w:proofErr w:type="spellStart"/>
      <w:r w:rsidRPr="00373546">
        <w:rPr>
          <w:rFonts w:ascii="Consolas" w:hAnsi="Consolas"/>
        </w:rPr>
        <w:t>DataNodes</w:t>
      </w:r>
      <w:proofErr w:type="spellEnd"/>
      <w:r w:rsidRPr="00373546">
        <w:rPr>
          <w:rFonts w:ascii="Consolas" w:hAnsi="Consolas"/>
        </w:rPr>
        <w:t xml:space="preserve"> also perform block creation, deletion, and replication upon instruction from the </w:t>
      </w:r>
      <w:proofErr w:type="spellStart"/>
      <w:r w:rsidRPr="00373546">
        <w:rPr>
          <w:rFonts w:ascii="Consolas" w:hAnsi="Consolas"/>
        </w:rPr>
        <w:t>NameNode</w:t>
      </w:r>
      <w:proofErr w:type="spellEnd"/>
      <w:r w:rsidRPr="00373546">
        <w:rPr>
          <w:rFonts w:ascii="Consolas" w:hAnsi="Consolas"/>
        </w:rPr>
        <w:t>.</w:t>
      </w:r>
    </w:p>
    <w:p w14:paraId="3C60C98D" w14:textId="77777777" w:rsidR="00187707" w:rsidRPr="00373546" w:rsidRDefault="00187707" w:rsidP="00187707">
      <w:pPr>
        <w:numPr>
          <w:ilvl w:val="0"/>
          <w:numId w:val="1"/>
        </w:numPr>
        <w:spacing w:line="240" w:lineRule="auto"/>
        <w:rPr>
          <w:rFonts w:ascii="Consolas" w:hAnsi="Consolas"/>
        </w:rPr>
      </w:pPr>
      <w:r w:rsidRPr="00373546">
        <w:rPr>
          <w:rFonts w:ascii="Consolas" w:hAnsi="Consolas"/>
        </w:rPr>
        <w:t xml:space="preserve">HDFS exposes a file system </w:t>
      </w:r>
      <w:r w:rsidRPr="00373546">
        <w:rPr>
          <w:rFonts w:ascii="Consolas" w:hAnsi="Consolas"/>
          <w:b/>
          <w:bCs/>
          <w:u w:val="single"/>
        </w:rPr>
        <w:t>namespace</w:t>
      </w:r>
      <w:r w:rsidRPr="00373546">
        <w:rPr>
          <w:rFonts w:ascii="Consolas" w:hAnsi="Consolas"/>
        </w:rPr>
        <w:t xml:space="preserve"> and allows user data to be stored in files. </w:t>
      </w:r>
    </w:p>
    <w:p w14:paraId="0F70295A" w14:textId="77777777" w:rsidR="00245E15" w:rsidRPr="00187707" w:rsidRDefault="00245E15"/>
    <w:sectPr w:rsidR="00245E15" w:rsidRPr="00187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0634E9"/>
    <w:multiLevelType w:val="multilevel"/>
    <w:tmpl w:val="1518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275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1C"/>
    <w:rsid w:val="00187707"/>
    <w:rsid w:val="00245E15"/>
    <w:rsid w:val="00603125"/>
    <w:rsid w:val="00AE3404"/>
    <w:rsid w:val="00EE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D66A9-5743-469B-ACDE-6CBCC583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707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tbz tom</dc:creator>
  <cp:keywords/>
  <dc:description/>
  <cp:lastModifiedBy>tbz tom</cp:lastModifiedBy>
  <cp:revision>2</cp:revision>
  <dcterms:created xsi:type="dcterms:W3CDTF">2024-10-23T13:32:00Z</dcterms:created>
  <dcterms:modified xsi:type="dcterms:W3CDTF">2024-10-23T13:32:00Z</dcterms:modified>
</cp:coreProperties>
</file>