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8B" w:rsidRDefault="000D5313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Full-text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Search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结构化数据：指具有固定格式或有限长度的数据，如数据库，元数据等。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非结构化数据：指不定长或无固定格式的数据，如邮件，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word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文档等。</w:t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F123BD">
        <w:rPr>
          <w:rFonts w:ascii="Georgia" w:hAnsi="Georgia" w:hint="eastAsia"/>
          <w:b/>
          <w:color w:val="474747"/>
          <w:szCs w:val="21"/>
          <w:shd w:val="clear" w:color="auto" w:fill="FFFFFF"/>
        </w:rPr>
        <w:t>基本思路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</w:p>
    <w:p w:rsidR="00BE1F8B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将非结构化数据中的一部分信息提取出来，重新组织，使其变得有一定结构，然后对此有一定结构的数据进行搜索，从而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实现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相对较快的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搜索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。这部分从非结构化数据中提取出的然后重新组织的信息，我们称之索引。</w:t>
      </w:r>
    </w:p>
    <w:p w:rsidR="000D5313" w:rsidRDefault="000D5313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D5313" w:rsidRDefault="00356F7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1390D">
        <w:rPr>
          <w:rFonts w:ascii="Georgia" w:hAnsi="Georgia" w:hint="eastAsia"/>
          <w:b/>
          <w:color w:val="474747"/>
          <w:szCs w:val="21"/>
          <w:shd w:val="clear" w:color="auto" w:fill="FFFFFF"/>
        </w:rPr>
        <w:t>反向索引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：搜索关键字</w:t>
      </w:r>
      <w:r w:rsidR="00403464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  <w:r w:rsidR="00403464">
        <w:rPr>
          <w:rFonts w:ascii="Georgia" w:hAnsi="Georgia"/>
          <w:color w:val="474747"/>
          <w:szCs w:val="21"/>
          <w:shd w:val="clear" w:color="auto" w:fill="FFFFFF"/>
        </w:rPr>
        <w:t>)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文档列表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(posting</w:t>
      </w:r>
      <w:r w:rsidR="001E6CB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list)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lucene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[3,6,9]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solr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 &gt; [1,2,4,5,7]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hadoop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[6,8]</w:t>
      </w:r>
    </w:p>
    <w:p w:rsidR="00BF5092" w:rsidRDefault="007A4EB5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一次索引（慢），多次搜索（快）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340006">
        <w:rPr>
          <w:rFonts w:ascii="Georgia" w:hAnsi="Georgia" w:hint="eastAsia"/>
          <w:b/>
          <w:color w:val="474747"/>
          <w:szCs w:val="21"/>
          <w:shd w:val="clear" w:color="auto" w:fill="FFFFFF"/>
        </w:rPr>
        <w:t>相关性打分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：（以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Vector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Space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Model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为例）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 Frequency (tf)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：此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在此文档中出现了多少次。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tf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，说明是</w:t>
      </w:r>
      <w:r w:rsidR="004F6A9A">
        <w:rPr>
          <w:rFonts w:ascii="Georgia" w:hAnsi="Georgia" w:hint="eastAsia"/>
          <w:color w:val="474747"/>
          <w:szCs w:val="21"/>
          <w:shd w:val="clear" w:color="auto" w:fill="FFFFFF"/>
        </w:rPr>
        <w:t>中心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内容。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Document Frequency (df)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：有多少文档包含次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df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越大说明越不重要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，说明不具有区分性。</w:t>
      </w:r>
    </w:p>
    <w:p w:rsidR="0042310F" w:rsidRPr="0042310F" w:rsidRDefault="00926B4F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noProof/>
          <w:color w:val="474747"/>
          <w:szCs w:val="21"/>
          <w:shd w:val="clear" w:color="auto" w:fill="FFFFFF"/>
        </w:rPr>
        <w:drawing>
          <wp:inline distT="0" distB="0" distL="0" distR="0">
            <wp:extent cx="3038621" cy="22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m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8" cy="2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weight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= tf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· 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log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(n/df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)</w:t>
      </w:r>
    </w:p>
    <w:p w:rsidR="00BE1F8B" w:rsidRDefault="00BE1F8B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rFonts w:ascii="Georgia" w:hAnsi="Georgia"/>
          <w:color w:val="474747"/>
          <w:szCs w:val="21"/>
          <w:shd w:val="clear" w:color="auto" w:fill="FFFFFF"/>
        </w:rPr>
        <w:t>------------------------------------------</w:t>
      </w:r>
      <w:bookmarkEnd w:id="0"/>
      <w:bookmarkEnd w:id="1"/>
      <w:r>
        <w:rPr>
          <w:rFonts w:ascii="Georgia" w:hAnsi="Georgia"/>
          <w:color w:val="474747"/>
          <w:szCs w:val="21"/>
          <w:shd w:val="clear" w:color="auto" w:fill="FFFFFF"/>
        </w:rPr>
        <w:t>---------------------------------------------------------------</w:t>
      </w:r>
    </w:p>
    <w:bookmarkEnd w:id="2"/>
    <w:bookmarkEnd w:id="3"/>
    <w:p w:rsidR="005364DC" w:rsidRPr="00CC7913" w:rsidRDefault="00146F77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lastRenderedPageBreak/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IndexWriter and add documents to it with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addDocument(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IndexSearcher and pass the query to its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search(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 method.</w:t>
      </w:r>
    </w:p>
    <w:p w:rsidR="00FE7ADE" w:rsidRDefault="00FE7ADE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74970" w:rsidRPr="00174970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b/>
          <w:color w:val="474747"/>
          <w:szCs w:val="21"/>
          <w:shd w:val="clear" w:color="auto" w:fill="FFFFFF"/>
        </w:rPr>
        <w:t>索引</w:t>
      </w:r>
      <w:r w:rsidR="00174970" w:rsidRPr="00174970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174970" w:rsidRPr="00CC7913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，形成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Document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representation of a user's content that needs to be indexed or </w:t>
      </w:r>
      <w:proofErr w:type="gramStart"/>
      <w:r w:rsidRPr="00FE7ADE">
        <w:rPr>
          <w:rFonts w:ascii="Georgia" w:hAnsi="Georgia"/>
          <w:color w:val="474747"/>
          <w:szCs w:val="21"/>
          <w:shd w:val="clear" w:color="auto" w:fill="FFFFFF"/>
        </w:rPr>
        <w:t>stored.IndexableFields</w:t>
      </w:r>
      <w:proofErr w:type="gramEnd"/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 have a number of properties that tell Lucene how to treat the content (like indexed, tokenized, stored, etc.)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分词，</w:t>
      </w:r>
      <w:r w:rsidR="0074506A">
        <w:rPr>
          <w:rFonts w:ascii="Georgia" w:hAnsi="Georgia" w:hint="eastAsia"/>
          <w:color w:val="474747"/>
          <w:szCs w:val="21"/>
          <w:shd w:val="clear" w:color="auto" w:fill="FFFFFF"/>
        </w:rPr>
        <w:t>拆分</w:t>
      </w:r>
      <w:r w:rsidR="0005686C">
        <w:rPr>
          <w:rFonts w:ascii="Georgia" w:hAnsi="Georgia" w:hint="eastAsia"/>
          <w:color w:val="474747"/>
          <w:szCs w:val="21"/>
          <w:shd w:val="clear" w:color="auto" w:fill="FFFFFF"/>
        </w:rPr>
        <w:t>得到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</w:p>
    <w:p w:rsidR="001E2127" w:rsidRDefault="00174970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 is the process of breaking input text into small indexing elements – tokens. The way input text is broken into tokens heavily influences how people will then be able to search for that text.</w:t>
      </w:r>
    </w:p>
    <w:p w:rsidR="001E2127" w:rsidRPr="001E2127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3. Core Analysis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分析，</w:t>
      </w:r>
      <w:r w:rsidR="00CF1CB3">
        <w:rPr>
          <w:rFonts w:ascii="Georgia" w:hAnsi="Georgia" w:hint="eastAsia"/>
          <w:color w:val="474747"/>
          <w:szCs w:val="21"/>
          <w:shd w:val="clear" w:color="auto" w:fill="FFFFFF"/>
        </w:rPr>
        <w:t>语义处理</w:t>
      </w:r>
      <w:r w:rsidR="00566E38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erm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，生成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Posting List</w:t>
      </w:r>
    </w:p>
    <w:p w:rsidR="00174970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/>
          <w:color w:val="474747"/>
          <w:szCs w:val="21"/>
          <w:shd w:val="clear" w:color="auto" w:fill="FFFFFF"/>
        </w:rPr>
        <w:tab/>
        <w:t>The analysis package provides the mechanism to convert Strings and Readers into tokens that can be indexed by Lucene.</w:t>
      </w: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b/>
          <w:color w:val="474747"/>
          <w:szCs w:val="21"/>
          <w:shd w:val="clear" w:color="auto" w:fill="FFFFFF"/>
        </w:rPr>
        <w:t>搜索</w:t>
      </w:r>
      <w:r w:rsidR="00AE32CC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AE32CC" w:rsidRP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="005D36A2">
        <w:rPr>
          <w:rFonts w:ascii="Georgia" w:hAnsi="Georgia" w:hint="eastAsia"/>
          <w:color w:val="474747"/>
          <w:szCs w:val="21"/>
          <w:shd w:val="clear" w:color="auto" w:fill="FFFFFF"/>
        </w:rPr>
        <w:t>输入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>查询条件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37044"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 w:rsidR="00517854">
        <w:rPr>
          <w:rFonts w:ascii="Georgia" w:hAnsi="Georgia" w:hint="eastAsia"/>
          <w:color w:val="474747"/>
          <w:szCs w:val="21"/>
          <w:shd w:val="clear" w:color="auto" w:fill="FFFFFF"/>
        </w:rPr>
        <w:t>分词、运算符</w:t>
      </w:r>
      <w:r w:rsidR="00D07241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生成</w:t>
      </w:r>
      <w:r w:rsidR="006E1E16">
        <w:rPr>
          <w:rFonts w:ascii="Georgia" w:hAnsi="Georgia" w:hint="eastAsia"/>
          <w:color w:val="474747"/>
          <w:szCs w:val="21"/>
          <w:shd w:val="clear" w:color="auto" w:fill="FFFFFF"/>
        </w:rPr>
        <w:t>Q</w:t>
      </w:r>
      <w:r w:rsidR="006E1E16">
        <w:rPr>
          <w:rFonts w:ascii="Georgia" w:hAnsi="Georgia"/>
          <w:color w:val="474747"/>
          <w:szCs w:val="21"/>
          <w:shd w:val="clear" w:color="auto" w:fill="FFFFFF"/>
        </w:rPr>
        <w:t>uery</w:t>
      </w:r>
      <w:r w:rsidR="000D5BED">
        <w:rPr>
          <w:rFonts w:ascii="Georgia" w:hAnsi="Georgia" w:hint="eastAsia"/>
          <w:color w:val="474747"/>
          <w:szCs w:val="21"/>
          <w:shd w:val="clear" w:color="auto" w:fill="FFFFFF"/>
        </w:rPr>
        <w:t>查询</w:t>
      </w:r>
      <w:bookmarkStart w:id="4" w:name="_GoBack"/>
      <w:bookmarkEnd w:id="4"/>
      <w:r w:rsidRPr="00AE32CC">
        <w:rPr>
          <w:rFonts w:ascii="Georgia" w:hAnsi="Georgia"/>
          <w:color w:val="474747"/>
          <w:szCs w:val="21"/>
          <w:shd w:val="clear" w:color="auto" w:fill="FFFFFF"/>
        </w:rPr>
        <w:t>树</w:t>
      </w:r>
    </w:p>
    <w:p w:rsid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AE32CC"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字符串匹配词元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3D66BB">
        <w:rPr>
          <w:rFonts w:ascii="Georgia" w:hAnsi="Georgia"/>
          <w:color w:val="474747"/>
          <w:szCs w:val="21"/>
          <w:shd w:val="clear" w:color="auto" w:fill="FFFFFF"/>
        </w:rPr>
        <w:t>term)</w:t>
      </w:r>
      <w:r w:rsidR="008F4A6B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计算权重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(term weight)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、相关性打分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(score)</w:t>
      </w:r>
    </w:p>
    <w:p w:rsidR="00FE7ADE" w:rsidRDefault="00AE32CC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lastRenderedPageBreak/>
        <w:t>3</w:t>
      </w:r>
      <w:r>
        <w:rPr>
          <w:rFonts w:ascii="Georgia" w:hAnsi="Georgia"/>
          <w:color w:val="474747"/>
          <w:szCs w:val="21"/>
          <w:shd w:val="clear" w:color="auto" w:fill="FFFFFF"/>
        </w:rPr>
        <w:t>.</w:t>
      </w:r>
      <w:r w:rsidR="001B786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Collectors are primarily meant to be used to gather raw results from a search, and</w:t>
      </w:r>
      <w:r w:rsidR="00FF5ADB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implement sorting or custom result filtering, collation, etc.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过滤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搜索结果的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收集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器</w:t>
      </w: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Index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File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Formats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An index contains a sequence of documents.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>-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 xml:space="preserve"> A document is a sequence of fields.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 xml:space="preserve">A field is a named sequence of </w:t>
      </w:r>
      <w:proofErr w:type="gramStart"/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terms.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【</w:t>
      </w:r>
      <w:proofErr w:type="gramEnd"/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="001B7018">
        <w:rPr>
          <w:rFonts w:ascii="Georgia" w:hAnsi="Georgia"/>
          <w:color w:val="474747"/>
          <w:szCs w:val="21"/>
          <w:shd w:val="clear" w:color="auto" w:fill="FFFFFF"/>
        </w:rPr>
        <w:t>/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token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是搜索匹配的连接点】</w:t>
      </w:r>
    </w:p>
    <w:p w:rsidR="00401A38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A term is a sequence of bytes.</w:t>
      </w:r>
    </w:p>
    <w:p w:rsidR="00401A38" w:rsidRPr="00401A38" w:rsidRDefault="00401A38" w:rsidP="00401A38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正向信息：索引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(Index)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(Document)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域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(Field)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(Term)</w:t>
      </w:r>
    </w:p>
    <w:p w:rsidR="00401A38" w:rsidRPr="00401A38" w:rsidRDefault="00401A38" w:rsidP="00401A38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反向信息：词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(Term)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(Document)</w:t>
      </w:r>
    </w:p>
    <w:sectPr w:rsidR="00401A38" w:rsidRPr="00401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BD"/>
    <w:rsid w:val="0005686C"/>
    <w:rsid w:val="000B3BF7"/>
    <w:rsid w:val="000D5313"/>
    <w:rsid w:val="000D5BED"/>
    <w:rsid w:val="0013437D"/>
    <w:rsid w:val="00146F77"/>
    <w:rsid w:val="00171535"/>
    <w:rsid w:val="001720E9"/>
    <w:rsid w:val="00174970"/>
    <w:rsid w:val="001B7018"/>
    <w:rsid w:val="001B7866"/>
    <w:rsid w:val="001E2127"/>
    <w:rsid w:val="001E6CB6"/>
    <w:rsid w:val="00330622"/>
    <w:rsid w:val="00340006"/>
    <w:rsid w:val="00356F76"/>
    <w:rsid w:val="003A51A1"/>
    <w:rsid w:val="003D66BB"/>
    <w:rsid w:val="003E02A1"/>
    <w:rsid w:val="00401A38"/>
    <w:rsid w:val="00403464"/>
    <w:rsid w:val="0041390D"/>
    <w:rsid w:val="0041408F"/>
    <w:rsid w:val="0042310F"/>
    <w:rsid w:val="00426118"/>
    <w:rsid w:val="00437044"/>
    <w:rsid w:val="00494202"/>
    <w:rsid w:val="004A2043"/>
    <w:rsid w:val="004A75F2"/>
    <w:rsid w:val="004B6CB7"/>
    <w:rsid w:val="004F6A9A"/>
    <w:rsid w:val="00517854"/>
    <w:rsid w:val="005364DC"/>
    <w:rsid w:val="00566E38"/>
    <w:rsid w:val="0057370F"/>
    <w:rsid w:val="005D36A2"/>
    <w:rsid w:val="006A7366"/>
    <w:rsid w:val="006E1E16"/>
    <w:rsid w:val="006E6F30"/>
    <w:rsid w:val="0074506A"/>
    <w:rsid w:val="007A4EB5"/>
    <w:rsid w:val="008008F5"/>
    <w:rsid w:val="008038B3"/>
    <w:rsid w:val="008A6522"/>
    <w:rsid w:val="008F4A6B"/>
    <w:rsid w:val="00926B4F"/>
    <w:rsid w:val="00951967"/>
    <w:rsid w:val="00962C96"/>
    <w:rsid w:val="009912F0"/>
    <w:rsid w:val="00A8073A"/>
    <w:rsid w:val="00AC00F8"/>
    <w:rsid w:val="00AC1F48"/>
    <w:rsid w:val="00AE32CC"/>
    <w:rsid w:val="00B3241C"/>
    <w:rsid w:val="00B77D57"/>
    <w:rsid w:val="00B80E32"/>
    <w:rsid w:val="00BE1F8B"/>
    <w:rsid w:val="00BF5092"/>
    <w:rsid w:val="00C3474E"/>
    <w:rsid w:val="00CB3155"/>
    <w:rsid w:val="00CC7913"/>
    <w:rsid w:val="00CF1CB3"/>
    <w:rsid w:val="00D07241"/>
    <w:rsid w:val="00D975BD"/>
    <w:rsid w:val="00E5152B"/>
    <w:rsid w:val="00E73A22"/>
    <w:rsid w:val="00F123BD"/>
    <w:rsid w:val="00FB5380"/>
    <w:rsid w:val="00FE7ADE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A684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66</cp:revision>
  <dcterms:created xsi:type="dcterms:W3CDTF">2018-10-26T15:42:00Z</dcterms:created>
  <dcterms:modified xsi:type="dcterms:W3CDTF">2018-11-25T15:07:00Z</dcterms:modified>
</cp:coreProperties>
</file>