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98" w:rsidRDefault="006B763E" w:rsidP="00A22B56">
      <w:r>
        <w:rPr>
          <w:rFonts w:hint="eastAsia"/>
        </w:rPr>
        <w:t>面向接口的</w:t>
      </w:r>
      <w:r w:rsidR="00822D98">
        <w:rPr>
          <w:rFonts w:hint="eastAsia"/>
        </w:rPr>
        <w:t>插件式开发</w:t>
      </w:r>
      <w:r w:rsidR="00C95D95">
        <w:rPr>
          <w:rFonts w:hint="eastAsia"/>
        </w:rPr>
        <w:t>：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r>
        <w:tab/>
      </w:r>
      <w:r>
        <w:rPr>
          <w:rFonts w:hint="eastAsia"/>
        </w:rPr>
        <w:t>实现：动态新建一个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611FD1">
      <w:pPr>
        <w:widowControl/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  <w:r w:rsidR="00611FD1" w:rsidRPr="00611FD1">
        <w:t>MVC</w:t>
      </w:r>
      <w:r w:rsidR="00611FD1" w:rsidRPr="00611FD1">
        <w:t>框架基本的原理都是将所有的请求都映射到一个</w:t>
      </w:r>
      <w:r w:rsidR="00611FD1" w:rsidRPr="00611FD1">
        <w:t>Servlet</w:t>
      </w:r>
      <w:r w:rsidR="00611FD1" w:rsidRPr="00611FD1">
        <w:t>，然后去实现</w:t>
      </w:r>
      <w:r w:rsidR="00611FD1" w:rsidRPr="00611FD1">
        <w:t>service</w:t>
      </w:r>
      <w:r w:rsidR="00611FD1" w:rsidRPr="00611FD1">
        <w:t>方法，这个方法也就是</w:t>
      </w:r>
      <w:r w:rsidR="00611FD1" w:rsidRPr="00611FD1">
        <w:t>MVC</w:t>
      </w:r>
      <w:r w:rsidR="00611FD1" w:rsidRPr="00611FD1">
        <w:t>框架的入口。</w:t>
      </w:r>
    </w:p>
    <w:p w:rsidR="00616A61" w:rsidRPr="00616A61" w:rsidRDefault="0058759F" w:rsidP="005365B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40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1512-20170729103203243-144770198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 w:rsidR="00E07080">
              <w:rPr>
                <w:rFonts w:hint="eastAsia"/>
              </w:rPr>
              <w:t>注入</w:t>
            </w:r>
          </w:p>
        </w:tc>
      </w:tr>
      <w:tr w:rsidR="003C5303" w:rsidTr="007E64B6">
        <w:tc>
          <w:tcPr>
            <w:tcW w:w="1951" w:type="dxa"/>
          </w:tcPr>
          <w:p w:rsidR="003C5303" w:rsidRDefault="003C5303" w:rsidP="007E64B6">
            <w:r>
              <w:t>@</w:t>
            </w:r>
            <w:r w:rsidRPr="003C5303">
              <w:t>Component</w:t>
            </w:r>
          </w:p>
        </w:tc>
        <w:tc>
          <w:tcPr>
            <w:tcW w:w="6571" w:type="dxa"/>
          </w:tcPr>
          <w:p w:rsidR="003C5303" w:rsidRPr="003C5303" w:rsidRDefault="003C5303" w:rsidP="003C5303">
            <w:pPr>
              <w:widowControl/>
              <w:jc w:val="left"/>
            </w:pPr>
            <w:r w:rsidRPr="003C5303">
              <w:t>Such classes are considered as candidates for auto-detection when using annotation-based configuration and classpath scanning.</w:t>
            </w:r>
            <w:r>
              <w:rPr>
                <w:rFonts w:hint="eastAsia"/>
              </w:rPr>
              <w:t>通用组件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服务层组件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持久层组件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单例</w:t>
            </w:r>
            <w:r w:rsidR="001F70C4">
              <w:rPr>
                <w:rFonts w:hint="eastAsia"/>
              </w:rPr>
              <w:t>(default</w:t>
            </w:r>
            <w:r w:rsidR="001F70C4">
              <w:t>)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  <w:r w:rsidR="00232909">
              <w:rPr>
                <w:rFonts w:hint="eastAsia"/>
              </w:rPr>
              <w:t>，</w:t>
            </w:r>
            <w:r w:rsidR="00232909" w:rsidRPr="00232909">
              <w:t>serves as a specialization of @Component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367401" w:rsidTr="007E64B6">
        <w:tc>
          <w:tcPr>
            <w:tcW w:w="1951" w:type="dxa"/>
          </w:tcPr>
          <w:p w:rsidR="00367401" w:rsidRDefault="00367401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@PathVariable</w:t>
            </w:r>
          </w:p>
        </w:tc>
        <w:tc>
          <w:tcPr>
            <w:tcW w:w="6571" w:type="dxa"/>
          </w:tcPr>
          <w:p w:rsidR="00367401" w:rsidRDefault="009501E1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请求行</w:t>
            </w:r>
            <w:r w:rsidR="007F0E5E">
              <w:rPr>
                <w:rFonts w:hint="eastAsia"/>
              </w:rPr>
              <w:t>的参数</w:t>
            </w:r>
            <w:r w:rsidR="007344BF">
              <w:rPr>
                <w:rFonts w:hint="eastAsia"/>
              </w:rPr>
              <w:t>映射</w:t>
            </w:r>
            <w:r w:rsidR="00E522AF">
              <w:rPr>
                <w:rFonts w:hint="eastAsia"/>
              </w:rPr>
              <w:t>(</w:t>
            </w:r>
            <w:r w:rsidR="00E522AF">
              <w:t>path)</w:t>
            </w:r>
          </w:p>
        </w:tc>
      </w:tr>
      <w:tr w:rsidR="00E522AF" w:rsidTr="007E64B6">
        <w:tc>
          <w:tcPr>
            <w:tcW w:w="1951" w:type="dxa"/>
          </w:tcPr>
          <w:p w:rsidR="00E522AF" w:rsidRDefault="007344BF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@RequestHeader</w:t>
            </w:r>
          </w:p>
        </w:tc>
        <w:tc>
          <w:tcPr>
            <w:tcW w:w="6571" w:type="dxa"/>
          </w:tcPr>
          <w:p w:rsidR="00E522AF" w:rsidRDefault="007344BF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请求头的参数映射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717B6B" w:rsidRDefault="00717B6B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请求体的参数映射</w:t>
            </w:r>
            <w:r>
              <w:rPr>
                <w:rFonts w:hint="eastAsia"/>
              </w:rPr>
              <w:t>(</w:t>
            </w:r>
            <w:r>
              <w:t>query string</w:t>
            </w:r>
            <w:r w:rsidR="0093550A">
              <w:rPr>
                <w:rFonts w:hint="eastAsia"/>
              </w:rPr>
              <w:t>/</w:t>
            </w:r>
            <w:r>
              <w:rPr>
                <w:rFonts w:hint="eastAsia"/>
              </w:rPr>
              <w:t>form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)</w:t>
            </w:r>
            <w:r>
              <w:rPr>
                <w:rFonts w:hint="eastAsia"/>
              </w:rPr>
              <w:t>【简单绑定】</w:t>
            </w:r>
          </w:p>
        </w:tc>
      </w:tr>
      <w:tr w:rsidR="00717B6B" w:rsidTr="007E64B6">
        <w:tc>
          <w:tcPr>
            <w:tcW w:w="1951" w:type="dxa"/>
          </w:tcPr>
          <w:p w:rsidR="00717B6B" w:rsidRDefault="009C35BF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RequestBody</w:t>
            </w:r>
          </w:p>
        </w:tc>
        <w:tc>
          <w:tcPr>
            <w:tcW w:w="6571" w:type="dxa"/>
          </w:tcPr>
          <w:p w:rsidR="00717B6B" w:rsidRDefault="009C35BF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请求体的参数映射【</w:t>
            </w:r>
            <w:r>
              <w:rPr>
                <w:rFonts w:hint="eastAsia"/>
              </w:rPr>
              <w:t>json/xml</w:t>
            </w:r>
            <w:r>
              <w:rPr>
                <w:rFonts w:hint="eastAsia"/>
              </w:rPr>
              <w:t>】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lastRenderedPageBreak/>
              <w:t>@PostConstruct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</w:t>
            </w:r>
            <w:r w:rsidR="00732917">
              <w:rPr>
                <w:rFonts w:hint="eastAsia"/>
              </w:rPr>
              <w:t>：</w:t>
            </w:r>
            <w:r>
              <w:rPr>
                <w:rFonts w:hint="eastAsia"/>
              </w:rPr>
              <w:t>在</w:t>
            </w:r>
            <w:r w:rsidR="005B7543">
              <w:t>servlet</w:t>
            </w:r>
            <w:r w:rsidR="005B7543">
              <w:rPr>
                <w:rFonts w:hint="eastAsia"/>
              </w:rPr>
              <w:t>的</w:t>
            </w:r>
            <w:r w:rsidR="005B7543">
              <w:rPr>
                <w:rFonts w:hint="eastAsia"/>
              </w:rPr>
              <w:t>Constructor</w:t>
            </w:r>
            <w:r w:rsidR="005B7543">
              <w:rPr>
                <w:rFonts w:hint="eastAsia"/>
              </w:rPr>
              <w:t>之后</w:t>
            </w:r>
            <w:r w:rsidR="002375C1">
              <w:rPr>
                <w:rFonts w:hint="eastAsia"/>
              </w:rPr>
              <w:t>,</w:t>
            </w:r>
            <w:r w:rsidR="002375C1">
              <w:t xml:space="preserve"> </w:t>
            </w:r>
            <w:r w:rsidR="005B7543">
              <w:rPr>
                <w:rFonts w:hint="eastAsia"/>
              </w:rPr>
              <w:t>init</w:t>
            </w:r>
            <w:r w:rsidR="005B7543">
              <w:t>()</w:t>
            </w:r>
            <w:r w:rsidR="005B7543">
              <w:rPr>
                <w:rFonts w:hint="eastAsia"/>
              </w:rPr>
              <w:t>之前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</w:t>
            </w:r>
            <w:r w:rsidR="00732917">
              <w:rPr>
                <w:rFonts w:hint="eastAsia"/>
              </w:rPr>
              <w:t>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</w:t>
            </w:r>
            <w:bookmarkStart w:id="0" w:name="_GoBack"/>
            <w:bookmarkEnd w:id="0"/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3C7494"/>
    <w:multiLevelType w:val="hybridMultilevel"/>
    <w:tmpl w:val="2D6E5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54E18"/>
    <w:rsid w:val="000601B0"/>
    <w:rsid w:val="000B3CBE"/>
    <w:rsid w:val="000B70CE"/>
    <w:rsid w:val="000D05A5"/>
    <w:rsid w:val="000D7B8F"/>
    <w:rsid w:val="000F7CB6"/>
    <w:rsid w:val="001201A5"/>
    <w:rsid w:val="0014086A"/>
    <w:rsid w:val="00147C8A"/>
    <w:rsid w:val="001545C0"/>
    <w:rsid w:val="00156138"/>
    <w:rsid w:val="00164362"/>
    <w:rsid w:val="00197924"/>
    <w:rsid w:val="00197F8D"/>
    <w:rsid w:val="001F70C4"/>
    <w:rsid w:val="00205FAF"/>
    <w:rsid w:val="00210859"/>
    <w:rsid w:val="00222F25"/>
    <w:rsid w:val="00232909"/>
    <w:rsid w:val="002375C1"/>
    <w:rsid w:val="00243DB8"/>
    <w:rsid w:val="00283D63"/>
    <w:rsid w:val="002E7824"/>
    <w:rsid w:val="00325952"/>
    <w:rsid w:val="003314D7"/>
    <w:rsid w:val="00363D18"/>
    <w:rsid w:val="00367401"/>
    <w:rsid w:val="00375EDA"/>
    <w:rsid w:val="003C5303"/>
    <w:rsid w:val="003C5D78"/>
    <w:rsid w:val="004062FF"/>
    <w:rsid w:val="00432A6D"/>
    <w:rsid w:val="00473390"/>
    <w:rsid w:val="0047450D"/>
    <w:rsid w:val="00474B9E"/>
    <w:rsid w:val="0048303F"/>
    <w:rsid w:val="004B4351"/>
    <w:rsid w:val="004F4EE6"/>
    <w:rsid w:val="00501002"/>
    <w:rsid w:val="005341D0"/>
    <w:rsid w:val="005365BD"/>
    <w:rsid w:val="00562657"/>
    <w:rsid w:val="0058759F"/>
    <w:rsid w:val="005A1F9D"/>
    <w:rsid w:val="005B7543"/>
    <w:rsid w:val="005D1481"/>
    <w:rsid w:val="005F76BE"/>
    <w:rsid w:val="00611FD1"/>
    <w:rsid w:val="00615C13"/>
    <w:rsid w:val="00616A61"/>
    <w:rsid w:val="0061745B"/>
    <w:rsid w:val="00623E9A"/>
    <w:rsid w:val="00633A7D"/>
    <w:rsid w:val="006B763E"/>
    <w:rsid w:val="006C456F"/>
    <w:rsid w:val="00717B6B"/>
    <w:rsid w:val="00730495"/>
    <w:rsid w:val="00732917"/>
    <w:rsid w:val="00734478"/>
    <w:rsid w:val="007344BF"/>
    <w:rsid w:val="00741611"/>
    <w:rsid w:val="007463B4"/>
    <w:rsid w:val="00747AD1"/>
    <w:rsid w:val="00763186"/>
    <w:rsid w:val="007C441A"/>
    <w:rsid w:val="007E64B6"/>
    <w:rsid w:val="007F0E5E"/>
    <w:rsid w:val="00822D98"/>
    <w:rsid w:val="008724C3"/>
    <w:rsid w:val="008844D0"/>
    <w:rsid w:val="00886171"/>
    <w:rsid w:val="008C05B8"/>
    <w:rsid w:val="008C6922"/>
    <w:rsid w:val="008D1E42"/>
    <w:rsid w:val="008D76F4"/>
    <w:rsid w:val="009053B6"/>
    <w:rsid w:val="0093550A"/>
    <w:rsid w:val="0093658C"/>
    <w:rsid w:val="0093796F"/>
    <w:rsid w:val="009501E1"/>
    <w:rsid w:val="00991EF9"/>
    <w:rsid w:val="009B7B50"/>
    <w:rsid w:val="009C35BF"/>
    <w:rsid w:val="009E0A1E"/>
    <w:rsid w:val="00A14854"/>
    <w:rsid w:val="00A22B56"/>
    <w:rsid w:val="00A3779B"/>
    <w:rsid w:val="00A57676"/>
    <w:rsid w:val="00A87FDC"/>
    <w:rsid w:val="00AB3262"/>
    <w:rsid w:val="00AD0BB3"/>
    <w:rsid w:val="00AF2FDE"/>
    <w:rsid w:val="00B04AC4"/>
    <w:rsid w:val="00BA09DB"/>
    <w:rsid w:val="00BC361A"/>
    <w:rsid w:val="00BD581C"/>
    <w:rsid w:val="00BF6581"/>
    <w:rsid w:val="00BF6B85"/>
    <w:rsid w:val="00C0582F"/>
    <w:rsid w:val="00C377B0"/>
    <w:rsid w:val="00C723AB"/>
    <w:rsid w:val="00C92716"/>
    <w:rsid w:val="00C95D95"/>
    <w:rsid w:val="00CC40F4"/>
    <w:rsid w:val="00CC6242"/>
    <w:rsid w:val="00D01F38"/>
    <w:rsid w:val="00D130DC"/>
    <w:rsid w:val="00D16738"/>
    <w:rsid w:val="00D32CBD"/>
    <w:rsid w:val="00D42139"/>
    <w:rsid w:val="00D929F1"/>
    <w:rsid w:val="00DB055B"/>
    <w:rsid w:val="00DD0347"/>
    <w:rsid w:val="00DD2FA7"/>
    <w:rsid w:val="00DD4F35"/>
    <w:rsid w:val="00DE191B"/>
    <w:rsid w:val="00E07080"/>
    <w:rsid w:val="00E522AF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0B4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1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CC9BC-0731-1642-9274-91A6E2B2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141</cp:revision>
  <dcterms:created xsi:type="dcterms:W3CDTF">2018-10-01T13:57:00Z</dcterms:created>
  <dcterms:modified xsi:type="dcterms:W3CDTF">2019-01-01T04:13:00Z</dcterms:modified>
</cp:coreProperties>
</file>