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ind w:right="0"/>
        <w:rPr>
          <w:rFonts w:ascii="Times New Roman" w:hAnsi="Times New Roman" w:cs="Times New Roman" w:eastAsia="Times New Roman" w:hint="default"/>
          <w:sz w:val="20"/>
          <w:szCs w:val="20"/>
        </w:rPr>
      </w:pPr>
    </w:p>
    <w:p>
      <w:pPr>
        <w:spacing w:line="240" w:lineRule="auto" w:before="6"/>
        <w:ind w:right="0"/>
        <w:rPr>
          <w:rFonts w:ascii="Times New Roman" w:hAnsi="Times New Roman" w:cs="Times New Roman" w:eastAsia="Times New Roman" w:hint="default"/>
          <w:sz w:val="12"/>
          <w:szCs w:val="12"/>
        </w:rPr>
      </w:pPr>
    </w:p>
    <w:p>
      <w:pPr>
        <w:spacing w:line="240" w:lineRule="auto"/>
        <w:ind w:left="128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drawing>
          <wp:inline distT="0" distB="0" distL="0" distR="0">
            <wp:extent cx="4267205" cy="85953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267205" cy="859535"/>
                    </a:xfrm>
                    <a:prstGeom prst="rect">
                      <a:avLst/>
                    </a:prstGeom>
                  </pic:spPr>
                </pic:pic>
              </a:graphicData>
            </a:graphic>
          </wp:inline>
        </w:drawing>
      </w:r>
      <w:r>
        <w:rPr>
          <w:rFonts w:ascii="Times New Roman" w:hAnsi="Times New Roman" w:cs="Times New Roman" w:eastAsia="Times New Roman" w:hint="default"/>
          <w:sz w:val="20"/>
          <w:szCs w:val="20"/>
        </w:rPr>
      </w:r>
    </w:p>
    <w:p>
      <w:pPr>
        <w:spacing w:line="240" w:lineRule="auto" w:before="0"/>
        <w:ind w:right="0"/>
        <w:rPr>
          <w:rFonts w:ascii="Times New Roman" w:hAnsi="Times New Roman" w:cs="Times New Roman" w:eastAsia="Times New Roman" w:hint="default"/>
          <w:sz w:val="20"/>
          <w:szCs w:val="20"/>
        </w:rPr>
      </w:pPr>
    </w:p>
    <w:p>
      <w:pPr>
        <w:spacing w:line="240" w:lineRule="auto" w:before="1" w:after="0"/>
        <w:ind w:right="0"/>
        <w:rPr>
          <w:rFonts w:ascii="Times New Roman" w:hAnsi="Times New Roman" w:cs="Times New Roman" w:eastAsia="Times New Roman" w:hint="default"/>
          <w:sz w:val="17"/>
          <w:szCs w:val="17"/>
        </w:rPr>
      </w:pPr>
    </w:p>
    <w:p>
      <w:pPr>
        <w:spacing w:line="20" w:lineRule="exact"/>
        <w:ind w:left="1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95pt;height:.4pt;mso-position-horizontal-relative:char;mso-position-vertical-relative:line" coordorigin="0,0" coordsize="9079,8">
            <v:group style="position:absolute;left:4;top:4;width:9071;height:2" coordorigin="4,4" coordsize="9071,2">
              <v:shape style="position:absolute;left:4;top:4;width:9071;height:2" coordorigin="4,4" coordsize="9071,0" path="m4,4l9075,4e" filled="false" stroked="true" strokeweight=".398pt" strokecolor="#000000">
                <v:path arrowok="t"/>
              </v:shape>
            </v:group>
          </v:group>
        </w:pict>
      </w:r>
      <w:r>
        <w:rPr>
          <w:rFonts w:ascii="Times New Roman" w:hAnsi="Times New Roman" w:cs="Times New Roman" w:eastAsia="Times New Roman" w:hint="default"/>
          <w:sz w:val="2"/>
          <w:szCs w:val="2"/>
        </w:rPr>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11"/>
        <w:ind w:right="0"/>
        <w:rPr>
          <w:rFonts w:ascii="Times New Roman" w:hAnsi="Times New Roman" w:cs="Times New Roman" w:eastAsia="Times New Roman" w:hint="default"/>
          <w:sz w:val="22"/>
          <w:szCs w:val="22"/>
        </w:rPr>
      </w:pPr>
    </w:p>
    <w:p>
      <w:pPr>
        <w:pStyle w:val="Heading3"/>
        <w:spacing w:line="288" w:lineRule="exact" w:before="84"/>
        <w:ind w:right="3086"/>
        <w:jc w:val="center"/>
      </w:pPr>
      <w:r>
        <w:rPr>
          <w:w w:val="130"/>
        </w:rPr>
        <w:t>Physics </w:t>
      </w:r>
      <w:r>
        <w:rPr>
          <w:spacing w:val="-3"/>
          <w:w w:val="130"/>
        </w:rPr>
        <w:t>Laboratory </w:t>
      </w:r>
      <w:r>
        <w:rPr>
          <w:spacing w:val="-3"/>
          <w:w w:val="130"/>
        </w:rPr>
      </w:r>
      <w:r>
        <w:rPr>
          <w:w w:val="130"/>
        </w:rPr>
        <w:t>Vp241</w:t>
      </w:r>
      <w:r>
        <w:rPr/>
      </w:r>
    </w:p>
    <w:p>
      <w:pPr>
        <w:spacing w:line="240" w:lineRule="auto" w:before="0"/>
        <w:ind w:right="0"/>
        <w:rPr>
          <w:rFonts w:ascii="Times New Roman" w:hAnsi="Times New Roman" w:cs="Times New Roman" w:eastAsia="Times New Roman" w:hint="default"/>
          <w:sz w:val="28"/>
          <w:szCs w:val="28"/>
        </w:rPr>
      </w:pPr>
    </w:p>
    <w:p>
      <w:pPr>
        <w:spacing w:line="240" w:lineRule="auto" w:before="0"/>
        <w:ind w:right="0"/>
        <w:rPr>
          <w:rFonts w:ascii="Times New Roman" w:hAnsi="Times New Roman" w:cs="Times New Roman" w:eastAsia="Times New Roman" w:hint="default"/>
          <w:sz w:val="28"/>
          <w:szCs w:val="28"/>
        </w:rPr>
      </w:pPr>
    </w:p>
    <w:p>
      <w:pPr>
        <w:spacing w:line="240" w:lineRule="auto" w:before="0"/>
        <w:ind w:right="0"/>
        <w:rPr>
          <w:rFonts w:ascii="Times New Roman" w:hAnsi="Times New Roman" w:cs="Times New Roman" w:eastAsia="Times New Roman" w:hint="default"/>
          <w:sz w:val="28"/>
          <w:szCs w:val="28"/>
        </w:rPr>
      </w:pPr>
    </w:p>
    <w:p>
      <w:pPr>
        <w:spacing w:before="207"/>
        <w:ind w:left="3093" w:right="3088" w:firstLine="0"/>
        <w:jc w:val="center"/>
        <w:rPr>
          <w:rFonts w:ascii="Times New Roman" w:hAnsi="Times New Roman" w:cs="Times New Roman" w:eastAsia="Times New Roman" w:hint="default"/>
          <w:sz w:val="28"/>
          <w:szCs w:val="28"/>
        </w:rPr>
      </w:pPr>
      <w:r>
        <w:rPr>
          <w:rFonts w:ascii="Times New Roman"/>
          <w:w w:val="125"/>
          <w:sz w:val="28"/>
        </w:rPr>
        <w:t>Exercise</w:t>
      </w:r>
      <w:r>
        <w:rPr>
          <w:rFonts w:ascii="Times New Roman"/>
          <w:spacing w:val="60"/>
          <w:w w:val="125"/>
          <w:sz w:val="28"/>
        </w:rPr>
        <w:t> </w:t>
      </w:r>
      <w:r>
        <w:rPr>
          <w:rFonts w:ascii="Times New Roman"/>
          <w:w w:val="125"/>
          <w:sz w:val="28"/>
        </w:rPr>
        <w:t>2</w:t>
      </w:r>
      <w:r>
        <w:rPr>
          <w:rFonts w:ascii="Times New Roman"/>
          <w:sz w:val="28"/>
        </w:rPr>
      </w:r>
    </w:p>
    <w:p>
      <w:pPr>
        <w:spacing w:line="240" w:lineRule="auto" w:before="9"/>
        <w:ind w:right="0"/>
        <w:rPr>
          <w:rFonts w:ascii="Times New Roman" w:hAnsi="Times New Roman" w:cs="Times New Roman" w:eastAsia="Times New Roman" w:hint="default"/>
          <w:sz w:val="30"/>
          <w:szCs w:val="30"/>
        </w:rPr>
      </w:pPr>
    </w:p>
    <w:p>
      <w:pPr>
        <w:spacing w:before="0"/>
        <w:ind w:left="847" w:right="842" w:firstLine="0"/>
        <w:jc w:val="center"/>
        <w:rPr>
          <w:rFonts w:ascii="Times New Roman" w:hAnsi="Times New Roman" w:cs="Times New Roman" w:eastAsia="Times New Roman" w:hint="default"/>
          <w:sz w:val="28"/>
          <w:szCs w:val="28"/>
        </w:rPr>
      </w:pPr>
      <w:r>
        <w:rPr>
          <w:rFonts w:ascii="Times New Roman"/>
          <w:w w:val="135"/>
          <w:sz w:val="28"/>
        </w:rPr>
        <w:t>The Hall Probe:  Characteristics and</w:t>
      </w:r>
      <w:r>
        <w:rPr>
          <w:rFonts w:ascii="Times New Roman"/>
          <w:spacing w:val="54"/>
          <w:w w:val="135"/>
          <w:sz w:val="28"/>
        </w:rPr>
        <w:t> </w:t>
      </w:r>
      <w:r>
        <w:rPr>
          <w:rFonts w:ascii="Times New Roman"/>
          <w:w w:val="135"/>
          <w:sz w:val="28"/>
        </w:rPr>
        <w:t>Applications</w:t>
      </w:r>
      <w:r>
        <w:rPr>
          <w:rFonts w:ascii="Times New Roman"/>
          <w:sz w:val="28"/>
        </w:rPr>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7"/>
        <w:ind w:right="0"/>
        <w:rPr>
          <w:rFonts w:ascii="Times New Roman" w:hAnsi="Times New Roman" w:cs="Times New Roman" w:eastAsia="Times New Roman" w:hint="default"/>
          <w:sz w:val="15"/>
          <w:szCs w:val="15"/>
        </w:rPr>
      </w:pPr>
    </w:p>
    <w:p>
      <w:pPr>
        <w:spacing w:line="20" w:lineRule="exact"/>
        <w:ind w:left="4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6.4pt;height:.4pt;mso-position-horizontal-relative:char;mso-position-vertical-relative:line" coordorigin="0,0" coordsize="8728,8">
            <v:group style="position:absolute;left:4;top:4;width:8720;height:2" coordorigin="4,4" coordsize="8720,2">
              <v:shape style="position:absolute;left:4;top:4;width:8720;height:2" coordorigin="4,4" coordsize="8720,0" path="m4,4l8724,4e" filled="false" stroked="true" strokeweight=".398pt" strokecolor="#000000">
                <v:path arrowok="t"/>
              </v:shape>
            </v:group>
          </v:group>
        </w:pict>
      </w:r>
      <w:r>
        <w:rPr>
          <w:rFonts w:ascii="Times New Roman" w:hAnsi="Times New Roman" w:cs="Times New Roman" w:eastAsia="Times New Roman" w:hint="default"/>
          <w:sz w:val="2"/>
          <w:szCs w:val="2"/>
        </w:rPr>
      </w:r>
    </w:p>
    <w:p>
      <w:pPr>
        <w:spacing w:before="15"/>
        <w:ind w:left="468" w:right="54" w:firstLine="0"/>
        <w:jc w:val="left"/>
        <w:rPr>
          <w:rFonts w:ascii="Times New Roman" w:hAnsi="Times New Roman" w:cs="Times New Roman" w:eastAsia="Times New Roman" w:hint="default"/>
          <w:sz w:val="12"/>
          <w:szCs w:val="12"/>
        </w:rPr>
      </w:pPr>
      <w:r>
        <w:rPr>
          <w:rFonts w:ascii="Times New Roman"/>
          <w:w w:val="130"/>
          <w:sz w:val="12"/>
        </w:rPr>
        <w:t>This</w:t>
      </w:r>
      <w:r>
        <w:rPr>
          <w:rFonts w:ascii="Times New Roman"/>
          <w:spacing w:val="15"/>
          <w:w w:val="130"/>
          <w:sz w:val="12"/>
        </w:rPr>
        <w:t> </w:t>
      </w:r>
      <w:r>
        <w:rPr>
          <w:rFonts w:ascii="Times New Roman"/>
          <w:w w:val="130"/>
          <w:sz w:val="12"/>
        </w:rPr>
        <w:t>lab</w:t>
      </w:r>
      <w:r>
        <w:rPr>
          <w:rFonts w:ascii="Times New Roman"/>
          <w:spacing w:val="14"/>
          <w:w w:val="130"/>
          <w:sz w:val="12"/>
        </w:rPr>
        <w:t> </w:t>
      </w:r>
      <w:r>
        <w:rPr>
          <w:rFonts w:ascii="Times New Roman"/>
          <w:w w:val="130"/>
          <w:sz w:val="12"/>
        </w:rPr>
        <w:t>manual</w:t>
      </w:r>
      <w:r>
        <w:rPr>
          <w:rFonts w:ascii="Times New Roman"/>
          <w:spacing w:val="14"/>
          <w:w w:val="130"/>
          <w:sz w:val="12"/>
        </w:rPr>
        <w:t> </w:t>
      </w:r>
      <w:r>
        <w:rPr>
          <w:rFonts w:ascii="Times New Roman"/>
          <w:w w:val="130"/>
          <w:sz w:val="12"/>
        </w:rPr>
        <w:t>is</w:t>
      </w:r>
      <w:r>
        <w:rPr>
          <w:rFonts w:ascii="Times New Roman"/>
          <w:spacing w:val="14"/>
          <w:w w:val="130"/>
          <w:sz w:val="12"/>
        </w:rPr>
        <w:t> </w:t>
      </w:r>
      <w:r>
        <w:rPr>
          <w:rFonts w:ascii="Times New Roman"/>
          <w:w w:val="130"/>
          <w:sz w:val="12"/>
        </w:rPr>
        <w:t>based</w:t>
      </w:r>
      <w:r>
        <w:rPr>
          <w:rFonts w:ascii="Times New Roman"/>
          <w:spacing w:val="14"/>
          <w:w w:val="130"/>
          <w:sz w:val="12"/>
        </w:rPr>
        <w:t> </w:t>
      </w:r>
      <w:r>
        <w:rPr>
          <w:rFonts w:ascii="Times New Roman"/>
          <w:w w:val="130"/>
          <w:sz w:val="12"/>
        </w:rPr>
        <w:t>on</w:t>
      </w:r>
      <w:r>
        <w:rPr>
          <w:rFonts w:ascii="Times New Roman"/>
          <w:spacing w:val="14"/>
          <w:w w:val="130"/>
          <w:sz w:val="12"/>
        </w:rPr>
        <w:t> </w:t>
      </w:r>
      <w:r>
        <w:rPr>
          <w:rFonts w:ascii="Times New Roman"/>
          <w:w w:val="130"/>
          <w:sz w:val="12"/>
        </w:rPr>
        <w:t>materials</w:t>
      </w:r>
      <w:r>
        <w:rPr>
          <w:rFonts w:ascii="Times New Roman"/>
          <w:spacing w:val="15"/>
          <w:w w:val="130"/>
          <w:sz w:val="12"/>
        </w:rPr>
        <w:t> </w:t>
      </w:r>
      <w:r>
        <w:rPr>
          <w:rFonts w:ascii="Times New Roman"/>
          <w:w w:val="130"/>
          <w:sz w:val="12"/>
        </w:rPr>
        <w:t>provided</w:t>
      </w:r>
      <w:r>
        <w:rPr>
          <w:rFonts w:ascii="Times New Roman"/>
          <w:spacing w:val="15"/>
          <w:w w:val="130"/>
          <w:sz w:val="12"/>
        </w:rPr>
        <w:t> </w:t>
      </w:r>
      <w:r>
        <w:rPr>
          <w:rFonts w:ascii="Times New Roman"/>
          <w:w w:val="130"/>
          <w:sz w:val="12"/>
        </w:rPr>
        <w:t>by</w:t>
      </w:r>
      <w:r>
        <w:rPr>
          <w:rFonts w:ascii="Times New Roman"/>
          <w:spacing w:val="14"/>
          <w:w w:val="130"/>
          <w:sz w:val="12"/>
        </w:rPr>
        <w:t> </w:t>
      </w:r>
      <w:r>
        <w:rPr>
          <w:rFonts w:ascii="Times New Roman"/>
          <w:w w:val="130"/>
          <w:sz w:val="12"/>
        </w:rPr>
        <w:t>the</w:t>
      </w:r>
      <w:r>
        <w:rPr>
          <w:rFonts w:ascii="Times New Roman"/>
          <w:spacing w:val="14"/>
          <w:w w:val="130"/>
          <w:sz w:val="12"/>
        </w:rPr>
        <w:t> </w:t>
      </w:r>
      <w:r>
        <w:rPr>
          <w:rFonts w:ascii="Times New Roman"/>
          <w:w w:val="130"/>
          <w:sz w:val="12"/>
        </w:rPr>
        <w:t>Department</w:t>
      </w:r>
      <w:r>
        <w:rPr>
          <w:rFonts w:ascii="Times New Roman"/>
          <w:spacing w:val="14"/>
          <w:w w:val="130"/>
          <w:sz w:val="12"/>
        </w:rPr>
        <w:t> </w:t>
      </w:r>
      <w:r>
        <w:rPr>
          <w:rFonts w:ascii="Times New Roman"/>
          <w:w w:val="130"/>
          <w:sz w:val="12"/>
        </w:rPr>
        <w:t>of</w:t>
      </w:r>
      <w:r>
        <w:rPr>
          <w:rFonts w:ascii="Times New Roman"/>
          <w:spacing w:val="14"/>
          <w:w w:val="130"/>
          <w:sz w:val="12"/>
        </w:rPr>
        <w:t> </w:t>
      </w:r>
      <w:r>
        <w:rPr>
          <w:rFonts w:ascii="Times New Roman"/>
          <w:w w:val="130"/>
          <w:sz w:val="12"/>
        </w:rPr>
        <w:t>Physics,</w:t>
      </w:r>
      <w:r>
        <w:rPr>
          <w:rFonts w:ascii="Times New Roman"/>
          <w:spacing w:val="15"/>
          <w:w w:val="130"/>
          <w:sz w:val="12"/>
        </w:rPr>
        <w:t> </w:t>
      </w:r>
      <w:r>
        <w:rPr>
          <w:rFonts w:ascii="Times New Roman"/>
          <w:w w:val="130"/>
          <w:sz w:val="12"/>
        </w:rPr>
        <w:t>Shanghai</w:t>
      </w:r>
      <w:r>
        <w:rPr>
          <w:rFonts w:ascii="Times New Roman"/>
          <w:spacing w:val="14"/>
          <w:w w:val="130"/>
          <w:sz w:val="12"/>
        </w:rPr>
        <w:t> </w:t>
      </w:r>
      <w:r>
        <w:rPr>
          <w:rFonts w:ascii="Times New Roman"/>
          <w:w w:val="130"/>
          <w:sz w:val="12"/>
        </w:rPr>
        <w:t>Jiaotong</w:t>
      </w:r>
      <w:r>
        <w:rPr>
          <w:rFonts w:ascii="Times New Roman"/>
          <w:spacing w:val="15"/>
          <w:w w:val="130"/>
          <w:sz w:val="12"/>
        </w:rPr>
        <w:t> </w:t>
      </w:r>
      <w:r>
        <w:rPr>
          <w:rFonts w:ascii="Times New Roman"/>
          <w:w w:val="130"/>
          <w:sz w:val="12"/>
        </w:rPr>
        <w:t>University.</w:t>
      </w:r>
      <w:r>
        <w:rPr>
          <w:rFonts w:ascii="Times New Roman"/>
          <w:sz w:val="12"/>
        </w:rPr>
      </w:r>
    </w:p>
    <w:p>
      <w:pPr>
        <w:spacing w:line="240" w:lineRule="auto" w:before="1"/>
        <w:ind w:right="0"/>
        <w:rPr>
          <w:rFonts w:ascii="Times New Roman" w:hAnsi="Times New Roman" w:cs="Times New Roman" w:eastAsia="Times New Roman" w:hint="default"/>
          <w:sz w:val="13"/>
          <w:szCs w:val="13"/>
        </w:rPr>
      </w:pPr>
    </w:p>
    <w:p>
      <w:pPr>
        <w:tabs>
          <w:tab w:pos="8692" w:val="left" w:leader="none"/>
        </w:tabs>
        <w:spacing w:before="0"/>
        <w:ind w:left="468" w:right="54" w:firstLine="0"/>
        <w:jc w:val="left"/>
        <w:rPr>
          <w:rFonts w:ascii="Times New Roman" w:hAnsi="Times New Roman" w:cs="Times New Roman" w:eastAsia="Times New Roman" w:hint="default"/>
          <w:sz w:val="12"/>
          <w:szCs w:val="12"/>
        </w:rPr>
      </w:pPr>
      <w:r>
        <w:rPr>
          <w:rFonts w:ascii="Times New Roman"/>
          <w:w w:val="130"/>
          <w:sz w:val="12"/>
        </w:rPr>
        <w:t>Edited by:  Qin Tian, </w:t>
      </w:r>
      <w:r>
        <w:rPr>
          <w:rFonts w:ascii="Times New Roman"/>
          <w:spacing w:val="-3"/>
          <w:w w:val="130"/>
          <w:sz w:val="12"/>
        </w:rPr>
        <w:t>Wang </w:t>
      </w:r>
      <w:r>
        <w:rPr>
          <w:rFonts w:ascii="Times New Roman"/>
          <w:w w:val="130"/>
          <w:sz w:val="12"/>
        </w:rPr>
        <w:t>Zhiyu, </w:t>
      </w:r>
      <w:r>
        <w:rPr>
          <w:rFonts w:ascii="Times New Roman"/>
          <w:spacing w:val="20"/>
          <w:w w:val="130"/>
          <w:sz w:val="12"/>
        </w:rPr>
        <w:t> </w:t>
      </w:r>
      <w:r>
        <w:rPr>
          <w:rFonts w:ascii="Times New Roman"/>
          <w:w w:val="130"/>
          <w:sz w:val="12"/>
        </w:rPr>
        <w:t>Mateusz</w:t>
      </w:r>
      <w:r>
        <w:rPr>
          <w:rFonts w:ascii="Times New Roman"/>
          <w:spacing w:val="12"/>
          <w:w w:val="130"/>
          <w:sz w:val="12"/>
        </w:rPr>
        <w:t> </w:t>
      </w:r>
      <w:r>
        <w:rPr>
          <w:rFonts w:ascii="Times New Roman"/>
          <w:w w:val="130"/>
          <w:sz w:val="12"/>
        </w:rPr>
        <w:t>Krzyzosiak</w:t>
        <w:tab/>
        <w:t>rev.</w:t>
      </w:r>
      <w:r>
        <w:rPr>
          <w:rFonts w:ascii="Times New Roman"/>
          <w:spacing w:val="22"/>
          <w:w w:val="130"/>
          <w:sz w:val="12"/>
        </w:rPr>
        <w:t> </w:t>
      </w:r>
      <w:r>
        <w:rPr>
          <w:rFonts w:ascii="Times New Roman"/>
          <w:w w:val="130"/>
          <w:sz w:val="12"/>
        </w:rPr>
        <w:t>3.6</w:t>
      </w:r>
      <w:r>
        <w:rPr>
          <w:rFonts w:ascii="Times New Roman"/>
          <w:sz w:val="12"/>
        </w:rPr>
      </w:r>
    </w:p>
    <w:p>
      <w:pPr>
        <w:spacing w:after="0"/>
        <w:jc w:val="left"/>
        <w:rPr>
          <w:rFonts w:ascii="Times New Roman" w:hAnsi="Times New Roman" w:cs="Times New Roman" w:eastAsia="Times New Roman" w:hint="default"/>
          <w:sz w:val="12"/>
          <w:szCs w:val="12"/>
        </w:rPr>
        <w:sectPr>
          <w:type w:val="continuous"/>
          <w:pgSz w:w="12240" w:h="15840"/>
          <w:pgMar w:top="1500" w:bottom="280" w:left="1300" w:right="1640"/>
        </w:sectPr>
      </w:pPr>
    </w:p>
    <w:p>
      <w:pPr>
        <w:spacing w:line="240" w:lineRule="auto" w:before="11"/>
        <w:ind w:right="0"/>
        <w:rPr>
          <w:rFonts w:ascii="Times New Roman" w:hAnsi="Times New Roman" w:cs="Times New Roman" w:eastAsia="Times New Roman" w:hint="default"/>
          <w:sz w:val="21"/>
          <w:szCs w:val="21"/>
        </w:rPr>
      </w:pPr>
    </w:p>
    <w:p>
      <w:pPr>
        <w:pStyle w:val="Heading1"/>
        <w:numPr>
          <w:ilvl w:val="0"/>
          <w:numId w:val="1"/>
        </w:numPr>
        <w:tabs>
          <w:tab w:pos="699" w:val="left" w:leader="none"/>
        </w:tabs>
        <w:spacing w:line="240" w:lineRule="auto" w:before="46" w:after="0"/>
        <w:ind w:left="698" w:right="0" w:hanging="581"/>
        <w:jc w:val="both"/>
        <w:rPr>
          <w:b w:val="0"/>
          <w:bCs w:val="0"/>
        </w:rPr>
      </w:pPr>
      <w:r>
        <w:rPr>
          <w:w w:val="95"/>
        </w:rPr>
        <w:t>Pre-lab </w:t>
      </w:r>
      <w:r>
        <w:rPr>
          <w:spacing w:val="2"/>
          <w:w w:val="95"/>
        </w:rPr>
        <w:t> </w:t>
      </w:r>
      <w:r>
        <w:rPr>
          <w:w w:val="95"/>
        </w:rPr>
        <w:t>Reading</w:t>
      </w:r>
      <w:r>
        <w:rPr>
          <w:b w:val="0"/>
        </w:rPr>
      </w:r>
    </w:p>
    <w:p>
      <w:pPr>
        <w:pStyle w:val="BodyText"/>
        <w:spacing w:line="240" w:lineRule="auto" w:before="244"/>
        <w:ind w:right="0"/>
        <w:jc w:val="both"/>
      </w:pPr>
      <w:r>
        <w:rPr>
          <w:w w:val="110"/>
        </w:rPr>
        <w:t>Chapter 27, section 9 </w:t>
      </w:r>
      <w:r>
        <w:rPr>
          <w:spacing w:val="-3"/>
          <w:w w:val="110"/>
        </w:rPr>
        <w:t>(Young </w:t>
      </w:r>
      <w:r>
        <w:rPr>
          <w:w w:val="110"/>
        </w:rPr>
        <w:t>and</w:t>
      </w:r>
      <w:r>
        <w:rPr>
          <w:spacing w:val="55"/>
          <w:w w:val="110"/>
        </w:rPr>
        <w:t> </w:t>
      </w:r>
      <w:r>
        <w:rPr>
          <w:spacing w:val="-3"/>
          <w:w w:val="110"/>
        </w:rPr>
        <w:t>Freedman)</w:t>
      </w:r>
      <w:r>
        <w:rPr>
          <w:spacing w:val="-3"/>
        </w:rPr>
      </w:r>
    </w:p>
    <w:p>
      <w:pPr>
        <w:spacing w:line="240" w:lineRule="auto" w:before="0"/>
        <w:ind w:right="0"/>
        <w:rPr>
          <w:rFonts w:ascii="Garamond" w:hAnsi="Garamond" w:cs="Garamond" w:eastAsia="Garamond" w:hint="default"/>
          <w:sz w:val="24"/>
          <w:szCs w:val="24"/>
        </w:rPr>
      </w:pPr>
    </w:p>
    <w:p>
      <w:pPr>
        <w:pStyle w:val="Heading1"/>
        <w:numPr>
          <w:ilvl w:val="0"/>
          <w:numId w:val="1"/>
        </w:numPr>
        <w:tabs>
          <w:tab w:pos="699" w:val="left" w:leader="none"/>
        </w:tabs>
        <w:spacing w:line="240" w:lineRule="auto" w:before="153" w:after="0"/>
        <w:ind w:left="698" w:right="0" w:hanging="581"/>
        <w:jc w:val="both"/>
        <w:rPr>
          <w:b w:val="0"/>
          <w:bCs w:val="0"/>
        </w:rPr>
      </w:pPr>
      <w:r>
        <w:rPr/>
        <w:t>Objectives</w:t>
      </w:r>
      <w:r>
        <w:rPr>
          <w:b w:val="0"/>
        </w:rPr>
      </w:r>
    </w:p>
    <w:p>
      <w:pPr>
        <w:pStyle w:val="BodyText"/>
        <w:spacing w:line="256" w:lineRule="auto" w:before="244"/>
        <w:ind w:right="109"/>
        <w:jc w:val="both"/>
      </w:pPr>
      <w:r>
        <w:rPr>
          <w:w w:val="110"/>
        </w:rPr>
        <w:t>In 1879 E.H. Hall observed that when an electric current passes through a sample</w:t>
      </w:r>
      <w:r>
        <w:rPr>
          <w:spacing w:val="-22"/>
          <w:w w:val="110"/>
        </w:rPr>
        <w:t> </w:t>
      </w:r>
      <w:r>
        <w:rPr>
          <w:w w:val="110"/>
        </w:rPr>
        <w:t>placed </w:t>
      </w:r>
      <w:r>
        <w:rPr>
          <w:w w:val="110"/>
        </w:rPr>
        <w:t>in a magnetic field, electric potential difference proportional to the current and to the magnetic field appears across the material in the direction perpendicular to both the current and the magnetic field. This effect is known as the Hall effect, and since its discovery</w:t>
      </w:r>
      <w:r>
        <w:rPr>
          <w:spacing w:val="-9"/>
          <w:w w:val="110"/>
        </w:rPr>
        <w:t> </w:t>
      </w:r>
      <w:r>
        <w:rPr>
          <w:w w:val="110"/>
        </w:rPr>
        <w:t>it</w:t>
      </w:r>
      <w:r>
        <w:rPr>
          <w:spacing w:val="-9"/>
          <w:w w:val="110"/>
        </w:rPr>
        <w:t> </w:t>
      </w:r>
      <w:r>
        <w:rPr>
          <w:w w:val="110"/>
        </w:rPr>
        <w:t>has</w:t>
      </w:r>
      <w:r>
        <w:rPr>
          <w:spacing w:val="-9"/>
          <w:w w:val="110"/>
        </w:rPr>
        <w:t> </w:t>
      </w:r>
      <w:r>
        <w:rPr>
          <w:w w:val="110"/>
        </w:rPr>
        <w:t>found</w:t>
      </w:r>
      <w:r>
        <w:rPr>
          <w:spacing w:val="-8"/>
          <w:w w:val="110"/>
        </w:rPr>
        <w:t> </w:t>
      </w:r>
      <w:r>
        <w:rPr>
          <w:w w:val="110"/>
        </w:rPr>
        <w:t>many</w:t>
      </w:r>
      <w:r>
        <w:rPr>
          <w:spacing w:val="-9"/>
          <w:w w:val="110"/>
        </w:rPr>
        <w:t> </w:t>
      </w:r>
      <w:r>
        <w:rPr>
          <w:w w:val="110"/>
        </w:rPr>
        <w:t>practical</w:t>
      </w:r>
      <w:r>
        <w:rPr>
          <w:spacing w:val="-10"/>
          <w:w w:val="110"/>
        </w:rPr>
        <w:t> </w:t>
      </w:r>
      <w:r>
        <w:rPr>
          <w:w w:val="110"/>
        </w:rPr>
        <w:t>applications.</w:t>
      </w:r>
      <w:r>
        <w:rPr>
          <w:spacing w:val="22"/>
          <w:w w:val="110"/>
        </w:rPr>
        <w:t> </w:t>
      </w:r>
      <w:r>
        <w:rPr>
          <w:w w:val="110"/>
        </w:rPr>
        <w:t>The</w:t>
      </w:r>
      <w:r>
        <w:rPr>
          <w:spacing w:val="-9"/>
          <w:w w:val="110"/>
        </w:rPr>
        <w:t> </w:t>
      </w:r>
      <w:r>
        <w:rPr>
          <w:w w:val="110"/>
        </w:rPr>
        <w:t>principle</w:t>
      </w:r>
      <w:r>
        <w:rPr>
          <w:spacing w:val="-9"/>
          <w:w w:val="110"/>
        </w:rPr>
        <w:t> </w:t>
      </w:r>
      <w:r>
        <w:rPr>
          <w:w w:val="110"/>
        </w:rPr>
        <w:t>of</w:t>
      </w:r>
      <w:r>
        <w:rPr>
          <w:spacing w:val="-9"/>
          <w:w w:val="110"/>
        </w:rPr>
        <w:t> </w:t>
      </w:r>
      <w:r>
        <w:rPr>
          <w:w w:val="110"/>
        </w:rPr>
        <w:t>the</w:t>
      </w:r>
      <w:r>
        <w:rPr>
          <w:spacing w:val="-9"/>
          <w:w w:val="110"/>
        </w:rPr>
        <w:t> </w:t>
      </w:r>
      <w:r>
        <w:rPr>
          <w:w w:val="110"/>
        </w:rPr>
        <w:t>Hall</w:t>
      </w:r>
      <w:r>
        <w:rPr>
          <w:spacing w:val="-9"/>
          <w:w w:val="110"/>
        </w:rPr>
        <w:t> </w:t>
      </w:r>
      <w:r>
        <w:rPr>
          <w:w w:val="110"/>
        </w:rPr>
        <w:t>effect</w:t>
      </w:r>
      <w:r>
        <w:rPr>
          <w:spacing w:val="-9"/>
          <w:w w:val="110"/>
        </w:rPr>
        <w:t> </w:t>
      </w:r>
      <w:r>
        <w:rPr>
          <w:w w:val="110"/>
        </w:rPr>
        <w:t>is</w:t>
      </w:r>
      <w:r>
        <w:rPr>
          <w:spacing w:val="-9"/>
          <w:w w:val="110"/>
        </w:rPr>
        <w:t> </w:t>
      </w:r>
      <w:r>
        <w:rPr>
          <w:w w:val="110"/>
        </w:rPr>
        <w:t>used </w:t>
      </w:r>
      <w:r>
        <w:rPr>
          <w:w w:val="110"/>
        </w:rPr>
        <w:t>in devices for magnetic field measurements as well as in position and motion</w:t>
      </w:r>
      <w:r>
        <w:rPr>
          <w:spacing w:val="2"/>
          <w:w w:val="110"/>
        </w:rPr>
        <w:t> </w:t>
      </w:r>
      <w:r>
        <w:rPr>
          <w:w w:val="110"/>
        </w:rPr>
        <w:t>detectors.</w:t>
      </w:r>
      <w:r>
        <w:rPr/>
      </w:r>
    </w:p>
    <w:p>
      <w:pPr>
        <w:pStyle w:val="BodyText"/>
        <w:spacing w:line="256" w:lineRule="auto"/>
        <w:ind w:right="109" w:firstLine="351"/>
        <w:jc w:val="both"/>
      </w:pPr>
      <w:r>
        <w:rPr>
          <w:w w:val="110"/>
        </w:rPr>
        <w:t>The objective of this exercise is to study the principle of the Hall effect and its ap- plications </w:t>
      </w:r>
      <w:r>
        <w:rPr>
          <w:spacing w:val="-4"/>
          <w:w w:val="110"/>
        </w:rPr>
        <w:t>by  </w:t>
      </w:r>
      <w:r>
        <w:rPr>
          <w:w w:val="110"/>
        </w:rPr>
        <w:t>using a Hall probe.  In particular, it will </w:t>
      </w:r>
      <w:r>
        <w:rPr>
          <w:spacing w:val="2"/>
          <w:w w:val="110"/>
        </w:rPr>
        <w:t>be </w:t>
      </w:r>
      <w:r>
        <w:rPr>
          <w:w w:val="110"/>
        </w:rPr>
        <w:t>verified that the Hall voltage  </w:t>
      </w:r>
      <w:r>
        <w:rPr>
          <w:spacing w:val="66"/>
          <w:w w:val="110"/>
        </w:rPr>
        <w:t> </w:t>
      </w:r>
      <w:r>
        <w:rPr>
          <w:spacing w:val="66"/>
          <w:w w:val="110"/>
        </w:rPr>
      </w:r>
      <w:r>
        <w:rPr>
          <w:w w:val="110"/>
        </w:rPr>
        <w:t>is proportional to the magnetic field. Furthermore, the sensitivity of an integrated Hall </w:t>
      </w:r>
      <w:r>
        <w:rPr>
          <w:w w:val="110"/>
        </w:rPr>
        <w:t>probe will </w:t>
      </w:r>
      <w:r>
        <w:rPr>
          <w:spacing w:val="2"/>
          <w:w w:val="110"/>
        </w:rPr>
        <w:t>be </w:t>
      </w:r>
      <w:r>
        <w:rPr>
          <w:w w:val="110"/>
        </w:rPr>
        <w:t>studied </w:t>
      </w:r>
      <w:r>
        <w:rPr>
          <w:spacing w:val="-4"/>
          <w:w w:val="110"/>
        </w:rPr>
        <w:t>by </w:t>
      </w:r>
      <w:r>
        <w:rPr>
          <w:w w:val="110"/>
        </w:rPr>
        <w:t>calculating the magnetic field at the center of a solenoid, and</w:t>
      </w:r>
      <w:r>
        <w:rPr>
          <w:spacing w:val="-28"/>
          <w:w w:val="110"/>
        </w:rPr>
        <w:t> </w:t>
      </w:r>
      <w:r>
        <w:rPr>
          <w:w w:val="110"/>
        </w:rPr>
        <w:t>the </w:t>
      </w:r>
      <w:r>
        <w:rPr>
          <w:w w:val="110"/>
        </w:rPr>
        <w:t>magnetic field distribution along the axis of the solenoid will </w:t>
      </w:r>
      <w:r>
        <w:rPr>
          <w:spacing w:val="2"/>
          <w:w w:val="110"/>
        </w:rPr>
        <w:t>be </w:t>
      </w:r>
      <w:r>
        <w:rPr>
          <w:w w:val="110"/>
        </w:rPr>
        <w:t>measured and compared </w:t>
      </w:r>
      <w:r>
        <w:rPr>
          <w:w w:val="110"/>
        </w:rPr>
        <w:t>with the corresponding theoretical</w:t>
      </w:r>
      <w:r>
        <w:rPr>
          <w:spacing w:val="4"/>
          <w:w w:val="110"/>
        </w:rPr>
        <w:t> </w:t>
      </w:r>
      <w:r>
        <w:rPr>
          <w:w w:val="110"/>
        </w:rPr>
        <w:t>curve.</w:t>
      </w:r>
      <w:r>
        <w:rPr/>
      </w:r>
    </w:p>
    <w:p>
      <w:pPr>
        <w:spacing w:line="240" w:lineRule="auto" w:before="11"/>
        <w:ind w:right="0"/>
        <w:rPr>
          <w:rFonts w:ascii="Garamond" w:hAnsi="Garamond" w:cs="Garamond" w:eastAsia="Garamond" w:hint="default"/>
          <w:sz w:val="35"/>
          <w:szCs w:val="35"/>
        </w:rPr>
      </w:pPr>
    </w:p>
    <w:p>
      <w:pPr>
        <w:pStyle w:val="Heading1"/>
        <w:numPr>
          <w:ilvl w:val="0"/>
          <w:numId w:val="1"/>
        </w:numPr>
        <w:tabs>
          <w:tab w:pos="699" w:val="left" w:leader="none"/>
        </w:tabs>
        <w:spacing w:line="240" w:lineRule="auto" w:before="0" w:after="0"/>
        <w:ind w:left="698" w:right="0" w:hanging="581"/>
        <w:jc w:val="both"/>
        <w:rPr>
          <w:b w:val="0"/>
          <w:bCs w:val="0"/>
        </w:rPr>
      </w:pPr>
      <w:r>
        <w:rPr>
          <w:w w:val="95"/>
        </w:rPr>
        <w:t>Theoretical</w:t>
      </w:r>
      <w:r>
        <w:rPr>
          <w:spacing w:val="51"/>
          <w:w w:val="95"/>
        </w:rPr>
        <w:t> </w:t>
      </w:r>
      <w:r>
        <w:rPr>
          <w:w w:val="95"/>
        </w:rPr>
        <w:t>Background</w:t>
      </w:r>
      <w:r>
        <w:rPr>
          <w:b w:val="0"/>
        </w:rPr>
      </w:r>
    </w:p>
    <w:p>
      <w:pPr>
        <w:pStyle w:val="Heading2"/>
        <w:numPr>
          <w:ilvl w:val="1"/>
          <w:numId w:val="1"/>
        </w:numPr>
        <w:tabs>
          <w:tab w:pos="853" w:val="left" w:leader="none"/>
        </w:tabs>
        <w:spacing w:line="240" w:lineRule="auto" w:before="264" w:after="0"/>
        <w:ind w:left="852" w:right="0" w:hanging="735"/>
        <w:jc w:val="both"/>
        <w:rPr>
          <w:b w:val="0"/>
          <w:bCs w:val="0"/>
        </w:rPr>
      </w:pPr>
      <w:r>
        <w:rPr/>
        <w:t>Hall</w:t>
      </w:r>
      <w:r>
        <w:rPr>
          <w:spacing w:val="-18"/>
        </w:rPr>
        <w:t> </w:t>
      </w:r>
      <w:r>
        <w:rPr/>
        <w:t>Effect</w:t>
      </w:r>
      <w:r>
        <w:rPr>
          <w:b w:val="0"/>
        </w:rPr>
      </w:r>
    </w:p>
    <w:p>
      <w:pPr>
        <w:pStyle w:val="BodyText"/>
        <w:spacing w:line="249" w:lineRule="auto" w:before="175"/>
        <w:ind w:right="109"/>
        <w:jc w:val="both"/>
      </w:pPr>
      <w:r>
        <w:rPr>
          <w:w w:val="105"/>
        </w:rPr>
        <w:t>Consider a conducting sheet (made of a metal or a semiconductor) placed in a magnetic   field so that the plane of the sheet is perpendicular to the direction of the magnetic field </w:t>
      </w:r>
      <w:r>
        <w:rPr>
          <w:rFonts w:ascii="Georgia"/>
          <w:b/>
          <w:w w:val="105"/>
        </w:rPr>
        <w:t>B </w:t>
      </w:r>
      <w:r>
        <w:rPr>
          <w:w w:val="105"/>
        </w:rPr>
        <w:t>(Figure 1).  When the electric current </w:t>
      </w:r>
      <w:r>
        <w:rPr>
          <w:rFonts w:ascii="Georgia"/>
          <w:i/>
          <w:w w:val="105"/>
        </w:rPr>
        <w:t>I  </w:t>
      </w:r>
      <w:r>
        <w:rPr>
          <w:w w:val="105"/>
        </w:rPr>
        <w:t>passes through the sheet in the direction shown       in Figure 1, an electric potential difference between the sides </w:t>
      </w:r>
      <w:r>
        <w:rPr>
          <w:rFonts w:ascii="Georgia"/>
          <w:i/>
          <w:w w:val="105"/>
        </w:rPr>
        <w:t>a </w:t>
      </w:r>
      <w:r>
        <w:rPr>
          <w:w w:val="105"/>
        </w:rPr>
        <w:t>and </w:t>
      </w:r>
      <w:r>
        <w:rPr>
          <w:rFonts w:ascii="Georgia"/>
          <w:i/>
          <w:w w:val="105"/>
        </w:rPr>
        <w:t>b </w:t>
      </w:r>
      <w:r>
        <w:rPr>
          <w:w w:val="105"/>
        </w:rPr>
        <w:t>of the sheet is generated. The corresponding electric field is perpendicular to both the direction of the current and the direction of the magnetic field.  This effect is known as the Hall effect,     and</w:t>
      </w:r>
      <w:r>
        <w:rPr>
          <w:spacing w:val="32"/>
          <w:w w:val="105"/>
        </w:rPr>
        <w:t> </w:t>
      </w:r>
      <w:r>
        <w:rPr>
          <w:w w:val="105"/>
        </w:rPr>
        <w:t>the</w:t>
      </w:r>
      <w:r>
        <w:rPr>
          <w:spacing w:val="32"/>
          <w:w w:val="105"/>
        </w:rPr>
        <w:t> </w:t>
      </w:r>
      <w:r>
        <w:rPr>
          <w:w w:val="105"/>
        </w:rPr>
        <w:t>electric</w:t>
      </w:r>
      <w:r>
        <w:rPr>
          <w:spacing w:val="32"/>
          <w:w w:val="105"/>
        </w:rPr>
        <w:t> </w:t>
      </w:r>
      <w:r>
        <w:rPr>
          <w:w w:val="105"/>
        </w:rPr>
        <w:t>potential</w:t>
      </w:r>
      <w:r>
        <w:rPr>
          <w:spacing w:val="32"/>
          <w:w w:val="105"/>
        </w:rPr>
        <w:t> </w:t>
      </w:r>
      <w:r>
        <w:rPr>
          <w:w w:val="105"/>
        </w:rPr>
        <w:t>difference</w:t>
      </w:r>
      <w:r>
        <w:rPr>
          <w:spacing w:val="30"/>
          <w:w w:val="105"/>
        </w:rPr>
        <w:t> </w:t>
      </w:r>
      <w:r>
        <w:rPr>
          <w:w w:val="105"/>
        </w:rPr>
        <w:t>is</w:t>
      </w:r>
      <w:r>
        <w:rPr>
          <w:spacing w:val="32"/>
          <w:w w:val="105"/>
        </w:rPr>
        <w:t> </w:t>
      </w:r>
      <w:r>
        <w:rPr>
          <w:w w:val="105"/>
        </w:rPr>
        <w:t>called</w:t>
      </w:r>
      <w:r>
        <w:rPr>
          <w:spacing w:val="32"/>
          <w:w w:val="105"/>
        </w:rPr>
        <w:t> </w:t>
      </w:r>
      <w:r>
        <w:rPr>
          <w:w w:val="105"/>
        </w:rPr>
        <w:t>the</w:t>
      </w:r>
      <w:r>
        <w:rPr>
          <w:spacing w:val="32"/>
          <w:w w:val="105"/>
        </w:rPr>
        <w:t> </w:t>
      </w:r>
      <w:r>
        <w:rPr>
          <w:w w:val="105"/>
        </w:rPr>
        <w:t>Hall</w:t>
      </w:r>
      <w:r>
        <w:rPr>
          <w:spacing w:val="32"/>
          <w:w w:val="105"/>
        </w:rPr>
        <w:t> </w:t>
      </w:r>
      <w:r>
        <w:rPr>
          <w:w w:val="105"/>
        </w:rPr>
        <w:t>voltage</w:t>
      </w:r>
      <w:r>
        <w:rPr>
          <w:spacing w:val="32"/>
          <w:w w:val="105"/>
        </w:rPr>
        <w:t> </w:t>
      </w:r>
      <w:r>
        <w:rPr>
          <w:rFonts w:ascii="Georgia"/>
          <w:i/>
          <w:spacing w:val="3"/>
          <w:w w:val="105"/>
        </w:rPr>
        <w:t>U</w:t>
      </w:r>
      <w:r>
        <w:rPr>
          <w:rFonts w:ascii="Century"/>
          <w:spacing w:val="3"/>
          <w:w w:val="105"/>
          <w:position w:val="-3"/>
          <w:sz w:val="16"/>
        </w:rPr>
        <w:t>H</w:t>
      </w:r>
      <w:r>
        <w:rPr>
          <w:spacing w:val="3"/>
          <w:w w:val="105"/>
        </w:rPr>
        <w:t>.</w:t>
      </w:r>
      <w:r>
        <w:rPr>
          <w:spacing w:val="3"/>
        </w:rPr>
      </w:r>
    </w:p>
    <w:p>
      <w:pPr>
        <w:spacing w:line="240" w:lineRule="auto" w:before="3" w:after="0"/>
        <w:ind w:right="0"/>
        <w:rPr>
          <w:rFonts w:ascii="Garamond" w:hAnsi="Garamond" w:cs="Garamond" w:eastAsia="Garamond" w:hint="default"/>
          <w:sz w:val="23"/>
          <w:szCs w:val="23"/>
        </w:rPr>
      </w:pPr>
    </w:p>
    <w:p>
      <w:pPr>
        <w:spacing w:line="240" w:lineRule="auto"/>
        <w:ind w:left="724" w:right="0" w:firstLine="0"/>
        <w:rPr>
          <w:rFonts w:ascii="Garamond" w:hAnsi="Garamond" w:cs="Garamond" w:eastAsia="Garamond" w:hint="default"/>
          <w:sz w:val="20"/>
          <w:szCs w:val="20"/>
        </w:rPr>
      </w:pPr>
      <w:r>
        <w:rPr>
          <w:rFonts w:ascii="Garamond" w:hAnsi="Garamond" w:cs="Garamond" w:eastAsia="Garamond" w:hint="default"/>
          <w:sz w:val="20"/>
          <w:szCs w:val="20"/>
        </w:rPr>
        <w:drawing>
          <wp:inline distT="0" distB="0" distL="0" distR="0">
            <wp:extent cx="5076331" cy="140979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076331" cy="1409795"/>
                    </a:xfrm>
                    <a:prstGeom prst="rect">
                      <a:avLst/>
                    </a:prstGeom>
                  </pic:spPr>
                </pic:pic>
              </a:graphicData>
            </a:graphic>
          </wp:inline>
        </w:drawing>
      </w:r>
      <w:r>
        <w:rPr>
          <w:rFonts w:ascii="Garamond" w:hAnsi="Garamond" w:cs="Garamond" w:eastAsia="Garamond" w:hint="default"/>
          <w:sz w:val="20"/>
          <w:szCs w:val="20"/>
        </w:rPr>
      </w:r>
    </w:p>
    <w:p>
      <w:pPr>
        <w:pStyle w:val="BodyText"/>
        <w:spacing w:line="240" w:lineRule="auto" w:before="156"/>
        <w:ind w:left="2531" w:right="54"/>
        <w:jc w:val="left"/>
      </w:pPr>
      <w:r>
        <w:rPr>
          <w:w w:val="110"/>
        </w:rPr>
        <w:t>Figure 1. The principle of the Hall</w:t>
      </w:r>
      <w:r>
        <w:rPr>
          <w:spacing w:val="33"/>
          <w:w w:val="110"/>
        </w:rPr>
        <w:t> </w:t>
      </w:r>
      <w:r>
        <w:rPr>
          <w:w w:val="110"/>
        </w:rPr>
        <w:t>effect.</w:t>
      </w:r>
      <w:r>
        <w:rPr/>
      </w:r>
    </w:p>
    <w:p>
      <w:pPr>
        <w:spacing w:after="0" w:line="240" w:lineRule="auto"/>
        <w:jc w:val="left"/>
        <w:sectPr>
          <w:footerReference w:type="default" r:id="rId6"/>
          <w:pgSz w:w="12240" w:h="15840"/>
          <w:pgMar w:footer="682" w:header="0" w:top="1500" w:bottom="880" w:left="1300" w:right="1640"/>
          <w:pgNumType w:start="2"/>
        </w:sectPr>
      </w:pPr>
    </w:p>
    <w:p>
      <w:pPr>
        <w:spacing w:line="240" w:lineRule="auto" w:before="5"/>
        <w:ind w:right="0"/>
        <w:rPr>
          <w:rFonts w:ascii="Garamond" w:hAnsi="Garamond" w:cs="Garamond" w:eastAsia="Garamond" w:hint="default"/>
          <w:sz w:val="29"/>
          <w:szCs w:val="29"/>
        </w:rPr>
      </w:pPr>
    </w:p>
    <w:p>
      <w:pPr>
        <w:pStyle w:val="BodyText"/>
        <w:spacing w:line="242" w:lineRule="auto" w:before="72"/>
        <w:ind w:right="108" w:firstLine="351"/>
        <w:jc w:val="both"/>
      </w:pPr>
      <w:r>
        <w:rPr>
          <w:w w:val="110"/>
        </w:rPr>
        <w:t>Microscopically,</w:t>
      </w:r>
      <w:r>
        <w:rPr>
          <w:spacing w:val="-7"/>
          <w:w w:val="110"/>
        </w:rPr>
        <w:t> </w:t>
      </w:r>
      <w:r>
        <w:rPr>
          <w:w w:val="110"/>
        </w:rPr>
        <w:t>the</w:t>
      </w:r>
      <w:r>
        <w:rPr>
          <w:spacing w:val="-9"/>
          <w:w w:val="110"/>
        </w:rPr>
        <w:t> </w:t>
      </w:r>
      <w:r>
        <w:rPr>
          <w:w w:val="110"/>
        </w:rPr>
        <w:t>Hall</w:t>
      </w:r>
      <w:r>
        <w:rPr>
          <w:spacing w:val="-9"/>
          <w:w w:val="110"/>
        </w:rPr>
        <w:t> </w:t>
      </w:r>
      <w:r>
        <w:rPr>
          <w:w w:val="110"/>
        </w:rPr>
        <w:t>effect</w:t>
      </w:r>
      <w:r>
        <w:rPr>
          <w:spacing w:val="-9"/>
          <w:w w:val="110"/>
        </w:rPr>
        <w:t> </w:t>
      </w:r>
      <w:r>
        <w:rPr>
          <w:w w:val="110"/>
        </w:rPr>
        <w:t>is</w:t>
      </w:r>
      <w:r>
        <w:rPr>
          <w:spacing w:val="-9"/>
          <w:w w:val="110"/>
        </w:rPr>
        <w:t> </w:t>
      </w:r>
      <w:r>
        <w:rPr>
          <w:w w:val="110"/>
        </w:rPr>
        <w:t>caused</w:t>
      </w:r>
      <w:r>
        <w:rPr>
          <w:spacing w:val="-9"/>
          <w:w w:val="110"/>
        </w:rPr>
        <w:t> </w:t>
      </w:r>
      <w:r>
        <w:rPr>
          <w:spacing w:val="-4"/>
          <w:w w:val="110"/>
        </w:rPr>
        <w:t>by</w:t>
      </w:r>
      <w:r>
        <w:rPr>
          <w:spacing w:val="-9"/>
          <w:w w:val="110"/>
        </w:rPr>
        <w:t> </w:t>
      </w:r>
      <w:r>
        <w:rPr>
          <w:w w:val="110"/>
        </w:rPr>
        <w:t>the</w:t>
      </w:r>
      <w:r>
        <w:rPr>
          <w:spacing w:val="-9"/>
          <w:w w:val="110"/>
        </w:rPr>
        <w:t> </w:t>
      </w:r>
      <w:r>
        <w:rPr>
          <w:w w:val="110"/>
        </w:rPr>
        <w:t>Lorentz</w:t>
      </w:r>
      <w:r>
        <w:rPr>
          <w:spacing w:val="-9"/>
          <w:w w:val="110"/>
        </w:rPr>
        <w:t> </w:t>
      </w:r>
      <w:r>
        <w:rPr>
          <w:w w:val="110"/>
        </w:rPr>
        <w:t>force,</w:t>
      </w:r>
      <w:r>
        <w:rPr>
          <w:spacing w:val="-7"/>
          <w:w w:val="110"/>
        </w:rPr>
        <w:t> </w:t>
      </w:r>
      <w:r>
        <w:rPr>
          <w:w w:val="110"/>
        </w:rPr>
        <w:t>that</w:t>
      </w:r>
      <w:r>
        <w:rPr>
          <w:spacing w:val="-9"/>
          <w:w w:val="110"/>
        </w:rPr>
        <w:t> </w:t>
      </w:r>
      <w:r>
        <w:rPr>
          <w:w w:val="110"/>
        </w:rPr>
        <w:t>is</w:t>
      </w:r>
      <w:r>
        <w:rPr>
          <w:spacing w:val="-9"/>
          <w:w w:val="110"/>
        </w:rPr>
        <w:t> </w:t>
      </w:r>
      <w:r>
        <w:rPr>
          <w:w w:val="110"/>
        </w:rPr>
        <w:t>a</w:t>
      </w:r>
      <w:r>
        <w:rPr>
          <w:spacing w:val="-9"/>
          <w:w w:val="110"/>
        </w:rPr>
        <w:t> </w:t>
      </w:r>
      <w:r>
        <w:rPr>
          <w:w w:val="110"/>
        </w:rPr>
        <w:t>force</w:t>
      </w:r>
      <w:r>
        <w:rPr>
          <w:spacing w:val="-9"/>
          <w:w w:val="110"/>
        </w:rPr>
        <w:t> </w:t>
      </w:r>
      <w:r>
        <w:rPr>
          <w:w w:val="110"/>
        </w:rPr>
        <w:t>acting</w:t>
      </w:r>
      <w:r>
        <w:rPr>
          <w:spacing w:val="-9"/>
          <w:w w:val="110"/>
        </w:rPr>
        <w:t> </w:t>
      </w:r>
      <w:r>
        <w:rPr>
          <w:w w:val="110"/>
        </w:rPr>
        <w:t>on </w:t>
      </w:r>
      <w:r>
        <w:rPr>
          <w:w w:val="110"/>
        </w:rPr>
        <w:t>charges moving in a magnetic field. The Lorentz force </w:t>
      </w:r>
      <w:r>
        <w:rPr>
          <w:rFonts w:ascii="Georgia"/>
          <w:b/>
          <w:w w:val="110"/>
        </w:rPr>
        <w:t>F</w:t>
      </w:r>
      <w:r>
        <w:rPr>
          <w:rFonts w:ascii="Bookman Old Style"/>
          <w:b w:val="0"/>
          <w:i/>
          <w:w w:val="110"/>
          <w:position w:val="-3"/>
          <w:sz w:val="16"/>
        </w:rPr>
        <w:t>B </w:t>
      </w:r>
      <w:r>
        <w:rPr>
          <w:w w:val="110"/>
        </w:rPr>
        <w:t>leads to the deflection of the moving charges, and their accumulation on one side of the sheet, which in turn increases the magnitude of the transverse electric field </w:t>
      </w:r>
      <w:r>
        <w:rPr>
          <w:rFonts w:ascii="Georgia"/>
          <w:b/>
          <w:w w:val="110"/>
        </w:rPr>
        <w:t>E</w:t>
      </w:r>
      <w:r>
        <w:rPr>
          <w:rFonts w:ascii="Bookman Old Style"/>
          <w:b w:val="0"/>
          <w:i/>
          <w:w w:val="110"/>
          <w:position w:val="-3"/>
          <w:sz w:val="16"/>
        </w:rPr>
        <w:t>H </w:t>
      </w:r>
      <w:r>
        <w:rPr>
          <w:w w:val="110"/>
        </w:rPr>
        <w:t>(the Hall field). Due to this field, there is an electric force </w:t>
      </w:r>
      <w:r>
        <w:rPr>
          <w:rFonts w:ascii="Georgia"/>
          <w:b/>
          <w:w w:val="110"/>
        </w:rPr>
        <w:t>F</w:t>
      </w:r>
      <w:r>
        <w:rPr>
          <w:rFonts w:ascii="Bookman Old Style"/>
          <w:b w:val="0"/>
          <w:i/>
          <w:w w:val="110"/>
          <w:position w:val="-3"/>
          <w:sz w:val="16"/>
        </w:rPr>
        <w:t>E </w:t>
      </w:r>
      <w:r>
        <w:rPr>
          <w:w w:val="110"/>
        </w:rPr>
        <w:t>acting upon the charges, and since </w:t>
      </w:r>
      <w:r>
        <w:rPr>
          <w:rFonts w:ascii="Georgia"/>
          <w:b/>
          <w:w w:val="110"/>
        </w:rPr>
        <w:t>F</w:t>
      </w:r>
      <w:r>
        <w:rPr>
          <w:rFonts w:ascii="Bookman Old Style"/>
          <w:b w:val="0"/>
          <w:i/>
          <w:w w:val="110"/>
          <w:position w:val="-3"/>
          <w:sz w:val="16"/>
        </w:rPr>
        <w:t>B </w:t>
      </w:r>
      <w:r>
        <w:rPr>
          <w:w w:val="110"/>
        </w:rPr>
        <w:t>and </w:t>
      </w:r>
      <w:r>
        <w:rPr>
          <w:rFonts w:ascii="Georgia"/>
          <w:b/>
          <w:w w:val="110"/>
        </w:rPr>
        <w:t>F</w:t>
      </w:r>
      <w:r>
        <w:rPr>
          <w:rFonts w:ascii="Bookman Old Style"/>
          <w:b w:val="0"/>
          <w:i/>
          <w:w w:val="110"/>
          <w:position w:val="-3"/>
          <w:sz w:val="16"/>
        </w:rPr>
        <w:t>E </w:t>
      </w:r>
      <w:r>
        <w:rPr>
          <w:w w:val="110"/>
        </w:rPr>
        <w:t>act in opposite directions, a balance is eventually reached and </w:t>
      </w:r>
      <w:r>
        <w:rPr>
          <w:rFonts w:ascii="Georgia"/>
          <w:i/>
          <w:w w:val="110"/>
        </w:rPr>
        <w:t>U</w:t>
      </w:r>
      <w:r>
        <w:rPr>
          <w:rFonts w:ascii="Century"/>
          <w:w w:val="110"/>
          <w:position w:val="-3"/>
          <w:sz w:val="16"/>
        </w:rPr>
        <w:t>H </w:t>
      </w:r>
      <w:r>
        <w:rPr>
          <w:w w:val="110"/>
        </w:rPr>
        <w:t>stabilizes. The sign of </w:t>
      </w:r>
      <w:r>
        <w:rPr>
          <w:rFonts w:ascii="Georgia"/>
          <w:i/>
          <w:w w:val="110"/>
        </w:rPr>
        <w:t>U</w:t>
      </w:r>
      <w:r>
        <w:rPr>
          <w:rFonts w:ascii="Century"/>
          <w:w w:val="110"/>
          <w:position w:val="-3"/>
          <w:sz w:val="16"/>
        </w:rPr>
        <w:t>H </w:t>
      </w:r>
      <w:r>
        <w:rPr>
          <w:w w:val="110"/>
        </w:rPr>
        <w:t>depends on the sign of the charge carriers (positive or negative). Therefore the type of charge</w:t>
      </w:r>
      <w:r>
        <w:rPr>
          <w:spacing w:val="-44"/>
          <w:w w:val="110"/>
        </w:rPr>
        <w:t> </w:t>
      </w:r>
      <w:r>
        <w:rPr>
          <w:w w:val="110"/>
        </w:rPr>
        <w:t>carriers </w:t>
      </w:r>
      <w:r>
        <w:rPr>
          <w:w w:val="110"/>
        </w:rPr>
        <w:t>in semiconductors can </w:t>
      </w:r>
      <w:r>
        <w:rPr>
          <w:spacing w:val="2"/>
          <w:w w:val="110"/>
        </w:rPr>
        <w:t>be </w:t>
      </w:r>
      <w:r>
        <w:rPr>
          <w:w w:val="110"/>
        </w:rPr>
        <w:t>determined </w:t>
      </w:r>
      <w:r>
        <w:rPr>
          <w:spacing w:val="-4"/>
          <w:w w:val="110"/>
        </w:rPr>
        <w:t>by </w:t>
      </w:r>
      <w:r>
        <w:rPr>
          <w:w w:val="110"/>
        </w:rPr>
        <w:t>analyzing the sign of</w:t>
      </w:r>
      <w:r>
        <w:rPr>
          <w:spacing w:val="-17"/>
          <w:w w:val="110"/>
        </w:rPr>
        <w:t> </w:t>
      </w:r>
      <w:r>
        <w:rPr>
          <w:rFonts w:ascii="Georgia"/>
          <w:i/>
          <w:spacing w:val="3"/>
          <w:w w:val="110"/>
        </w:rPr>
        <w:t>U</w:t>
      </w:r>
      <w:r>
        <w:rPr>
          <w:rFonts w:ascii="Century"/>
          <w:spacing w:val="3"/>
          <w:w w:val="110"/>
          <w:position w:val="-3"/>
          <w:sz w:val="16"/>
        </w:rPr>
        <w:t>H</w:t>
      </w:r>
      <w:r>
        <w:rPr>
          <w:spacing w:val="3"/>
          <w:w w:val="110"/>
        </w:rPr>
        <w:t>.</w:t>
      </w:r>
      <w:r>
        <w:rPr>
          <w:spacing w:val="3"/>
        </w:rPr>
      </w:r>
    </w:p>
    <w:p>
      <w:pPr>
        <w:pStyle w:val="BodyText"/>
        <w:spacing w:line="252" w:lineRule="auto" w:before="4"/>
        <w:ind w:right="110" w:firstLine="351"/>
        <w:jc w:val="both"/>
        <w:rPr>
          <w:rFonts w:ascii="Georgia" w:hAnsi="Georgia" w:cs="Georgia" w:eastAsia="Georgia" w:hint="default"/>
        </w:rPr>
      </w:pPr>
      <w:r>
        <w:rPr>
          <w:w w:val="110"/>
        </w:rPr>
        <w:t>When the external magnetic field is not too strong, the Hall voltage is proportional</w:t>
      </w:r>
      <w:r>
        <w:rPr>
          <w:spacing w:val="66"/>
          <w:w w:val="110"/>
        </w:rPr>
        <w:t> </w:t>
      </w:r>
      <w:r>
        <w:rPr>
          <w:spacing w:val="66"/>
          <w:w w:val="110"/>
        </w:rPr>
      </w:r>
      <w:r>
        <w:rPr>
          <w:w w:val="110"/>
        </w:rPr>
        <w:t>to both the current and the magnitude of the magnetic field, and inversely proportional </w:t>
      </w:r>
      <w:r>
        <w:rPr>
          <w:w w:val="110"/>
        </w:rPr>
        <w:t>to the thickness of the sheet</w:t>
      </w:r>
      <w:r>
        <w:rPr>
          <w:spacing w:val="-14"/>
          <w:w w:val="110"/>
        </w:rPr>
        <w:t> </w:t>
      </w:r>
      <w:r>
        <w:rPr>
          <w:rFonts w:ascii="Georgia"/>
          <w:i/>
          <w:w w:val="110"/>
        </w:rPr>
        <w:t>d</w:t>
      </w:r>
      <w:r>
        <w:rPr>
          <w:rFonts w:ascii="Georgia"/>
        </w:rPr>
      </w:r>
    </w:p>
    <w:p>
      <w:pPr>
        <w:spacing w:after="0" w:line="252" w:lineRule="auto"/>
        <w:jc w:val="both"/>
        <w:rPr>
          <w:rFonts w:ascii="Georgia" w:hAnsi="Georgia" w:cs="Georgia" w:eastAsia="Georgia" w:hint="default"/>
        </w:rPr>
        <w:sectPr>
          <w:pgSz w:w="12240" w:h="15840"/>
          <w:pgMar w:header="0" w:footer="682" w:top="1500" w:bottom="880" w:left="1300" w:right="1640"/>
        </w:sectPr>
      </w:pPr>
    </w:p>
    <w:p>
      <w:pPr>
        <w:spacing w:line="240" w:lineRule="auto" w:before="3"/>
        <w:ind w:right="0"/>
        <w:rPr>
          <w:rFonts w:ascii="Georgia" w:hAnsi="Georgia" w:cs="Georgia" w:eastAsia="Georgia" w:hint="default"/>
          <w:i/>
          <w:sz w:val="25"/>
          <w:szCs w:val="25"/>
        </w:rPr>
      </w:pPr>
    </w:p>
    <w:p>
      <w:pPr>
        <w:spacing w:before="0"/>
        <w:ind w:left="0" w:right="0" w:firstLine="0"/>
        <w:jc w:val="right"/>
        <w:rPr>
          <w:rFonts w:ascii="Century" w:hAnsi="Century" w:cs="Century" w:eastAsia="Century" w:hint="default"/>
          <w:sz w:val="16"/>
          <w:szCs w:val="16"/>
        </w:rPr>
      </w:pPr>
      <w:r>
        <w:rPr>
          <w:rFonts w:ascii="Georgia"/>
          <w:i/>
          <w:sz w:val="24"/>
        </w:rPr>
        <w:t>U</w:t>
      </w:r>
      <w:r>
        <w:rPr>
          <w:rFonts w:ascii="Century"/>
          <w:position w:val="-3"/>
          <w:sz w:val="16"/>
        </w:rPr>
        <w:t>H  </w:t>
      </w:r>
      <w:r>
        <w:rPr>
          <w:rFonts w:ascii="Garamond"/>
          <w:sz w:val="24"/>
        </w:rPr>
        <w:t>=</w:t>
      </w:r>
      <w:r>
        <w:rPr>
          <w:rFonts w:ascii="Garamond"/>
          <w:spacing w:val="-11"/>
          <w:sz w:val="24"/>
        </w:rPr>
        <w:t> </w:t>
      </w:r>
      <w:r>
        <w:rPr>
          <w:rFonts w:ascii="Georgia"/>
          <w:i/>
          <w:sz w:val="24"/>
        </w:rPr>
        <w:t>R</w:t>
      </w:r>
      <w:r>
        <w:rPr>
          <w:rFonts w:ascii="Century"/>
          <w:position w:val="-3"/>
          <w:sz w:val="16"/>
        </w:rPr>
        <w:t>H</w:t>
      </w:r>
      <w:r>
        <w:rPr>
          <w:rFonts w:ascii="Century"/>
          <w:sz w:val="16"/>
        </w:rPr>
      </w:r>
    </w:p>
    <w:p>
      <w:pPr>
        <w:spacing w:line="217" w:lineRule="exact" w:before="125"/>
        <w:ind w:left="-7" w:right="0" w:firstLine="0"/>
        <w:jc w:val="left"/>
        <w:rPr>
          <w:rFonts w:ascii="Georgia" w:hAnsi="Georgia" w:cs="Georgia" w:eastAsia="Georgia" w:hint="default"/>
          <w:sz w:val="24"/>
          <w:szCs w:val="24"/>
        </w:rPr>
      </w:pPr>
      <w:r>
        <w:rPr>
          <w:spacing w:val="8"/>
          <w:w w:val="110"/>
        </w:rPr>
        <w:br w:type="column"/>
      </w:r>
      <w:r>
        <w:rPr>
          <w:rFonts w:ascii="Georgia"/>
          <w:i/>
          <w:spacing w:val="8"/>
          <w:w w:val="110"/>
          <w:sz w:val="24"/>
        </w:rPr>
        <w:t>IB</w:t>
      </w:r>
      <w:r>
        <w:rPr>
          <w:rFonts w:ascii="Georgia"/>
          <w:spacing w:val="8"/>
          <w:sz w:val="24"/>
        </w:rPr>
      </w:r>
    </w:p>
    <w:p>
      <w:pPr>
        <w:tabs>
          <w:tab w:pos="4377" w:val="left" w:leader="none"/>
        </w:tabs>
        <w:spacing w:line="168" w:lineRule="exact" w:before="0"/>
        <w:ind w:left="396" w:right="0" w:firstLine="0"/>
        <w:jc w:val="left"/>
        <w:rPr>
          <w:rFonts w:ascii="Garamond" w:hAnsi="Garamond" w:cs="Garamond" w:eastAsia="Garamond" w:hint="default"/>
          <w:sz w:val="24"/>
          <w:szCs w:val="24"/>
        </w:rPr>
      </w:pPr>
      <w:r>
        <w:rPr/>
        <w:pict>
          <v:group style="position:absolute;margin-left:290.274994pt;margin-top:5.241528pt;width:15.6pt;height:.1pt;mso-position-horizontal-relative:page;mso-position-vertical-relative:paragraph;z-index:1072" coordorigin="5805,105" coordsize="312,2">
            <v:shape style="position:absolute;left:5805;top:105;width:312;height:2" coordorigin="5805,105" coordsize="312,0" path="m5805,105l6117,105e" filled="false" stroked="true" strokeweight=".478pt" strokecolor="#000000">
              <v:path arrowok="t"/>
            </v:shape>
            <w10:wrap type="none"/>
          </v:group>
        </w:pict>
      </w:r>
      <w:r>
        <w:rPr>
          <w:rFonts w:ascii="Garamond"/>
          <w:w w:val="115"/>
          <w:sz w:val="24"/>
        </w:rPr>
        <w:t>=</w:t>
      </w:r>
      <w:r>
        <w:rPr>
          <w:rFonts w:ascii="Garamond"/>
          <w:spacing w:val="-8"/>
          <w:w w:val="115"/>
          <w:sz w:val="24"/>
        </w:rPr>
        <w:t> </w:t>
      </w:r>
      <w:r>
        <w:rPr>
          <w:rFonts w:ascii="Georgia"/>
          <w:i/>
          <w:spacing w:val="10"/>
          <w:w w:val="115"/>
          <w:sz w:val="24"/>
        </w:rPr>
        <w:t>KIB,</w:t>
        <w:tab/>
      </w:r>
      <w:r>
        <w:rPr>
          <w:rFonts w:ascii="Garamond"/>
          <w:w w:val="115"/>
          <w:sz w:val="24"/>
        </w:rPr>
        <w:t>(1)</w:t>
      </w:r>
      <w:r>
        <w:rPr>
          <w:rFonts w:ascii="Garamond"/>
          <w:sz w:val="24"/>
        </w:rPr>
      </w:r>
    </w:p>
    <w:p>
      <w:pPr>
        <w:spacing w:line="213" w:lineRule="exact" w:before="0"/>
        <w:ind w:left="89" w:right="0" w:firstLine="0"/>
        <w:jc w:val="left"/>
        <w:rPr>
          <w:rFonts w:ascii="Georgia" w:hAnsi="Georgia" w:cs="Georgia" w:eastAsia="Georgia" w:hint="default"/>
          <w:sz w:val="24"/>
          <w:szCs w:val="24"/>
        </w:rPr>
      </w:pPr>
      <w:r>
        <w:rPr>
          <w:rFonts w:ascii="Georgia"/>
          <w:i/>
          <w:sz w:val="24"/>
        </w:rPr>
        <w:t>d</w:t>
      </w:r>
      <w:r>
        <w:rPr>
          <w:rFonts w:ascii="Georgia"/>
          <w:sz w:val="24"/>
        </w:rPr>
      </w:r>
    </w:p>
    <w:p>
      <w:pPr>
        <w:spacing w:after="0" w:line="213" w:lineRule="exact"/>
        <w:jc w:val="left"/>
        <w:rPr>
          <w:rFonts w:ascii="Georgia" w:hAnsi="Georgia" w:cs="Georgia" w:eastAsia="Georgia" w:hint="default"/>
          <w:sz w:val="24"/>
          <w:szCs w:val="24"/>
        </w:rPr>
        <w:sectPr>
          <w:type w:val="continuous"/>
          <w:pgSz w:w="12240" w:h="15840"/>
          <w:pgMar w:top="1500" w:bottom="280" w:left="1300" w:right="1640"/>
          <w:cols w:num="2" w:equalWidth="0">
            <w:col w:w="4472" w:space="40"/>
            <w:col w:w="4788"/>
          </w:cols>
        </w:sectPr>
      </w:pPr>
    </w:p>
    <w:p>
      <w:pPr>
        <w:spacing w:line="240" w:lineRule="auto" w:before="4"/>
        <w:ind w:right="0"/>
        <w:rPr>
          <w:rFonts w:ascii="Georgia" w:hAnsi="Georgia" w:cs="Georgia" w:eastAsia="Georgia" w:hint="default"/>
          <w:i/>
          <w:sz w:val="9"/>
          <w:szCs w:val="9"/>
        </w:rPr>
      </w:pPr>
    </w:p>
    <w:p>
      <w:pPr>
        <w:pStyle w:val="BodyText"/>
        <w:spacing w:line="244" w:lineRule="auto" w:before="59"/>
        <w:ind w:right="109"/>
        <w:jc w:val="both"/>
      </w:pPr>
      <w:r>
        <w:rPr>
          <w:w w:val="110"/>
        </w:rPr>
        <w:t>where </w:t>
      </w:r>
      <w:r>
        <w:rPr>
          <w:rFonts w:ascii="Georgia"/>
          <w:i/>
          <w:w w:val="110"/>
        </w:rPr>
        <w:t>R</w:t>
      </w:r>
      <w:r>
        <w:rPr>
          <w:rFonts w:ascii="Century"/>
          <w:w w:val="110"/>
          <w:position w:val="-3"/>
          <w:sz w:val="16"/>
        </w:rPr>
        <w:t>H </w:t>
      </w:r>
      <w:r>
        <w:rPr>
          <w:w w:val="110"/>
        </w:rPr>
        <w:t>is the so-called Hall coefficient and </w:t>
      </w:r>
      <w:r>
        <w:rPr>
          <w:rFonts w:ascii="Georgia"/>
          <w:i/>
          <w:w w:val="110"/>
        </w:rPr>
        <w:t>K </w:t>
      </w:r>
      <w:r>
        <w:rPr>
          <w:w w:val="110"/>
        </w:rPr>
        <w:t>= </w:t>
      </w:r>
      <w:r>
        <w:rPr>
          <w:rFonts w:ascii="Georgia"/>
          <w:i/>
          <w:spacing w:val="2"/>
          <w:w w:val="110"/>
        </w:rPr>
        <w:t>R</w:t>
      </w:r>
      <w:r>
        <w:rPr>
          <w:rFonts w:ascii="Century"/>
          <w:spacing w:val="2"/>
          <w:w w:val="110"/>
          <w:position w:val="-3"/>
          <w:sz w:val="16"/>
        </w:rPr>
        <w:t>H</w:t>
      </w:r>
      <w:r>
        <w:rPr>
          <w:rFonts w:ascii="Georgia"/>
          <w:i/>
          <w:spacing w:val="2"/>
          <w:w w:val="110"/>
        </w:rPr>
        <w:t>/d </w:t>
      </w:r>
      <w:r>
        <w:rPr>
          <w:w w:val="110"/>
        </w:rPr>
        <w:t>= </w:t>
      </w:r>
      <w:r>
        <w:rPr>
          <w:rFonts w:ascii="Georgia"/>
          <w:i/>
          <w:w w:val="110"/>
        </w:rPr>
        <w:t>K</w:t>
      </w:r>
      <w:r>
        <w:rPr>
          <w:rFonts w:ascii="Bookman Old Style"/>
          <w:b w:val="0"/>
          <w:i/>
          <w:w w:val="110"/>
          <w:position w:val="-3"/>
          <w:sz w:val="16"/>
        </w:rPr>
        <w:t>H </w:t>
      </w:r>
      <w:r>
        <w:rPr>
          <w:rFonts w:ascii="Georgia"/>
          <w:i/>
          <w:spacing w:val="5"/>
          <w:w w:val="110"/>
        </w:rPr>
        <w:t>/I</w:t>
      </w:r>
      <w:r>
        <w:rPr>
          <w:spacing w:val="5"/>
          <w:w w:val="110"/>
        </w:rPr>
        <w:t>, </w:t>
      </w:r>
      <w:r>
        <w:rPr>
          <w:w w:val="110"/>
        </w:rPr>
        <w:t>where </w:t>
      </w:r>
      <w:r>
        <w:rPr>
          <w:rFonts w:ascii="Georgia"/>
          <w:i/>
          <w:w w:val="110"/>
        </w:rPr>
        <w:t>K</w:t>
      </w:r>
      <w:r>
        <w:rPr>
          <w:rFonts w:ascii="Bookman Old Style"/>
          <w:b w:val="0"/>
          <w:i/>
          <w:w w:val="110"/>
          <w:position w:val="-3"/>
          <w:sz w:val="16"/>
        </w:rPr>
        <w:t>H </w:t>
      </w:r>
      <w:r>
        <w:rPr>
          <w:w w:val="110"/>
        </w:rPr>
        <w:t>is the so-called sensitivity of the Hall</w:t>
      </w:r>
      <w:r>
        <w:rPr>
          <w:spacing w:val="19"/>
          <w:w w:val="110"/>
        </w:rPr>
        <w:t> </w:t>
      </w:r>
      <w:r>
        <w:rPr>
          <w:w w:val="110"/>
        </w:rPr>
        <w:t>element.</w:t>
      </w:r>
      <w:r>
        <w:rPr/>
      </w:r>
    </w:p>
    <w:p>
      <w:pPr>
        <w:spacing w:line="240" w:lineRule="auto" w:before="8"/>
        <w:ind w:right="0"/>
        <w:rPr>
          <w:rFonts w:ascii="Garamond" w:hAnsi="Garamond" w:cs="Garamond" w:eastAsia="Garamond" w:hint="default"/>
          <w:sz w:val="32"/>
          <w:szCs w:val="32"/>
        </w:rPr>
      </w:pPr>
    </w:p>
    <w:p>
      <w:pPr>
        <w:pStyle w:val="Heading2"/>
        <w:numPr>
          <w:ilvl w:val="1"/>
          <w:numId w:val="1"/>
        </w:numPr>
        <w:tabs>
          <w:tab w:pos="853" w:val="left" w:leader="none"/>
        </w:tabs>
        <w:spacing w:line="240" w:lineRule="auto" w:before="0" w:after="0"/>
        <w:ind w:left="852" w:right="0" w:hanging="735"/>
        <w:jc w:val="both"/>
        <w:rPr>
          <w:b w:val="0"/>
          <w:bCs w:val="0"/>
        </w:rPr>
      </w:pPr>
      <w:r>
        <w:rPr/>
        <w:t>Integrated Hall</w:t>
      </w:r>
      <w:r>
        <w:rPr>
          <w:spacing w:val="-25"/>
        </w:rPr>
        <w:t> </w:t>
      </w:r>
      <w:r>
        <w:rPr/>
        <w:t>Probe</w:t>
      </w:r>
      <w:r>
        <w:rPr>
          <w:b w:val="0"/>
        </w:rPr>
      </w:r>
    </w:p>
    <w:p>
      <w:pPr>
        <w:pStyle w:val="BodyText"/>
        <w:spacing w:line="244" w:lineRule="auto" w:before="175"/>
        <w:ind w:right="109"/>
        <w:jc w:val="both"/>
      </w:pPr>
      <w:r>
        <w:rPr>
          <w:w w:val="110"/>
        </w:rPr>
        <w:t>The magnitude of the magnetic field can </w:t>
      </w:r>
      <w:r>
        <w:rPr>
          <w:spacing w:val="2"/>
          <w:w w:val="110"/>
        </w:rPr>
        <w:t>be </w:t>
      </w:r>
      <w:r>
        <w:rPr>
          <w:w w:val="110"/>
        </w:rPr>
        <w:t>found </w:t>
      </w:r>
      <w:r>
        <w:rPr>
          <w:spacing w:val="-4"/>
          <w:w w:val="110"/>
        </w:rPr>
        <w:t>by </w:t>
      </w:r>
      <w:r>
        <w:rPr>
          <w:w w:val="110"/>
        </w:rPr>
        <w:t>measuring the Hall voltage with a </w:t>
      </w:r>
      <w:r>
        <w:rPr>
          <w:w w:val="110"/>
        </w:rPr>
        <w:t>Hall probe when the sensitivity </w:t>
      </w:r>
      <w:r>
        <w:rPr>
          <w:rFonts w:ascii="Georgia"/>
          <w:i/>
          <w:w w:val="110"/>
        </w:rPr>
        <w:t>K</w:t>
      </w:r>
      <w:r>
        <w:rPr>
          <w:rFonts w:ascii="Century"/>
          <w:w w:val="110"/>
          <w:position w:val="-3"/>
          <w:sz w:val="16"/>
        </w:rPr>
        <w:t>H </w:t>
      </w:r>
      <w:r>
        <w:rPr>
          <w:w w:val="110"/>
        </w:rPr>
        <w:t>and the current </w:t>
      </w:r>
      <w:r>
        <w:rPr>
          <w:rFonts w:ascii="Georgia"/>
          <w:i/>
          <w:w w:val="110"/>
        </w:rPr>
        <w:t>I </w:t>
      </w:r>
      <w:r>
        <w:rPr>
          <w:w w:val="110"/>
        </w:rPr>
        <w:t>are fixed. Since the Hall voltage is usually very small, it should </w:t>
      </w:r>
      <w:r>
        <w:rPr>
          <w:spacing w:val="2"/>
          <w:w w:val="110"/>
        </w:rPr>
        <w:t>be </w:t>
      </w:r>
      <w:r>
        <w:rPr>
          <w:w w:val="110"/>
        </w:rPr>
        <w:t>amplified before the</w:t>
      </w:r>
      <w:r>
        <w:rPr>
          <w:spacing w:val="62"/>
          <w:w w:val="110"/>
        </w:rPr>
        <w:t> </w:t>
      </w:r>
      <w:r>
        <w:rPr>
          <w:w w:val="110"/>
        </w:rPr>
        <w:t>measurement.</w:t>
      </w:r>
      <w:r>
        <w:rPr/>
      </w:r>
    </w:p>
    <w:p>
      <w:pPr>
        <w:pStyle w:val="BodyText"/>
        <w:spacing w:line="256" w:lineRule="auto" w:before="13"/>
        <w:ind w:right="109" w:firstLine="351"/>
        <w:jc w:val="both"/>
      </w:pPr>
      <w:r>
        <w:rPr>
          <w:w w:val="110"/>
        </w:rPr>
        <w:t>Silicon can </w:t>
      </w:r>
      <w:r>
        <w:rPr>
          <w:spacing w:val="2"/>
          <w:w w:val="110"/>
        </w:rPr>
        <w:t>be </w:t>
      </w:r>
      <w:r>
        <w:rPr>
          <w:w w:val="110"/>
        </w:rPr>
        <w:t>used to design both the Hall probe and the integrated circuits, so it is </w:t>
      </w:r>
      <w:r>
        <w:rPr>
          <w:w w:val="110"/>
        </w:rPr>
      </w:r>
      <w:r>
        <w:rPr>
          <w:spacing w:val="-3"/>
          <w:w w:val="110"/>
        </w:rPr>
        <w:t>convenient </w:t>
      </w:r>
      <w:r>
        <w:rPr>
          <w:w w:val="110"/>
        </w:rPr>
        <w:t>to arrange the Hall probe and the electric circuits into a single device. Such a </w:t>
      </w:r>
      <w:r>
        <w:rPr>
          <w:w w:val="110"/>
        </w:rPr>
        <w:t>device is called an integrated Hall</w:t>
      </w:r>
      <w:r>
        <w:rPr>
          <w:spacing w:val="56"/>
          <w:w w:val="110"/>
        </w:rPr>
        <w:t> </w:t>
      </w:r>
      <w:r>
        <w:rPr>
          <w:w w:val="110"/>
        </w:rPr>
        <w:t>probe.</w:t>
      </w:r>
      <w:r>
        <w:rPr/>
      </w:r>
    </w:p>
    <w:p>
      <w:pPr>
        <w:pStyle w:val="BodyText"/>
        <w:spacing w:line="244" w:lineRule="auto"/>
        <w:ind w:right="109" w:firstLine="351"/>
        <w:jc w:val="both"/>
      </w:pPr>
      <w:r>
        <w:rPr>
          <w:w w:val="110"/>
        </w:rPr>
        <w:t>The</w:t>
      </w:r>
      <w:r>
        <w:rPr>
          <w:spacing w:val="-14"/>
          <w:w w:val="110"/>
        </w:rPr>
        <w:t> </w:t>
      </w:r>
      <w:r>
        <w:rPr>
          <w:w w:val="110"/>
        </w:rPr>
        <w:t>integrated</w:t>
      </w:r>
      <w:r>
        <w:rPr>
          <w:spacing w:val="-14"/>
          <w:w w:val="110"/>
        </w:rPr>
        <w:t> </w:t>
      </w:r>
      <w:r>
        <w:rPr>
          <w:w w:val="110"/>
        </w:rPr>
        <w:t>Hall</w:t>
      </w:r>
      <w:r>
        <w:rPr>
          <w:spacing w:val="-13"/>
          <w:w w:val="110"/>
        </w:rPr>
        <w:t> </w:t>
      </w:r>
      <w:r>
        <w:rPr>
          <w:w w:val="110"/>
        </w:rPr>
        <w:t>probe</w:t>
      </w:r>
      <w:r>
        <w:rPr>
          <w:spacing w:val="-14"/>
          <w:w w:val="110"/>
        </w:rPr>
        <w:t> </w:t>
      </w:r>
      <w:r>
        <w:rPr>
          <w:w w:val="110"/>
        </w:rPr>
        <w:t>SS495A</w:t>
      </w:r>
      <w:r>
        <w:rPr>
          <w:spacing w:val="-14"/>
          <w:w w:val="110"/>
        </w:rPr>
        <w:t> </w:t>
      </w:r>
      <w:r>
        <w:rPr>
          <w:w w:val="110"/>
        </w:rPr>
        <w:t>consists</w:t>
      </w:r>
      <w:r>
        <w:rPr>
          <w:spacing w:val="-13"/>
          <w:w w:val="110"/>
        </w:rPr>
        <w:t> </w:t>
      </w:r>
      <w:r>
        <w:rPr>
          <w:w w:val="110"/>
        </w:rPr>
        <w:t>of</w:t>
      </w:r>
      <w:r>
        <w:rPr>
          <w:spacing w:val="-14"/>
          <w:w w:val="110"/>
        </w:rPr>
        <w:t> </w:t>
      </w:r>
      <w:r>
        <w:rPr>
          <w:w w:val="110"/>
        </w:rPr>
        <w:t>a</w:t>
      </w:r>
      <w:r>
        <w:rPr>
          <w:spacing w:val="-14"/>
          <w:w w:val="110"/>
        </w:rPr>
        <w:t> </w:t>
      </w:r>
      <w:r>
        <w:rPr>
          <w:w w:val="110"/>
        </w:rPr>
        <w:t>Hall</w:t>
      </w:r>
      <w:r>
        <w:rPr>
          <w:spacing w:val="-13"/>
          <w:w w:val="110"/>
        </w:rPr>
        <w:t> </w:t>
      </w:r>
      <w:r>
        <w:rPr>
          <w:w w:val="110"/>
        </w:rPr>
        <w:t>sensor,</w:t>
      </w:r>
      <w:r>
        <w:rPr>
          <w:spacing w:val="-10"/>
          <w:w w:val="110"/>
        </w:rPr>
        <w:t> </w:t>
      </w:r>
      <w:r>
        <w:rPr>
          <w:w w:val="110"/>
        </w:rPr>
        <w:t>an</w:t>
      </w:r>
      <w:r>
        <w:rPr>
          <w:spacing w:val="-13"/>
          <w:w w:val="110"/>
        </w:rPr>
        <w:t> </w:t>
      </w:r>
      <w:r>
        <w:rPr>
          <w:w w:val="110"/>
        </w:rPr>
        <w:t>amplifier,</w:t>
      </w:r>
      <w:r>
        <w:rPr>
          <w:spacing w:val="-11"/>
          <w:w w:val="110"/>
        </w:rPr>
        <w:t> </w:t>
      </w:r>
      <w:r>
        <w:rPr>
          <w:w w:val="110"/>
        </w:rPr>
        <w:t>and</w:t>
      </w:r>
      <w:r>
        <w:rPr>
          <w:spacing w:val="-13"/>
          <w:w w:val="110"/>
        </w:rPr>
        <w:t> </w:t>
      </w:r>
      <w:r>
        <w:rPr>
          <w:w w:val="110"/>
        </w:rPr>
        <w:t>a</w:t>
      </w:r>
      <w:r>
        <w:rPr>
          <w:spacing w:val="-14"/>
          <w:w w:val="110"/>
        </w:rPr>
        <w:t> </w:t>
      </w:r>
      <w:r>
        <w:rPr>
          <w:w w:val="110"/>
        </w:rPr>
        <w:t>voltage </w:t>
      </w:r>
      <w:r>
        <w:rPr>
          <w:w w:val="110"/>
        </w:rPr>
        <w:t>compensator (Figure 2). The output voltage </w:t>
      </w:r>
      <w:r>
        <w:rPr>
          <w:rFonts w:ascii="Georgia"/>
          <w:i/>
          <w:w w:val="110"/>
        </w:rPr>
        <w:t>U </w:t>
      </w:r>
      <w:r>
        <w:rPr>
          <w:w w:val="110"/>
        </w:rPr>
        <w:t>can </w:t>
      </w:r>
      <w:r>
        <w:rPr>
          <w:spacing w:val="2"/>
          <w:w w:val="110"/>
        </w:rPr>
        <w:t>be </w:t>
      </w:r>
      <w:r>
        <w:rPr>
          <w:w w:val="110"/>
        </w:rPr>
        <w:t>read ignoring the residual voltage. </w:t>
      </w:r>
      <w:r>
        <w:rPr>
          <w:w w:val="110"/>
        </w:rPr>
        <w:t>The working voltage </w:t>
      </w:r>
      <w:r>
        <w:rPr>
          <w:rFonts w:ascii="Georgia"/>
          <w:i/>
          <w:w w:val="110"/>
        </w:rPr>
        <w:t>U</w:t>
      </w:r>
      <w:r>
        <w:rPr>
          <w:rFonts w:ascii="Century"/>
          <w:w w:val="110"/>
          <w:position w:val="-3"/>
          <w:sz w:val="16"/>
        </w:rPr>
        <w:t>S </w:t>
      </w:r>
      <w:r>
        <w:rPr>
          <w:w w:val="110"/>
        </w:rPr>
        <w:t>= 5 V, and the output voltage </w:t>
      </w:r>
      <w:r>
        <w:rPr>
          <w:rFonts w:ascii="Georgia"/>
          <w:i/>
          <w:w w:val="110"/>
        </w:rPr>
        <w:t>U</w:t>
      </w:r>
      <w:r>
        <w:rPr>
          <w:rFonts w:ascii="Century"/>
          <w:w w:val="110"/>
          <w:position w:val="-3"/>
          <w:sz w:val="16"/>
        </w:rPr>
        <w:t>0 </w:t>
      </w:r>
      <w:r>
        <w:rPr>
          <w:w w:val="110"/>
        </w:rPr>
        <w:t>is approximately 2.5 V when the magnetic field is zero. The relation between the output voltage </w:t>
      </w:r>
      <w:r>
        <w:rPr>
          <w:rFonts w:ascii="Georgia"/>
          <w:i/>
          <w:w w:val="110"/>
        </w:rPr>
        <w:t>U </w:t>
      </w:r>
      <w:r>
        <w:rPr>
          <w:w w:val="110"/>
        </w:rPr>
        <w:t>and the magnitude of the magnetic field</w:t>
      </w:r>
      <w:r>
        <w:rPr>
          <w:spacing w:val="-1"/>
          <w:w w:val="110"/>
        </w:rPr>
        <w:t> </w:t>
      </w:r>
      <w:r>
        <w:rPr>
          <w:w w:val="110"/>
        </w:rPr>
        <w:t>is</w:t>
      </w:r>
      <w:r>
        <w:rPr/>
      </w:r>
    </w:p>
    <w:p>
      <w:pPr>
        <w:spacing w:after="0" w:line="244" w:lineRule="auto"/>
        <w:jc w:val="both"/>
        <w:sectPr>
          <w:type w:val="continuous"/>
          <w:pgSz w:w="12240" w:h="15840"/>
          <w:pgMar w:top="1500" w:bottom="280" w:left="1300" w:right="1640"/>
        </w:sectPr>
      </w:pPr>
    </w:p>
    <w:p>
      <w:pPr>
        <w:spacing w:line="326" w:lineRule="exact" w:before="0"/>
        <w:ind w:left="0" w:right="0" w:firstLine="0"/>
        <w:jc w:val="right"/>
        <w:rPr>
          <w:rFonts w:ascii="Century" w:hAnsi="Century" w:cs="Century" w:eastAsia="Century" w:hint="default"/>
          <w:sz w:val="16"/>
          <w:szCs w:val="16"/>
        </w:rPr>
      </w:pPr>
      <w:r>
        <w:rPr>
          <w:rFonts w:ascii="Georgia" w:hAnsi="Georgia" w:cs="Georgia" w:eastAsia="Georgia" w:hint="default"/>
          <w:i/>
          <w:position w:val="-15"/>
          <w:sz w:val="24"/>
          <w:szCs w:val="24"/>
        </w:rPr>
        <w:t>B </w:t>
      </w:r>
      <w:r>
        <w:rPr>
          <w:rFonts w:ascii="Garamond" w:hAnsi="Garamond" w:cs="Garamond" w:eastAsia="Garamond" w:hint="default"/>
          <w:position w:val="-15"/>
          <w:sz w:val="24"/>
          <w:szCs w:val="24"/>
        </w:rPr>
        <w:t>= </w:t>
      </w:r>
      <w:r>
        <w:rPr>
          <w:rFonts w:ascii="Georgia" w:hAnsi="Georgia" w:cs="Georgia" w:eastAsia="Georgia" w:hint="default"/>
          <w:i/>
          <w:sz w:val="24"/>
          <w:szCs w:val="24"/>
        </w:rPr>
      </w:r>
      <w:r>
        <w:rPr>
          <w:rFonts w:ascii="Georgia" w:hAnsi="Georgia" w:cs="Georgia" w:eastAsia="Georgia" w:hint="default"/>
          <w:i/>
          <w:sz w:val="24"/>
          <w:szCs w:val="24"/>
          <w:u w:val="single" w:color="000000"/>
        </w:rPr>
        <w:t>U </w:t>
      </w:r>
      <w:r>
        <w:rPr>
          <w:rFonts w:ascii="Lucida Sans Unicode" w:hAnsi="Lucida Sans Unicode" w:cs="Lucida Sans Unicode" w:eastAsia="Lucida Sans Unicode" w:hint="default"/>
          <w:sz w:val="24"/>
          <w:szCs w:val="24"/>
          <w:u w:val="single" w:color="000000"/>
        </w:rPr>
        <w:t>−</w:t>
      </w:r>
      <w:r>
        <w:rPr>
          <w:rFonts w:ascii="Lucida Sans Unicode" w:hAnsi="Lucida Sans Unicode" w:cs="Lucida Sans Unicode" w:eastAsia="Lucida Sans Unicode" w:hint="default"/>
          <w:spacing w:val="35"/>
          <w:sz w:val="24"/>
          <w:szCs w:val="24"/>
          <w:u w:val="single" w:color="000000"/>
        </w:rPr>
        <w:t> </w:t>
      </w:r>
      <w:r>
        <w:rPr>
          <w:rFonts w:ascii="Georgia" w:hAnsi="Georgia" w:cs="Georgia" w:eastAsia="Georgia" w:hint="default"/>
          <w:i/>
          <w:sz w:val="24"/>
          <w:szCs w:val="24"/>
          <w:u w:val="single" w:color="000000"/>
        </w:rPr>
        <w:t>U</w:t>
      </w:r>
      <w:r>
        <w:rPr>
          <w:rFonts w:ascii="Century" w:hAnsi="Century" w:cs="Century" w:eastAsia="Century" w:hint="default"/>
          <w:position w:val="-3"/>
          <w:sz w:val="16"/>
          <w:szCs w:val="16"/>
          <w:u w:val="single" w:color="000000"/>
        </w:rPr>
        <w:t>0</w:t>
      </w:r>
      <w:r>
        <w:rPr>
          <w:rFonts w:ascii="Century" w:hAnsi="Century" w:cs="Century" w:eastAsia="Century" w:hint="default"/>
          <w:position w:val="-3"/>
          <w:sz w:val="16"/>
          <w:szCs w:val="16"/>
        </w:rPr>
      </w:r>
      <w:r>
        <w:rPr>
          <w:rFonts w:ascii="Century" w:hAnsi="Century" w:cs="Century" w:eastAsia="Century" w:hint="default"/>
          <w:sz w:val="16"/>
          <w:szCs w:val="16"/>
        </w:rPr>
      </w:r>
    </w:p>
    <w:p>
      <w:pPr>
        <w:spacing w:line="236" w:lineRule="exact" w:before="0"/>
        <w:ind w:left="0" w:right="195" w:firstLine="0"/>
        <w:jc w:val="right"/>
        <w:rPr>
          <w:rFonts w:ascii="Century" w:hAnsi="Century" w:cs="Century" w:eastAsia="Century" w:hint="default"/>
          <w:sz w:val="16"/>
          <w:szCs w:val="16"/>
        </w:rPr>
      </w:pPr>
      <w:r>
        <w:rPr>
          <w:rFonts w:ascii="Georgia"/>
          <w:i/>
          <w:w w:val="105"/>
          <w:sz w:val="24"/>
        </w:rPr>
        <w:t>K</w:t>
      </w:r>
      <w:r>
        <w:rPr>
          <w:rFonts w:ascii="Century"/>
          <w:w w:val="105"/>
          <w:position w:val="-3"/>
          <w:sz w:val="16"/>
        </w:rPr>
        <w:t>H</w:t>
      </w:r>
      <w:r>
        <w:rPr>
          <w:rFonts w:ascii="Century"/>
          <w:sz w:val="16"/>
        </w:rPr>
      </w:r>
    </w:p>
    <w:p>
      <w:pPr>
        <w:spacing w:before="116"/>
        <w:ind w:left="0" w:right="109" w:firstLine="0"/>
        <w:jc w:val="right"/>
        <w:rPr>
          <w:rFonts w:ascii="Garamond" w:hAnsi="Garamond" w:cs="Garamond" w:eastAsia="Garamond" w:hint="default"/>
          <w:sz w:val="24"/>
          <w:szCs w:val="24"/>
        </w:rPr>
      </w:pPr>
      <w:r>
        <w:rPr>
          <w:w w:val="115"/>
        </w:rPr>
        <w:br w:type="column"/>
      </w:r>
      <w:r>
        <w:rPr>
          <w:rFonts w:ascii="Garamond"/>
          <w:w w:val="115"/>
          <w:sz w:val="24"/>
        </w:rPr>
        <w:t>(2)</w:t>
      </w:r>
      <w:r>
        <w:rPr>
          <w:rFonts w:ascii="Garamond"/>
          <w:sz w:val="24"/>
        </w:rPr>
      </w:r>
    </w:p>
    <w:p>
      <w:pPr>
        <w:spacing w:after="0"/>
        <w:jc w:val="right"/>
        <w:rPr>
          <w:rFonts w:ascii="Garamond" w:hAnsi="Garamond" w:cs="Garamond" w:eastAsia="Garamond" w:hint="default"/>
          <w:sz w:val="24"/>
          <w:szCs w:val="24"/>
        </w:rPr>
        <w:sectPr>
          <w:type w:val="continuous"/>
          <w:pgSz w:w="12240" w:h="15840"/>
          <w:pgMar w:top="1500" w:bottom="280" w:left="1300" w:right="1640"/>
          <w:cols w:num="2" w:equalWidth="0">
            <w:col w:w="5261" w:space="40"/>
            <w:col w:w="3999"/>
          </w:cols>
        </w:sectPr>
      </w:pPr>
    </w:p>
    <w:p>
      <w:pPr>
        <w:spacing w:line="240" w:lineRule="auto" w:before="0"/>
        <w:ind w:right="0"/>
        <w:rPr>
          <w:rFonts w:ascii="Garamond" w:hAnsi="Garamond" w:cs="Garamond" w:eastAsia="Garamond" w:hint="default"/>
          <w:sz w:val="20"/>
          <w:szCs w:val="20"/>
        </w:rPr>
      </w:pPr>
    </w:p>
    <w:p>
      <w:pPr>
        <w:spacing w:line="240" w:lineRule="auto" w:before="2"/>
        <w:ind w:right="0"/>
        <w:rPr>
          <w:rFonts w:ascii="Garamond" w:hAnsi="Garamond" w:cs="Garamond" w:eastAsia="Garamond" w:hint="default"/>
          <w:sz w:val="15"/>
          <w:szCs w:val="15"/>
        </w:rPr>
      </w:pPr>
    </w:p>
    <w:p>
      <w:pPr>
        <w:spacing w:line="240" w:lineRule="auto"/>
        <w:ind w:left="118" w:right="0" w:firstLine="0"/>
        <w:rPr>
          <w:rFonts w:ascii="Garamond" w:hAnsi="Garamond" w:cs="Garamond" w:eastAsia="Garamond" w:hint="default"/>
          <w:sz w:val="20"/>
          <w:szCs w:val="20"/>
        </w:rPr>
      </w:pPr>
      <w:r>
        <w:rPr>
          <w:rFonts w:ascii="Garamond" w:hAnsi="Garamond" w:cs="Garamond" w:eastAsia="Garamond" w:hint="default"/>
          <w:sz w:val="20"/>
          <w:szCs w:val="20"/>
        </w:rPr>
        <w:drawing>
          <wp:inline distT="0" distB="0" distL="0" distR="0">
            <wp:extent cx="6093306" cy="169049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6093306" cy="1690497"/>
                    </a:xfrm>
                    <a:prstGeom prst="rect">
                      <a:avLst/>
                    </a:prstGeom>
                  </pic:spPr>
                </pic:pic>
              </a:graphicData>
            </a:graphic>
          </wp:inline>
        </w:drawing>
      </w:r>
      <w:r>
        <w:rPr>
          <w:rFonts w:ascii="Garamond" w:hAnsi="Garamond" w:cs="Garamond" w:eastAsia="Garamond" w:hint="default"/>
          <w:sz w:val="20"/>
          <w:szCs w:val="20"/>
        </w:rPr>
      </w:r>
    </w:p>
    <w:p>
      <w:pPr>
        <w:spacing w:line="240" w:lineRule="auto" w:before="11"/>
        <w:ind w:right="0"/>
        <w:rPr>
          <w:rFonts w:ascii="Garamond" w:hAnsi="Garamond" w:cs="Garamond" w:eastAsia="Garamond" w:hint="default"/>
          <w:sz w:val="10"/>
          <w:szCs w:val="10"/>
        </w:rPr>
      </w:pPr>
    </w:p>
    <w:p>
      <w:pPr>
        <w:pStyle w:val="BodyText"/>
        <w:spacing w:line="244" w:lineRule="auto" w:before="72"/>
        <w:ind w:right="528"/>
        <w:jc w:val="left"/>
      </w:pPr>
      <w:r>
        <w:rPr>
          <w:w w:val="110"/>
        </w:rPr>
        <w:t>Figure 2. The integrated Hall probe SS495A (left). The relation between the output voltage </w:t>
      </w:r>
      <w:r>
        <w:rPr>
          <w:rFonts w:ascii="Georgia"/>
          <w:i/>
          <w:w w:val="110"/>
        </w:rPr>
        <w:t>U  </w:t>
      </w:r>
      <w:r>
        <w:rPr>
          <w:w w:val="110"/>
        </w:rPr>
        <w:t>and the magnitude of the magnetic field </w:t>
      </w:r>
      <w:r>
        <w:rPr>
          <w:rFonts w:ascii="Georgia"/>
          <w:i/>
          <w:w w:val="110"/>
        </w:rPr>
        <w:t>B</w:t>
      </w:r>
      <w:r>
        <w:rPr>
          <w:rFonts w:ascii="Georgia"/>
          <w:i/>
          <w:spacing w:val="61"/>
          <w:w w:val="110"/>
        </w:rPr>
        <w:t> </w:t>
      </w:r>
      <w:r>
        <w:rPr>
          <w:w w:val="110"/>
        </w:rPr>
        <w:t>(right).</w:t>
      </w:r>
      <w:r>
        <w:rPr/>
      </w:r>
    </w:p>
    <w:p>
      <w:pPr>
        <w:spacing w:line="240" w:lineRule="auto" w:before="0"/>
        <w:ind w:right="0"/>
        <w:rPr>
          <w:rFonts w:ascii="Garamond" w:hAnsi="Garamond" w:cs="Garamond" w:eastAsia="Garamond" w:hint="default"/>
          <w:sz w:val="24"/>
          <w:szCs w:val="24"/>
        </w:rPr>
      </w:pPr>
    </w:p>
    <w:p>
      <w:pPr>
        <w:spacing w:line="240" w:lineRule="auto" w:before="0"/>
        <w:ind w:right="0"/>
        <w:rPr>
          <w:rFonts w:ascii="Garamond" w:hAnsi="Garamond" w:cs="Garamond" w:eastAsia="Garamond" w:hint="default"/>
          <w:sz w:val="24"/>
          <w:szCs w:val="24"/>
        </w:rPr>
      </w:pPr>
    </w:p>
    <w:p>
      <w:pPr>
        <w:pStyle w:val="Heading2"/>
        <w:numPr>
          <w:ilvl w:val="1"/>
          <w:numId w:val="1"/>
        </w:numPr>
        <w:tabs>
          <w:tab w:pos="853" w:val="left" w:leader="none"/>
        </w:tabs>
        <w:spacing w:line="240" w:lineRule="auto" w:before="173" w:after="0"/>
        <w:ind w:left="852" w:right="0" w:hanging="735"/>
        <w:jc w:val="left"/>
        <w:rPr>
          <w:b w:val="0"/>
          <w:bCs w:val="0"/>
        </w:rPr>
      </w:pPr>
      <w:r>
        <w:rPr/>
        <w:t>Magnetic</w:t>
      </w:r>
      <w:r>
        <w:rPr>
          <w:spacing w:val="-15"/>
        </w:rPr>
        <w:t> </w:t>
      </w:r>
      <w:r>
        <w:rPr/>
        <w:t>Field</w:t>
      </w:r>
      <w:r>
        <w:rPr>
          <w:spacing w:val="-16"/>
        </w:rPr>
        <w:t> </w:t>
      </w:r>
      <w:r>
        <w:rPr/>
        <w:t>Distribution</w:t>
      </w:r>
      <w:r>
        <w:rPr>
          <w:spacing w:val="-16"/>
        </w:rPr>
        <w:t> </w:t>
      </w:r>
      <w:r>
        <w:rPr/>
        <w:t>Inside</w:t>
      </w:r>
      <w:r>
        <w:rPr>
          <w:spacing w:val="-16"/>
        </w:rPr>
        <w:t> </w:t>
      </w:r>
      <w:r>
        <w:rPr/>
        <w:t>a</w:t>
      </w:r>
      <w:r>
        <w:rPr>
          <w:spacing w:val="-16"/>
        </w:rPr>
        <w:t> </w:t>
      </w:r>
      <w:r>
        <w:rPr/>
        <w:t>Solenoid</w:t>
      </w:r>
      <w:r>
        <w:rPr>
          <w:b w:val="0"/>
        </w:rPr>
      </w:r>
    </w:p>
    <w:p>
      <w:pPr>
        <w:pStyle w:val="BodyText"/>
        <w:spacing w:line="256" w:lineRule="auto" w:before="175"/>
        <w:ind w:right="528"/>
        <w:jc w:val="left"/>
      </w:pPr>
      <w:r>
        <w:rPr>
          <w:w w:val="110"/>
        </w:rPr>
        <w:t>The magnetic field distribution on the axis of a single </w:t>
      </w:r>
      <w:r>
        <w:rPr>
          <w:spacing w:val="-3"/>
          <w:w w:val="110"/>
        </w:rPr>
        <w:t>layer </w:t>
      </w:r>
      <w:r>
        <w:rPr>
          <w:w w:val="110"/>
        </w:rPr>
        <w:t>solenoid can </w:t>
      </w:r>
      <w:r>
        <w:rPr>
          <w:spacing w:val="2"/>
          <w:w w:val="110"/>
        </w:rPr>
        <w:t>be </w:t>
      </w:r>
      <w:r>
        <w:rPr>
          <w:w w:val="110"/>
        </w:rPr>
        <w:t>calculated </w:t>
      </w:r>
      <w:r>
        <w:rPr>
          <w:w w:val="110"/>
        </w:rPr>
        <w:t>from</w:t>
      </w:r>
      <w:r>
        <w:rPr>
          <w:spacing w:val="-29"/>
          <w:w w:val="110"/>
        </w:rPr>
        <w:t> </w:t>
      </w:r>
      <w:r>
        <w:rPr>
          <w:w w:val="110"/>
        </w:rPr>
        <w:t>the</w:t>
      </w:r>
      <w:r>
        <w:rPr>
          <w:spacing w:val="-29"/>
          <w:w w:val="110"/>
        </w:rPr>
        <w:t> </w:t>
      </w:r>
      <w:r>
        <w:rPr>
          <w:w w:val="110"/>
        </w:rPr>
        <w:t>following</w:t>
      </w:r>
      <w:r>
        <w:rPr>
          <w:spacing w:val="-29"/>
          <w:w w:val="110"/>
        </w:rPr>
        <w:t> </w:t>
      </w:r>
      <w:r>
        <w:rPr>
          <w:w w:val="110"/>
        </w:rPr>
        <w:t>formula</w:t>
      </w:r>
      <w:r>
        <w:rPr/>
      </w:r>
    </w:p>
    <w:p>
      <w:pPr>
        <w:spacing w:after="0" w:line="256" w:lineRule="auto"/>
        <w:jc w:val="left"/>
        <w:sectPr>
          <w:pgSz w:w="12240" w:h="15840"/>
          <w:pgMar w:header="0" w:footer="682" w:top="1500" w:bottom="880" w:left="1300" w:right="1120"/>
        </w:sectPr>
      </w:pPr>
    </w:p>
    <w:p>
      <w:pPr>
        <w:tabs>
          <w:tab w:pos="2527" w:val="left" w:leader="none"/>
          <w:tab w:pos="3383" w:val="left" w:leader="none"/>
          <w:tab w:pos="4720" w:val="left" w:leader="none"/>
        </w:tabs>
        <w:spacing w:line="458" w:lineRule="exact" w:before="5"/>
        <w:ind w:left="1983" w:right="0" w:firstLine="0"/>
        <w:jc w:val="left"/>
        <w:rPr>
          <w:rFonts w:ascii="Georgia" w:hAnsi="Georgia" w:cs="Georgia" w:eastAsia="Georgia" w:hint="default"/>
          <w:sz w:val="24"/>
          <w:szCs w:val="24"/>
        </w:rPr>
      </w:pPr>
      <w:r>
        <w:rPr>
          <w:rFonts w:ascii="Georgia"/>
          <w:i/>
          <w:w w:val="101"/>
          <w:sz w:val="24"/>
        </w:rPr>
      </w:r>
      <w:r>
        <w:rPr>
          <w:rFonts w:ascii="Georgia"/>
          <w:i/>
          <w:sz w:val="24"/>
          <w:u w:val="single" w:color="000000"/>
        </w:rPr>
        <w:t>N</w:t>
      </w:r>
      <w:r>
        <w:rPr>
          <w:rFonts w:ascii="Georgia"/>
          <w:i/>
          <w:sz w:val="24"/>
        </w:rPr>
        <w:tab/>
      </w:r>
      <w:r>
        <w:rPr>
          <w:rFonts w:ascii="Arial"/>
          <w:spacing w:val="9"/>
          <w:w w:val="220"/>
          <w:position w:val="25"/>
          <w:sz w:val="24"/>
        </w:rPr>
        <w:t>(</w:t>
      </w:r>
      <w:r>
        <w:rPr>
          <w:rFonts w:ascii="Times New Roman"/>
          <w:spacing w:val="9"/>
          <w:w w:val="220"/>
          <w:sz w:val="24"/>
        </w:rPr>
      </w:r>
      <w:r>
        <w:rPr>
          <w:rFonts w:ascii="Times New Roman"/>
          <w:spacing w:val="9"/>
          <w:w w:val="220"/>
          <w:sz w:val="24"/>
          <w:u w:val="single" w:color="000000"/>
        </w:rPr>
        <w:t> </w:t>
        <w:tab/>
      </w:r>
      <w:r>
        <w:rPr>
          <w:rFonts w:ascii="Georgia"/>
          <w:i/>
          <w:w w:val="120"/>
          <w:sz w:val="24"/>
          <w:u w:val="single" w:color="000000"/>
        </w:rPr>
        <w:t>L</w:t>
      </w:r>
      <w:r>
        <w:rPr>
          <w:rFonts w:ascii="Georgia"/>
          <w:i/>
          <w:spacing w:val="-44"/>
          <w:w w:val="120"/>
          <w:sz w:val="24"/>
          <w:u w:val="single" w:color="000000"/>
        </w:rPr>
        <w:t> </w:t>
      </w:r>
      <w:r>
        <w:rPr>
          <w:rFonts w:ascii="Garamond"/>
          <w:w w:val="120"/>
          <w:sz w:val="24"/>
          <w:u w:val="single" w:color="000000"/>
        </w:rPr>
        <w:t>+</w:t>
      </w:r>
      <w:r>
        <w:rPr>
          <w:rFonts w:ascii="Garamond"/>
          <w:spacing w:val="-46"/>
          <w:w w:val="120"/>
          <w:sz w:val="24"/>
          <w:u w:val="single" w:color="000000"/>
        </w:rPr>
        <w:t> </w:t>
      </w:r>
      <w:r>
        <w:rPr>
          <w:rFonts w:ascii="Garamond"/>
          <w:w w:val="120"/>
          <w:sz w:val="24"/>
          <w:u w:val="single" w:color="000000"/>
        </w:rPr>
        <w:t>2</w:t>
      </w:r>
      <w:r>
        <w:rPr>
          <w:rFonts w:ascii="Georgia"/>
          <w:i/>
          <w:w w:val="120"/>
          <w:sz w:val="24"/>
          <w:u w:val="single" w:color="000000"/>
        </w:rPr>
        <w:t>x</w:t>
      </w:r>
      <w:r>
        <w:rPr>
          <w:rFonts w:ascii="Georgia"/>
          <w:i/>
          <w:sz w:val="24"/>
          <w:u w:val="single" w:color="000000"/>
        </w:rPr>
        <w:tab/>
      </w:r>
      <w:r>
        <w:rPr>
          <w:rFonts w:ascii="Georgia"/>
          <w:i/>
          <w:sz w:val="24"/>
        </w:rPr>
      </w:r>
      <w:r>
        <w:rPr>
          <w:rFonts w:ascii="Georgia"/>
          <w:sz w:val="24"/>
        </w:rPr>
      </w:r>
    </w:p>
    <w:p>
      <w:pPr>
        <w:tabs>
          <w:tab w:pos="935" w:val="left" w:leader="none"/>
          <w:tab w:pos="2276" w:val="left" w:leader="none"/>
        </w:tabs>
        <w:spacing w:line="246" w:lineRule="exact" w:before="217"/>
        <w:ind w:left="296" w:right="0" w:firstLine="0"/>
        <w:jc w:val="left"/>
        <w:rPr>
          <w:rFonts w:ascii="Arial" w:hAnsi="Arial" w:cs="Arial" w:eastAsia="Arial" w:hint="default"/>
          <w:sz w:val="24"/>
          <w:szCs w:val="24"/>
        </w:rPr>
      </w:pPr>
      <w:r>
        <w:rPr/>
        <w:br w:type="column"/>
      </w:r>
      <w:r>
        <w:rPr>
          <w:rFonts w:ascii="Times New Roman" w:hAnsi="Times New Roman" w:cs="Times New Roman" w:eastAsia="Times New Roman" w:hint="default"/>
          <w:w w:val="99"/>
          <w:sz w:val="24"/>
          <w:szCs w:val="24"/>
        </w:rPr>
      </w:r>
      <w:r>
        <w:rPr>
          <w:rFonts w:ascii="Times New Roman" w:hAnsi="Times New Roman" w:cs="Times New Roman" w:eastAsia="Times New Roman" w:hint="default"/>
          <w:w w:val="99"/>
          <w:sz w:val="24"/>
          <w:szCs w:val="24"/>
          <w:u w:val="single" w:color="000000"/>
        </w:rPr>
        <w:t> </w:t>
      </w:r>
      <w:r>
        <w:rPr>
          <w:rFonts w:ascii="Times New Roman" w:hAnsi="Times New Roman" w:cs="Times New Roman" w:eastAsia="Times New Roman" w:hint="default"/>
          <w:sz w:val="24"/>
          <w:szCs w:val="24"/>
          <w:u w:val="single" w:color="000000"/>
        </w:rPr>
        <w:tab/>
      </w:r>
      <w:r>
        <w:rPr>
          <w:rFonts w:ascii="Georgia" w:hAnsi="Georgia" w:cs="Georgia" w:eastAsia="Georgia" w:hint="default"/>
          <w:i/>
          <w:w w:val="109"/>
          <w:sz w:val="24"/>
          <w:szCs w:val="24"/>
          <w:u w:val="single" w:color="000000"/>
        </w:rPr>
        <w:t>L</w:t>
      </w:r>
      <w:r>
        <w:rPr>
          <w:rFonts w:ascii="Georgia" w:hAnsi="Georgia" w:cs="Georgia" w:eastAsia="Georgia" w:hint="default"/>
          <w:i/>
          <w:spacing w:val="-5"/>
          <w:sz w:val="24"/>
          <w:szCs w:val="24"/>
          <w:u w:val="single" w:color="000000"/>
        </w:rPr>
        <w:t> </w:t>
      </w:r>
      <w:r>
        <w:rPr>
          <w:rFonts w:ascii="Lucida Sans Unicode" w:hAnsi="Lucida Sans Unicode" w:cs="Lucida Sans Unicode" w:eastAsia="Lucida Sans Unicode" w:hint="default"/>
          <w:w w:val="97"/>
          <w:sz w:val="24"/>
          <w:szCs w:val="24"/>
          <w:u w:val="single" w:color="000000"/>
        </w:rPr>
        <w:t>−</w:t>
      </w:r>
      <w:r>
        <w:rPr>
          <w:rFonts w:ascii="Lucida Sans Unicode" w:hAnsi="Lucida Sans Unicode" w:cs="Lucida Sans Unicode" w:eastAsia="Lucida Sans Unicode" w:hint="default"/>
          <w:spacing w:val="-23"/>
          <w:sz w:val="24"/>
          <w:szCs w:val="24"/>
          <w:u w:val="single" w:color="000000"/>
        </w:rPr>
        <w:t> </w:t>
      </w:r>
      <w:r>
        <w:rPr>
          <w:rFonts w:ascii="Garamond" w:hAnsi="Garamond" w:cs="Garamond" w:eastAsia="Garamond" w:hint="default"/>
          <w:w w:val="103"/>
          <w:sz w:val="24"/>
          <w:szCs w:val="24"/>
          <w:u w:val="single" w:color="000000"/>
        </w:rPr>
        <w:t>2</w:t>
      </w:r>
      <w:r>
        <w:rPr>
          <w:rFonts w:ascii="Georgia" w:hAnsi="Georgia" w:cs="Georgia" w:eastAsia="Georgia" w:hint="default"/>
          <w:i/>
          <w:w w:val="110"/>
          <w:sz w:val="24"/>
          <w:szCs w:val="24"/>
          <w:u w:val="single" w:color="000000"/>
        </w:rPr>
        <w:t>x</w:t>
      </w:r>
      <w:r>
        <w:rPr>
          <w:rFonts w:ascii="Georgia" w:hAnsi="Georgia" w:cs="Georgia" w:eastAsia="Georgia" w:hint="default"/>
          <w:i/>
          <w:sz w:val="24"/>
          <w:szCs w:val="24"/>
          <w:u w:val="single" w:color="000000"/>
        </w:rPr>
        <w:tab/>
      </w:r>
      <w:r>
        <w:rPr>
          <w:rFonts w:ascii="Georgia" w:hAnsi="Georgia" w:cs="Georgia" w:eastAsia="Georgia" w:hint="default"/>
          <w:i/>
          <w:sz w:val="24"/>
          <w:szCs w:val="24"/>
        </w:rPr>
      </w:r>
      <w:r>
        <w:rPr>
          <w:rFonts w:ascii="Georgia" w:hAnsi="Georgia" w:cs="Georgia" w:eastAsia="Georgia" w:hint="default"/>
          <w:i/>
          <w:spacing w:val="-34"/>
          <w:sz w:val="24"/>
          <w:szCs w:val="24"/>
        </w:rPr>
        <w:t> </w:t>
      </w:r>
      <w:r>
        <w:rPr>
          <w:rFonts w:ascii="Arial" w:hAnsi="Arial" w:cs="Arial" w:eastAsia="Arial" w:hint="default"/>
          <w:w w:val="288"/>
          <w:position w:val="25"/>
          <w:sz w:val="24"/>
          <w:szCs w:val="24"/>
        </w:rPr>
        <w:t> </w:t>
      </w:r>
      <w:r>
        <w:rPr>
          <w:rFonts w:ascii="Arial" w:hAnsi="Arial" w:cs="Arial" w:eastAsia="Arial" w:hint="default"/>
          <w:sz w:val="24"/>
          <w:szCs w:val="24"/>
        </w:rPr>
      </w:r>
    </w:p>
    <w:p>
      <w:pPr>
        <w:spacing w:after="0" w:line="246" w:lineRule="exact"/>
        <w:jc w:val="left"/>
        <w:rPr>
          <w:rFonts w:ascii="Arial" w:hAnsi="Arial" w:cs="Arial" w:eastAsia="Arial" w:hint="default"/>
          <w:sz w:val="24"/>
          <w:szCs w:val="24"/>
        </w:rPr>
        <w:sectPr>
          <w:type w:val="continuous"/>
          <w:pgSz w:w="12240" w:h="15840"/>
          <w:pgMar w:top="1500" w:bottom="280" w:left="1300" w:right="1120"/>
          <w:cols w:num="2" w:equalWidth="0">
            <w:col w:w="4721" w:space="40"/>
            <w:col w:w="5059"/>
          </w:cols>
        </w:sectPr>
      </w:pPr>
    </w:p>
    <w:p>
      <w:pPr>
        <w:spacing w:line="392" w:lineRule="exact" w:before="0"/>
        <w:ind w:left="903" w:right="-17" w:firstLine="0"/>
        <w:jc w:val="left"/>
        <w:rPr>
          <w:rFonts w:ascii="Century" w:hAnsi="Century" w:cs="Century" w:eastAsia="Century" w:hint="default"/>
          <w:sz w:val="16"/>
          <w:szCs w:val="16"/>
        </w:rPr>
      </w:pPr>
      <w:r>
        <w:rPr>
          <w:rFonts w:ascii="Georgia" w:hAnsi="Georgia"/>
          <w:i/>
          <w:spacing w:val="2"/>
          <w:w w:val="110"/>
          <w:sz w:val="24"/>
        </w:rPr>
        <w:t>B</w:t>
      </w:r>
      <w:r>
        <w:rPr>
          <w:rFonts w:ascii="Garamond" w:hAnsi="Garamond"/>
          <w:spacing w:val="2"/>
          <w:w w:val="110"/>
          <w:sz w:val="24"/>
        </w:rPr>
        <w:t>(</w:t>
      </w:r>
      <w:r>
        <w:rPr>
          <w:rFonts w:ascii="Georgia" w:hAnsi="Georgia"/>
          <w:i/>
          <w:spacing w:val="2"/>
          <w:w w:val="110"/>
          <w:sz w:val="24"/>
        </w:rPr>
        <w:t>x</w:t>
      </w:r>
      <w:r>
        <w:rPr>
          <w:rFonts w:ascii="Garamond" w:hAnsi="Garamond"/>
          <w:spacing w:val="2"/>
          <w:w w:val="110"/>
          <w:sz w:val="24"/>
        </w:rPr>
        <w:t>) </w:t>
      </w:r>
      <w:r>
        <w:rPr>
          <w:rFonts w:ascii="Garamond" w:hAnsi="Garamond"/>
          <w:w w:val="110"/>
          <w:sz w:val="24"/>
        </w:rPr>
        <w:t>= </w:t>
      </w:r>
      <w:r>
        <w:rPr>
          <w:rFonts w:ascii="Georgia" w:hAnsi="Georgia"/>
          <w:i/>
          <w:w w:val="110"/>
          <w:sz w:val="24"/>
        </w:rPr>
        <w:t>µ</w:t>
      </w:r>
      <w:r>
        <w:rPr>
          <w:rFonts w:ascii="Century" w:hAnsi="Century"/>
          <w:w w:val="110"/>
          <w:position w:val="-3"/>
          <w:sz w:val="16"/>
        </w:rPr>
        <w:t>0 </w:t>
      </w:r>
      <w:r>
        <w:rPr>
          <w:rFonts w:ascii="Georgia" w:hAnsi="Georgia"/>
          <w:i/>
          <w:w w:val="110"/>
          <w:position w:val="-15"/>
          <w:sz w:val="24"/>
        </w:rPr>
        <w:t>L</w:t>
      </w:r>
      <w:r>
        <w:rPr>
          <w:rFonts w:ascii="Georgia" w:hAnsi="Georgia"/>
          <w:i/>
          <w:spacing w:val="6"/>
          <w:w w:val="110"/>
          <w:position w:val="-15"/>
          <w:sz w:val="24"/>
        </w:rPr>
        <w:t> </w:t>
      </w:r>
      <w:r>
        <w:rPr>
          <w:rFonts w:ascii="Georgia" w:hAnsi="Georgia"/>
          <w:i/>
          <w:w w:val="110"/>
          <w:sz w:val="24"/>
        </w:rPr>
        <w:t>I</w:t>
      </w:r>
      <w:r>
        <w:rPr>
          <w:rFonts w:ascii="Century" w:hAnsi="Century"/>
          <w:w w:val="110"/>
          <w:position w:val="-3"/>
          <w:sz w:val="16"/>
        </w:rPr>
        <w:t>M</w:t>
      </w:r>
      <w:r>
        <w:rPr>
          <w:rFonts w:ascii="Century" w:hAnsi="Century"/>
          <w:sz w:val="16"/>
        </w:rPr>
      </w:r>
    </w:p>
    <w:p>
      <w:pPr>
        <w:spacing w:line="240" w:lineRule="auto" w:before="10"/>
        <w:ind w:right="0"/>
        <w:rPr>
          <w:rFonts w:ascii="Century" w:hAnsi="Century" w:cs="Century" w:eastAsia="Century" w:hint="default"/>
          <w:sz w:val="9"/>
          <w:szCs w:val="9"/>
        </w:rPr>
      </w:pPr>
      <w:r>
        <w:rPr/>
        <w:br w:type="column"/>
      </w:r>
      <w:r>
        <w:rPr>
          <w:rFonts w:ascii="Century"/>
          <w:sz w:val="9"/>
        </w:rPr>
      </w:r>
    </w:p>
    <w:p>
      <w:pPr>
        <w:spacing w:line="102" w:lineRule="exact" w:before="0"/>
        <w:ind w:left="0" w:right="0" w:firstLine="0"/>
        <w:jc w:val="right"/>
        <w:rPr>
          <w:rFonts w:ascii="Times New Roman" w:hAnsi="Times New Roman" w:cs="Times New Roman" w:eastAsia="Times New Roman" w:hint="default"/>
          <w:sz w:val="12"/>
          <w:szCs w:val="12"/>
        </w:rPr>
      </w:pPr>
      <w:r>
        <w:rPr>
          <w:rFonts w:ascii="Times New Roman"/>
          <w:w w:val="120"/>
          <w:sz w:val="12"/>
        </w:rPr>
        <w:t>1</w:t>
      </w:r>
      <w:r>
        <w:rPr>
          <w:rFonts w:ascii="Times New Roman"/>
          <w:sz w:val="12"/>
        </w:rPr>
      </w:r>
    </w:p>
    <w:p>
      <w:pPr>
        <w:spacing w:line="255" w:lineRule="exact" w:before="0"/>
        <w:ind w:left="0" w:right="0" w:firstLine="0"/>
        <w:jc w:val="right"/>
        <w:rPr>
          <w:rFonts w:ascii="Times New Roman" w:hAnsi="Times New Roman" w:cs="Times New Roman" w:eastAsia="Times New Roman" w:hint="default"/>
          <w:sz w:val="12"/>
          <w:szCs w:val="12"/>
        </w:rPr>
      </w:pPr>
      <w:r>
        <w:rPr/>
        <w:pict>
          <v:group style="position:absolute;margin-left:295.686005pt;margin-top:1.777397pt;width:3.7pt;height:.1pt;mso-position-horizontal-relative:page;mso-position-vertical-relative:paragraph;z-index:-10024" coordorigin="5914,36" coordsize="74,2">
            <v:shape style="position:absolute;left:5914;top:36;width:74;height:2" coordorigin="5914,36" coordsize="74,0" path="m5914,36l5987,36e" filled="false" stroked="true" strokeweight=".359pt" strokecolor="#000000">
              <v:path arrowok="t"/>
            </v:shape>
            <w10:wrap type="none"/>
          </v:group>
        </w:pict>
      </w:r>
      <w:r>
        <w:rPr>
          <w:rFonts w:ascii="Garamond"/>
          <w:w w:val="110"/>
          <w:sz w:val="24"/>
        </w:rPr>
        <w:t>2</w:t>
      </w:r>
      <w:r>
        <w:rPr>
          <w:rFonts w:ascii="Garamond"/>
          <w:spacing w:val="-26"/>
          <w:w w:val="110"/>
          <w:sz w:val="24"/>
        </w:rPr>
        <w:t> </w:t>
      </w:r>
      <w:r>
        <w:rPr>
          <w:rFonts w:ascii="Garamond"/>
          <w:w w:val="110"/>
          <w:sz w:val="24"/>
        </w:rPr>
        <w:t>[</w:t>
      </w:r>
      <w:r>
        <w:rPr>
          <w:rFonts w:ascii="Georgia"/>
          <w:i/>
          <w:w w:val="110"/>
          <w:sz w:val="24"/>
        </w:rPr>
        <w:t>D</w:t>
      </w:r>
      <w:r>
        <w:rPr>
          <w:rFonts w:ascii="Century"/>
          <w:w w:val="110"/>
          <w:position w:val="7"/>
          <w:sz w:val="16"/>
        </w:rPr>
        <w:t>2</w:t>
      </w:r>
      <w:r>
        <w:rPr>
          <w:rFonts w:ascii="Century"/>
          <w:spacing w:val="14"/>
          <w:w w:val="110"/>
          <w:position w:val="7"/>
          <w:sz w:val="16"/>
        </w:rPr>
        <w:t> </w:t>
      </w:r>
      <w:r>
        <w:rPr>
          <w:rFonts w:ascii="Garamond"/>
          <w:w w:val="110"/>
          <w:sz w:val="24"/>
        </w:rPr>
        <w:t>+</w:t>
      </w:r>
      <w:r>
        <w:rPr>
          <w:rFonts w:ascii="Garamond"/>
          <w:spacing w:val="-12"/>
          <w:w w:val="110"/>
          <w:sz w:val="24"/>
        </w:rPr>
        <w:t> </w:t>
      </w:r>
      <w:r>
        <w:rPr>
          <w:rFonts w:ascii="Garamond"/>
          <w:w w:val="110"/>
          <w:sz w:val="24"/>
        </w:rPr>
        <w:t>(</w:t>
      </w:r>
      <w:r>
        <w:rPr>
          <w:rFonts w:ascii="Georgia"/>
          <w:i/>
          <w:w w:val="110"/>
          <w:sz w:val="24"/>
        </w:rPr>
        <w:t>L</w:t>
      </w:r>
      <w:r>
        <w:rPr>
          <w:rFonts w:ascii="Georgia"/>
          <w:i/>
          <w:spacing w:val="-10"/>
          <w:w w:val="110"/>
          <w:sz w:val="24"/>
        </w:rPr>
        <w:t> </w:t>
      </w:r>
      <w:r>
        <w:rPr>
          <w:rFonts w:ascii="Garamond"/>
          <w:w w:val="110"/>
          <w:sz w:val="24"/>
        </w:rPr>
        <w:t>+</w:t>
      </w:r>
      <w:r>
        <w:rPr>
          <w:rFonts w:ascii="Garamond"/>
          <w:spacing w:val="-12"/>
          <w:w w:val="110"/>
          <w:sz w:val="24"/>
        </w:rPr>
        <w:t> </w:t>
      </w:r>
      <w:r>
        <w:rPr>
          <w:rFonts w:ascii="Garamond"/>
          <w:w w:val="110"/>
          <w:sz w:val="24"/>
        </w:rPr>
        <w:t>2</w:t>
      </w:r>
      <w:r>
        <w:rPr>
          <w:rFonts w:ascii="Georgia"/>
          <w:i/>
          <w:w w:val="110"/>
          <w:sz w:val="24"/>
        </w:rPr>
        <w:t>x</w:t>
      </w:r>
      <w:r>
        <w:rPr>
          <w:rFonts w:ascii="Garamond"/>
          <w:w w:val="110"/>
          <w:sz w:val="24"/>
        </w:rPr>
        <w:t>)</w:t>
      </w:r>
      <w:r>
        <w:rPr>
          <w:rFonts w:ascii="Century"/>
          <w:w w:val="110"/>
          <w:position w:val="7"/>
          <w:sz w:val="16"/>
        </w:rPr>
        <w:t>2</w:t>
      </w:r>
      <w:r>
        <w:rPr>
          <w:rFonts w:ascii="Garamond"/>
          <w:w w:val="110"/>
          <w:sz w:val="24"/>
        </w:rPr>
        <w:t>]</w:t>
      </w:r>
      <w:r>
        <w:rPr>
          <w:rFonts w:ascii="Garamond"/>
          <w:spacing w:val="-42"/>
          <w:w w:val="110"/>
          <w:sz w:val="24"/>
        </w:rPr>
        <w:t> </w:t>
      </w:r>
      <w:r>
        <w:rPr>
          <w:rFonts w:ascii="Times New Roman"/>
          <w:w w:val="110"/>
          <w:position w:val="5"/>
          <w:sz w:val="12"/>
        </w:rPr>
        <w:t>2</w:t>
      </w:r>
      <w:r>
        <w:rPr>
          <w:rFonts w:ascii="Times New Roman"/>
          <w:sz w:val="12"/>
        </w:rPr>
      </w:r>
    </w:p>
    <w:p>
      <w:pPr>
        <w:spacing w:line="213" w:lineRule="exact" w:before="0"/>
        <w:ind w:left="70" w:right="-19" w:firstLine="0"/>
        <w:jc w:val="left"/>
        <w:rPr>
          <w:rFonts w:ascii="Garamond" w:hAnsi="Garamond" w:cs="Garamond" w:eastAsia="Garamond" w:hint="default"/>
          <w:sz w:val="24"/>
          <w:szCs w:val="24"/>
        </w:rPr>
      </w:pPr>
      <w:r>
        <w:rPr>
          <w:w w:val="115"/>
        </w:rPr>
        <w:br w:type="column"/>
      </w:r>
      <w:r>
        <w:rPr>
          <w:rFonts w:ascii="Garamond"/>
          <w:w w:val="115"/>
          <w:sz w:val="24"/>
        </w:rPr>
        <w:t>+</w:t>
      </w:r>
      <w:r>
        <w:rPr>
          <w:rFonts w:ascii="Garamond"/>
          <w:sz w:val="24"/>
        </w:rPr>
      </w:r>
    </w:p>
    <w:p>
      <w:pPr>
        <w:spacing w:line="262" w:lineRule="exact" w:before="0"/>
        <w:ind w:left="330" w:right="-19" w:firstLine="0"/>
        <w:jc w:val="left"/>
        <w:rPr>
          <w:rFonts w:ascii="Century" w:hAnsi="Century" w:cs="Century" w:eastAsia="Century" w:hint="default"/>
          <w:sz w:val="16"/>
          <w:szCs w:val="16"/>
        </w:rPr>
      </w:pPr>
      <w:r>
        <w:rPr>
          <w:rFonts w:ascii="Garamond"/>
          <w:sz w:val="24"/>
        </w:rPr>
        <w:t>2 [</w:t>
      </w:r>
      <w:r>
        <w:rPr>
          <w:rFonts w:ascii="Georgia"/>
          <w:i/>
          <w:sz w:val="24"/>
        </w:rPr>
        <w:t>D</w:t>
      </w:r>
      <w:r>
        <w:rPr>
          <w:rFonts w:ascii="Century"/>
          <w:position w:val="7"/>
          <w:sz w:val="16"/>
        </w:rPr>
        <w:t>2</w:t>
      </w:r>
      <w:r>
        <w:rPr>
          <w:rFonts w:ascii="Century"/>
          <w:sz w:val="16"/>
        </w:rPr>
      </w:r>
    </w:p>
    <w:p>
      <w:pPr>
        <w:spacing w:before="148"/>
        <w:ind w:left="23" w:right="-19" w:firstLine="0"/>
        <w:jc w:val="left"/>
        <w:rPr>
          <w:rFonts w:ascii="Lucida Sans Unicode" w:hAnsi="Lucida Sans Unicode" w:cs="Lucida Sans Unicode" w:eastAsia="Lucida Sans Unicode" w:hint="default"/>
          <w:sz w:val="24"/>
          <w:szCs w:val="24"/>
        </w:rPr>
      </w:pPr>
      <w:r>
        <w:rPr>
          <w:w w:val="110"/>
        </w:rPr>
        <w:br w:type="column"/>
      </w:r>
      <w:r>
        <w:rPr>
          <w:rFonts w:ascii="Garamond" w:hAnsi="Garamond" w:cs="Garamond" w:eastAsia="Garamond" w:hint="default"/>
          <w:w w:val="110"/>
          <w:sz w:val="24"/>
          <w:szCs w:val="24"/>
        </w:rPr>
        <w:t>+ (</w:t>
      </w:r>
      <w:r>
        <w:rPr>
          <w:rFonts w:ascii="Georgia" w:hAnsi="Georgia" w:cs="Georgia" w:eastAsia="Georgia" w:hint="default"/>
          <w:i/>
          <w:w w:val="110"/>
          <w:sz w:val="24"/>
          <w:szCs w:val="24"/>
        </w:rPr>
        <w:t>L</w:t>
      </w:r>
      <w:r>
        <w:rPr>
          <w:rFonts w:ascii="Georgia" w:hAnsi="Georgia" w:cs="Georgia" w:eastAsia="Georgia" w:hint="default"/>
          <w:i/>
          <w:spacing w:val="-29"/>
          <w:w w:val="110"/>
          <w:sz w:val="24"/>
          <w:szCs w:val="24"/>
        </w:rPr>
        <w:t> </w:t>
      </w:r>
      <w:r>
        <w:rPr>
          <w:rFonts w:ascii="Lucida Sans Unicode" w:hAnsi="Lucida Sans Unicode" w:cs="Lucida Sans Unicode" w:eastAsia="Lucida Sans Unicode" w:hint="default"/>
          <w:w w:val="110"/>
          <w:sz w:val="24"/>
          <w:szCs w:val="24"/>
        </w:rPr>
        <w:t>−</w:t>
      </w:r>
      <w:r>
        <w:rPr>
          <w:rFonts w:ascii="Lucida Sans Unicode" w:hAnsi="Lucida Sans Unicode" w:cs="Lucida Sans Unicode" w:eastAsia="Lucida Sans Unicode" w:hint="default"/>
          <w:sz w:val="24"/>
          <w:szCs w:val="24"/>
        </w:rPr>
      </w:r>
    </w:p>
    <w:p>
      <w:pPr>
        <w:spacing w:line="240" w:lineRule="auto" w:before="10"/>
        <w:ind w:right="0"/>
        <w:rPr>
          <w:rFonts w:ascii="Lucida Sans Unicode" w:hAnsi="Lucida Sans Unicode" w:cs="Lucida Sans Unicode" w:eastAsia="Lucida Sans Unicode" w:hint="default"/>
          <w:sz w:val="7"/>
          <w:szCs w:val="7"/>
        </w:rPr>
      </w:pPr>
      <w:r>
        <w:rPr/>
        <w:br w:type="column"/>
      </w:r>
      <w:r>
        <w:rPr>
          <w:rFonts w:ascii="Lucida Sans Unicode"/>
          <w:sz w:val="7"/>
        </w:rPr>
      </w:r>
    </w:p>
    <w:p>
      <w:pPr>
        <w:spacing w:line="102" w:lineRule="exact" w:before="0"/>
        <w:ind w:left="0" w:right="0" w:firstLine="0"/>
        <w:jc w:val="right"/>
        <w:rPr>
          <w:rFonts w:ascii="Times New Roman" w:hAnsi="Times New Roman" w:cs="Times New Roman" w:eastAsia="Times New Roman" w:hint="default"/>
          <w:sz w:val="12"/>
          <w:szCs w:val="12"/>
        </w:rPr>
      </w:pPr>
      <w:r>
        <w:rPr>
          <w:rFonts w:ascii="Times New Roman"/>
          <w:w w:val="120"/>
          <w:sz w:val="12"/>
        </w:rPr>
        <w:t>1</w:t>
      </w:r>
      <w:r>
        <w:rPr>
          <w:rFonts w:ascii="Times New Roman"/>
          <w:sz w:val="12"/>
        </w:rPr>
      </w:r>
    </w:p>
    <w:p>
      <w:pPr>
        <w:spacing w:line="255" w:lineRule="exact" w:before="0"/>
        <w:ind w:left="0" w:right="0" w:firstLine="0"/>
        <w:jc w:val="right"/>
        <w:rPr>
          <w:rFonts w:ascii="Times New Roman" w:hAnsi="Times New Roman" w:cs="Times New Roman" w:eastAsia="Times New Roman" w:hint="default"/>
          <w:sz w:val="12"/>
          <w:szCs w:val="12"/>
        </w:rPr>
      </w:pPr>
      <w:r>
        <w:rPr/>
        <w:pict>
          <v:group style="position:absolute;margin-left:411.498993pt;margin-top:1.777397pt;width:3.7pt;height:.1pt;mso-position-horizontal-relative:page;mso-position-vertical-relative:paragraph;z-index:-10000" coordorigin="8230,36" coordsize="74,2">
            <v:shape style="position:absolute;left:8230;top:36;width:74;height:2" coordorigin="8230,36" coordsize="74,0" path="m8230,36l8303,36e" filled="false" stroked="true" strokeweight=".359pt" strokecolor="#000000">
              <v:path arrowok="t"/>
            </v:shape>
            <w10:wrap type="none"/>
          </v:group>
        </w:pict>
      </w:r>
      <w:r>
        <w:rPr>
          <w:rFonts w:ascii="Garamond"/>
          <w:w w:val="110"/>
          <w:sz w:val="24"/>
        </w:rPr>
        <w:t>2</w:t>
      </w:r>
      <w:r>
        <w:rPr>
          <w:rFonts w:ascii="Georgia"/>
          <w:i/>
          <w:w w:val="110"/>
          <w:sz w:val="24"/>
        </w:rPr>
        <w:t>x</w:t>
      </w:r>
      <w:r>
        <w:rPr>
          <w:rFonts w:ascii="Garamond"/>
          <w:w w:val="110"/>
          <w:sz w:val="24"/>
        </w:rPr>
        <w:t>)</w:t>
      </w:r>
      <w:r>
        <w:rPr>
          <w:rFonts w:ascii="Century"/>
          <w:w w:val="110"/>
          <w:position w:val="7"/>
          <w:sz w:val="16"/>
        </w:rPr>
        <w:t>2</w:t>
      </w:r>
      <w:r>
        <w:rPr>
          <w:rFonts w:ascii="Garamond"/>
          <w:w w:val="110"/>
          <w:sz w:val="24"/>
        </w:rPr>
        <w:t>]</w:t>
      </w:r>
      <w:r>
        <w:rPr>
          <w:rFonts w:ascii="Garamond"/>
          <w:spacing w:val="-38"/>
          <w:w w:val="110"/>
          <w:sz w:val="24"/>
        </w:rPr>
        <w:t> </w:t>
      </w:r>
      <w:r>
        <w:rPr>
          <w:rFonts w:ascii="Times New Roman"/>
          <w:w w:val="110"/>
          <w:position w:val="5"/>
          <w:sz w:val="12"/>
        </w:rPr>
        <w:t>2</w:t>
      </w:r>
      <w:r>
        <w:rPr>
          <w:rFonts w:ascii="Times New Roman"/>
          <w:sz w:val="12"/>
        </w:rPr>
      </w:r>
    </w:p>
    <w:p>
      <w:pPr>
        <w:tabs>
          <w:tab w:pos="1845" w:val="left" w:leader="none"/>
        </w:tabs>
        <w:spacing w:line="254" w:lineRule="exact" w:before="0"/>
        <w:ind w:left="276" w:right="0" w:firstLine="0"/>
        <w:jc w:val="left"/>
        <w:rPr>
          <w:rFonts w:ascii="Garamond" w:hAnsi="Garamond" w:cs="Garamond" w:eastAsia="Garamond" w:hint="default"/>
          <w:sz w:val="24"/>
          <w:szCs w:val="24"/>
        </w:rPr>
      </w:pPr>
      <w:r>
        <w:rPr>
          <w:w w:val="115"/>
        </w:rPr>
        <w:br w:type="column"/>
      </w:r>
      <w:r>
        <w:rPr>
          <w:rFonts w:ascii="Garamond"/>
          <w:w w:val="115"/>
          <w:sz w:val="24"/>
        </w:rPr>
        <w:t>=</w:t>
      </w:r>
      <w:r>
        <w:rPr>
          <w:rFonts w:ascii="Garamond"/>
          <w:spacing w:val="-27"/>
          <w:w w:val="115"/>
          <w:sz w:val="24"/>
        </w:rPr>
        <w:t> </w:t>
      </w:r>
      <w:r>
        <w:rPr>
          <w:rFonts w:ascii="Georgia"/>
          <w:i/>
          <w:spacing w:val="3"/>
          <w:w w:val="115"/>
          <w:sz w:val="24"/>
        </w:rPr>
        <w:t>C</w:t>
      </w:r>
      <w:r>
        <w:rPr>
          <w:rFonts w:ascii="Garamond"/>
          <w:spacing w:val="3"/>
          <w:w w:val="115"/>
          <w:sz w:val="24"/>
        </w:rPr>
        <w:t>(</w:t>
      </w:r>
      <w:r>
        <w:rPr>
          <w:rFonts w:ascii="Georgia"/>
          <w:i/>
          <w:spacing w:val="3"/>
          <w:w w:val="115"/>
          <w:sz w:val="24"/>
        </w:rPr>
        <w:t>x</w:t>
      </w:r>
      <w:r>
        <w:rPr>
          <w:rFonts w:ascii="Garamond"/>
          <w:spacing w:val="3"/>
          <w:w w:val="115"/>
          <w:sz w:val="24"/>
        </w:rPr>
        <w:t>)</w:t>
      </w:r>
      <w:r>
        <w:rPr>
          <w:rFonts w:ascii="Georgia"/>
          <w:i/>
          <w:spacing w:val="3"/>
          <w:w w:val="115"/>
          <w:sz w:val="24"/>
        </w:rPr>
        <w:t>I</w:t>
      </w:r>
      <w:r>
        <w:rPr>
          <w:rFonts w:ascii="Century"/>
          <w:spacing w:val="3"/>
          <w:w w:val="115"/>
          <w:position w:val="-3"/>
          <w:sz w:val="16"/>
        </w:rPr>
        <w:t>M</w:t>
      </w:r>
      <w:r>
        <w:rPr>
          <w:rFonts w:ascii="Georgia"/>
          <w:i/>
          <w:spacing w:val="3"/>
          <w:w w:val="115"/>
          <w:sz w:val="24"/>
        </w:rPr>
        <w:t>,</w:t>
        <w:tab/>
      </w:r>
      <w:r>
        <w:rPr>
          <w:rFonts w:ascii="Garamond"/>
          <w:w w:val="115"/>
          <w:sz w:val="24"/>
        </w:rPr>
        <w:t>(3)</w:t>
      </w:r>
      <w:r>
        <w:rPr>
          <w:rFonts w:ascii="Garamond"/>
          <w:sz w:val="24"/>
        </w:rPr>
      </w:r>
    </w:p>
    <w:p>
      <w:pPr>
        <w:spacing w:after="0" w:line="254" w:lineRule="exact"/>
        <w:jc w:val="left"/>
        <w:rPr>
          <w:rFonts w:ascii="Garamond" w:hAnsi="Garamond" w:cs="Garamond" w:eastAsia="Garamond" w:hint="default"/>
          <w:sz w:val="24"/>
          <w:szCs w:val="24"/>
        </w:rPr>
        <w:sectPr>
          <w:type w:val="continuous"/>
          <w:pgSz w:w="12240" w:h="15840"/>
          <w:pgMar w:top="1500" w:bottom="280" w:left="1300" w:right="1120"/>
          <w:cols w:num="6" w:equalWidth="0">
            <w:col w:w="2478" w:space="40"/>
            <w:col w:w="2169" w:space="40"/>
            <w:col w:w="838" w:space="40"/>
            <w:col w:w="748" w:space="40"/>
            <w:col w:w="612" w:space="40"/>
            <w:col w:w="2775"/>
          </w:cols>
        </w:sectPr>
      </w:pPr>
    </w:p>
    <w:p>
      <w:pPr>
        <w:spacing w:line="240" w:lineRule="auto" w:before="6"/>
        <w:ind w:right="0"/>
        <w:rPr>
          <w:rFonts w:ascii="Garamond" w:hAnsi="Garamond" w:cs="Garamond" w:eastAsia="Garamond" w:hint="default"/>
          <w:sz w:val="9"/>
          <w:szCs w:val="9"/>
        </w:rPr>
      </w:pPr>
    </w:p>
    <w:p>
      <w:pPr>
        <w:pStyle w:val="BodyText"/>
        <w:spacing w:line="220" w:lineRule="auto" w:before="77"/>
        <w:ind w:right="629"/>
        <w:jc w:val="both"/>
      </w:pPr>
      <w:r>
        <w:rPr>
          <w:w w:val="110"/>
        </w:rPr>
        <w:t>where </w:t>
      </w:r>
      <w:r>
        <w:rPr>
          <w:rFonts w:ascii="Georgia" w:hAnsi="Georgia" w:cs="Georgia" w:eastAsia="Georgia" w:hint="default"/>
          <w:i/>
          <w:w w:val="110"/>
        </w:rPr>
        <w:t>N </w:t>
      </w:r>
      <w:r>
        <w:rPr>
          <w:w w:val="110"/>
        </w:rPr>
        <w:t>is the number of turns of the solenoid, </w:t>
      </w:r>
      <w:r>
        <w:rPr>
          <w:rFonts w:ascii="Georgia" w:hAnsi="Georgia" w:cs="Georgia" w:eastAsia="Georgia" w:hint="default"/>
          <w:i/>
          <w:w w:val="110"/>
        </w:rPr>
        <w:t>L </w:t>
      </w:r>
      <w:r>
        <w:rPr>
          <w:w w:val="110"/>
        </w:rPr>
        <w:t>is its length, </w:t>
      </w:r>
      <w:r>
        <w:rPr>
          <w:rFonts w:ascii="Georgia" w:hAnsi="Georgia" w:cs="Georgia" w:eastAsia="Georgia" w:hint="default"/>
          <w:i/>
          <w:w w:val="110"/>
        </w:rPr>
        <w:t>I</w:t>
      </w:r>
      <w:r>
        <w:rPr>
          <w:rFonts w:ascii="Century" w:hAnsi="Century" w:cs="Century" w:eastAsia="Century" w:hint="default"/>
          <w:w w:val="110"/>
          <w:position w:val="-3"/>
          <w:sz w:val="16"/>
          <w:szCs w:val="16"/>
        </w:rPr>
        <w:t>M </w:t>
      </w:r>
      <w:r>
        <w:rPr>
          <w:w w:val="110"/>
        </w:rPr>
        <w:t>is the current through the</w:t>
      </w:r>
      <w:r>
        <w:rPr>
          <w:spacing w:val="-11"/>
          <w:w w:val="110"/>
        </w:rPr>
        <w:t> </w:t>
      </w:r>
      <w:r>
        <w:rPr>
          <w:w w:val="110"/>
        </w:rPr>
        <w:t>solenoid</w:t>
      </w:r>
      <w:r>
        <w:rPr>
          <w:spacing w:val="-10"/>
          <w:w w:val="110"/>
        </w:rPr>
        <w:t> </w:t>
      </w:r>
      <w:r>
        <w:rPr>
          <w:w w:val="110"/>
        </w:rPr>
        <w:t>wire,</w:t>
      </w:r>
      <w:r>
        <w:rPr>
          <w:spacing w:val="-8"/>
          <w:w w:val="110"/>
        </w:rPr>
        <w:t> </w:t>
      </w:r>
      <w:r>
        <w:rPr>
          <w:w w:val="110"/>
        </w:rPr>
        <w:t>and</w:t>
      </w:r>
      <w:r>
        <w:rPr>
          <w:spacing w:val="-11"/>
          <w:w w:val="110"/>
        </w:rPr>
        <w:t> </w:t>
      </w:r>
      <w:r>
        <w:rPr>
          <w:rFonts w:ascii="Georgia" w:hAnsi="Georgia" w:cs="Georgia" w:eastAsia="Georgia" w:hint="default"/>
          <w:i/>
          <w:w w:val="110"/>
        </w:rPr>
        <w:t>D</w:t>
      </w:r>
      <w:r>
        <w:rPr>
          <w:rFonts w:ascii="Georgia" w:hAnsi="Georgia" w:cs="Georgia" w:eastAsia="Georgia" w:hint="default"/>
          <w:i/>
          <w:spacing w:val="-3"/>
          <w:w w:val="110"/>
        </w:rPr>
        <w:t> </w:t>
      </w:r>
      <w:r>
        <w:rPr>
          <w:w w:val="110"/>
        </w:rPr>
        <w:t>is</w:t>
      </w:r>
      <w:r>
        <w:rPr>
          <w:spacing w:val="-12"/>
          <w:w w:val="110"/>
        </w:rPr>
        <w:t> </w:t>
      </w:r>
      <w:r>
        <w:rPr>
          <w:w w:val="110"/>
        </w:rPr>
        <w:t>the</w:t>
      </w:r>
      <w:r>
        <w:rPr>
          <w:spacing w:val="-11"/>
          <w:w w:val="110"/>
        </w:rPr>
        <w:t> </w:t>
      </w:r>
      <w:r>
        <w:rPr>
          <w:w w:val="110"/>
        </w:rPr>
        <w:t>solenoid’s</w:t>
      </w:r>
      <w:r>
        <w:rPr>
          <w:spacing w:val="-10"/>
          <w:w w:val="110"/>
        </w:rPr>
        <w:t> </w:t>
      </w:r>
      <w:r>
        <w:rPr>
          <w:w w:val="110"/>
        </w:rPr>
        <w:t>diameter.</w:t>
      </w:r>
      <w:r>
        <w:rPr>
          <w:spacing w:val="21"/>
          <w:w w:val="110"/>
        </w:rPr>
        <w:t> </w:t>
      </w:r>
      <w:r>
        <w:rPr>
          <w:w w:val="110"/>
        </w:rPr>
        <w:t>The</w:t>
      </w:r>
      <w:r>
        <w:rPr>
          <w:spacing w:val="-11"/>
          <w:w w:val="110"/>
        </w:rPr>
        <w:t> </w:t>
      </w:r>
      <w:r>
        <w:rPr>
          <w:w w:val="110"/>
        </w:rPr>
        <w:t>magnetic</w:t>
      </w:r>
      <w:r>
        <w:rPr>
          <w:spacing w:val="-12"/>
          <w:w w:val="110"/>
        </w:rPr>
        <w:t> </w:t>
      </w:r>
      <w:r>
        <w:rPr>
          <w:w w:val="110"/>
        </w:rPr>
        <w:t>permeability</w:t>
      </w:r>
      <w:r>
        <w:rPr>
          <w:spacing w:val="-11"/>
          <w:w w:val="110"/>
        </w:rPr>
        <w:t> </w:t>
      </w:r>
      <w:r>
        <w:rPr>
          <w:w w:val="110"/>
        </w:rPr>
        <w:t>of</w:t>
      </w:r>
      <w:r>
        <w:rPr>
          <w:spacing w:val="-11"/>
          <w:w w:val="110"/>
        </w:rPr>
        <w:t> </w:t>
      </w:r>
      <w:r>
        <w:rPr>
          <w:w w:val="110"/>
        </w:rPr>
        <w:t>vacuum </w:t>
      </w:r>
      <w:r>
        <w:rPr>
          <w:w w:val="110"/>
        </w:rPr>
        <w:t>is </w:t>
      </w:r>
      <w:r>
        <w:rPr>
          <w:rFonts w:ascii="Georgia" w:hAnsi="Georgia" w:cs="Georgia" w:eastAsia="Georgia" w:hint="default"/>
          <w:i/>
          <w:w w:val="110"/>
        </w:rPr>
        <w:t>µ</w:t>
      </w:r>
      <w:r>
        <w:rPr>
          <w:rFonts w:ascii="Century" w:hAnsi="Century" w:cs="Century" w:eastAsia="Century" w:hint="default"/>
          <w:w w:val="110"/>
          <w:position w:val="-3"/>
          <w:sz w:val="16"/>
          <w:szCs w:val="16"/>
        </w:rPr>
        <w:t>0 </w:t>
      </w:r>
      <w:r>
        <w:rPr>
          <w:w w:val="110"/>
        </w:rPr>
        <w:t>= 4</w:t>
      </w:r>
      <w:r>
        <w:rPr>
          <w:rFonts w:ascii="Georgia" w:hAnsi="Georgia" w:cs="Georgia" w:eastAsia="Georgia" w:hint="default"/>
          <w:i/>
          <w:w w:val="110"/>
        </w:rPr>
        <w:t>π </w:t>
      </w:r>
      <w:r>
        <w:rPr>
          <w:rFonts w:ascii="Lucida Sans Unicode" w:hAnsi="Lucida Sans Unicode" w:cs="Lucida Sans Unicode" w:eastAsia="Lucida Sans Unicode" w:hint="default"/>
          <w:w w:val="110"/>
        </w:rPr>
        <w:t>×</w:t>
      </w:r>
      <w:r>
        <w:rPr>
          <w:rFonts w:ascii="Lucida Sans Unicode" w:hAnsi="Lucida Sans Unicode" w:cs="Lucida Sans Unicode" w:eastAsia="Lucida Sans Unicode" w:hint="default"/>
          <w:spacing w:val="-69"/>
          <w:w w:val="110"/>
        </w:rPr>
        <w:t> </w:t>
      </w:r>
      <w:r>
        <w:rPr>
          <w:w w:val="110"/>
        </w:rPr>
        <w:t>10</w:t>
      </w:r>
      <w:r>
        <w:rPr>
          <w:rFonts w:ascii="Arial" w:hAnsi="Arial" w:cs="Arial" w:eastAsia="Arial" w:hint="default"/>
          <w:i/>
          <w:w w:val="110"/>
          <w:position w:val="9"/>
          <w:sz w:val="16"/>
          <w:szCs w:val="16"/>
        </w:rPr>
        <w:t>−</w:t>
      </w:r>
      <w:r>
        <w:rPr>
          <w:rFonts w:ascii="Century" w:hAnsi="Century" w:cs="Century" w:eastAsia="Century" w:hint="default"/>
          <w:w w:val="110"/>
          <w:position w:val="9"/>
          <w:sz w:val="16"/>
          <w:szCs w:val="16"/>
        </w:rPr>
        <w:t>7 </w:t>
      </w:r>
      <w:r>
        <w:rPr>
          <w:w w:val="110"/>
        </w:rPr>
        <w:t>H/m.</w:t>
      </w:r>
      <w:r>
        <w:rPr/>
      </w:r>
    </w:p>
    <w:p>
      <w:pPr>
        <w:pStyle w:val="BodyText"/>
        <w:spacing w:line="255" w:lineRule="exact"/>
        <w:ind w:right="528" w:firstLine="351"/>
        <w:jc w:val="left"/>
      </w:pPr>
      <w:r>
        <w:rPr>
          <w:w w:val="110"/>
        </w:rPr>
        <w:t>The</w:t>
      </w:r>
      <w:r>
        <w:rPr>
          <w:spacing w:val="38"/>
          <w:w w:val="110"/>
        </w:rPr>
        <w:t> </w:t>
      </w:r>
      <w:r>
        <w:rPr>
          <w:w w:val="110"/>
        </w:rPr>
        <w:t>solenoid</w:t>
      </w:r>
      <w:r>
        <w:rPr>
          <w:spacing w:val="39"/>
          <w:w w:val="110"/>
        </w:rPr>
        <w:t> </w:t>
      </w:r>
      <w:r>
        <w:rPr>
          <w:w w:val="110"/>
        </w:rPr>
        <w:t>used</w:t>
      </w:r>
      <w:r>
        <w:rPr>
          <w:spacing w:val="38"/>
          <w:w w:val="110"/>
        </w:rPr>
        <w:t> </w:t>
      </w:r>
      <w:r>
        <w:rPr>
          <w:w w:val="110"/>
        </w:rPr>
        <w:t>in</w:t>
      </w:r>
      <w:r>
        <w:rPr>
          <w:spacing w:val="38"/>
          <w:w w:val="110"/>
        </w:rPr>
        <w:t> </w:t>
      </w:r>
      <w:r>
        <w:rPr>
          <w:w w:val="110"/>
        </w:rPr>
        <w:t>this</w:t>
      </w:r>
      <w:r>
        <w:rPr>
          <w:spacing w:val="38"/>
          <w:w w:val="110"/>
        </w:rPr>
        <w:t> </w:t>
      </w:r>
      <w:r>
        <w:rPr>
          <w:w w:val="110"/>
        </w:rPr>
        <w:t>exercise</w:t>
      </w:r>
      <w:r>
        <w:rPr>
          <w:spacing w:val="39"/>
          <w:w w:val="110"/>
        </w:rPr>
        <w:t> </w:t>
      </w:r>
      <w:r>
        <w:rPr>
          <w:w w:val="110"/>
        </w:rPr>
        <w:t>has</w:t>
      </w:r>
      <w:r>
        <w:rPr>
          <w:spacing w:val="38"/>
          <w:w w:val="110"/>
        </w:rPr>
        <w:t> </w:t>
      </w:r>
      <w:r>
        <w:rPr>
          <w:w w:val="110"/>
        </w:rPr>
        <w:t>ten</w:t>
      </w:r>
      <w:r>
        <w:rPr>
          <w:spacing w:val="38"/>
          <w:w w:val="110"/>
        </w:rPr>
        <w:t> </w:t>
      </w:r>
      <w:r>
        <w:rPr>
          <w:w w:val="110"/>
        </w:rPr>
        <w:t>layers,</w:t>
      </w:r>
      <w:r>
        <w:rPr>
          <w:spacing w:val="45"/>
          <w:w w:val="110"/>
        </w:rPr>
        <w:t> </w:t>
      </w:r>
      <w:r>
        <w:rPr>
          <w:w w:val="110"/>
        </w:rPr>
        <w:t>and</w:t>
      </w:r>
      <w:r>
        <w:rPr>
          <w:spacing w:val="38"/>
          <w:w w:val="110"/>
        </w:rPr>
        <w:t> </w:t>
      </w:r>
      <w:r>
        <w:rPr>
          <w:w w:val="110"/>
        </w:rPr>
        <w:t>the</w:t>
      </w:r>
      <w:r>
        <w:rPr>
          <w:spacing w:val="38"/>
          <w:w w:val="110"/>
        </w:rPr>
        <w:t> </w:t>
      </w:r>
      <w:r>
        <w:rPr>
          <w:w w:val="110"/>
        </w:rPr>
        <w:t>magnetic</w:t>
      </w:r>
      <w:r>
        <w:rPr>
          <w:spacing w:val="39"/>
          <w:w w:val="110"/>
        </w:rPr>
        <w:t> </w:t>
      </w:r>
      <w:r>
        <w:rPr>
          <w:w w:val="110"/>
        </w:rPr>
        <w:t>field</w:t>
      </w:r>
      <w:r>
        <w:rPr>
          <w:spacing w:val="39"/>
          <w:w w:val="110"/>
        </w:rPr>
        <w:t> </w:t>
      </w:r>
      <w:r>
        <w:rPr>
          <w:rFonts w:ascii="Georgia"/>
          <w:i/>
          <w:spacing w:val="2"/>
          <w:w w:val="110"/>
        </w:rPr>
        <w:t>B</w:t>
      </w:r>
      <w:r>
        <w:rPr>
          <w:spacing w:val="2"/>
          <w:w w:val="110"/>
        </w:rPr>
        <w:t>(</w:t>
      </w:r>
      <w:r>
        <w:rPr>
          <w:rFonts w:ascii="Georgia"/>
          <w:i/>
          <w:spacing w:val="2"/>
          <w:w w:val="110"/>
        </w:rPr>
        <w:t>x</w:t>
      </w:r>
      <w:r>
        <w:rPr>
          <w:spacing w:val="2"/>
          <w:w w:val="110"/>
        </w:rPr>
        <w:t>)</w:t>
      </w:r>
      <w:r>
        <w:rPr>
          <w:spacing w:val="38"/>
          <w:w w:val="110"/>
        </w:rPr>
        <w:t> </w:t>
      </w:r>
      <w:r>
        <w:rPr>
          <w:w w:val="110"/>
        </w:rPr>
        <w:t>for</w:t>
      </w:r>
      <w:r>
        <w:rPr/>
      </w:r>
    </w:p>
    <w:p>
      <w:pPr>
        <w:pStyle w:val="BodyText"/>
        <w:spacing w:line="252" w:lineRule="auto" w:before="19"/>
        <w:ind w:right="629"/>
        <w:jc w:val="both"/>
      </w:pPr>
      <w:r>
        <w:rPr>
          <w:w w:val="110"/>
        </w:rPr>
        <w:t>each </w:t>
      </w:r>
      <w:r>
        <w:rPr>
          <w:spacing w:val="-3"/>
          <w:w w:val="110"/>
        </w:rPr>
        <w:t>layer </w:t>
      </w:r>
      <w:r>
        <w:rPr>
          <w:w w:val="110"/>
        </w:rPr>
        <w:t>can </w:t>
      </w:r>
      <w:r>
        <w:rPr>
          <w:spacing w:val="2"/>
          <w:w w:val="110"/>
        </w:rPr>
        <w:t>be </w:t>
      </w:r>
      <w:r>
        <w:rPr>
          <w:w w:val="110"/>
        </w:rPr>
        <w:t>calculated using Eq. (3). Then the net magnetic on the axis of the </w:t>
      </w:r>
      <w:r>
        <w:rPr>
          <w:w w:val="110"/>
        </w:rPr>
        <w:t>solenoid can </w:t>
      </w:r>
      <w:r>
        <w:rPr>
          <w:spacing w:val="2"/>
          <w:w w:val="110"/>
        </w:rPr>
        <w:t>be </w:t>
      </w:r>
      <w:r>
        <w:rPr>
          <w:w w:val="110"/>
        </w:rPr>
        <w:t>found </w:t>
      </w:r>
      <w:r>
        <w:rPr>
          <w:spacing w:val="-4"/>
          <w:w w:val="110"/>
        </w:rPr>
        <w:t>by </w:t>
      </w:r>
      <w:r>
        <w:rPr>
          <w:w w:val="110"/>
        </w:rPr>
        <w:t>adding contributions due to all layers. The theoretical </w:t>
      </w:r>
      <w:r>
        <w:rPr>
          <w:spacing w:val="-3"/>
          <w:w w:val="110"/>
        </w:rPr>
        <w:t>value </w:t>
      </w:r>
      <w:r>
        <w:rPr>
          <w:w w:val="110"/>
        </w:rPr>
        <w:t>of </w:t>
      </w:r>
      <w:r>
        <w:rPr>
          <w:w w:val="110"/>
        </w:rPr>
        <w:t>the magnetic field inside the solenoid with </w:t>
      </w:r>
      <w:r>
        <w:rPr>
          <w:rFonts w:ascii="Georgia"/>
          <w:i/>
          <w:w w:val="110"/>
        </w:rPr>
        <w:t>I</w:t>
      </w:r>
      <w:r>
        <w:rPr>
          <w:rFonts w:ascii="Bookman Old Style"/>
          <w:b w:val="0"/>
          <w:i/>
          <w:w w:val="110"/>
          <w:position w:val="-3"/>
          <w:sz w:val="16"/>
        </w:rPr>
        <w:t>M  </w:t>
      </w:r>
      <w:r>
        <w:rPr>
          <w:w w:val="110"/>
        </w:rPr>
        <w:t>= 0</w:t>
      </w:r>
      <w:r>
        <w:rPr>
          <w:rFonts w:ascii="Georgia"/>
          <w:i/>
          <w:w w:val="110"/>
        </w:rPr>
        <w:t>.</w:t>
      </w:r>
      <w:r>
        <w:rPr>
          <w:w w:val="110"/>
        </w:rPr>
        <w:t>1 A is given in </w:t>
      </w:r>
      <w:r>
        <w:rPr>
          <w:spacing w:val="-4"/>
          <w:w w:val="110"/>
        </w:rPr>
        <w:t>Table </w:t>
      </w:r>
      <w:r>
        <w:rPr>
          <w:spacing w:val="10"/>
          <w:w w:val="110"/>
        </w:rPr>
        <w:t> </w:t>
      </w:r>
      <w:r>
        <w:rPr>
          <w:w w:val="110"/>
        </w:rPr>
        <w:t>1.</w:t>
      </w:r>
      <w:r>
        <w:rPr/>
      </w:r>
    </w:p>
    <w:p>
      <w:pPr>
        <w:spacing w:line="240" w:lineRule="auto" w:before="8" w:after="0"/>
        <w:ind w:right="0"/>
        <w:rPr>
          <w:rFonts w:ascii="Garamond" w:hAnsi="Garamond" w:cs="Garamond" w:eastAsia="Garamond" w:hint="default"/>
          <w:sz w:val="20"/>
          <w:szCs w:val="20"/>
        </w:rPr>
      </w:pPr>
    </w:p>
    <w:tbl>
      <w:tblPr>
        <w:tblW w:w="0" w:type="auto"/>
        <w:jc w:val="left"/>
        <w:tblInd w:w="942" w:type="dxa"/>
        <w:tblLayout w:type="fixed"/>
        <w:tblCellMar>
          <w:top w:w="0" w:type="dxa"/>
          <w:left w:w="0" w:type="dxa"/>
          <w:bottom w:w="0" w:type="dxa"/>
          <w:right w:w="0" w:type="dxa"/>
        </w:tblCellMar>
        <w:tblLook w:val="01E0"/>
      </w:tblPr>
      <w:tblGrid>
        <w:gridCol w:w="1841"/>
        <w:gridCol w:w="1865"/>
        <w:gridCol w:w="1865"/>
        <w:gridCol w:w="1841"/>
      </w:tblGrid>
      <w:tr>
        <w:trPr>
          <w:trHeight w:val="297" w:hRule="exact"/>
        </w:trPr>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265" w:lineRule="exact"/>
              <w:ind w:right="0"/>
              <w:jc w:val="center"/>
              <w:rPr>
                <w:rFonts w:ascii="Garamond" w:hAnsi="Garamond" w:cs="Garamond" w:eastAsia="Garamond" w:hint="default"/>
                <w:sz w:val="24"/>
                <w:szCs w:val="24"/>
              </w:rPr>
            </w:pPr>
            <w:r>
              <w:rPr>
                <w:rFonts w:ascii="Georgia"/>
                <w:i/>
                <w:w w:val="105"/>
                <w:sz w:val="24"/>
              </w:rPr>
              <w:t>x</w:t>
            </w:r>
            <w:r>
              <w:rPr>
                <w:rFonts w:ascii="Georgia"/>
                <w:i/>
                <w:spacing w:val="16"/>
                <w:w w:val="105"/>
                <w:sz w:val="24"/>
              </w:rPr>
              <w:t> </w:t>
            </w:r>
            <w:r>
              <w:rPr>
                <w:rFonts w:ascii="Garamond"/>
                <w:w w:val="105"/>
                <w:sz w:val="24"/>
              </w:rPr>
              <w:t>[cm]</w:t>
            </w:r>
            <w:r>
              <w:rPr>
                <w:rFonts w:ascii="Garamond"/>
                <w:sz w:val="24"/>
              </w:rPr>
            </w:r>
          </w:p>
        </w:tc>
        <w:tc>
          <w:tcPr>
            <w:tcW w:w="1865" w:type="dxa"/>
            <w:tcBorders>
              <w:top w:val="single" w:sz="3" w:space="0" w:color="000000"/>
              <w:left w:val="single" w:sz="3" w:space="0" w:color="000000"/>
              <w:bottom w:val="single" w:sz="3" w:space="0" w:color="000000"/>
              <w:right w:val="single" w:sz="22" w:space="0" w:color="000000"/>
            </w:tcBorders>
          </w:tcPr>
          <w:p>
            <w:pPr>
              <w:pStyle w:val="TableParagraph"/>
              <w:spacing w:line="265" w:lineRule="exact"/>
              <w:ind w:right="0"/>
              <w:jc w:val="center"/>
              <w:rPr>
                <w:rFonts w:ascii="Garamond" w:hAnsi="Garamond" w:cs="Garamond" w:eastAsia="Garamond" w:hint="default"/>
                <w:sz w:val="24"/>
                <w:szCs w:val="24"/>
              </w:rPr>
            </w:pPr>
            <w:r>
              <w:rPr>
                <w:rFonts w:ascii="Georgia"/>
                <w:i/>
                <w:w w:val="110"/>
                <w:sz w:val="24"/>
              </w:rPr>
              <w:t>B</w:t>
            </w:r>
            <w:r>
              <w:rPr>
                <w:rFonts w:ascii="Georgia"/>
                <w:i/>
                <w:spacing w:val="15"/>
                <w:w w:val="110"/>
                <w:sz w:val="24"/>
              </w:rPr>
              <w:t> </w:t>
            </w:r>
            <w:r>
              <w:rPr>
                <w:rFonts w:ascii="Garamond"/>
                <w:w w:val="110"/>
                <w:sz w:val="24"/>
              </w:rPr>
              <w:t>[mT]</w:t>
            </w:r>
            <w:r>
              <w:rPr>
                <w:rFonts w:ascii="Garamond"/>
                <w:sz w:val="24"/>
              </w:rPr>
            </w:r>
          </w:p>
        </w:tc>
        <w:tc>
          <w:tcPr>
            <w:tcW w:w="1865" w:type="dxa"/>
            <w:tcBorders>
              <w:top w:val="single" w:sz="3" w:space="0" w:color="000000"/>
              <w:left w:val="single" w:sz="22" w:space="0" w:color="000000"/>
              <w:bottom w:val="single" w:sz="3" w:space="0" w:color="000000"/>
              <w:right w:val="single" w:sz="3" w:space="0" w:color="000000"/>
            </w:tcBorders>
          </w:tcPr>
          <w:p>
            <w:pPr>
              <w:pStyle w:val="TableParagraph"/>
              <w:spacing w:line="265" w:lineRule="exact"/>
              <w:ind w:right="0"/>
              <w:jc w:val="center"/>
              <w:rPr>
                <w:rFonts w:ascii="Garamond" w:hAnsi="Garamond" w:cs="Garamond" w:eastAsia="Garamond" w:hint="default"/>
                <w:sz w:val="24"/>
                <w:szCs w:val="24"/>
              </w:rPr>
            </w:pPr>
            <w:r>
              <w:rPr>
                <w:rFonts w:ascii="Georgia"/>
                <w:i/>
                <w:w w:val="105"/>
                <w:sz w:val="24"/>
              </w:rPr>
              <w:t>x</w:t>
            </w:r>
            <w:r>
              <w:rPr>
                <w:rFonts w:ascii="Georgia"/>
                <w:i/>
                <w:spacing w:val="16"/>
                <w:w w:val="105"/>
                <w:sz w:val="24"/>
              </w:rPr>
              <w:t> </w:t>
            </w:r>
            <w:r>
              <w:rPr>
                <w:rFonts w:ascii="Garamond"/>
                <w:w w:val="105"/>
                <w:sz w:val="24"/>
              </w:rPr>
              <w:t>[cm]</w:t>
            </w:r>
            <w:r>
              <w:rPr>
                <w:rFonts w:ascii="Garamond"/>
                <w:sz w:val="24"/>
              </w:rPr>
            </w:r>
          </w:p>
        </w:tc>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265" w:lineRule="exact"/>
              <w:ind w:right="533"/>
              <w:jc w:val="right"/>
              <w:rPr>
                <w:rFonts w:ascii="Garamond" w:hAnsi="Garamond" w:cs="Garamond" w:eastAsia="Garamond" w:hint="default"/>
                <w:sz w:val="24"/>
                <w:szCs w:val="24"/>
              </w:rPr>
            </w:pPr>
            <w:r>
              <w:rPr>
                <w:rFonts w:ascii="Georgia"/>
                <w:i/>
                <w:w w:val="110"/>
                <w:sz w:val="24"/>
              </w:rPr>
              <w:t>B</w:t>
            </w:r>
            <w:r>
              <w:rPr>
                <w:rFonts w:ascii="Georgia"/>
                <w:i/>
                <w:spacing w:val="15"/>
                <w:w w:val="110"/>
                <w:sz w:val="24"/>
              </w:rPr>
              <w:t> </w:t>
            </w:r>
            <w:r>
              <w:rPr>
                <w:rFonts w:ascii="Garamond"/>
                <w:w w:val="110"/>
                <w:sz w:val="24"/>
              </w:rPr>
              <w:t>[mT]</w:t>
            </w:r>
            <w:r>
              <w:rPr>
                <w:rFonts w:ascii="Garamond"/>
                <w:sz w:val="24"/>
              </w:rPr>
            </w:r>
          </w:p>
        </w:tc>
      </w:tr>
      <w:tr>
        <w:trPr>
          <w:trHeight w:val="297" w:hRule="exact"/>
        </w:trPr>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0</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65" w:type="dxa"/>
            <w:tcBorders>
              <w:top w:val="single" w:sz="3" w:space="0" w:color="000000"/>
              <w:left w:val="single" w:sz="3" w:space="0" w:color="000000"/>
              <w:bottom w:val="single" w:sz="3" w:space="0" w:color="000000"/>
              <w:right w:val="single" w:sz="22" w:space="0" w:color="000000"/>
            </w:tcBorders>
          </w:tcPr>
          <w:p>
            <w:pPr>
              <w:pStyle w:val="TableParagraph"/>
              <w:spacing w:line="265" w:lineRule="exact"/>
              <w:ind w:right="0"/>
              <w:jc w:val="center"/>
              <w:rPr>
                <w:rFonts w:ascii="Garamond" w:hAnsi="Garamond" w:cs="Garamond" w:eastAsia="Garamond" w:hint="default"/>
                <w:sz w:val="24"/>
                <w:szCs w:val="24"/>
              </w:rPr>
            </w:pPr>
            <w:r>
              <w:rPr>
                <w:rFonts w:ascii="Garamond"/>
                <w:w w:val="105"/>
                <w:sz w:val="24"/>
              </w:rPr>
              <w:t>1.4366</w:t>
            </w:r>
            <w:r>
              <w:rPr>
                <w:rFonts w:ascii="Garamond"/>
                <w:sz w:val="24"/>
              </w:rPr>
            </w:r>
          </w:p>
        </w:tc>
        <w:tc>
          <w:tcPr>
            <w:tcW w:w="1865" w:type="dxa"/>
            <w:tcBorders>
              <w:top w:val="single" w:sz="3" w:space="0" w:color="000000"/>
              <w:left w:val="single" w:sz="22"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8</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265" w:lineRule="exact"/>
              <w:ind w:right="589"/>
              <w:jc w:val="right"/>
              <w:rPr>
                <w:rFonts w:ascii="Garamond" w:hAnsi="Garamond" w:cs="Garamond" w:eastAsia="Garamond" w:hint="default"/>
                <w:sz w:val="24"/>
                <w:szCs w:val="24"/>
              </w:rPr>
            </w:pPr>
            <w:r>
              <w:rPr>
                <w:rFonts w:ascii="Garamond"/>
                <w:w w:val="105"/>
                <w:sz w:val="24"/>
              </w:rPr>
              <w:t>1.4057</w:t>
            </w:r>
            <w:r>
              <w:rPr>
                <w:rFonts w:ascii="Garamond"/>
                <w:sz w:val="24"/>
              </w:rPr>
            </w:r>
          </w:p>
        </w:tc>
      </w:tr>
      <w:tr>
        <w:trPr>
          <w:trHeight w:val="297" w:hRule="exact"/>
        </w:trPr>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1</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65" w:type="dxa"/>
            <w:tcBorders>
              <w:top w:val="single" w:sz="3" w:space="0" w:color="000000"/>
              <w:left w:val="single" w:sz="3" w:space="0" w:color="000000"/>
              <w:bottom w:val="single" w:sz="3" w:space="0" w:color="000000"/>
              <w:right w:val="single" w:sz="22" w:space="0" w:color="000000"/>
            </w:tcBorders>
          </w:tcPr>
          <w:p>
            <w:pPr>
              <w:pStyle w:val="TableParagraph"/>
              <w:spacing w:line="265" w:lineRule="exact"/>
              <w:ind w:right="0"/>
              <w:jc w:val="center"/>
              <w:rPr>
                <w:rFonts w:ascii="Garamond" w:hAnsi="Garamond" w:cs="Garamond" w:eastAsia="Garamond" w:hint="default"/>
                <w:sz w:val="24"/>
                <w:szCs w:val="24"/>
              </w:rPr>
            </w:pPr>
            <w:r>
              <w:rPr>
                <w:rFonts w:ascii="Garamond"/>
                <w:w w:val="105"/>
                <w:sz w:val="24"/>
              </w:rPr>
              <w:t>1.4363</w:t>
            </w:r>
            <w:r>
              <w:rPr>
                <w:rFonts w:ascii="Garamond"/>
                <w:sz w:val="24"/>
              </w:rPr>
            </w:r>
          </w:p>
        </w:tc>
        <w:tc>
          <w:tcPr>
            <w:tcW w:w="1865" w:type="dxa"/>
            <w:tcBorders>
              <w:top w:val="single" w:sz="3" w:space="0" w:color="000000"/>
              <w:left w:val="single" w:sz="22"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9</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265" w:lineRule="exact"/>
              <w:ind w:right="589"/>
              <w:jc w:val="right"/>
              <w:rPr>
                <w:rFonts w:ascii="Garamond" w:hAnsi="Garamond" w:cs="Garamond" w:eastAsia="Garamond" w:hint="default"/>
                <w:sz w:val="24"/>
                <w:szCs w:val="24"/>
              </w:rPr>
            </w:pPr>
            <w:r>
              <w:rPr>
                <w:rFonts w:ascii="Garamond"/>
                <w:w w:val="105"/>
                <w:sz w:val="24"/>
              </w:rPr>
              <w:t>1.3856</w:t>
            </w:r>
            <w:r>
              <w:rPr>
                <w:rFonts w:ascii="Garamond"/>
                <w:sz w:val="24"/>
              </w:rPr>
            </w:r>
          </w:p>
        </w:tc>
      </w:tr>
      <w:tr>
        <w:trPr>
          <w:trHeight w:val="297" w:hRule="exact"/>
        </w:trPr>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2</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65" w:type="dxa"/>
            <w:tcBorders>
              <w:top w:val="single" w:sz="3" w:space="0" w:color="000000"/>
              <w:left w:val="single" w:sz="3" w:space="0" w:color="000000"/>
              <w:bottom w:val="single" w:sz="3" w:space="0" w:color="000000"/>
              <w:right w:val="single" w:sz="22" w:space="0" w:color="000000"/>
            </w:tcBorders>
          </w:tcPr>
          <w:p>
            <w:pPr>
              <w:pStyle w:val="TableParagraph"/>
              <w:spacing w:line="265" w:lineRule="exact"/>
              <w:ind w:right="0"/>
              <w:jc w:val="center"/>
              <w:rPr>
                <w:rFonts w:ascii="Garamond" w:hAnsi="Garamond" w:cs="Garamond" w:eastAsia="Garamond" w:hint="default"/>
                <w:sz w:val="24"/>
                <w:szCs w:val="24"/>
              </w:rPr>
            </w:pPr>
            <w:r>
              <w:rPr>
                <w:rFonts w:ascii="Garamond"/>
                <w:w w:val="105"/>
                <w:sz w:val="24"/>
              </w:rPr>
              <w:t>1.4356</w:t>
            </w:r>
            <w:r>
              <w:rPr>
                <w:rFonts w:ascii="Garamond"/>
                <w:sz w:val="24"/>
              </w:rPr>
            </w:r>
          </w:p>
        </w:tc>
        <w:tc>
          <w:tcPr>
            <w:tcW w:w="1865" w:type="dxa"/>
            <w:tcBorders>
              <w:top w:val="single" w:sz="3" w:space="0" w:color="000000"/>
              <w:left w:val="single" w:sz="22"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10</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265" w:lineRule="exact"/>
              <w:ind w:right="589"/>
              <w:jc w:val="right"/>
              <w:rPr>
                <w:rFonts w:ascii="Garamond" w:hAnsi="Garamond" w:cs="Garamond" w:eastAsia="Garamond" w:hint="default"/>
                <w:sz w:val="24"/>
                <w:szCs w:val="24"/>
              </w:rPr>
            </w:pPr>
            <w:r>
              <w:rPr>
                <w:rFonts w:ascii="Garamond"/>
                <w:w w:val="105"/>
                <w:sz w:val="24"/>
              </w:rPr>
              <w:t>1.3478</w:t>
            </w:r>
            <w:r>
              <w:rPr>
                <w:rFonts w:ascii="Garamond"/>
                <w:sz w:val="24"/>
              </w:rPr>
            </w:r>
          </w:p>
        </w:tc>
      </w:tr>
      <w:tr>
        <w:trPr>
          <w:trHeight w:val="297" w:hRule="exact"/>
        </w:trPr>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3</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65" w:type="dxa"/>
            <w:tcBorders>
              <w:top w:val="single" w:sz="3" w:space="0" w:color="000000"/>
              <w:left w:val="single" w:sz="3" w:space="0" w:color="000000"/>
              <w:bottom w:val="single" w:sz="3" w:space="0" w:color="000000"/>
              <w:right w:val="single" w:sz="22" w:space="0" w:color="000000"/>
            </w:tcBorders>
          </w:tcPr>
          <w:p>
            <w:pPr>
              <w:pStyle w:val="TableParagraph"/>
              <w:spacing w:line="265" w:lineRule="exact"/>
              <w:ind w:right="0"/>
              <w:jc w:val="center"/>
              <w:rPr>
                <w:rFonts w:ascii="Garamond" w:hAnsi="Garamond" w:cs="Garamond" w:eastAsia="Garamond" w:hint="default"/>
                <w:sz w:val="24"/>
                <w:szCs w:val="24"/>
              </w:rPr>
            </w:pPr>
            <w:r>
              <w:rPr>
                <w:rFonts w:ascii="Garamond"/>
                <w:w w:val="105"/>
                <w:sz w:val="24"/>
              </w:rPr>
              <w:t>1.4343</w:t>
            </w:r>
            <w:r>
              <w:rPr>
                <w:rFonts w:ascii="Garamond"/>
                <w:sz w:val="24"/>
              </w:rPr>
            </w:r>
          </w:p>
        </w:tc>
        <w:tc>
          <w:tcPr>
            <w:tcW w:w="1865" w:type="dxa"/>
            <w:tcBorders>
              <w:top w:val="single" w:sz="3" w:space="0" w:color="000000"/>
              <w:left w:val="single" w:sz="22"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11</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265" w:lineRule="exact"/>
              <w:ind w:right="589"/>
              <w:jc w:val="right"/>
              <w:rPr>
                <w:rFonts w:ascii="Garamond" w:hAnsi="Garamond" w:cs="Garamond" w:eastAsia="Garamond" w:hint="default"/>
                <w:sz w:val="24"/>
                <w:szCs w:val="24"/>
              </w:rPr>
            </w:pPr>
            <w:r>
              <w:rPr>
                <w:rFonts w:ascii="Garamond"/>
                <w:w w:val="105"/>
                <w:sz w:val="24"/>
              </w:rPr>
              <w:t>1.2685</w:t>
            </w:r>
            <w:r>
              <w:rPr>
                <w:rFonts w:ascii="Garamond"/>
                <w:sz w:val="24"/>
              </w:rPr>
            </w:r>
          </w:p>
        </w:tc>
      </w:tr>
      <w:tr>
        <w:trPr>
          <w:trHeight w:val="297" w:hRule="exact"/>
        </w:trPr>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4</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65" w:type="dxa"/>
            <w:tcBorders>
              <w:top w:val="single" w:sz="3" w:space="0" w:color="000000"/>
              <w:left w:val="single" w:sz="3" w:space="0" w:color="000000"/>
              <w:bottom w:val="single" w:sz="3" w:space="0" w:color="000000"/>
              <w:right w:val="single" w:sz="22" w:space="0" w:color="000000"/>
            </w:tcBorders>
          </w:tcPr>
          <w:p>
            <w:pPr>
              <w:pStyle w:val="TableParagraph"/>
              <w:spacing w:line="265" w:lineRule="exact"/>
              <w:ind w:right="0"/>
              <w:jc w:val="center"/>
              <w:rPr>
                <w:rFonts w:ascii="Garamond" w:hAnsi="Garamond" w:cs="Garamond" w:eastAsia="Garamond" w:hint="default"/>
                <w:sz w:val="24"/>
                <w:szCs w:val="24"/>
              </w:rPr>
            </w:pPr>
            <w:r>
              <w:rPr>
                <w:rFonts w:ascii="Garamond"/>
                <w:w w:val="105"/>
                <w:sz w:val="24"/>
              </w:rPr>
              <w:t>1.4323</w:t>
            </w:r>
            <w:r>
              <w:rPr>
                <w:rFonts w:ascii="Garamond"/>
                <w:sz w:val="24"/>
              </w:rPr>
            </w:r>
          </w:p>
        </w:tc>
        <w:tc>
          <w:tcPr>
            <w:tcW w:w="1865" w:type="dxa"/>
            <w:tcBorders>
              <w:top w:val="single" w:sz="3" w:space="0" w:color="000000"/>
              <w:left w:val="single" w:sz="22"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11</w:t>
            </w:r>
            <w:r>
              <w:rPr>
                <w:rFonts w:ascii="Georgia" w:hAnsi="Georgia" w:cs="Georgia" w:eastAsia="Georgia" w:hint="default"/>
                <w:i/>
                <w:sz w:val="24"/>
                <w:szCs w:val="24"/>
              </w:rPr>
              <w:t>.</w:t>
            </w:r>
            <w:r>
              <w:rPr>
                <w:rFonts w:ascii="Garamond" w:hAnsi="Garamond" w:cs="Garamond" w:eastAsia="Garamond" w:hint="default"/>
                <w:sz w:val="24"/>
                <w:szCs w:val="24"/>
              </w:rPr>
              <w:t>5</w:t>
            </w:r>
          </w:p>
        </w:tc>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265" w:lineRule="exact"/>
              <w:ind w:right="589"/>
              <w:jc w:val="right"/>
              <w:rPr>
                <w:rFonts w:ascii="Garamond" w:hAnsi="Garamond" w:cs="Garamond" w:eastAsia="Garamond" w:hint="default"/>
                <w:sz w:val="24"/>
                <w:szCs w:val="24"/>
              </w:rPr>
            </w:pPr>
            <w:r>
              <w:rPr>
                <w:rFonts w:ascii="Garamond"/>
                <w:w w:val="105"/>
                <w:sz w:val="24"/>
              </w:rPr>
              <w:t>1.1963</w:t>
            </w:r>
            <w:r>
              <w:rPr>
                <w:rFonts w:ascii="Garamond"/>
                <w:sz w:val="24"/>
              </w:rPr>
            </w:r>
          </w:p>
        </w:tc>
      </w:tr>
      <w:tr>
        <w:trPr>
          <w:trHeight w:val="297" w:hRule="exact"/>
        </w:trPr>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5</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65" w:type="dxa"/>
            <w:tcBorders>
              <w:top w:val="single" w:sz="3" w:space="0" w:color="000000"/>
              <w:left w:val="single" w:sz="3" w:space="0" w:color="000000"/>
              <w:bottom w:val="single" w:sz="3" w:space="0" w:color="000000"/>
              <w:right w:val="single" w:sz="22" w:space="0" w:color="000000"/>
            </w:tcBorders>
          </w:tcPr>
          <w:p>
            <w:pPr>
              <w:pStyle w:val="TableParagraph"/>
              <w:spacing w:line="265" w:lineRule="exact"/>
              <w:ind w:right="0"/>
              <w:jc w:val="center"/>
              <w:rPr>
                <w:rFonts w:ascii="Garamond" w:hAnsi="Garamond" w:cs="Garamond" w:eastAsia="Garamond" w:hint="default"/>
                <w:sz w:val="24"/>
                <w:szCs w:val="24"/>
              </w:rPr>
            </w:pPr>
            <w:r>
              <w:rPr>
                <w:rFonts w:ascii="Garamond"/>
                <w:w w:val="105"/>
                <w:sz w:val="24"/>
              </w:rPr>
              <w:t>1.4292</w:t>
            </w:r>
            <w:r>
              <w:rPr>
                <w:rFonts w:ascii="Garamond"/>
                <w:sz w:val="24"/>
              </w:rPr>
            </w:r>
          </w:p>
        </w:tc>
        <w:tc>
          <w:tcPr>
            <w:tcW w:w="1865" w:type="dxa"/>
            <w:tcBorders>
              <w:top w:val="single" w:sz="3" w:space="0" w:color="000000"/>
              <w:left w:val="single" w:sz="22"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12</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265" w:lineRule="exact"/>
              <w:ind w:right="589"/>
              <w:jc w:val="right"/>
              <w:rPr>
                <w:rFonts w:ascii="Garamond" w:hAnsi="Garamond" w:cs="Garamond" w:eastAsia="Garamond" w:hint="default"/>
                <w:sz w:val="24"/>
                <w:szCs w:val="24"/>
              </w:rPr>
            </w:pPr>
            <w:r>
              <w:rPr>
                <w:rFonts w:ascii="Garamond"/>
                <w:w w:val="105"/>
                <w:sz w:val="24"/>
              </w:rPr>
              <w:t>1.0863</w:t>
            </w:r>
            <w:r>
              <w:rPr>
                <w:rFonts w:ascii="Garamond"/>
                <w:sz w:val="24"/>
              </w:rPr>
            </w:r>
          </w:p>
        </w:tc>
      </w:tr>
      <w:tr>
        <w:trPr>
          <w:trHeight w:val="297" w:hRule="exact"/>
        </w:trPr>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6</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65" w:type="dxa"/>
            <w:tcBorders>
              <w:top w:val="single" w:sz="3" w:space="0" w:color="000000"/>
              <w:left w:val="single" w:sz="3" w:space="0" w:color="000000"/>
              <w:bottom w:val="single" w:sz="3" w:space="0" w:color="000000"/>
              <w:right w:val="single" w:sz="22" w:space="0" w:color="000000"/>
            </w:tcBorders>
          </w:tcPr>
          <w:p>
            <w:pPr>
              <w:pStyle w:val="TableParagraph"/>
              <w:spacing w:line="265" w:lineRule="exact"/>
              <w:ind w:right="0"/>
              <w:jc w:val="center"/>
              <w:rPr>
                <w:rFonts w:ascii="Garamond" w:hAnsi="Garamond" w:cs="Garamond" w:eastAsia="Garamond" w:hint="default"/>
                <w:sz w:val="24"/>
                <w:szCs w:val="24"/>
              </w:rPr>
            </w:pPr>
            <w:r>
              <w:rPr>
                <w:rFonts w:ascii="Garamond"/>
                <w:w w:val="105"/>
                <w:sz w:val="24"/>
              </w:rPr>
              <w:t>1.4245</w:t>
            </w:r>
            <w:r>
              <w:rPr>
                <w:rFonts w:ascii="Garamond"/>
                <w:sz w:val="24"/>
              </w:rPr>
            </w:r>
          </w:p>
        </w:tc>
        <w:tc>
          <w:tcPr>
            <w:tcW w:w="1865" w:type="dxa"/>
            <w:tcBorders>
              <w:top w:val="single" w:sz="3" w:space="0" w:color="000000"/>
              <w:left w:val="single" w:sz="22"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12</w:t>
            </w:r>
            <w:r>
              <w:rPr>
                <w:rFonts w:ascii="Georgia" w:hAnsi="Georgia" w:cs="Georgia" w:eastAsia="Georgia" w:hint="default"/>
                <w:i/>
                <w:sz w:val="24"/>
                <w:szCs w:val="24"/>
              </w:rPr>
              <w:t>.</w:t>
            </w:r>
            <w:r>
              <w:rPr>
                <w:rFonts w:ascii="Garamond" w:hAnsi="Garamond" w:cs="Garamond" w:eastAsia="Garamond" w:hint="default"/>
                <w:sz w:val="24"/>
                <w:szCs w:val="24"/>
              </w:rPr>
              <w:t>5</w:t>
            </w:r>
          </w:p>
        </w:tc>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265" w:lineRule="exact"/>
              <w:ind w:right="589"/>
              <w:jc w:val="right"/>
              <w:rPr>
                <w:rFonts w:ascii="Garamond" w:hAnsi="Garamond" w:cs="Garamond" w:eastAsia="Garamond" w:hint="default"/>
                <w:sz w:val="24"/>
                <w:szCs w:val="24"/>
              </w:rPr>
            </w:pPr>
            <w:r>
              <w:rPr>
                <w:rFonts w:ascii="Garamond"/>
                <w:w w:val="105"/>
                <w:sz w:val="24"/>
              </w:rPr>
              <w:t>0.9261</w:t>
            </w:r>
            <w:r>
              <w:rPr>
                <w:rFonts w:ascii="Garamond"/>
                <w:sz w:val="24"/>
              </w:rPr>
            </w:r>
          </w:p>
        </w:tc>
      </w:tr>
      <w:tr>
        <w:trPr>
          <w:trHeight w:val="297" w:hRule="exact"/>
        </w:trPr>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7</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65" w:type="dxa"/>
            <w:tcBorders>
              <w:top w:val="single" w:sz="3" w:space="0" w:color="000000"/>
              <w:left w:val="single" w:sz="3" w:space="0" w:color="000000"/>
              <w:bottom w:val="single" w:sz="3" w:space="0" w:color="000000"/>
              <w:right w:val="single" w:sz="22" w:space="0" w:color="000000"/>
            </w:tcBorders>
          </w:tcPr>
          <w:p>
            <w:pPr>
              <w:pStyle w:val="TableParagraph"/>
              <w:spacing w:line="265" w:lineRule="exact"/>
              <w:ind w:right="0"/>
              <w:jc w:val="center"/>
              <w:rPr>
                <w:rFonts w:ascii="Garamond" w:hAnsi="Garamond" w:cs="Garamond" w:eastAsia="Garamond" w:hint="default"/>
                <w:sz w:val="24"/>
                <w:szCs w:val="24"/>
              </w:rPr>
            </w:pPr>
            <w:r>
              <w:rPr>
                <w:rFonts w:ascii="Garamond"/>
                <w:w w:val="105"/>
                <w:sz w:val="24"/>
              </w:rPr>
              <w:t>1.4173</w:t>
            </w:r>
            <w:r>
              <w:rPr>
                <w:rFonts w:ascii="Garamond"/>
                <w:sz w:val="24"/>
              </w:rPr>
            </w:r>
          </w:p>
        </w:tc>
        <w:tc>
          <w:tcPr>
            <w:tcW w:w="1865" w:type="dxa"/>
            <w:tcBorders>
              <w:top w:val="single" w:sz="3" w:space="0" w:color="000000"/>
              <w:left w:val="single" w:sz="22" w:space="0" w:color="000000"/>
              <w:bottom w:val="single" w:sz="3" w:space="0" w:color="000000"/>
              <w:right w:val="single" w:sz="3" w:space="0" w:color="000000"/>
            </w:tcBorders>
          </w:tcPr>
          <w:p>
            <w:pPr>
              <w:pStyle w:val="TableParagraph"/>
              <w:spacing w:line="308" w:lineRule="exact"/>
              <w:ind w:right="0"/>
              <w:jc w:val="center"/>
              <w:rPr>
                <w:rFonts w:ascii="Garamond" w:hAnsi="Garamond" w:cs="Garamond" w:eastAsia="Garamond" w:hint="default"/>
                <w:sz w:val="24"/>
                <w:szCs w:val="24"/>
              </w:rPr>
            </w:pPr>
            <w:r>
              <w:rPr>
                <w:rFonts w:ascii="Lucida Sans Unicode" w:hAnsi="Lucida Sans Unicode" w:cs="Lucida Sans Unicode" w:eastAsia="Lucida Sans Unicode" w:hint="default"/>
                <w:sz w:val="24"/>
                <w:szCs w:val="24"/>
              </w:rPr>
              <w:t>±</w:t>
            </w:r>
            <w:r>
              <w:rPr>
                <w:rFonts w:ascii="Garamond" w:hAnsi="Garamond" w:cs="Garamond" w:eastAsia="Garamond" w:hint="default"/>
                <w:sz w:val="24"/>
                <w:szCs w:val="24"/>
              </w:rPr>
              <w:t>13</w:t>
            </w:r>
            <w:r>
              <w:rPr>
                <w:rFonts w:ascii="Georgia" w:hAnsi="Georgia" w:cs="Georgia" w:eastAsia="Georgia" w:hint="default"/>
                <w:i/>
                <w:sz w:val="24"/>
                <w:szCs w:val="24"/>
              </w:rPr>
              <w:t>.</w:t>
            </w:r>
            <w:r>
              <w:rPr>
                <w:rFonts w:ascii="Garamond" w:hAnsi="Garamond" w:cs="Garamond" w:eastAsia="Garamond" w:hint="default"/>
                <w:sz w:val="24"/>
                <w:szCs w:val="24"/>
              </w:rPr>
              <w:t>0</w:t>
            </w:r>
          </w:p>
        </w:tc>
        <w:tc>
          <w:tcPr>
            <w:tcW w:w="1841" w:type="dxa"/>
            <w:tcBorders>
              <w:top w:val="single" w:sz="3" w:space="0" w:color="000000"/>
              <w:left w:val="single" w:sz="3" w:space="0" w:color="000000"/>
              <w:bottom w:val="single" w:sz="3" w:space="0" w:color="000000"/>
              <w:right w:val="single" w:sz="3" w:space="0" w:color="000000"/>
            </w:tcBorders>
          </w:tcPr>
          <w:p>
            <w:pPr>
              <w:pStyle w:val="TableParagraph"/>
              <w:spacing w:line="265" w:lineRule="exact"/>
              <w:ind w:right="589"/>
              <w:jc w:val="right"/>
              <w:rPr>
                <w:rFonts w:ascii="Garamond" w:hAnsi="Garamond" w:cs="Garamond" w:eastAsia="Garamond" w:hint="default"/>
                <w:sz w:val="24"/>
                <w:szCs w:val="24"/>
              </w:rPr>
            </w:pPr>
            <w:r>
              <w:rPr>
                <w:rFonts w:ascii="Garamond"/>
                <w:w w:val="105"/>
                <w:sz w:val="24"/>
              </w:rPr>
              <w:t>0.7233</w:t>
            </w:r>
            <w:r>
              <w:rPr>
                <w:rFonts w:ascii="Garamond"/>
                <w:sz w:val="24"/>
              </w:rPr>
            </w:r>
          </w:p>
        </w:tc>
      </w:tr>
    </w:tbl>
    <w:p>
      <w:pPr>
        <w:spacing w:line="240" w:lineRule="auto" w:before="10"/>
        <w:ind w:right="0"/>
        <w:rPr>
          <w:rFonts w:ascii="Garamond" w:hAnsi="Garamond" w:cs="Garamond" w:eastAsia="Garamond" w:hint="default"/>
          <w:sz w:val="10"/>
          <w:szCs w:val="10"/>
        </w:rPr>
      </w:pPr>
    </w:p>
    <w:p>
      <w:pPr>
        <w:pStyle w:val="BodyText"/>
        <w:spacing w:line="240" w:lineRule="auto" w:before="72"/>
        <w:ind w:left="1201" w:right="528"/>
        <w:jc w:val="left"/>
      </w:pPr>
      <w:r>
        <w:rPr>
          <w:spacing w:val="-4"/>
          <w:w w:val="110"/>
        </w:rPr>
        <w:t>Table </w:t>
      </w:r>
      <w:r>
        <w:rPr>
          <w:w w:val="110"/>
        </w:rPr>
        <w:t>1. Theoretical </w:t>
      </w:r>
      <w:r>
        <w:rPr>
          <w:spacing w:val="-3"/>
          <w:w w:val="110"/>
        </w:rPr>
        <w:t>value </w:t>
      </w:r>
      <w:r>
        <w:rPr>
          <w:w w:val="110"/>
        </w:rPr>
        <w:t>of the magnetic field inside the </w:t>
      </w:r>
      <w:r>
        <w:rPr>
          <w:spacing w:val="17"/>
          <w:w w:val="110"/>
        </w:rPr>
        <w:t> </w:t>
      </w:r>
      <w:r>
        <w:rPr>
          <w:w w:val="110"/>
        </w:rPr>
        <w:t>solenoid.</w:t>
      </w:r>
      <w:r>
        <w:rPr/>
      </w:r>
    </w:p>
    <w:p>
      <w:pPr>
        <w:spacing w:after="0" w:line="240" w:lineRule="auto"/>
        <w:jc w:val="left"/>
        <w:sectPr>
          <w:type w:val="continuous"/>
          <w:pgSz w:w="12240" w:h="15840"/>
          <w:pgMar w:top="1500" w:bottom="280" w:left="1300" w:right="1120"/>
        </w:sectPr>
      </w:pPr>
    </w:p>
    <w:p>
      <w:pPr>
        <w:spacing w:line="240" w:lineRule="auto" w:before="3"/>
        <w:ind w:right="0"/>
        <w:rPr>
          <w:rFonts w:ascii="Garamond" w:hAnsi="Garamond" w:cs="Garamond" w:eastAsia="Garamond" w:hint="default"/>
          <w:sz w:val="26"/>
          <w:szCs w:val="26"/>
        </w:rPr>
      </w:pPr>
    </w:p>
    <w:p>
      <w:pPr>
        <w:pStyle w:val="Heading2"/>
        <w:numPr>
          <w:ilvl w:val="1"/>
          <w:numId w:val="1"/>
        </w:numPr>
        <w:tabs>
          <w:tab w:pos="853" w:val="left" w:leader="none"/>
        </w:tabs>
        <w:spacing w:line="271" w:lineRule="auto" w:before="58" w:after="0"/>
        <w:ind w:left="852" w:right="109" w:hanging="735"/>
        <w:jc w:val="left"/>
        <w:rPr>
          <w:b w:val="0"/>
          <w:bCs w:val="0"/>
        </w:rPr>
      </w:pPr>
      <w:r>
        <w:rPr/>
        <w:t>Study of the Geomagnetic Field with a Hall Probe (op- tional)</w:t>
      </w:r>
      <w:r>
        <w:rPr>
          <w:b w:val="0"/>
        </w:rPr>
      </w:r>
    </w:p>
    <w:p>
      <w:pPr>
        <w:pStyle w:val="BodyText"/>
        <w:spacing w:line="242" w:lineRule="auto" w:before="133"/>
        <w:ind w:right="109"/>
        <w:jc w:val="both"/>
      </w:pPr>
      <w:r>
        <w:rPr>
          <w:w w:val="110"/>
        </w:rPr>
        <w:t>The geomagnetic field is the magnetic associated with the Earth. The geomagnetic field lines are shown schematically in Figure 3. The Earth’s magnetic field is similar to that of a bar magnet tilted about 11.5</w:t>
      </w:r>
      <w:r>
        <w:rPr>
          <w:rFonts w:ascii="Arial" w:hAnsi="Arial" w:cs="Arial" w:eastAsia="Arial" w:hint="default"/>
          <w:i/>
          <w:w w:val="110"/>
          <w:position w:val="9"/>
          <w:sz w:val="16"/>
          <w:szCs w:val="16"/>
        </w:rPr>
        <w:t>◦  </w:t>
      </w:r>
      <w:r>
        <w:rPr>
          <w:w w:val="110"/>
        </w:rPr>
        <w:t>degrees from the spin axis of the </w:t>
      </w:r>
      <w:r>
        <w:rPr>
          <w:spacing w:val="63"/>
          <w:w w:val="110"/>
        </w:rPr>
        <w:t> </w:t>
      </w:r>
      <w:r>
        <w:rPr>
          <w:w w:val="110"/>
        </w:rPr>
        <w:t>Earth.</w:t>
      </w:r>
      <w:r>
        <w:rPr/>
      </w:r>
    </w:p>
    <w:p>
      <w:pPr>
        <w:spacing w:line="240" w:lineRule="auto" w:before="0" w:after="0"/>
        <w:ind w:right="0"/>
        <w:rPr>
          <w:rFonts w:ascii="Garamond" w:hAnsi="Garamond" w:cs="Garamond" w:eastAsia="Garamond" w:hint="default"/>
          <w:sz w:val="26"/>
          <w:szCs w:val="26"/>
        </w:rPr>
      </w:pPr>
    </w:p>
    <w:p>
      <w:pPr>
        <w:spacing w:line="240" w:lineRule="auto"/>
        <w:ind w:left="2918" w:right="0" w:firstLine="0"/>
        <w:rPr>
          <w:rFonts w:ascii="Garamond" w:hAnsi="Garamond" w:cs="Garamond" w:eastAsia="Garamond" w:hint="default"/>
          <w:sz w:val="20"/>
          <w:szCs w:val="20"/>
        </w:rPr>
      </w:pPr>
      <w:r>
        <w:rPr>
          <w:rFonts w:ascii="Garamond" w:hAnsi="Garamond" w:cs="Garamond" w:eastAsia="Garamond" w:hint="default"/>
          <w:sz w:val="20"/>
          <w:szCs w:val="20"/>
        </w:rPr>
        <w:drawing>
          <wp:inline distT="0" distB="0" distL="0" distR="0">
            <wp:extent cx="2209809" cy="246392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2209809" cy="2463927"/>
                    </a:xfrm>
                    <a:prstGeom prst="rect">
                      <a:avLst/>
                    </a:prstGeom>
                  </pic:spPr>
                </pic:pic>
              </a:graphicData>
            </a:graphic>
          </wp:inline>
        </w:drawing>
      </w:r>
      <w:r>
        <w:rPr>
          <w:rFonts w:ascii="Garamond" w:hAnsi="Garamond" w:cs="Garamond" w:eastAsia="Garamond" w:hint="default"/>
          <w:sz w:val="20"/>
          <w:szCs w:val="20"/>
        </w:rPr>
      </w:r>
    </w:p>
    <w:p>
      <w:pPr>
        <w:spacing w:line="240" w:lineRule="auto" w:before="0"/>
        <w:ind w:right="0"/>
        <w:rPr>
          <w:rFonts w:ascii="Garamond" w:hAnsi="Garamond" w:cs="Garamond" w:eastAsia="Garamond" w:hint="default"/>
          <w:sz w:val="24"/>
          <w:szCs w:val="24"/>
        </w:rPr>
      </w:pPr>
    </w:p>
    <w:p>
      <w:pPr>
        <w:pStyle w:val="BodyText"/>
        <w:spacing w:line="240" w:lineRule="auto" w:before="160"/>
        <w:ind w:left="2714" w:right="54"/>
        <w:jc w:val="left"/>
      </w:pPr>
      <w:r>
        <w:rPr>
          <w:w w:val="110"/>
        </w:rPr>
        <w:t>Figure 3. Magnetic field of the </w:t>
      </w:r>
      <w:r>
        <w:rPr>
          <w:spacing w:val="6"/>
          <w:w w:val="110"/>
        </w:rPr>
        <w:t> </w:t>
      </w:r>
      <w:r>
        <w:rPr>
          <w:w w:val="110"/>
        </w:rPr>
        <w:t>Earth.</w:t>
      </w:r>
      <w:r>
        <w:rPr/>
      </w:r>
    </w:p>
    <w:p>
      <w:pPr>
        <w:spacing w:line="240" w:lineRule="auto" w:before="2"/>
        <w:ind w:right="0"/>
        <w:rPr>
          <w:rFonts w:ascii="Garamond" w:hAnsi="Garamond" w:cs="Garamond" w:eastAsia="Garamond" w:hint="default"/>
          <w:sz w:val="34"/>
          <w:szCs w:val="34"/>
        </w:rPr>
      </w:pPr>
    </w:p>
    <w:p>
      <w:pPr>
        <w:pStyle w:val="BodyText"/>
        <w:spacing w:line="240" w:lineRule="auto"/>
        <w:ind w:right="109" w:firstLine="351"/>
        <w:jc w:val="both"/>
      </w:pPr>
      <w:r>
        <w:rPr>
          <w:w w:val="110"/>
        </w:rPr>
        <w:t>Figure 4 shows the geomagnetic field distribution of China in 1970. The magnetic inclination is about 44</w:t>
      </w:r>
      <w:r>
        <w:rPr>
          <w:rFonts w:ascii="Georgia" w:hAnsi="Georgia" w:cs="Georgia" w:eastAsia="Georgia" w:hint="default"/>
          <w:i/>
          <w:w w:val="110"/>
        </w:rPr>
        <w:t>.</w:t>
      </w:r>
      <w:r>
        <w:rPr>
          <w:w w:val="110"/>
        </w:rPr>
        <w:t>5</w:t>
      </w:r>
      <w:r>
        <w:rPr>
          <w:rFonts w:ascii="Arial" w:hAnsi="Arial" w:cs="Arial" w:eastAsia="Arial" w:hint="default"/>
          <w:i/>
          <w:w w:val="110"/>
          <w:position w:val="9"/>
          <w:sz w:val="16"/>
          <w:szCs w:val="16"/>
        </w:rPr>
        <w:t>◦ </w:t>
      </w:r>
      <w:r>
        <w:rPr>
          <w:w w:val="110"/>
        </w:rPr>
        <w:t>and the magnitude of the magnetic field in Shanghai is about 48000</w:t>
      </w:r>
      <w:r>
        <w:rPr>
          <w:spacing w:val="-14"/>
          <w:w w:val="110"/>
        </w:rPr>
        <w:t> </w:t>
      </w:r>
      <w:r>
        <w:rPr>
          <w:w w:val="110"/>
        </w:rPr>
        <w:t>nT.</w:t>
      </w:r>
      <w:r>
        <w:rPr/>
      </w:r>
    </w:p>
    <w:p>
      <w:pPr>
        <w:spacing w:line="240" w:lineRule="auto" w:before="3" w:after="0"/>
        <w:ind w:right="0"/>
        <w:rPr>
          <w:rFonts w:ascii="Garamond" w:hAnsi="Garamond" w:cs="Garamond" w:eastAsia="Garamond" w:hint="default"/>
          <w:sz w:val="21"/>
          <w:szCs w:val="21"/>
        </w:rPr>
      </w:pPr>
    </w:p>
    <w:p>
      <w:pPr>
        <w:spacing w:line="240" w:lineRule="auto"/>
        <w:ind w:left="139" w:right="0" w:firstLine="0"/>
        <w:rPr>
          <w:rFonts w:ascii="Garamond" w:hAnsi="Garamond" w:cs="Garamond" w:eastAsia="Garamond" w:hint="default"/>
          <w:sz w:val="20"/>
          <w:szCs w:val="20"/>
        </w:rPr>
      </w:pPr>
      <w:r>
        <w:rPr>
          <w:rFonts w:ascii="Garamond" w:hAnsi="Garamond" w:cs="Garamond" w:eastAsia="Garamond" w:hint="default"/>
          <w:sz w:val="20"/>
          <w:szCs w:val="20"/>
        </w:rPr>
        <w:drawing>
          <wp:inline distT="0" distB="0" distL="0" distR="0">
            <wp:extent cx="5665356" cy="2198751"/>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5665356" cy="2198751"/>
                    </a:xfrm>
                    <a:prstGeom prst="rect">
                      <a:avLst/>
                    </a:prstGeom>
                  </pic:spPr>
                </pic:pic>
              </a:graphicData>
            </a:graphic>
          </wp:inline>
        </w:drawing>
      </w:r>
      <w:r>
        <w:rPr>
          <w:rFonts w:ascii="Garamond" w:hAnsi="Garamond" w:cs="Garamond" w:eastAsia="Garamond" w:hint="default"/>
          <w:sz w:val="20"/>
          <w:szCs w:val="20"/>
        </w:rPr>
      </w:r>
    </w:p>
    <w:p>
      <w:pPr>
        <w:spacing w:line="240" w:lineRule="auto" w:before="10"/>
        <w:ind w:right="0"/>
        <w:rPr>
          <w:rFonts w:ascii="Garamond" w:hAnsi="Garamond" w:cs="Garamond" w:eastAsia="Garamond" w:hint="default"/>
          <w:sz w:val="20"/>
          <w:szCs w:val="20"/>
        </w:rPr>
      </w:pPr>
    </w:p>
    <w:p>
      <w:pPr>
        <w:pStyle w:val="BodyText"/>
        <w:spacing w:line="256" w:lineRule="auto"/>
        <w:ind w:right="109"/>
        <w:jc w:val="both"/>
      </w:pPr>
      <w:r>
        <w:rPr>
          <w:w w:val="110"/>
        </w:rPr>
        <w:t>Figure 4. Geomagnetic inclination in China, 1970 (left). The magnitude of the geomag- netic field in China, 1970 </w:t>
      </w:r>
      <w:r>
        <w:rPr>
          <w:spacing w:val="2"/>
          <w:w w:val="110"/>
        </w:rPr>
        <w:t> </w:t>
      </w:r>
      <w:r>
        <w:rPr>
          <w:w w:val="110"/>
        </w:rPr>
        <w:t>(right).</w:t>
      </w:r>
      <w:r>
        <w:rPr/>
      </w:r>
    </w:p>
    <w:p>
      <w:pPr>
        <w:spacing w:after="0" w:line="256" w:lineRule="auto"/>
        <w:jc w:val="both"/>
        <w:sectPr>
          <w:pgSz w:w="12240" w:h="15840"/>
          <w:pgMar w:header="0" w:footer="682" w:top="1500" w:bottom="880" w:left="1300" w:right="1640"/>
        </w:sectPr>
      </w:pPr>
    </w:p>
    <w:p>
      <w:pPr>
        <w:spacing w:line="240" w:lineRule="auto" w:before="5"/>
        <w:ind w:right="0"/>
        <w:rPr>
          <w:rFonts w:ascii="Garamond" w:hAnsi="Garamond" w:cs="Garamond" w:eastAsia="Garamond" w:hint="default"/>
          <w:sz w:val="22"/>
          <w:szCs w:val="22"/>
        </w:rPr>
      </w:pPr>
    </w:p>
    <w:p>
      <w:pPr>
        <w:pStyle w:val="Heading1"/>
        <w:numPr>
          <w:ilvl w:val="0"/>
          <w:numId w:val="1"/>
        </w:numPr>
        <w:tabs>
          <w:tab w:pos="699" w:val="left" w:leader="none"/>
        </w:tabs>
        <w:spacing w:line="240" w:lineRule="auto" w:before="46" w:after="0"/>
        <w:ind w:left="698" w:right="0" w:hanging="581"/>
        <w:jc w:val="both"/>
        <w:rPr>
          <w:b w:val="0"/>
          <w:bCs w:val="0"/>
        </w:rPr>
      </w:pPr>
      <w:r>
        <w:rPr>
          <w:w w:val="95"/>
        </w:rPr>
        <w:t>Measurement  Setup  and</w:t>
      </w:r>
      <w:r>
        <w:rPr>
          <w:spacing w:val="-38"/>
          <w:w w:val="95"/>
        </w:rPr>
        <w:t> </w:t>
      </w:r>
      <w:r>
        <w:rPr>
          <w:w w:val="95"/>
        </w:rPr>
        <w:t>Procedure</w:t>
      </w:r>
      <w:r>
        <w:rPr>
          <w:b w:val="0"/>
        </w:rPr>
      </w:r>
    </w:p>
    <w:p>
      <w:pPr>
        <w:pStyle w:val="Heading2"/>
        <w:numPr>
          <w:ilvl w:val="1"/>
          <w:numId w:val="1"/>
        </w:numPr>
        <w:tabs>
          <w:tab w:pos="853" w:val="left" w:leader="none"/>
        </w:tabs>
        <w:spacing w:line="240" w:lineRule="auto" w:before="264" w:after="0"/>
        <w:ind w:left="852" w:right="0" w:hanging="735"/>
        <w:jc w:val="both"/>
        <w:rPr>
          <w:b w:val="0"/>
          <w:bCs w:val="0"/>
        </w:rPr>
      </w:pPr>
      <w:r>
        <w:rPr/>
        <w:t>Apparatus</w:t>
      </w:r>
      <w:r>
        <w:rPr>
          <w:b w:val="0"/>
        </w:rPr>
      </w:r>
    </w:p>
    <w:p>
      <w:pPr>
        <w:pStyle w:val="BodyText"/>
        <w:spacing w:line="216" w:lineRule="auto" w:before="195"/>
        <w:ind w:right="109"/>
        <w:jc w:val="both"/>
      </w:pPr>
      <w:r>
        <w:rPr>
          <w:w w:val="110"/>
        </w:rPr>
        <w:t>The experimental setup shown in Figure 5 consists of an integrated Hall probe SS495A (see</w:t>
      </w:r>
      <w:r>
        <w:rPr>
          <w:spacing w:val="1"/>
          <w:w w:val="110"/>
        </w:rPr>
        <w:t> </w:t>
      </w:r>
      <w:r>
        <w:rPr>
          <w:w w:val="110"/>
        </w:rPr>
        <w:t>Figure</w:t>
      </w:r>
      <w:r>
        <w:rPr>
          <w:spacing w:val="2"/>
          <w:w w:val="110"/>
        </w:rPr>
        <w:t> </w:t>
      </w:r>
      <w:r>
        <w:rPr>
          <w:w w:val="110"/>
        </w:rPr>
        <w:t>6)</w:t>
      </w:r>
      <w:r>
        <w:rPr>
          <w:spacing w:val="1"/>
          <w:w w:val="110"/>
        </w:rPr>
        <w:t> </w:t>
      </w:r>
      <w:r>
        <w:rPr>
          <w:w w:val="110"/>
        </w:rPr>
        <w:t>with</w:t>
      </w:r>
      <w:r>
        <w:rPr>
          <w:spacing w:val="1"/>
          <w:w w:val="110"/>
        </w:rPr>
        <w:t> </w:t>
      </w:r>
      <w:r>
        <w:rPr>
          <w:rFonts w:ascii="Georgia" w:hAnsi="Georgia" w:cs="Georgia" w:eastAsia="Georgia" w:hint="default"/>
          <w:i/>
          <w:w w:val="110"/>
        </w:rPr>
        <w:t>K</w:t>
      </w:r>
      <w:r>
        <w:rPr>
          <w:rFonts w:ascii="Century" w:hAnsi="Century" w:cs="Century" w:eastAsia="Century" w:hint="default"/>
          <w:w w:val="110"/>
          <w:position w:val="-3"/>
          <w:sz w:val="16"/>
          <w:szCs w:val="16"/>
        </w:rPr>
        <w:t>H</w:t>
      </w:r>
      <w:r>
        <w:rPr>
          <w:rFonts w:ascii="Century" w:hAnsi="Century" w:cs="Century" w:eastAsia="Century" w:hint="default"/>
          <w:spacing w:val="19"/>
          <w:w w:val="110"/>
          <w:position w:val="-3"/>
          <w:sz w:val="16"/>
          <w:szCs w:val="16"/>
        </w:rPr>
        <w:t> </w:t>
      </w:r>
      <w:r>
        <w:rPr>
          <w:w w:val="110"/>
        </w:rPr>
        <w:t>=</w:t>
      </w:r>
      <w:r>
        <w:rPr>
          <w:spacing w:val="-6"/>
          <w:w w:val="110"/>
        </w:rPr>
        <w:t> </w:t>
      </w:r>
      <w:r>
        <w:rPr>
          <w:w w:val="110"/>
        </w:rPr>
        <w:t>31</w:t>
      </w:r>
      <w:r>
        <w:rPr>
          <w:rFonts w:ascii="Georgia" w:hAnsi="Georgia" w:cs="Georgia" w:eastAsia="Georgia" w:hint="default"/>
          <w:i/>
          <w:w w:val="110"/>
        </w:rPr>
        <w:t>.</w:t>
      </w:r>
      <w:r>
        <w:rPr>
          <w:w w:val="110"/>
        </w:rPr>
        <w:t>25</w:t>
      </w:r>
      <w:r>
        <w:rPr>
          <w:spacing w:val="-21"/>
          <w:w w:val="110"/>
        </w:rPr>
        <w:t> </w:t>
      </w:r>
      <w:r>
        <w:rPr>
          <w:rFonts w:ascii="Lucida Sans Unicode" w:hAnsi="Lucida Sans Unicode" w:cs="Lucida Sans Unicode" w:eastAsia="Lucida Sans Unicode" w:hint="default"/>
          <w:w w:val="110"/>
        </w:rPr>
        <w:t>±</w:t>
      </w:r>
      <w:r>
        <w:rPr>
          <w:rFonts w:ascii="Lucida Sans Unicode" w:hAnsi="Lucida Sans Unicode" w:cs="Lucida Sans Unicode" w:eastAsia="Lucida Sans Unicode" w:hint="default"/>
          <w:spacing w:val="-38"/>
          <w:w w:val="110"/>
        </w:rPr>
        <w:t> </w:t>
      </w:r>
      <w:r>
        <w:rPr>
          <w:w w:val="110"/>
        </w:rPr>
        <w:t>1</w:t>
      </w:r>
      <w:r>
        <w:rPr>
          <w:rFonts w:ascii="Georgia" w:hAnsi="Georgia" w:cs="Georgia" w:eastAsia="Georgia" w:hint="default"/>
          <w:i/>
          <w:w w:val="110"/>
        </w:rPr>
        <w:t>.</w:t>
      </w:r>
      <w:r>
        <w:rPr>
          <w:w w:val="110"/>
        </w:rPr>
        <w:t>25</w:t>
      </w:r>
      <w:r>
        <w:rPr>
          <w:spacing w:val="1"/>
          <w:w w:val="110"/>
        </w:rPr>
        <w:t> </w:t>
      </w:r>
      <w:r>
        <w:rPr>
          <w:w w:val="110"/>
        </w:rPr>
        <w:t>V/T</w:t>
      </w:r>
      <w:r>
        <w:rPr>
          <w:spacing w:val="1"/>
          <w:w w:val="110"/>
        </w:rPr>
        <w:t> </w:t>
      </w:r>
      <w:r>
        <w:rPr>
          <w:w w:val="110"/>
        </w:rPr>
        <w:t>or</w:t>
      </w:r>
      <w:r>
        <w:rPr>
          <w:spacing w:val="1"/>
          <w:w w:val="110"/>
        </w:rPr>
        <w:t> </w:t>
      </w:r>
      <w:r>
        <w:rPr>
          <w:rFonts w:ascii="Georgia" w:hAnsi="Georgia" w:cs="Georgia" w:eastAsia="Georgia" w:hint="default"/>
          <w:i/>
          <w:w w:val="110"/>
        </w:rPr>
        <w:t>K</w:t>
      </w:r>
      <w:r>
        <w:rPr>
          <w:rFonts w:ascii="Century" w:hAnsi="Century" w:cs="Century" w:eastAsia="Century" w:hint="default"/>
          <w:w w:val="110"/>
          <w:position w:val="-3"/>
          <w:sz w:val="16"/>
          <w:szCs w:val="16"/>
        </w:rPr>
        <w:t>H</w:t>
      </w:r>
      <w:r>
        <w:rPr>
          <w:rFonts w:ascii="Century" w:hAnsi="Century" w:cs="Century" w:eastAsia="Century" w:hint="default"/>
          <w:spacing w:val="19"/>
          <w:w w:val="110"/>
          <w:position w:val="-3"/>
          <w:sz w:val="16"/>
          <w:szCs w:val="16"/>
        </w:rPr>
        <w:t> </w:t>
      </w:r>
      <w:r>
        <w:rPr>
          <w:w w:val="110"/>
        </w:rPr>
        <w:t>=</w:t>
      </w:r>
      <w:r>
        <w:rPr>
          <w:spacing w:val="-6"/>
          <w:w w:val="110"/>
        </w:rPr>
        <w:t> </w:t>
      </w:r>
      <w:r>
        <w:rPr>
          <w:w w:val="110"/>
        </w:rPr>
        <w:t>3</w:t>
      </w:r>
      <w:r>
        <w:rPr>
          <w:rFonts w:ascii="Georgia" w:hAnsi="Georgia" w:cs="Georgia" w:eastAsia="Georgia" w:hint="default"/>
          <w:i/>
          <w:w w:val="110"/>
        </w:rPr>
        <w:t>.</w:t>
      </w:r>
      <w:r>
        <w:rPr>
          <w:w w:val="110"/>
        </w:rPr>
        <w:t>125</w:t>
      </w:r>
      <w:r>
        <w:rPr>
          <w:spacing w:val="-21"/>
          <w:w w:val="110"/>
        </w:rPr>
        <w:t> </w:t>
      </w:r>
      <w:r>
        <w:rPr>
          <w:rFonts w:ascii="Lucida Sans Unicode" w:hAnsi="Lucida Sans Unicode" w:cs="Lucida Sans Unicode" w:eastAsia="Lucida Sans Unicode" w:hint="default"/>
          <w:w w:val="110"/>
        </w:rPr>
        <w:t>±</w:t>
      </w:r>
      <w:r>
        <w:rPr>
          <w:rFonts w:ascii="Lucida Sans Unicode" w:hAnsi="Lucida Sans Unicode" w:cs="Lucida Sans Unicode" w:eastAsia="Lucida Sans Unicode" w:hint="default"/>
          <w:spacing w:val="-38"/>
          <w:w w:val="110"/>
        </w:rPr>
        <w:t> </w:t>
      </w:r>
      <w:r>
        <w:rPr>
          <w:w w:val="110"/>
        </w:rPr>
        <w:t>0</w:t>
      </w:r>
      <w:r>
        <w:rPr>
          <w:rFonts w:ascii="Georgia" w:hAnsi="Georgia" w:cs="Georgia" w:eastAsia="Georgia" w:hint="default"/>
          <w:i/>
          <w:w w:val="110"/>
        </w:rPr>
        <w:t>.</w:t>
      </w:r>
      <w:r>
        <w:rPr>
          <w:w w:val="110"/>
        </w:rPr>
        <w:t>125</w:t>
      </w:r>
      <w:r>
        <w:rPr>
          <w:spacing w:val="1"/>
          <w:w w:val="110"/>
        </w:rPr>
        <w:t> </w:t>
      </w:r>
      <w:r>
        <w:rPr>
          <w:w w:val="110"/>
        </w:rPr>
        <w:t>mV/G,</w:t>
      </w:r>
      <w:r>
        <w:rPr>
          <w:spacing w:val="1"/>
          <w:w w:val="110"/>
        </w:rPr>
        <w:t> </w:t>
      </w:r>
      <w:r>
        <w:rPr>
          <w:w w:val="110"/>
        </w:rPr>
        <w:t>a</w:t>
      </w:r>
      <w:r>
        <w:rPr>
          <w:spacing w:val="1"/>
          <w:w w:val="110"/>
        </w:rPr>
        <w:t> </w:t>
      </w:r>
      <w:r>
        <w:rPr>
          <w:w w:val="110"/>
        </w:rPr>
        <w:t>solenoid,</w:t>
      </w:r>
      <w:r>
        <w:rPr>
          <w:spacing w:val="3"/>
          <w:w w:val="110"/>
        </w:rPr>
        <w:t> </w:t>
      </w:r>
      <w:r>
        <w:rPr>
          <w:w w:val="110"/>
        </w:rPr>
        <w:t>a </w:t>
      </w:r>
      <w:r>
        <w:rPr>
          <w:w w:val="110"/>
        </w:rPr>
        <w:t>power </w:t>
      </w:r>
      <w:r>
        <w:rPr>
          <w:spacing w:val="-3"/>
          <w:w w:val="110"/>
        </w:rPr>
        <w:t>supply, </w:t>
      </w:r>
      <w:r>
        <w:rPr>
          <w:w w:val="110"/>
        </w:rPr>
        <w:t>a voltmeter, a DC voltage divider, and a set of connecting </w:t>
      </w:r>
      <w:r>
        <w:rPr>
          <w:spacing w:val="10"/>
          <w:w w:val="110"/>
        </w:rPr>
        <w:t> </w:t>
      </w:r>
      <w:r>
        <w:rPr>
          <w:w w:val="110"/>
        </w:rPr>
        <w:t>wires.</w:t>
      </w:r>
      <w:r>
        <w:rPr/>
      </w:r>
    </w:p>
    <w:p>
      <w:pPr>
        <w:spacing w:line="240" w:lineRule="auto" w:before="3" w:after="0"/>
        <w:ind w:right="0"/>
        <w:rPr>
          <w:rFonts w:ascii="Garamond" w:hAnsi="Garamond" w:cs="Garamond" w:eastAsia="Garamond" w:hint="default"/>
          <w:sz w:val="26"/>
          <w:szCs w:val="26"/>
        </w:rPr>
      </w:pPr>
    </w:p>
    <w:p>
      <w:pPr>
        <w:spacing w:line="240" w:lineRule="auto"/>
        <w:ind w:left="1049" w:right="0" w:firstLine="0"/>
        <w:rPr>
          <w:rFonts w:ascii="Garamond" w:hAnsi="Garamond" w:cs="Garamond" w:eastAsia="Garamond" w:hint="default"/>
          <w:sz w:val="20"/>
          <w:szCs w:val="20"/>
        </w:rPr>
      </w:pPr>
      <w:r>
        <w:rPr>
          <w:rFonts w:ascii="Garamond" w:hAnsi="Garamond" w:cs="Garamond" w:eastAsia="Garamond" w:hint="default"/>
          <w:sz w:val="20"/>
          <w:szCs w:val="20"/>
        </w:rPr>
        <w:drawing>
          <wp:inline distT="0" distB="0" distL="0" distR="0">
            <wp:extent cx="4571995" cy="177165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4571995" cy="1771650"/>
                    </a:xfrm>
                    <a:prstGeom prst="rect">
                      <a:avLst/>
                    </a:prstGeom>
                  </pic:spPr>
                </pic:pic>
              </a:graphicData>
            </a:graphic>
          </wp:inline>
        </w:drawing>
      </w:r>
      <w:r>
        <w:rPr>
          <w:rFonts w:ascii="Garamond" w:hAnsi="Garamond" w:cs="Garamond" w:eastAsia="Garamond" w:hint="default"/>
          <w:sz w:val="20"/>
          <w:szCs w:val="20"/>
        </w:rPr>
      </w:r>
    </w:p>
    <w:p>
      <w:pPr>
        <w:pStyle w:val="BodyText"/>
        <w:spacing w:line="240" w:lineRule="auto" w:before="196"/>
        <w:ind w:left="3093" w:right="3089"/>
        <w:jc w:val="center"/>
      </w:pPr>
      <w:r>
        <w:rPr>
          <w:w w:val="110"/>
        </w:rPr>
        <w:t>Figure 5.  Measurement</w:t>
      </w:r>
      <w:r>
        <w:rPr>
          <w:spacing w:val="-13"/>
          <w:w w:val="110"/>
        </w:rPr>
        <w:t> </w:t>
      </w:r>
      <w:r>
        <w:rPr>
          <w:w w:val="110"/>
        </w:rPr>
        <w:t>setup.</w:t>
      </w:r>
      <w:r>
        <w:rPr/>
      </w:r>
    </w:p>
    <w:p>
      <w:pPr>
        <w:spacing w:line="240" w:lineRule="auto" w:before="0"/>
        <w:ind w:right="0"/>
        <w:rPr>
          <w:rFonts w:ascii="Garamond" w:hAnsi="Garamond" w:cs="Garamond" w:eastAsia="Garamond" w:hint="default"/>
          <w:sz w:val="20"/>
          <w:szCs w:val="20"/>
        </w:rPr>
      </w:pPr>
    </w:p>
    <w:p>
      <w:pPr>
        <w:spacing w:line="240" w:lineRule="auto" w:before="0"/>
        <w:ind w:right="0"/>
        <w:rPr>
          <w:rFonts w:ascii="Garamond" w:hAnsi="Garamond" w:cs="Garamond" w:eastAsia="Garamond" w:hint="default"/>
          <w:sz w:val="20"/>
          <w:szCs w:val="20"/>
        </w:rPr>
      </w:pPr>
    </w:p>
    <w:p>
      <w:pPr>
        <w:spacing w:line="240" w:lineRule="auto" w:before="0"/>
        <w:ind w:right="0"/>
        <w:rPr>
          <w:rFonts w:ascii="Garamond" w:hAnsi="Garamond" w:cs="Garamond" w:eastAsia="Garamond" w:hint="default"/>
          <w:sz w:val="20"/>
          <w:szCs w:val="20"/>
        </w:rPr>
      </w:pPr>
    </w:p>
    <w:p>
      <w:pPr>
        <w:spacing w:line="240" w:lineRule="auto" w:before="1" w:after="0"/>
        <w:ind w:right="0"/>
        <w:rPr>
          <w:rFonts w:ascii="Garamond" w:hAnsi="Garamond" w:cs="Garamond" w:eastAsia="Garamond" w:hint="default"/>
          <w:sz w:val="17"/>
          <w:szCs w:val="17"/>
        </w:rPr>
      </w:pPr>
    </w:p>
    <w:p>
      <w:pPr>
        <w:spacing w:line="240" w:lineRule="auto"/>
        <w:ind w:left="3050" w:right="0" w:firstLine="0"/>
        <w:rPr>
          <w:rFonts w:ascii="Garamond" w:hAnsi="Garamond" w:cs="Garamond" w:eastAsia="Garamond" w:hint="default"/>
          <w:sz w:val="20"/>
          <w:szCs w:val="20"/>
        </w:rPr>
      </w:pPr>
      <w:r>
        <w:rPr>
          <w:rFonts w:ascii="Garamond" w:hAnsi="Garamond" w:cs="Garamond" w:eastAsia="Garamond" w:hint="default"/>
          <w:sz w:val="20"/>
          <w:szCs w:val="20"/>
        </w:rPr>
        <w:drawing>
          <wp:inline distT="0" distB="0" distL="0" distR="0">
            <wp:extent cx="2019301" cy="1893093"/>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2019301" cy="1893093"/>
                    </a:xfrm>
                    <a:prstGeom prst="rect">
                      <a:avLst/>
                    </a:prstGeom>
                  </pic:spPr>
                </pic:pic>
              </a:graphicData>
            </a:graphic>
          </wp:inline>
        </w:drawing>
      </w:r>
      <w:r>
        <w:rPr>
          <w:rFonts w:ascii="Garamond" w:hAnsi="Garamond" w:cs="Garamond" w:eastAsia="Garamond" w:hint="default"/>
          <w:sz w:val="20"/>
          <w:szCs w:val="20"/>
        </w:rPr>
      </w:r>
    </w:p>
    <w:p>
      <w:pPr>
        <w:spacing w:line="240" w:lineRule="auto" w:before="7"/>
        <w:ind w:right="0"/>
        <w:rPr>
          <w:rFonts w:ascii="Garamond" w:hAnsi="Garamond" w:cs="Garamond" w:eastAsia="Garamond" w:hint="default"/>
          <w:sz w:val="12"/>
          <w:szCs w:val="12"/>
        </w:rPr>
      </w:pPr>
    </w:p>
    <w:p>
      <w:pPr>
        <w:pStyle w:val="BodyText"/>
        <w:spacing w:line="240" w:lineRule="auto" w:before="72"/>
        <w:ind w:left="2570" w:right="54"/>
        <w:jc w:val="left"/>
      </w:pPr>
      <w:r>
        <w:rPr>
          <w:w w:val="110"/>
        </w:rPr>
        <w:t>Figure 6. Integrated Hall probe</w:t>
      </w:r>
      <w:r>
        <w:rPr>
          <w:spacing w:val="52"/>
          <w:w w:val="110"/>
        </w:rPr>
        <w:t> </w:t>
      </w:r>
      <w:r>
        <w:rPr>
          <w:w w:val="110"/>
        </w:rPr>
        <w:t>SS495A.</w:t>
      </w:r>
      <w:r>
        <w:rPr/>
      </w:r>
    </w:p>
    <w:p>
      <w:pPr>
        <w:spacing w:line="240" w:lineRule="auto" w:before="0"/>
        <w:ind w:right="0"/>
        <w:rPr>
          <w:rFonts w:ascii="Garamond" w:hAnsi="Garamond" w:cs="Garamond" w:eastAsia="Garamond" w:hint="default"/>
          <w:sz w:val="24"/>
          <w:szCs w:val="24"/>
        </w:rPr>
      </w:pPr>
    </w:p>
    <w:p>
      <w:pPr>
        <w:spacing w:line="240" w:lineRule="auto" w:before="0"/>
        <w:ind w:right="0"/>
        <w:rPr>
          <w:rFonts w:ascii="Garamond" w:hAnsi="Garamond" w:cs="Garamond" w:eastAsia="Garamond" w:hint="default"/>
          <w:sz w:val="24"/>
          <w:szCs w:val="24"/>
        </w:rPr>
      </w:pPr>
    </w:p>
    <w:p>
      <w:pPr>
        <w:pStyle w:val="Heading2"/>
        <w:numPr>
          <w:ilvl w:val="1"/>
          <w:numId w:val="1"/>
        </w:numPr>
        <w:tabs>
          <w:tab w:pos="853" w:val="left" w:leader="none"/>
        </w:tabs>
        <w:spacing w:line="240" w:lineRule="auto" w:before="179" w:after="0"/>
        <w:ind w:left="852" w:right="0" w:hanging="735"/>
        <w:jc w:val="left"/>
        <w:rPr>
          <w:b w:val="0"/>
          <w:bCs w:val="0"/>
        </w:rPr>
      </w:pPr>
      <w:r>
        <w:rPr>
          <w:w w:val="95"/>
        </w:rPr>
        <w:t>Measurement</w:t>
      </w:r>
      <w:r>
        <w:rPr>
          <w:spacing w:val="61"/>
          <w:w w:val="95"/>
        </w:rPr>
        <w:t> </w:t>
      </w:r>
      <w:r>
        <w:rPr>
          <w:w w:val="95"/>
        </w:rPr>
        <w:t>Procedure</w:t>
      </w:r>
      <w:r>
        <w:rPr>
          <w:b w:val="0"/>
        </w:rPr>
      </w:r>
    </w:p>
    <w:p>
      <w:pPr>
        <w:pStyle w:val="Heading4"/>
        <w:numPr>
          <w:ilvl w:val="2"/>
          <w:numId w:val="1"/>
        </w:numPr>
        <w:tabs>
          <w:tab w:pos="940" w:val="left" w:leader="none"/>
        </w:tabs>
        <w:spacing w:line="240" w:lineRule="auto" w:before="162" w:after="0"/>
        <w:ind w:left="939" w:right="0" w:hanging="822"/>
        <w:jc w:val="left"/>
        <w:rPr>
          <w:rFonts w:ascii="Bookman Old Style" w:hAnsi="Bookman Old Style" w:cs="Bookman Old Style" w:eastAsia="Bookman Old Style" w:hint="default"/>
          <w:b w:val="0"/>
          <w:bCs w:val="0"/>
          <w:sz w:val="16"/>
          <w:szCs w:val="16"/>
        </w:rPr>
      </w:pPr>
      <w:r>
        <w:rPr/>
        <w:t>Relation</w:t>
      </w:r>
      <w:r>
        <w:rPr>
          <w:spacing w:val="-14"/>
        </w:rPr>
        <w:t> </w:t>
      </w:r>
      <w:r>
        <w:rPr>
          <w:spacing w:val="-3"/>
        </w:rPr>
        <w:t>Between</w:t>
      </w:r>
      <w:r>
        <w:rPr>
          <w:spacing w:val="-14"/>
        </w:rPr>
        <w:t> </w:t>
      </w:r>
      <w:r>
        <w:rPr/>
        <w:t>Sensitivity</w:t>
      </w:r>
      <w:r>
        <w:rPr>
          <w:spacing w:val="-14"/>
        </w:rPr>
        <w:t> </w:t>
      </w:r>
      <w:r>
        <w:rPr>
          <w:rFonts w:ascii="Georgia"/>
          <w:b w:val="0"/>
          <w:i/>
        </w:rPr>
        <w:t>K</w:t>
      </w:r>
      <w:r>
        <w:rPr>
          <w:rFonts w:ascii="Century"/>
          <w:b w:val="0"/>
          <w:position w:val="-3"/>
          <w:sz w:val="16"/>
        </w:rPr>
        <w:t>H</w:t>
      </w:r>
      <w:r>
        <w:rPr>
          <w:rFonts w:ascii="Century"/>
          <w:b w:val="0"/>
          <w:spacing w:val="7"/>
          <w:position w:val="-3"/>
          <w:sz w:val="16"/>
        </w:rPr>
        <w:t> </w:t>
      </w:r>
      <w:r>
        <w:rPr/>
        <w:t>and</w:t>
      </w:r>
      <w:r>
        <w:rPr>
          <w:spacing w:val="-14"/>
        </w:rPr>
        <w:t> </w:t>
      </w:r>
      <w:r>
        <w:rPr>
          <w:spacing w:val="-4"/>
        </w:rPr>
        <w:t>Working</w:t>
      </w:r>
      <w:r>
        <w:rPr>
          <w:spacing w:val="-14"/>
        </w:rPr>
        <w:t> </w:t>
      </w:r>
      <w:r>
        <w:rPr>
          <w:spacing w:val="-3"/>
        </w:rPr>
        <w:t>Voltage</w:t>
      </w:r>
      <w:r>
        <w:rPr>
          <w:spacing w:val="-14"/>
        </w:rPr>
        <w:t> </w:t>
      </w:r>
      <w:r>
        <w:rPr>
          <w:rFonts w:ascii="Georgia"/>
          <w:b w:val="0"/>
          <w:i/>
        </w:rPr>
        <w:t>U</w:t>
      </w:r>
      <w:r>
        <w:rPr>
          <w:rFonts w:ascii="Bookman Old Style"/>
          <w:b w:val="0"/>
          <w:i/>
          <w:position w:val="-3"/>
          <w:sz w:val="16"/>
        </w:rPr>
        <w:t>S</w:t>
      </w:r>
      <w:r>
        <w:rPr>
          <w:rFonts w:ascii="Bookman Old Style"/>
          <w:b w:val="0"/>
          <w:sz w:val="16"/>
        </w:rPr>
      </w:r>
    </w:p>
    <w:p>
      <w:pPr>
        <w:pStyle w:val="ListParagraph"/>
        <w:numPr>
          <w:ilvl w:val="3"/>
          <w:numId w:val="1"/>
        </w:numPr>
        <w:tabs>
          <w:tab w:pos="703" w:val="left" w:leader="none"/>
        </w:tabs>
        <w:spacing w:line="242" w:lineRule="auto" w:before="159" w:after="0"/>
        <w:ind w:left="702" w:right="109" w:hanging="299"/>
        <w:jc w:val="both"/>
        <w:rPr>
          <w:rFonts w:ascii="Garamond" w:hAnsi="Garamond" w:cs="Garamond" w:eastAsia="Garamond" w:hint="default"/>
          <w:sz w:val="24"/>
          <w:szCs w:val="24"/>
        </w:rPr>
      </w:pPr>
      <w:r>
        <w:rPr>
          <w:rFonts w:ascii="Garamond"/>
          <w:w w:val="110"/>
          <w:sz w:val="24"/>
        </w:rPr>
        <w:t>Place</w:t>
      </w:r>
      <w:r>
        <w:rPr>
          <w:rFonts w:ascii="Garamond"/>
          <w:spacing w:val="-14"/>
          <w:w w:val="110"/>
          <w:sz w:val="24"/>
        </w:rPr>
        <w:t> </w:t>
      </w:r>
      <w:r>
        <w:rPr>
          <w:rFonts w:ascii="Garamond"/>
          <w:w w:val="110"/>
          <w:sz w:val="24"/>
        </w:rPr>
        <w:t>the</w:t>
      </w:r>
      <w:r>
        <w:rPr>
          <w:rFonts w:ascii="Garamond"/>
          <w:spacing w:val="-14"/>
          <w:w w:val="110"/>
          <w:sz w:val="24"/>
        </w:rPr>
        <w:t> </w:t>
      </w:r>
      <w:r>
        <w:rPr>
          <w:rFonts w:ascii="Garamond"/>
          <w:w w:val="110"/>
          <w:sz w:val="24"/>
        </w:rPr>
        <w:t>integrated</w:t>
      </w:r>
      <w:r>
        <w:rPr>
          <w:rFonts w:ascii="Garamond"/>
          <w:spacing w:val="-14"/>
          <w:w w:val="110"/>
          <w:sz w:val="24"/>
        </w:rPr>
        <w:t> </w:t>
      </w:r>
      <w:r>
        <w:rPr>
          <w:rFonts w:ascii="Garamond"/>
          <w:w w:val="110"/>
          <w:sz w:val="24"/>
        </w:rPr>
        <w:t>Hall</w:t>
      </w:r>
      <w:r>
        <w:rPr>
          <w:rFonts w:ascii="Garamond"/>
          <w:spacing w:val="-14"/>
          <w:w w:val="110"/>
          <w:sz w:val="24"/>
        </w:rPr>
        <w:t> </w:t>
      </w:r>
      <w:r>
        <w:rPr>
          <w:rFonts w:ascii="Garamond"/>
          <w:w w:val="110"/>
          <w:sz w:val="24"/>
        </w:rPr>
        <w:t>probe</w:t>
      </w:r>
      <w:r>
        <w:rPr>
          <w:rFonts w:ascii="Garamond"/>
          <w:spacing w:val="-14"/>
          <w:w w:val="110"/>
          <w:sz w:val="24"/>
        </w:rPr>
        <w:t> </w:t>
      </w:r>
      <w:r>
        <w:rPr>
          <w:rFonts w:ascii="Garamond"/>
          <w:w w:val="110"/>
          <w:sz w:val="24"/>
        </w:rPr>
        <w:t>at</w:t>
      </w:r>
      <w:r>
        <w:rPr>
          <w:rFonts w:ascii="Garamond"/>
          <w:spacing w:val="-14"/>
          <w:w w:val="110"/>
          <w:sz w:val="24"/>
        </w:rPr>
        <w:t> </w:t>
      </w:r>
      <w:r>
        <w:rPr>
          <w:rFonts w:ascii="Garamond"/>
          <w:w w:val="110"/>
          <w:sz w:val="24"/>
        </w:rPr>
        <w:t>the</w:t>
      </w:r>
      <w:r>
        <w:rPr>
          <w:rFonts w:ascii="Garamond"/>
          <w:spacing w:val="-14"/>
          <w:w w:val="110"/>
          <w:sz w:val="24"/>
        </w:rPr>
        <w:t> </w:t>
      </w:r>
      <w:r>
        <w:rPr>
          <w:rFonts w:ascii="Garamond"/>
          <w:w w:val="110"/>
          <w:sz w:val="24"/>
        </w:rPr>
        <w:t>center</w:t>
      </w:r>
      <w:r>
        <w:rPr>
          <w:rFonts w:ascii="Garamond"/>
          <w:spacing w:val="-14"/>
          <w:w w:val="110"/>
          <w:sz w:val="24"/>
        </w:rPr>
        <w:t> </w:t>
      </w:r>
      <w:r>
        <w:rPr>
          <w:rFonts w:ascii="Garamond"/>
          <w:w w:val="110"/>
          <w:sz w:val="24"/>
        </w:rPr>
        <w:t>of</w:t>
      </w:r>
      <w:r>
        <w:rPr>
          <w:rFonts w:ascii="Garamond"/>
          <w:spacing w:val="-14"/>
          <w:w w:val="110"/>
          <w:sz w:val="24"/>
        </w:rPr>
        <w:t> </w:t>
      </w:r>
      <w:r>
        <w:rPr>
          <w:rFonts w:ascii="Garamond"/>
          <w:w w:val="110"/>
          <w:sz w:val="24"/>
        </w:rPr>
        <w:t>the</w:t>
      </w:r>
      <w:r>
        <w:rPr>
          <w:rFonts w:ascii="Garamond"/>
          <w:spacing w:val="-14"/>
          <w:w w:val="110"/>
          <w:sz w:val="24"/>
        </w:rPr>
        <w:t> </w:t>
      </w:r>
      <w:r>
        <w:rPr>
          <w:rFonts w:ascii="Garamond"/>
          <w:w w:val="110"/>
          <w:sz w:val="24"/>
        </w:rPr>
        <w:t>solenoid.</w:t>
      </w:r>
      <w:r>
        <w:rPr>
          <w:rFonts w:ascii="Garamond"/>
          <w:spacing w:val="23"/>
          <w:w w:val="110"/>
          <w:sz w:val="24"/>
        </w:rPr>
        <w:t> </w:t>
      </w:r>
      <w:r>
        <w:rPr>
          <w:rFonts w:ascii="Garamond"/>
          <w:w w:val="110"/>
          <w:sz w:val="24"/>
        </w:rPr>
        <w:t>Set</w:t>
      </w:r>
      <w:r>
        <w:rPr>
          <w:rFonts w:ascii="Garamond"/>
          <w:spacing w:val="-14"/>
          <w:w w:val="110"/>
          <w:sz w:val="24"/>
        </w:rPr>
        <w:t> </w:t>
      </w:r>
      <w:r>
        <w:rPr>
          <w:rFonts w:ascii="Garamond"/>
          <w:w w:val="110"/>
          <w:sz w:val="24"/>
        </w:rPr>
        <w:t>the</w:t>
      </w:r>
      <w:r>
        <w:rPr>
          <w:rFonts w:ascii="Garamond"/>
          <w:spacing w:val="-14"/>
          <w:w w:val="110"/>
          <w:sz w:val="24"/>
        </w:rPr>
        <w:t> </w:t>
      </w:r>
      <w:r>
        <w:rPr>
          <w:rFonts w:ascii="Garamond"/>
          <w:w w:val="110"/>
          <w:sz w:val="24"/>
        </w:rPr>
        <w:t>working</w:t>
      </w:r>
      <w:r>
        <w:rPr>
          <w:rFonts w:ascii="Garamond"/>
          <w:spacing w:val="-14"/>
          <w:w w:val="110"/>
          <w:sz w:val="24"/>
        </w:rPr>
        <w:t> </w:t>
      </w:r>
      <w:r>
        <w:rPr>
          <w:rFonts w:ascii="Garamond"/>
          <w:w w:val="110"/>
          <w:sz w:val="24"/>
        </w:rPr>
        <w:t>voltage </w:t>
      </w:r>
      <w:r>
        <w:rPr>
          <w:rFonts w:ascii="Garamond"/>
          <w:w w:val="110"/>
          <w:sz w:val="24"/>
        </w:rPr>
        <w:t>at 5 V and measure the output voltage </w:t>
      </w:r>
      <w:r>
        <w:rPr>
          <w:rFonts w:ascii="Georgia"/>
          <w:i/>
          <w:w w:val="110"/>
          <w:sz w:val="24"/>
        </w:rPr>
        <w:t>U</w:t>
      </w:r>
      <w:r>
        <w:rPr>
          <w:rFonts w:ascii="Century"/>
          <w:w w:val="110"/>
          <w:position w:val="-3"/>
          <w:sz w:val="16"/>
        </w:rPr>
        <w:t>0 </w:t>
      </w:r>
      <w:r>
        <w:rPr>
          <w:rFonts w:ascii="Garamond"/>
          <w:w w:val="110"/>
          <w:sz w:val="24"/>
        </w:rPr>
        <w:t>(</w:t>
      </w:r>
      <w:r>
        <w:rPr>
          <w:rFonts w:ascii="Georgia"/>
          <w:i/>
          <w:w w:val="110"/>
          <w:sz w:val="24"/>
        </w:rPr>
        <w:t>I</w:t>
      </w:r>
      <w:r>
        <w:rPr>
          <w:rFonts w:ascii="Century"/>
          <w:w w:val="110"/>
          <w:position w:val="-3"/>
          <w:sz w:val="16"/>
        </w:rPr>
        <w:t>M </w:t>
      </w:r>
      <w:r>
        <w:rPr>
          <w:rFonts w:ascii="Garamond"/>
          <w:w w:val="110"/>
          <w:sz w:val="24"/>
        </w:rPr>
        <w:t>= 0) and </w:t>
      </w:r>
      <w:r>
        <w:rPr>
          <w:rFonts w:ascii="Georgia"/>
          <w:i/>
          <w:w w:val="110"/>
          <w:sz w:val="24"/>
        </w:rPr>
        <w:t>U </w:t>
      </w:r>
      <w:r>
        <w:rPr>
          <w:rFonts w:ascii="Garamond"/>
          <w:w w:val="110"/>
          <w:sz w:val="24"/>
        </w:rPr>
        <w:t>(</w:t>
      </w:r>
      <w:r>
        <w:rPr>
          <w:rFonts w:ascii="Georgia"/>
          <w:i/>
          <w:w w:val="110"/>
          <w:sz w:val="24"/>
        </w:rPr>
        <w:t>I</w:t>
      </w:r>
      <w:r>
        <w:rPr>
          <w:rFonts w:ascii="Century"/>
          <w:w w:val="110"/>
          <w:position w:val="-3"/>
          <w:sz w:val="16"/>
        </w:rPr>
        <w:t>M  </w:t>
      </w:r>
      <w:r>
        <w:rPr>
          <w:rFonts w:ascii="Garamond"/>
          <w:w w:val="110"/>
          <w:sz w:val="24"/>
        </w:rPr>
        <w:t>= 250 mA). </w:t>
      </w:r>
      <w:r>
        <w:rPr>
          <w:rFonts w:ascii="Garamond"/>
          <w:spacing w:val="-7"/>
          <w:w w:val="110"/>
          <w:sz w:val="24"/>
        </w:rPr>
        <w:t>Take  </w:t>
      </w:r>
      <w:r>
        <w:rPr>
          <w:rFonts w:ascii="Garamond"/>
          <w:spacing w:val="-7"/>
          <w:w w:val="110"/>
          <w:sz w:val="24"/>
        </w:rPr>
      </w:r>
      <w:r>
        <w:rPr>
          <w:rFonts w:ascii="Garamond"/>
          <w:w w:val="110"/>
          <w:sz w:val="24"/>
        </w:rPr>
        <w:t>the theoretical </w:t>
      </w:r>
      <w:r>
        <w:rPr>
          <w:rFonts w:ascii="Garamond"/>
          <w:spacing w:val="-3"/>
          <w:w w:val="110"/>
          <w:sz w:val="24"/>
        </w:rPr>
        <w:t>value </w:t>
      </w:r>
      <w:r>
        <w:rPr>
          <w:rFonts w:ascii="Garamond"/>
          <w:w w:val="110"/>
          <w:sz w:val="24"/>
        </w:rPr>
        <w:t>of </w:t>
      </w:r>
      <w:r>
        <w:rPr>
          <w:rFonts w:ascii="Georgia"/>
          <w:i/>
          <w:spacing w:val="3"/>
          <w:w w:val="110"/>
          <w:sz w:val="24"/>
        </w:rPr>
        <w:t>B</w:t>
      </w:r>
      <w:r>
        <w:rPr>
          <w:rFonts w:ascii="Garamond"/>
          <w:spacing w:val="3"/>
          <w:w w:val="110"/>
          <w:sz w:val="24"/>
        </w:rPr>
        <w:t>(</w:t>
      </w:r>
      <w:r>
        <w:rPr>
          <w:rFonts w:ascii="Georgia"/>
          <w:i/>
          <w:spacing w:val="3"/>
          <w:w w:val="110"/>
          <w:sz w:val="24"/>
        </w:rPr>
        <w:t>x </w:t>
      </w:r>
      <w:r>
        <w:rPr>
          <w:rFonts w:ascii="Garamond"/>
          <w:w w:val="110"/>
          <w:sz w:val="24"/>
        </w:rPr>
        <w:t>= 0) from </w:t>
      </w:r>
      <w:r>
        <w:rPr>
          <w:rFonts w:ascii="Garamond"/>
          <w:spacing w:val="-4"/>
          <w:w w:val="110"/>
          <w:sz w:val="24"/>
        </w:rPr>
        <w:t>Table </w:t>
      </w:r>
      <w:r>
        <w:rPr>
          <w:rFonts w:ascii="Garamond"/>
          <w:w w:val="110"/>
          <w:sz w:val="24"/>
        </w:rPr>
        <w:t>1 and calculate the sensitivity of the </w:t>
      </w:r>
      <w:r>
        <w:rPr>
          <w:rFonts w:ascii="Garamond"/>
          <w:w w:val="110"/>
          <w:sz w:val="24"/>
        </w:rPr>
        <w:t>probe </w:t>
      </w:r>
      <w:r>
        <w:rPr>
          <w:rFonts w:ascii="Georgia"/>
          <w:i/>
          <w:w w:val="110"/>
          <w:sz w:val="24"/>
        </w:rPr>
        <w:t>K</w:t>
      </w:r>
      <w:r>
        <w:rPr>
          <w:rFonts w:ascii="Century"/>
          <w:w w:val="110"/>
          <w:position w:val="-3"/>
          <w:sz w:val="16"/>
        </w:rPr>
        <w:t>H  </w:t>
      </w:r>
      <w:r>
        <w:rPr>
          <w:rFonts w:ascii="Garamond"/>
          <w:spacing w:val="-4"/>
          <w:w w:val="110"/>
          <w:sz w:val="24"/>
        </w:rPr>
        <w:t>by </w:t>
      </w:r>
      <w:r>
        <w:rPr>
          <w:rFonts w:ascii="Garamond"/>
          <w:w w:val="110"/>
          <w:sz w:val="24"/>
        </w:rPr>
        <w:t>using Eq.</w:t>
      </w:r>
      <w:r>
        <w:rPr>
          <w:rFonts w:ascii="Garamond"/>
          <w:spacing w:val="57"/>
          <w:w w:val="110"/>
          <w:sz w:val="24"/>
        </w:rPr>
        <w:t> </w:t>
      </w:r>
      <w:r>
        <w:rPr>
          <w:rFonts w:ascii="Garamond"/>
          <w:w w:val="110"/>
          <w:sz w:val="24"/>
        </w:rPr>
        <w:t>(2).</w:t>
      </w:r>
      <w:r>
        <w:rPr>
          <w:rFonts w:ascii="Garamond"/>
          <w:sz w:val="24"/>
        </w:rPr>
      </w:r>
    </w:p>
    <w:p>
      <w:pPr>
        <w:spacing w:after="0" w:line="242" w:lineRule="auto"/>
        <w:jc w:val="both"/>
        <w:rPr>
          <w:rFonts w:ascii="Garamond" w:hAnsi="Garamond" w:cs="Garamond" w:eastAsia="Garamond" w:hint="default"/>
          <w:sz w:val="24"/>
          <w:szCs w:val="24"/>
        </w:rPr>
        <w:sectPr>
          <w:pgSz w:w="12240" w:h="15840"/>
          <w:pgMar w:header="0" w:footer="682" w:top="1500" w:bottom="880" w:left="1300" w:right="1640"/>
        </w:sectPr>
      </w:pPr>
    </w:p>
    <w:p>
      <w:pPr>
        <w:spacing w:line="240" w:lineRule="auto" w:before="5"/>
        <w:ind w:right="0"/>
        <w:rPr>
          <w:rFonts w:ascii="Garamond" w:hAnsi="Garamond" w:cs="Garamond" w:eastAsia="Garamond" w:hint="default"/>
          <w:sz w:val="29"/>
          <w:szCs w:val="29"/>
        </w:rPr>
      </w:pPr>
    </w:p>
    <w:p>
      <w:pPr>
        <w:pStyle w:val="ListParagraph"/>
        <w:numPr>
          <w:ilvl w:val="3"/>
          <w:numId w:val="1"/>
        </w:numPr>
        <w:tabs>
          <w:tab w:pos="703" w:val="left" w:leader="none"/>
        </w:tabs>
        <w:spacing w:line="288" w:lineRule="exact" w:before="49" w:after="0"/>
        <w:ind w:left="702" w:right="111" w:hanging="299"/>
        <w:jc w:val="both"/>
        <w:rPr>
          <w:rFonts w:ascii="Garamond" w:hAnsi="Garamond" w:cs="Garamond" w:eastAsia="Garamond" w:hint="default"/>
          <w:sz w:val="24"/>
          <w:szCs w:val="24"/>
        </w:rPr>
      </w:pPr>
      <w:r>
        <w:rPr>
          <w:rFonts w:ascii="Garamond"/>
          <w:w w:val="105"/>
          <w:sz w:val="24"/>
        </w:rPr>
        <w:t>Measure </w:t>
      </w:r>
      <w:r>
        <w:rPr>
          <w:rFonts w:ascii="Georgia"/>
          <w:i/>
          <w:w w:val="105"/>
          <w:sz w:val="24"/>
        </w:rPr>
        <w:t>K</w:t>
      </w:r>
      <w:r>
        <w:rPr>
          <w:rFonts w:ascii="Century"/>
          <w:w w:val="105"/>
          <w:position w:val="-3"/>
          <w:sz w:val="16"/>
        </w:rPr>
        <w:t>H </w:t>
      </w:r>
      <w:r>
        <w:rPr>
          <w:rFonts w:ascii="Garamond"/>
          <w:w w:val="105"/>
          <w:sz w:val="24"/>
        </w:rPr>
        <w:t>for different values of </w:t>
      </w:r>
      <w:r>
        <w:rPr>
          <w:rFonts w:ascii="Georgia"/>
          <w:i/>
          <w:w w:val="105"/>
          <w:sz w:val="24"/>
        </w:rPr>
        <w:t>U</w:t>
      </w:r>
      <w:r>
        <w:rPr>
          <w:rFonts w:ascii="Century"/>
          <w:w w:val="105"/>
          <w:position w:val="-3"/>
          <w:sz w:val="16"/>
        </w:rPr>
        <w:t>S </w:t>
      </w:r>
      <w:r>
        <w:rPr>
          <w:rFonts w:ascii="Garamond"/>
          <w:w w:val="105"/>
          <w:sz w:val="24"/>
        </w:rPr>
        <w:t>(from 2.8 V to 10 V). Calculate </w:t>
      </w:r>
      <w:r>
        <w:rPr>
          <w:rFonts w:ascii="Georgia"/>
          <w:i/>
          <w:w w:val="105"/>
          <w:sz w:val="24"/>
        </w:rPr>
        <w:t>K</w:t>
      </w:r>
      <w:r>
        <w:rPr>
          <w:rFonts w:ascii="Century"/>
          <w:w w:val="105"/>
          <w:position w:val="-3"/>
          <w:sz w:val="16"/>
        </w:rPr>
        <w:t>H</w:t>
      </w:r>
      <w:r>
        <w:rPr>
          <w:rFonts w:ascii="Georgia"/>
          <w:i/>
          <w:w w:val="105"/>
          <w:sz w:val="24"/>
        </w:rPr>
        <w:t>/U</w:t>
      </w:r>
      <w:r>
        <w:rPr>
          <w:rFonts w:ascii="Bookman Old Style"/>
          <w:b w:val="0"/>
          <w:i/>
          <w:w w:val="105"/>
          <w:position w:val="-3"/>
          <w:sz w:val="16"/>
        </w:rPr>
        <w:t>S </w:t>
      </w:r>
      <w:r>
        <w:rPr>
          <w:rFonts w:ascii="Garamond"/>
          <w:w w:val="105"/>
          <w:sz w:val="24"/>
        </w:rPr>
        <w:t>and  plot the curve </w:t>
      </w:r>
      <w:r>
        <w:rPr>
          <w:rFonts w:ascii="Georgia"/>
          <w:i/>
          <w:w w:val="105"/>
          <w:sz w:val="24"/>
        </w:rPr>
        <w:t>K</w:t>
      </w:r>
      <w:r>
        <w:rPr>
          <w:rFonts w:ascii="Century"/>
          <w:w w:val="105"/>
          <w:position w:val="-3"/>
          <w:sz w:val="16"/>
        </w:rPr>
        <w:t>H</w:t>
      </w:r>
      <w:r>
        <w:rPr>
          <w:rFonts w:ascii="Georgia"/>
          <w:i/>
          <w:w w:val="105"/>
          <w:sz w:val="24"/>
        </w:rPr>
        <w:t>/U</w:t>
      </w:r>
      <w:r>
        <w:rPr>
          <w:rFonts w:ascii="Century"/>
          <w:w w:val="105"/>
          <w:position w:val="-3"/>
          <w:sz w:val="16"/>
        </w:rPr>
        <w:t>S  </w:t>
      </w:r>
      <w:r>
        <w:rPr>
          <w:rFonts w:ascii="Garamond"/>
          <w:w w:val="105"/>
          <w:sz w:val="24"/>
        </w:rPr>
        <w:t>vs. </w:t>
      </w:r>
      <w:r>
        <w:rPr>
          <w:rFonts w:ascii="Garamond"/>
          <w:spacing w:val="17"/>
          <w:w w:val="105"/>
          <w:sz w:val="24"/>
        </w:rPr>
        <w:t> </w:t>
      </w:r>
      <w:r>
        <w:rPr>
          <w:rFonts w:ascii="Georgia"/>
          <w:i/>
          <w:spacing w:val="3"/>
          <w:w w:val="105"/>
          <w:sz w:val="24"/>
        </w:rPr>
        <w:t>U</w:t>
      </w:r>
      <w:r>
        <w:rPr>
          <w:rFonts w:ascii="Century"/>
          <w:spacing w:val="3"/>
          <w:w w:val="105"/>
          <w:position w:val="-3"/>
          <w:sz w:val="16"/>
        </w:rPr>
        <w:t>S</w:t>
      </w:r>
      <w:r>
        <w:rPr>
          <w:rFonts w:ascii="Garamond"/>
          <w:spacing w:val="3"/>
          <w:w w:val="105"/>
          <w:sz w:val="24"/>
        </w:rPr>
        <w:t>.</w:t>
      </w:r>
      <w:r>
        <w:rPr>
          <w:rFonts w:ascii="Garamond"/>
          <w:spacing w:val="3"/>
          <w:sz w:val="24"/>
        </w:rPr>
      </w:r>
    </w:p>
    <w:p>
      <w:pPr>
        <w:spacing w:line="240" w:lineRule="auto" w:before="8"/>
        <w:ind w:right="0"/>
        <w:rPr>
          <w:rFonts w:ascii="Garamond" w:hAnsi="Garamond" w:cs="Garamond" w:eastAsia="Garamond" w:hint="default"/>
          <w:sz w:val="30"/>
          <w:szCs w:val="30"/>
        </w:rPr>
      </w:pPr>
    </w:p>
    <w:p>
      <w:pPr>
        <w:pStyle w:val="Heading4"/>
        <w:numPr>
          <w:ilvl w:val="2"/>
          <w:numId w:val="1"/>
        </w:numPr>
        <w:tabs>
          <w:tab w:pos="940" w:val="left" w:leader="none"/>
        </w:tabs>
        <w:spacing w:line="240" w:lineRule="auto" w:before="0" w:after="0"/>
        <w:ind w:left="939" w:right="0" w:hanging="822"/>
        <w:jc w:val="left"/>
        <w:rPr>
          <w:rFonts w:ascii="Georgia" w:hAnsi="Georgia" w:cs="Georgia" w:eastAsia="Georgia" w:hint="default"/>
          <w:b w:val="0"/>
          <w:bCs w:val="0"/>
        </w:rPr>
      </w:pPr>
      <w:r>
        <w:rPr/>
        <w:t>Relation </w:t>
      </w:r>
      <w:r>
        <w:rPr>
          <w:spacing w:val="-3"/>
        </w:rPr>
        <w:t>Between </w:t>
      </w:r>
      <w:r>
        <w:rPr/>
        <w:t>Output </w:t>
      </w:r>
      <w:r>
        <w:rPr>
          <w:spacing w:val="-3"/>
        </w:rPr>
        <w:t>Voltage </w:t>
      </w:r>
      <w:r>
        <w:rPr>
          <w:rFonts w:ascii="Georgia"/>
          <w:b w:val="0"/>
          <w:i/>
        </w:rPr>
        <w:t>U </w:t>
      </w:r>
      <w:r>
        <w:rPr/>
        <w:t>and Magnetic Field</w:t>
      </w:r>
      <w:r>
        <w:rPr>
          <w:spacing w:val="-14"/>
        </w:rPr>
        <w:t> </w:t>
      </w:r>
      <w:r>
        <w:rPr>
          <w:rFonts w:ascii="Georgia"/>
          <w:b w:val="0"/>
          <w:i/>
        </w:rPr>
        <w:t>B</w:t>
      </w:r>
      <w:r>
        <w:rPr>
          <w:rFonts w:ascii="Georgia"/>
          <w:b w:val="0"/>
        </w:rPr>
      </w:r>
    </w:p>
    <w:p>
      <w:pPr>
        <w:pStyle w:val="ListParagraph"/>
        <w:numPr>
          <w:ilvl w:val="3"/>
          <w:numId w:val="1"/>
        </w:numPr>
        <w:tabs>
          <w:tab w:pos="703" w:val="left" w:leader="none"/>
        </w:tabs>
        <w:spacing w:line="216" w:lineRule="auto" w:before="154" w:after="0"/>
        <w:ind w:left="702" w:right="109" w:hanging="299"/>
        <w:jc w:val="both"/>
        <w:rPr>
          <w:rFonts w:ascii="Garamond" w:hAnsi="Garamond" w:cs="Garamond" w:eastAsia="Garamond" w:hint="default"/>
          <w:sz w:val="24"/>
          <w:szCs w:val="24"/>
        </w:rPr>
      </w:pPr>
      <w:r>
        <w:rPr>
          <w:rFonts w:ascii="Garamond" w:hAnsi="Garamond" w:cs="Garamond" w:eastAsia="Garamond" w:hint="default"/>
          <w:w w:val="110"/>
          <w:sz w:val="24"/>
          <w:szCs w:val="24"/>
        </w:rPr>
        <w:t>With </w:t>
      </w:r>
      <w:r>
        <w:rPr>
          <w:rFonts w:ascii="Georgia" w:hAnsi="Georgia" w:cs="Georgia" w:eastAsia="Georgia" w:hint="default"/>
          <w:i/>
          <w:spacing w:val="2"/>
          <w:w w:val="110"/>
          <w:sz w:val="24"/>
          <w:szCs w:val="24"/>
        </w:rPr>
        <w:t>B</w:t>
      </w:r>
      <w:r>
        <w:rPr>
          <w:rFonts w:ascii="Garamond" w:hAnsi="Garamond" w:cs="Garamond" w:eastAsia="Garamond" w:hint="default"/>
          <w:spacing w:val="2"/>
          <w:w w:val="110"/>
          <w:sz w:val="24"/>
          <w:szCs w:val="24"/>
        </w:rPr>
        <w:t>=0, </w:t>
      </w:r>
      <w:r>
        <w:rPr>
          <w:rFonts w:ascii="Georgia" w:hAnsi="Georgia" w:cs="Georgia" w:eastAsia="Georgia" w:hint="default"/>
          <w:i/>
          <w:spacing w:val="2"/>
          <w:w w:val="110"/>
          <w:sz w:val="24"/>
          <w:szCs w:val="24"/>
        </w:rPr>
        <w:t>U</w:t>
      </w:r>
      <w:r>
        <w:rPr>
          <w:rFonts w:ascii="Century" w:hAnsi="Century" w:cs="Century" w:eastAsia="Century" w:hint="default"/>
          <w:spacing w:val="2"/>
          <w:w w:val="110"/>
          <w:position w:val="-3"/>
          <w:sz w:val="16"/>
          <w:szCs w:val="16"/>
        </w:rPr>
        <w:t>S</w:t>
      </w:r>
      <w:r>
        <w:rPr>
          <w:rFonts w:ascii="Garamond" w:hAnsi="Garamond" w:cs="Garamond" w:eastAsia="Garamond" w:hint="default"/>
          <w:spacing w:val="2"/>
          <w:w w:val="110"/>
          <w:sz w:val="24"/>
          <w:szCs w:val="24"/>
        </w:rPr>
        <w:t>=5 </w:t>
      </w:r>
      <w:r>
        <w:rPr>
          <w:rFonts w:ascii="Garamond" w:hAnsi="Garamond" w:cs="Garamond" w:eastAsia="Garamond" w:hint="default"/>
          <w:w w:val="110"/>
          <w:sz w:val="24"/>
          <w:szCs w:val="24"/>
        </w:rPr>
        <w:t>V, connect the 2</w:t>
      </w:r>
      <w:r>
        <w:rPr>
          <w:rFonts w:ascii="Georgia" w:hAnsi="Georgia" w:cs="Georgia" w:eastAsia="Georgia" w:hint="default"/>
          <w:i/>
          <w:w w:val="110"/>
          <w:sz w:val="24"/>
          <w:szCs w:val="24"/>
        </w:rPr>
        <w:t>.</w:t>
      </w:r>
      <w:r>
        <w:rPr>
          <w:rFonts w:ascii="Garamond" w:hAnsi="Garamond" w:cs="Garamond" w:eastAsia="Garamond" w:hint="default"/>
          <w:w w:val="110"/>
          <w:sz w:val="24"/>
          <w:szCs w:val="24"/>
        </w:rPr>
        <w:t>4 </w:t>
      </w:r>
      <w:r>
        <w:rPr>
          <w:rFonts w:ascii="Lucida Sans Unicode" w:hAnsi="Lucida Sans Unicode" w:cs="Lucida Sans Unicode" w:eastAsia="Lucida Sans Unicode" w:hint="default"/>
          <w:w w:val="110"/>
          <w:sz w:val="24"/>
          <w:szCs w:val="24"/>
        </w:rPr>
        <w:t>∼ </w:t>
      </w:r>
      <w:r>
        <w:rPr>
          <w:rFonts w:ascii="Garamond" w:hAnsi="Garamond" w:cs="Garamond" w:eastAsia="Garamond" w:hint="default"/>
          <w:w w:val="110"/>
          <w:sz w:val="24"/>
          <w:szCs w:val="24"/>
        </w:rPr>
        <w:t>2</w:t>
      </w:r>
      <w:r>
        <w:rPr>
          <w:rFonts w:ascii="Georgia" w:hAnsi="Georgia" w:cs="Georgia" w:eastAsia="Georgia" w:hint="default"/>
          <w:i/>
          <w:w w:val="110"/>
          <w:sz w:val="24"/>
          <w:szCs w:val="24"/>
        </w:rPr>
        <w:t>.</w:t>
      </w:r>
      <w:r>
        <w:rPr>
          <w:rFonts w:ascii="Garamond" w:hAnsi="Garamond" w:cs="Garamond" w:eastAsia="Garamond" w:hint="default"/>
          <w:w w:val="110"/>
          <w:sz w:val="24"/>
          <w:szCs w:val="24"/>
        </w:rPr>
        <w:t>6 V output terminal of the DC voltage divider and the negative port of the voltmeter.  Adjust the voltage until </w:t>
      </w:r>
      <w:r>
        <w:rPr>
          <w:rFonts w:ascii="Georgia" w:hAnsi="Georgia" w:cs="Georgia" w:eastAsia="Georgia" w:hint="default"/>
          <w:i/>
          <w:w w:val="110"/>
          <w:sz w:val="24"/>
          <w:szCs w:val="24"/>
        </w:rPr>
        <w:t>U</w:t>
      </w:r>
      <w:r>
        <w:rPr>
          <w:rFonts w:ascii="Century" w:hAnsi="Century" w:cs="Century" w:eastAsia="Century" w:hint="default"/>
          <w:w w:val="110"/>
          <w:position w:val="-3"/>
          <w:sz w:val="16"/>
          <w:szCs w:val="16"/>
        </w:rPr>
        <w:t>0 </w:t>
      </w:r>
      <w:r>
        <w:rPr>
          <w:rFonts w:ascii="Garamond" w:hAnsi="Garamond" w:cs="Garamond" w:eastAsia="Garamond" w:hint="default"/>
          <w:w w:val="110"/>
          <w:sz w:val="24"/>
          <w:szCs w:val="24"/>
        </w:rPr>
        <w:t>= </w:t>
      </w:r>
      <w:r>
        <w:rPr>
          <w:rFonts w:ascii="Garamond" w:hAnsi="Garamond" w:cs="Garamond" w:eastAsia="Garamond" w:hint="default"/>
          <w:spacing w:val="19"/>
          <w:w w:val="110"/>
          <w:sz w:val="24"/>
          <w:szCs w:val="24"/>
        </w:rPr>
        <w:t> </w:t>
      </w:r>
      <w:r>
        <w:rPr>
          <w:rFonts w:ascii="Garamond" w:hAnsi="Garamond" w:cs="Garamond" w:eastAsia="Garamond" w:hint="default"/>
          <w:w w:val="110"/>
          <w:sz w:val="24"/>
          <w:szCs w:val="24"/>
        </w:rPr>
        <w:t>0.</w:t>
      </w:r>
      <w:r>
        <w:rPr>
          <w:rFonts w:ascii="Garamond" w:hAnsi="Garamond" w:cs="Garamond" w:eastAsia="Garamond" w:hint="default"/>
          <w:sz w:val="24"/>
          <w:szCs w:val="24"/>
        </w:rPr>
      </w:r>
    </w:p>
    <w:p>
      <w:pPr>
        <w:pStyle w:val="ListParagraph"/>
        <w:numPr>
          <w:ilvl w:val="3"/>
          <w:numId w:val="1"/>
        </w:numPr>
        <w:tabs>
          <w:tab w:pos="703" w:val="left" w:leader="none"/>
        </w:tabs>
        <w:spacing w:line="244" w:lineRule="auto" w:before="214" w:after="0"/>
        <w:ind w:left="702" w:right="109" w:hanging="299"/>
        <w:jc w:val="both"/>
        <w:rPr>
          <w:rFonts w:ascii="Garamond" w:hAnsi="Garamond" w:cs="Garamond" w:eastAsia="Garamond" w:hint="default"/>
          <w:sz w:val="24"/>
          <w:szCs w:val="24"/>
        </w:rPr>
      </w:pPr>
      <w:r>
        <w:rPr>
          <w:rFonts w:ascii="Garamond"/>
          <w:w w:val="105"/>
          <w:sz w:val="24"/>
        </w:rPr>
        <w:t>Place the integrated Hall probe at the center of the solenoid and measure the output voltage </w:t>
      </w:r>
      <w:r>
        <w:rPr>
          <w:rFonts w:ascii="Georgia"/>
          <w:i/>
          <w:w w:val="105"/>
          <w:sz w:val="24"/>
        </w:rPr>
        <w:t>U </w:t>
      </w:r>
      <w:r>
        <w:rPr>
          <w:rFonts w:ascii="Garamond"/>
          <w:w w:val="105"/>
          <w:sz w:val="24"/>
        </w:rPr>
        <w:t>for different values of </w:t>
      </w:r>
      <w:r>
        <w:rPr>
          <w:rFonts w:ascii="Georgia"/>
          <w:i/>
          <w:w w:val="105"/>
          <w:sz w:val="24"/>
        </w:rPr>
        <w:t>I</w:t>
      </w:r>
      <w:r>
        <w:rPr>
          <w:rFonts w:ascii="Century"/>
          <w:w w:val="105"/>
          <w:position w:val="-3"/>
          <w:sz w:val="16"/>
        </w:rPr>
        <w:t>M </w:t>
      </w:r>
      <w:r>
        <w:rPr>
          <w:rFonts w:ascii="Garamond"/>
          <w:w w:val="105"/>
          <w:sz w:val="24"/>
        </w:rPr>
        <w:t>ranging from 0 to 500 mA, with </w:t>
      </w:r>
      <w:r>
        <w:rPr>
          <w:rFonts w:ascii="Garamond"/>
          <w:spacing w:val="-3"/>
          <w:w w:val="105"/>
          <w:sz w:val="24"/>
        </w:rPr>
        <w:t>intervals </w:t>
      </w:r>
      <w:r>
        <w:rPr>
          <w:rFonts w:ascii="Garamond"/>
          <w:w w:val="105"/>
          <w:sz w:val="24"/>
        </w:rPr>
        <w:t>of 50 </w:t>
      </w:r>
      <w:r>
        <w:rPr>
          <w:rFonts w:ascii="Garamond"/>
          <w:w w:val="105"/>
          <w:sz w:val="24"/>
        </w:rPr>
        <w:t>mA.</w:t>
      </w:r>
      <w:r>
        <w:rPr>
          <w:rFonts w:ascii="Garamond"/>
          <w:sz w:val="24"/>
        </w:rPr>
      </w:r>
    </w:p>
    <w:p>
      <w:pPr>
        <w:pStyle w:val="ListParagraph"/>
        <w:numPr>
          <w:ilvl w:val="3"/>
          <w:numId w:val="1"/>
        </w:numPr>
        <w:tabs>
          <w:tab w:pos="703" w:val="left" w:leader="none"/>
        </w:tabs>
        <w:spacing w:line="288" w:lineRule="exact" w:before="189" w:after="0"/>
        <w:ind w:left="702" w:right="109" w:hanging="299"/>
        <w:jc w:val="both"/>
        <w:rPr>
          <w:rFonts w:ascii="Garamond" w:hAnsi="Garamond" w:cs="Garamond" w:eastAsia="Garamond" w:hint="default"/>
          <w:sz w:val="24"/>
          <w:szCs w:val="24"/>
        </w:rPr>
      </w:pPr>
      <w:r>
        <w:rPr>
          <w:rFonts w:ascii="Garamond"/>
          <w:w w:val="110"/>
          <w:sz w:val="24"/>
        </w:rPr>
        <w:t>Explain the relation between </w:t>
      </w:r>
      <w:r>
        <w:rPr>
          <w:rFonts w:ascii="Georgia"/>
          <w:i/>
          <w:spacing w:val="3"/>
          <w:w w:val="110"/>
          <w:sz w:val="24"/>
        </w:rPr>
        <w:t>B</w:t>
      </w:r>
      <w:r>
        <w:rPr>
          <w:rFonts w:ascii="Garamond"/>
          <w:spacing w:val="3"/>
          <w:w w:val="110"/>
          <w:sz w:val="24"/>
        </w:rPr>
        <w:t>(</w:t>
      </w:r>
      <w:r>
        <w:rPr>
          <w:rFonts w:ascii="Georgia"/>
          <w:i/>
          <w:spacing w:val="3"/>
          <w:w w:val="110"/>
          <w:sz w:val="24"/>
        </w:rPr>
        <w:t>x </w:t>
      </w:r>
      <w:r>
        <w:rPr>
          <w:rFonts w:ascii="Garamond"/>
          <w:w w:val="110"/>
          <w:sz w:val="24"/>
        </w:rPr>
        <w:t>= 0) and the Hall voltage </w:t>
      </w:r>
      <w:r>
        <w:rPr>
          <w:rFonts w:ascii="Georgia"/>
          <w:i/>
          <w:spacing w:val="3"/>
          <w:w w:val="110"/>
          <w:sz w:val="24"/>
        </w:rPr>
        <w:t>U</w:t>
      </w:r>
      <w:r>
        <w:rPr>
          <w:rFonts w:ascii="Century"/>
          <w:spacing w:val="3"/>
          <w:w w:val="110"/>
          <w:position w:val="-3"/>
          <w:sz w:val="16"/>
        </w:rPr>
        <w:t>H</w:t>
      </w:r>
      <w:r>
        <w:rPr>
          <w:rFonts w:ascii="Garamond"/>
          <w:spacing w:val="3"/>
          <w:w w:val="110"/>
          <w:sz w:val="24"/>
        </w:rPr>
        <w:t>. </w:t>
      </w:r>
      <w:r>
        <w:rPr>
          <w:rFonts w:ascii="Garamond"/>
          <w:spacing w:val="-4"/>
          <w:w w:val="110"/>
          <w:sz w:val="24"/>
        </w:rPr>
        <w:t>Pay </w:t>
      </w:r>
      <w:r>
        <w:rPr>
          <w:rFonts w:ascii="Garamond"/>
          <w:w w:val="110"/>
          <w:sz w:val="24"/>
        </w:rPr>
        <w:t>attention to </w:t>
      </w:r>
      <w:r>
        <w:rPr>
          <w:rFonts w:ascii="Garamond"/>
          <w:w w:val="110"/>
          <w:sz w:val="24"/>
        </w:rPr>
        <w:t>the fact that the output voltage </w:t>
      </w:r>
      <w:r>
        <w:rPr>
          <w:rFonts w:ascii="Georgia"/>
          <w:i/>
          <w:w w:val="110"/>
          <w:sz w:val="24"/>
        </w:rPr>
        <w:t>U </w:t>
      </w:r>
      <w:r>
        <w:rPr>
          <w:rFonts w:ascii="Garamond"/>
          <w:w w:val="110"/>
          <w:sz w:val="24"/>
        </w:rPr>
        <w:t>is the amplified signal from </w:t>
      </w:r>
      <w:r>
        <w:rPr>
          <w:rFonts w:ascii="Georgia"/>
          <w:i/>
          <w:spacing w:val="3"/>
          <w:w w:val="110"/>
          <w:sz w:val="24"/>
        </w:rPr>
        <w:t>U</w:t>
      </w:r>
      <w:r>
        <w:rPr>
          <w:rFonts w:ascii="Century"/>
          <w:spacing w:val="3"/>
          <w:w w:val="110"/>
          <w:position w:val="-3"/>
          <w:sz w:val="16"/>
        </w:rPr>
        <w:t>H</w:t>
      </w:r>
      <w:r>
        <w:rPr>
          <w:rFonts w:ascii="Garamond"/>
          <w:spacing w:val="3"/>
          <w:w w:val="110"/>
          <w:sz w:val="24"/>
        </w:rPr>
        <w:t>. </w:t>
      </w:r>
      <w:r>
        <w:rPr>
          <w:rFonts w:ascii="Garamond"/>
          <w:w w:val="110"/>
          <w:sz w:val="24"/>
        </w:rPr>
        <w:t>The theoretical </w:t>
      </w:r>
      <w:r>
        <w:rPr>
          <w:rFonts w:ascii="Garamond"/>
          <w:w w:val="110"/>
          <w:sz w:val="24"/>
        </w:rPr>
      </w:r>
      <w:r>
        <w:rPr>
          <w:rFonts w:ascii="Garamond"/>
          <w:spacing w:val="-3"/>
          <w:w w:val="110"/>
          <w:sz w:val="24"/>
        </w:rPr>
        <w:t>value </w:t>
      </w:r>
      <w:r>
        <w:rPr>
          <w:rFonts w:ascii="Garamond"/>
          <w:w w:val="110"/>
          <w:sz w:val="24"/>
        </w:rPr>
        <w:t>of </w:t>
      </w:r>
      <w:r>
        <w:rPr>
          <w:rFonts w:ascii="Georgia"/>
          <w:i/>
          <w:spacing w:val="3"/>
          <w:w w:val="110"/>
          <w:sz w:val="24"/>
        </w:rPr>
        <w:t>B</w:t>
      </w:r>
      <w:r>
        <w:rPr>
          <w:rFonts w:ascii="Garamond"/>
          <w:spacing w:val="3"/>
          <w:w w:val="110"/>
          <w:sz w:val="24"/>
        </w:rPr>
        <w:t>(</w:t>
      </w:r>
      <w:r>
        <w:rPr>
          <w:rFonts w:ascii="Georgia"/>
          <w:i/>
          <w:spacing w:val="3"/>
          <w:w w:val="110"/>
          <w:sz w:val="24"/>
        </w:rPr>
        <w:t>x </w:t>
      </w:r>
      <w:r>
        <w:rPr>
          <w:rFonts w:ascii="Garamond"/>
          <w:w w:val="110"/>
          <w:sz w:val="24"/>
        </w:rPr>
        <w:t>= 0) can </w:t>
      </w:r>
      <w:r>
        <w:rPr>
          <w:rFonts w:ascii="Garamond"/>
          <w:spacing w:val="2"/>
          <w:w w:val="110"/>
          <w:sz w:val="24"/>
        </w:rPr>
        <w:t>be </w:t>
      </w:r>
      <w:r>
        <w:rPr>
          <w:rFonts w:ascii="Garamond"/>
          <w:w w:val="110"/>
          <w:sz w:val="24"/>
        </w:rPr>
        <w:t>found from </w:t>
      </w:r>
      <w:r>
        <w:rPr>
          <w:rFonts w:ascii="Garamond"/>
          <w:spacing w:val="-4"/>
          <w:w w:val="110"/>
          <w:sz w:val="24"/>
        </w:rPr>
        <w:t>Table</w:t>
      </w:r>
      <w:r>
        <w:rPr>
          <w:rFonts w:ascii="Garamond"/>
          <w:spacing w:val="35"/>
          <w:w w:val="110"/>
          <w:sz w:val="24"/>
        </w:rPr>
        <w:t> </w:t>
      </w:r>
      <w:r>
        <w:rPr>
          <w:rFonts w:ascii="Garamond"/>
          <w:w w:val="110"/>
          <w:sz w:val="24"/>
        </w:rPr>
        <w:t>1.</w:t>
      </w:r>
      <w:r>
        <w:rPr>
          <w:rFonts w:ascii="Garamond"/>
          <w:sz w:val="24"/>
        </w:rPr>
      </w:r>
    </w:p>
    <w:p>
      <w:pPr>
        <w:pStyle w:val="ListParagraph"/>
        <w:numPr>
          <w:ilvl w:val="3"/>
          <w:numId w:val="1"/>
        </w:numPr>
        <w:tabs>
          <w:tab w:pos="703" w:val="left" w:leader="none"/>
        </w:tabs>
        <w:spacing w:line="242" w:lineRule="auto" w:before="210" w:after="0"/>
        <w:ind w:left="702" w:right="109" w:hanging="299"/>
        <w:jc w:val="both"/>
        <w:rPr>
          <w:rFonts w:ascii="Garamond" w:hAnsi="Garamond" w:cs="Garamond" w:eastAsia="Garamond" w:hint="default"/>
          <w:sz w:val="24"/>
          <w:szCs w:val="24"/>
        </w:rPr>
      </w:pPr>
      <w:r>
        <w:rPr>
          <w:rFonts w:ascii="Garamond"/>
          <w:w w:val="110"/>
          <w:sz w:val="24"/>
        </w:rPr>
        <w:t>Plot the curve </w:t>
      </w:r>
      <w:r>
        <w:rPr>
          <w:rFonts w:ascii="Georgia"/>
          <w:i/>
          <w:w w:val="110"/>
          <w:sz w:val="24"/>
        </w:rPr>
        <w:t>U </w:t>
      </w:r>
      <w:r>
        <w:rPr>
          <w:rFonts w:ascii="Garamond"/>
          <w:w w:val="110"/>
          <w:sz w:val="24"/>
        </w:rPr>
        <w:t>vs. </w:t>
      </w:r>
      <w:r>
        <w:rPr>
          <w:rFonts w:ascii="Georgia"/>
          <w:i/>
          <w:w w:val="110"/>
          <w:sz w:val="24"/>
        </w:rPr>
        <w:t>B </w:t>
      </w:r>
      <w:r>
        <w:rPr>
          <w:rFonts w:ascii="Garamond"/>
          <w:w w:val="110"/>
          <w:sz w:val="24"/>
        </w:rPr>
        <w:t>and find the sensitivity </w:t>
      </w:r>
      <w:r>
        <w:rPr>
          <w:rFonts w:ascii="Georgia"/>
          <w:i/>
          <w:w w:val="110"/>
          <w:sz w:val="24"/>
        </w:rPr>
        <w:t>K</w:t>
      </w:r>
      <w:r>
        <w:rPr>
          <w:rFonts w:ascii="Century"/>
          <w:w w:val="110"/>
          <w:position w:val="-3"/>
          <w:sz w:val="16"/>
        </w:rPr>
        <w:t>H </w:t>
      </w:r>
      <w:r>
        <w:rPr>
          <w:rFonts w:ascii="Garamond"/>
          <w:spacing w:val="-4"/>
          <w:w w:val="110"/>
          <w:sz w:val="24"/>
        </w:rPr>
        <w:t>by </w:t>
      </w:r>
      <w:r>
        <w:rPr>
          <w:rFonts w:ascii="Garamond"/>
          <w:w w:val="110"/>
          <w:sz w:val="24"/>
        </w:rPr>
        <w:t>a linear fit (use a computer). </w:t>
      </w:r>
      <w:r>
        <w:rPr>
          <w:rFonts w:ascii="Garamond"/>
          <w:w w:val="110"/>
          <w:sz w:val="24"/>
        </w:rPr>
        <w:t>Compare</w:t>
      </w:r>
      <w:r>
        <w:rPr>
          <w:rFonts w:ascii="Garamond"/>
          <w:spacing w:val="-17"/>
          <w:w w:val="110"/>
          <w:sz w:val="24"/>
        </w:rPr>
        <w:t> </w:t>
      </w:r>
      <w:r>
        <w:rPr>
          <w:rFonts w:ascii="Garamond"/>
          <w:w w:val="110"/>
          <w:sz w:val="24"/>
        </w:rPr>
        <w:t>the</w:t>
      </w:r>
      <w:r>
        <w:rPr>
          <w:rFonts w:ascii="Garamond"/>
          <w:spacing w:val="-18"/>
          <w:w w:val="110"/>
          <w:sz w:val="24"/>
        </w:rPr>
        <w:t> </w:t>
      </w:r>
      <w:r>
        <w:rPr>
          <w:rFonts w:ascii="Garamond"/>
          <w:spacing w:val="-3"/>
          <w:w w:val="110"/>
          <w:sz w:val="24"/>
        </w:rPr>
        <w:t>value</w:t>
      </w:r>
      <w:r>
        <w:rPr>
          <w:rFonts w:ascii="Garamond"/>
          <w:spacing w:val="-18"/>
          <w:w w:val="110"/>
          <w:sz w:val="24"/>
        </w:rPr>
        <w:t> </w:t>
      </w:r>
      <w:r>
        <w:rPr>
          <w:rFonts w:ascii="Garamond"/>
          <w:w w:val="110"/>
          <w:sz w:val="24"/>
        </w:rPr>
        <w:t>you</w:t>
      </w:r>
      <w:r>
        <w:rPr>
          <w:rFonts w:ascii="Garamond"/>
          <w:spacing w:val="-18"/>
          <w:w w:val="110"/>
          <w:sz w:val="24"/>
        </w:rPr>
        <w:t> </w:t>
      </w:r>
      <w:r>
        <w:rPr>
          <w:rFonts w:ascii="Garamond"/>
          <w:w w:val="110"/>
          <w:sz w:val="24"/>
        </w:rPr>
        <w:t>obtained</w:t>
      </w:r>
      <w:r>
        <w:rPr>
          <w:rFonts w:ascii="Garamond"/>
          <w:spacing w:val="-17"/>
          <w:w w:val="110"/>
          <w:sz w:val="24"/>
        </w:rPr>
        <w:t> </w:t>
      </w:r>
      <w:r>
        <w:rPr>
          <w:rFonts w:ascii="Garamond"/>
          <w:w w:val="110"/>
          <w:sz w:val="24"/>
        </w:rPr>
        <w:t>with</w:t>
      </w:r>
      <w:r>
        <w:rPr>
          <w:rFonts w:ascii="Garamond"/>
          <w:spacing w:val="-17"/>
          <w:w w:val="110"/>
          <w:sz w:val="24"/>
        </w:rPr>
        <w:t> </w:t>
      </w:r>
      <w:r>
        <w:rPr>
          <w:rFonts w:ascii="Garamond"/>
          <w:w w:val="110"/>
          <w:sz w:val="24"/>
        </w:rPr>
        <w:t>the</w:t>
      </w:r>
      <w:r>
        <w:rPr>
          <w:rFonts w:ascii="Garamond"/>
          <w:spacing w:val="-18"/>
          <w:w w:val="110"/>
          <w:sz w:val="24"/>
        </w:rPr>
        <w:t> </w:t>
      </w:r>
      <w:r>
        <w:rPr>
          <w:rFonts w:ascii="Garamond"/>
          <w:w w:val="110"/>
          <w:sz w:val="24"/>
        </w:rPr>
        <w:t>theoretical</w:t>
      </w:r>
      <w:r>
        <w:rPr>
          <w:rFonts w:ascii="Garamond"/>
          <w:spacing w:val="-17"/>
          <w:w w:val="110"/>
          <w:sz w:val="24"/>
        </w:rPr>
        <w:t> </w:t>
      </w:r>
      <w:r>
        <w:rPr>
          <w:rFonts w:ascii="Garamond"/>
          <w:spacing w:val="-3"/>
          <w:w w:val="110"/>
          <w:sz w:val="24"/>
        </w:rPr>
        <w:t>value</w:t>
      </w:r>
      <w:r>
        <w:rPr>
          <w:rFonts w:ascii="Garamond"/>
          <w:spacing w:val="-18"/>
          <w:w w:val="110"/>
          <w:sz w:val="24"/>
        </w:rPr>
        <w:t> </w:t>
      </w:r>
      <w:r>
        <w:rPr>
          <w:rFonts w:ascii="Garamond"/>
          <w:w w:val="110"/>
          <w:sz w:val="24"/>
        </w:rPr>
        <w:t>in</w:t>
      </w:r>
      <w:r>
        <w:rPr>
          <w:rFonts w:ascii="Garamond"/>
          <w:spacing w:val="-18"/>
          <w:w w:val="110"/>
          <w:sz w:val="24"/>
        </w:rPr>
        <w:t> </w:t>
      </w:r>
      <w:r>
        <w:rPr>
          <w:rFonts w:ascii="Garamond"/>
          <w:w w:val="110"/>
          <w:sz w:val="24"/>
        </w:rPr>
        <w:t>given</w:t>
      </w:r>
      <w:r>
        <w:rPr>
          <w:rFonts w:ascii="Garamond"/>
          <w:spacing w:val="-18"/>
          <w:w w:val="110"/>
          <w:sz w:val="24"/>
        </w:rPr>
        <w:t> </w:t>
      </w:r>
      <w:r>
        <w:rPr>
          <w:rFonts w:ascii="Garamond"/>
          <w:w w:val="110"/>
          <w:sz w:val="24"/>
        </w:rPr>
        <w:t>in</w:t>
      </w:r>
      <w:r>
        <w:rPr>
          <w:rFonts w:ascii="Garamond"/>
          <w:spacing w:val="-18"/>
          <w:w w:val="110"/>
          <w:sz w:val="24"/>
        </w:rPr>
        <w:t> </w:t>
      </w:r>
      <w:r>
        <w:rPr>
          <w:rFonts w:ascii="Garamond"/>
          <w:w w:val="110"/>
          <w:sz w:val="24"/>
        </w:rPr>
        <w:t>the</w:t>
      </w:r>
      <w:r>
        <w:rPr>
          <w:rFonts w:ascii="Garamond"/>
          <w:spacing w:val="-18"/>
          <w:w w:val="110"/>
          <w:sz w:val="24"/>
        </w:rPr>
        <w:t> </w:t>
      </w:r>
      <w:r>
        <w:rPr>
          <w:rFonts w:ascii="Arial"/>
          <w:i/>
          <w:spacing w:val="-3"/>
          <w:w w:val="110"/>
          <w:sz w:val="24"/>
        </w:rPr>
        <w:t>Apparatus </w:t>
      </w:r>
      <w:r>
        <w:rPr>
          <w:rFonts w:ascii="Garamond"/>
          <w:spacing w:val="-3"/>
          <w:w w:val="110"/>
          <w:sz w:val="24"/>
        </w:rPr>
      </w:r>
      <w:r>
        <w:rPr>
          <w:rFonts w:ascii="Garamond"/>
          <w:w w:val="110"/>
          <w:sz w:val="24"/>
        </w:rPr>
        <w:t>section.</w:t>
      </w:r>
      <w:r>
        <w:rPr>
          <w:rFonts w:ascii="Garamond"/>
          <w:sz w:val="24"/>
        </w:rPr>
      </w:r>
    </w:p>
    <w:p>
      <w:pPr>
        <w:spacing w:line="240" w:lineRule="auto" w:before="0"/>
        <w:ind w:right="0"/>
        <w:rPr>
          <w:rFonts w:ascii="Garamond" w:hAnsi="Garamond" w:cs="Garamond" w:eastAsia="Garamond" w:hint="default"/>
          <w:sz w:val="30"/>
          <w:szCs w:val="30"/>
        </w:rPr>
      </w:pPr>
    </w:p>
    <w:p>
      <w:pPr>
        <w:pStyle w:val="Heading4"/>
        <w:numPr>
          <w:ilvl w:val="2"/>
          <w:numId w:val="1"/>
        </w:numPr>
        <w:tabs>
          <w:tab w:pos="940" w:val="left" w:leader="none"/>
        </w:tabs>
        <w:spacing w:line="240" w:lineRule="auto" w:before="0" w:after="0"/>
        <w:ind w:left="939" w:right="0" w:hanging="822"/>
        <w:jc w:val="left"/>
        <w:rPr>
          <w:b w:val="0"/>
          <w:bCs w:val="0"/>
        </w:rPr>
      </w:pPr>
      <w:r>
        <w:rPr>
          <w:w w:val="95"/>
        </w:rPr>
        <w:t>Magnetic Field Distribution Inside the </w:t>
      </w:r>
      <w:r>
        <w:rPr>
          <w:spacing w:val="8"/>
          <w:w w:val="95"/>
        </w:rPr>
        <w:t> </w:t>
      </w:r>
      <w:r>
        <w:rPr>
          <w:w w:val="95"/>
        </w:rPr>
        <w:t>Solenoid</w:t>
      </w:r>
      <w:r>
        <w:rPr>
          <w:b w:val="0"/>
        </w:rPr>
      </w:r>
    </w:p>
    <w:p>
      <w:pPr>
        <w:pStyle w:val="ListParagraph"/>
        <w:numPr>
          <w:ilvl w:val="3"/>
          <w:numId w:val="1"/>
        </w:numPr>
        <w:tabs>
          <w:tab w:pos="703" w:val="left" w:leader="none"/>
        </w:tabs>
        <w:spacing w:line="240" w:lineRule="auto" w:before="170" w:after="0"/>
        <w:ind w:left="702" w:right="109" w:hanging="299"/>
        <w:jc w:val="both"/>
        <w:rPr>
          <w:rFonts w:ascii="Garamond" w:hAnsi="Garamond" w:cs="Garamond" w:eastAsia="Garamond" w:hint="default"/>
          <w:sz w:val="24"/>
          <w:szCs w:val="24"/>
        </w:rPr>
      </w:pPr>
      <w:r>
        <w:rPr>
          <w:rFonts w:ascii="Garamond"/>
          <w:w w:val="105"/>
          <w:sz w:val="24"/>
        </w:rPr>
        <w:t>Measure the magnetic field distribution along the axis of the solenoid for </w:t>
      </w:r>
      <w:r>
        <w:rPr>
          <w:rFonts w:ascii="Georgia"/>
          <w:i/>
          <w:w w:val="105"/>
          <w:sz w:val="24"/>
        </w:rPr>
        <w:t>I</w:t>
      </w:r>
      <w:r>
        <w:rPr>
          <w:rFonts w:ascii="Century"/>
          <w:w w:val="105"/>
          <w:position w:val="-3"/>
          <w:sz w:val="16"/>
        </w:rPr>
        <w:t>M </w:t>
      </w:r>
      <w:r>
        <w:rPr>
          <w:rFonts w:ascii="Garamond"/>
          <w:w w:val="105"/>
          <w:sz w:val="24"/>
        </w:rPr>
        <w:t>= 250 mA, record  the  output  voltage  </w:t>
      </w:r>
      <w:r>
        <w:rPr>
          <w:rFonts w:ascii="Georgia"/>
          <w:i/>
          <w:w w:val="105"/>
          <w:sz w:val="24"/>
        </w:rPr>
        <w:t>U  </w:t>
      </w:r>
      <w:r>
        <w:rPr>
          <w:rFonts w:ascii="Garamond"/>
          <w:w w:val="105"/>
          <w:sz w:val="24"/>
        </w:rPr>
        <w:t>and  the  corresponding  position  </w:t>
      </w:r>
      <w:r>
        <w:rPr>
          <w:rFonts w:ascii="Georgia"/>
          <w:i/>
          <w:w w:val="105"/>
          <w:sz w:val="24"/>
        </w:rPr>
        <w:t>x</w:t>
      </w:r>
      <w:r>
        <w:rPr>
          <w:rFonts w:ascii="Garamond"/>
          <w:w w:val="105"/>
          <w:sz w:val="24"/>
        </w:rPr>
        <w:t>.  Then  find </w:t>
      </w:r>
      <w:r>
        <w:rPr>
          <w:rFonts w:ascii="Georgia"/>
          <w:i/>
          <w:w w:val="105"/>
          <w:sz w:val="24"/>
        </w:rPr>
        <w:t>B</w:t>
      </w:r>
      <w:r>
        <w:rPr>
          <w:rFonts w:ascii="Georgia"/>
          <w:i/>
          <w:spacing w:val="36"/>
          <w:w w:val="105"/>
          <w:sz w:val="24"/>
        </w:rPr>
        <w:t> </w:t>
      </w:r>
      <w:r>
        <w:rPr>
          <w:rFonts w:ascii="Garamond"/>
          <w:w w:val="105"/>
          <w:sz w:val="24"/>
        </w:rPr>
        <w:t>=</w:t>
      </w:r>
      <w:r>
        <w:rPr>
          <w:rFonts w:ascii="Garamond"/>
          <w:spacing w:val="19"/>
          <w:w w:val="105"/>
          <w:sz w:val="24"/>
        </w:rPr>
        <w:t> </w:t>
      </w:r>
      <w:r>
        <w:rPr>
          <w:rFonts w:ascii="Georgia"/>
          <w:i/>
          <w:w w:val="105"/>
          <w:sz w:val="24"/>
        </w:rPr>
        <w:t>B</w:t>
      </w:r>
      <w:r>
        <w:rPr>
          <w:rFonts w:ascii="Garamond"/>
          <w:w w:val="105"/>
          <w:sz w:val="24"/>
        </w:rPr>
        <w:t>(</w:t>
      </w:r>
      <w:r>
        <w:rPr>
          <w:rFonts w:ascii="Georgia"/>
          <w:i/>
          <w:w w:val="105"/>
          <w:sz w:val="24"/>
        </w:rPr>
        <w:t>x</w:t>
      </w:r>
      <w:r>
        <w:rPr>
          <w:rFonts w:ascii="Garamond"/>
          <w:w w:val="105"/>
          <w:sz w:val="24"/>
        </w:rPr>
        <w:t>). </w:t>
      </w:r>
      <w:r>
        <w:rPr>
          <w:rFonts w:ascii="Garamond"/>
          <w:spacing w:val="3"/>
          <w:w w:val="105"/>
          <w:sz w:val="24"/>
        </w:rPr>
        <w:t> </w:t>
      </w:r>
      <w:r>
        <w:rPr>
          <w:rFonts w:ascii="Garamond"/>
          <w:w w:val="105"/>
          <w:sz w:val="24"/>
        </w:rPr>
        <w:t>(Use</w:t>
      </w:r>
      <w:r>
        <w:rPr>
          <w:rFonts w:ascii="Garamond"/>
          <w:spacing w:val="32"/>
          <w:w w:val="105"/>
          <w:sz w:val="24"/>
        </w:rPr>
        <w:t> </w:t>
      </w:r>
      <w:r>
        <w:rPr>
          <w:rFonts w:ascii="Garamond"/>
          <w:w w:val="105"/>
          <w:sz w:val="24"/>
        </w:rPr>
        <w:t>the</w:t>
      </w:r>
      <w:r>
        <w:rPr>
          <w:rFonts w:ascii="Garamond"/>
          <w:spacing w:val="34"/>
          <w:w w:val="105"/>
          <w:sz w:val="24"/>
        </w:rPr>
        <w:t> </w:t>
      </w:r>
      <w:r>
        <w:rPr>
          <w:rFonts w:ascii="Garamond"/>
          <w:spacing w:val="-3"/>
          <w:w w:val="105"/>
          <w:sz w:val="24"/>
        </w:rPr>
        <w:t>value</w:t>
      </w:r>
      <w:r>
        <w:rPr>
          <w:rFonts w:ascii="Garamond"/>
          <w:spacing w:val="34"/>
          <w:w w:val="105"/>
          <w:sz w:val="24"/>
        </w:rPr>
        <w:t> </w:t>
      </w:r>
      <w:r>
        <w:rPr>
          <w:rFonts w:ascii="Garamond"/>
          <w:w w:val="105"/>
          <w:sz w:val="24"/>
        </w:rPr>
        <w:t>of</w:t>
      </w:r>
      <w:r>
        <w:rPr>
          <w:rFonts w:ascii="Garamond"/>
          <w:spacing w:val="34"/>
          <w:w w:val="105"/>
          <w:sz w:val="24"/>
        </w:rPr>
        <w:t> </w:t>
      </w:r>
      <w:r>
        <w:rPr>
          <w:rFonts w:ascii="Georgia"/>
          <w:i/>
          <w:w w:val="105"/>
          <w:sz w:val="24"/>
        </w:rPr>
        <w:t>K</w:t>
      </w:r>
      <w:r>
        <w:rPr>
          <w:rFonts w:ascii="Century"/>
          <w:w w:val="105"/>
          <w:position w:val="-3"/>
          <w:sz w:val="16"/>
        </w:rPr>
        <w:t>H </w:t>
      </w:r>
      <w:r>
        <w:rPr>
          <w:rFonts w:ascii="Century"/>
          <w:spacing w:val="16"/>
          <w:w w:val="105"/>
          <w:position w:val="-3"/>
          <w:sz w:val="16"/>
        </w:rPr>
        <w:t> </w:t>
      </w:r>
      <w:r>
        <w:rPr>
          <w:rFonts w:ascii="Garamond"/>
          <w:w w:val="105"/>
          <w:sz w:val="24"/>
        </w:rPr>
        <w:t>found</w:t>
      </w:r>
      <w:r>
        <w:rPr>
          <w:rFonts w:ascii="Garamond"/>
          <w:spacing w:val="34"/>
          <w:w w:val="105"/>
          <w:sz w:val="24"/>
        </w:rPr>
        <w:t> </w:t>
      </w:r>
      <w:r>
        <w:rPr>
          <w:rFonts w:ascii="Garamond"/>
          <w:w w:val="105"/>
          <w:sz w:val="24"/>
        </w:rPr>
        <w:t>in</w:t>
      </w:r>
      <w:r>
        <w:rPr>
          <w:rFonts w:ascii="Garamond"/>
          <w:spacing w:val="34"/>
          <w:w w:val="105"/>
          <w:sz w:val="24"/>
        </w:rPr>
        <w:t> </w:t>
      </w:r>
      <w:r>
        <w:rPr>
          <w:rFonts w:ascii="Garamond"/>
          <w:w w:val="105"/>
          <w:sz w:val="24"/>
        </w:rPr>
        <w:t>the</w:t>
      </w:r>
      <w:r>
        <w:rPr>
          <w:rFonts w:ascii="Garamond"/>
          <w:spacing w:val="34"/>
          <w:w w:val="105"/>
          <w:sz w:val="24"/>
        </w:rPr>
        <w:t> </w:t>
      </w:r>
      <w:r>
        <w:rPr>
          <w:rFonts w:ascii="Garamond"/>
          <w:w w:val="105"/>
          <w:sz w:val="24"/>
        </w:rPr>
        <w:t>previous</w:t>
      </w:r>
      <w:r>
        <w:rPr>
          <w:rFonts w:ascii="Garamond"/>
          <w:spacing w:val="32"/>
          <w:w w:val="105"/>
          <w:sz w:val="24"/>
        </w:rPr>
        <w:t> </w:t>
      </w:r>
      <w:r>
        <w:rPr>
          <w:rFonts w:ascii="Garamond"/>
          <w:w w:val="105"/>
          <w:sz w:val="24"/>
        </w:rPr>
        <w:t>part</w:t>
      </w:r>
      <w:r>
        <w:rPr>
          <w:rFonts w:ascii="Garamond"/>
          <w:spacing w:val="34"/>
          <w:w w:val="105"/>
          <w:sz w:val="24"/>
        </w:rPr>
        <w:t> </w:t>
      </w:r>
      <w:r>
        <w:rPr>
          <w:rFonts w:ascii="Garamond"/>
          <w:w w:val="105"/>
          <w:sz w:val="24"/>
        </w:rPr>
        <w:t>of</w:t>
      </w:r>
      <w:r>
        <w:rPr>
          <w:rFonts w:ascii="Garamond"/>
          <w:spacing w:val="34"/>
          <w:w w:val="105"/>
          <w:sz w:val="24"/>
        </w:rPr>
        <w:t> </w:t>
      </w:r>
      <w:r>
        <w:rPr>
          <w:rFonts w:ascii="Garamond"/>
          <w:w w:val="105"/>
          <w:sz w:val="24"/>
        </w:rPr>
        <w:t>the</w:t>
      </w:r>
      <w:r>
        <w:rPr>
          <w:rFonts w:ascii="Garamond"/>
          <w:spacing w:val="34"/>
          <w:w w:val="105"/>
          <w:sz w:val="24"/>
        </w:rPr>
        <w:t> </w:t>
      </w:r>
      <w:r>
        <w:rPr>
          <w:rFonts w:ascii="Garamond"/>
          <w:w w:val="105"/>
          <w:sz w:val="24"/>
        </w:rPr>
        <w:t>experiment).</w:t>
      </w:r>
      <w:r>
        <w:rPr>
          <w:rFonts w:ascii="Garamond"/>
          <w:sz w:val="24"/>
        </w:rPr>
      </w:r>
    </w:p>
    <w:p>
      <w:pPr>
        <w:pStyle w:val="ListParagraph"/>
        <w:numPr>
          <w:ilvl w:val="3"/>
          <w:numId w:val="1"/>
        </w:numPr>
        <w:tabs>
          <w:tab w:pos="703" w:val="left" w:leader="none"/>
        </w:tabs>
        <w:spacing w:line="256" w:lineRule="auto" w:before="206" w:after="0"/>
        <w:ind w:left="702" w:right="109" w:hanging="299"/>
        <w:jc w:val="both"/>
        <w:rPr>
          <w:rFonts w:ascii="Garamond" w:hAnsi="Garamond" w:cs="Garamond" w:eastAsia="Garamond" w:hint="default"/>
          <w:sz w:val="24"/>
          <w:szCs w:val="24"/>
        </w:rPr>
      </w:pPr>
      <w:r>
        <w:rPr>
          <w:rFonts w:ascii="Garamond"/>
          <w:w w:val="110"/>
          <w:sz w:val="24"/>
        </w:rPr>
        <w:t>Use a computer to plot the theoretical and the experimental curve showing the magnetic field distribution inside the solenoid. Use dots for the data measured and a solid line for the theoretical curve. The origin of the plot should </w:t>
      </w:r>
      <w:r>
        <w:rPr>
          <w:rFonts w:ascii="Garamond"/>
          <w:spacing w:val="2"/>
          <w:w w:val="110"/>
          <w:sz w:val="24"/>
        </w:rPr>
        <w:t>be </w:t>
      </w:r>
      <w:r>
        <w:rPr>
          <w:rFonts w:ascii="Garamond"/>
          <w:w w:val="110"/>
          <w:sz w:val="24"/>
        </w:rPr>
        <w:t>at the center </w:t>
      </w:r>
      <w:r>
        <w:rPr>
          <w:rFonts w:ascii="Garamond"/>
          <w:w w:val="110"/>
          <w:sz w:val="24"/>
        </w:rPr>
        <w:t>of the</w:t>
      </w:r>
      <w:r>
        <w:rPr>
          <w:rFonts w:ascii="Garamond"/>
          <w:spacing w:val="-42"/>
          <w:w w:val="110"/>
          <w:sz w:val="24"/>
        </w:rPr>
        <w:t> </w:t>
      </w:r>
      <w:r>
        <w:rPr>
          <w:rFonts w:ascii="Garamond"/>
          <w:w w:val="110"/>
          <w:sz w:val="24"/>
        </w:rPr>
        <w:t>solenoid.</w:t>
      </w:r>
      <w:r>
        <w:rPr>
          <w:rFonts w:ascii="Garamond"/>
          <w:sz w:val="24"/>
        </w:rPr>
      </w:r>
    </w:p>
    <w:p>
      <w:pPr>
        <w:spacing w:line="240" w:lineRule="auto" w:before="6"/>
        <w:ind w:right="0"/>
        <w:rPr>
          <w:rFonts w:ascii="Garamond" w:hAnsi="Garamond" w:cs="Garamond" w:eastAsia="Garamond" w:hint="default"/>
          <w:sz w:val="28"/>
          <w:szCs w:val="28"/>
        </w:rPr>
      </w:pPr>
    </w:p>
    <w:p>
      <w:pPr>
        <w:pStyle w:val="Heading4"/>
        <w:numPr>
          <w:ilvl w:val="2"/>
          <w:numId w:val="1"/>
        </w:numPr>
        <w:tabs>
          <w:tab w:pos="940" w:val="left" w:leader="none"/>
        </w:tabs>
        <w:spacing w:line="240" w:lineRule="auto" w:before="0" w:after="0"/>
        <w:ind w:left="939" w:right="0" w:hanging="822"/>
        <w:jc w:val="left"/>
        <w:rPr>
          <w:b w:val="0"/>
          <w:bCs w:val="0"/>
        </w:rPr>
      </w:pPr>
      <w:r>
        <w:rPr>
          <w:w w:val="95"/>
        </w:rPr>
        <w:t>Measurement of the Geomagnetic Field </w:t>
      </w:r>
      <w:r>
        <w:rPr>
          <w:spacing w:val="1"/>
          <w:w w:val="95"/>
        </w:rPr>
        <w:t> </w:t>
      </w:r>
      <w:r>
        <w:rPr>
          <w:w w:val="95"/>
        </w:rPr>
        <w:t>(optional)</w:t>
      </w:r>
      <w:r>
        <w:rPr>
          <w:b w:val="0"/>
        </w:rPr>
      </w:r>
    </w:p>
    <w:p>
      <w:pPr>
        <w:pStyle w:val="ListParagraph"/>
        <w:numPr>
          <w:ilvl w:val="3"/>
          <w:numId w:val="1"/>
        </w:numPr>
        <w:tabs>
          <w:tab w:pos="703" w:val="left" w:leader="none"/>
        </w:tabs>
        <w:spacing w:line="256" w:lineRule="auto" w:before="184" w:after="0"/>
        <w:ind w:left="702" w:right="109" w:hanging="299"/>
        <w:jc w:val="both"/>
        <w:rPr>
          <w:rFonts w:ascii="Garamond" w:hAnsi="Garamond" w:cs="Garamond" w:eastAsia="Garamond" w:hint="default"/>
          <w:sz w:val="24"/>
          <w:szCs w:val="24"/>
        </w:rPr>
      </w:pPr>
      <w:r>
        <w:rPr>
          <w:rFonts w:ascii="Garamond"/>
          <w:w w:val="110"/>
          <w:sz w:val="24"/>
        </w:rPr>
        <w:t>Use the integrated Hall probe to measure the magnitude and the direction of the geomagnetic</w:t>
      </w:r>
      <w:r>
        <w:rPr>
          <w:rFonts w:ascii="Garamond"/>
          <w:spacing w:val="-25"/>
          <w:w w:val="110"/>
          <w:sz w:val="24"/>
        </w:rPr>
        <w:t> </w:t>
      </w:r>
      <w:r>
        <w:rPr>
          <w:rFonts w:ascii="Garamond"/>
          <w:w w:val="110"/>
          <w:sz w:val="24"/>
        </w:rPr>
        <w:t>field.</w:t>
      </w:r>
      <w:r>
        <w:rPr>
          <w:rFonts w:ascii="Garamond"/>
          <w:sz w:val="24"/>
        </w:rPr>
      </w:r>
    </w:p>
    <w:p>
      <w:pPr>
        <w:spacing w:line="240" w:lineRule="auto" w:before="11"/>
        <w:ind w:right="0"/>
        <w:rPr>
          <w:rFonts w:ascii="Garamond" w:hAnsi="Garamond" w:cs="Garamond" w:eastAsia="Garamond" w:hint="default"/>
          <w:sz w:val="35"/>
          <w:szCs w:val="35"/>
        </w:rPr>
      </w:pPr>
    </w:p>
    <w:p>
      <w:pPr>
        <w:pStyle w:val="Heading1"/>
        <w:numPr>
          <w:ilvl w:val="0"/>
          <w:numId w:val="1"/>
        </w:numPr>
        <w:tabs>
          <w:tab w:pos="699" w:val="left" w:leader="none"/>
        </w:tabs>
        <w:spacing w:line="240" w:lineRule="auto" w:before="0" w:after="0"/>
        <w:ind w:left="698" w:right="0" w:hanging="581"/>
        <w:jc w:val="left"/>
        <w:rPr>
          <w:b w:val="0"/>
          <w:bCs w:val="0"/>
        </w:rPr>
      </w:pPr>
      <w:r>
        <w:rPr/>
        <w:t>Cautions</w:t>
      </w:r>
      <w:r>
        <w:rPr>
          <w:b w:val="0"/>
        </w:rPr>
      </w:r>
    </w:p>
    <w:p>
      <w:pPr>
        <w:pStyle w:val="BodyText"/>
        <w:spacing w:line="216" w:lineRule="auto" w:before="214"/>
        <w:ind w:left="702" w:right="109" w:hanging="303"/>
        <w:jc w:val="both"/>
      </w:pPr>
      <w:r>
        <w:rPr>
          <w:rFonts w:ascii="Lucida Sans Unicode" w:hAnsi="Lucida Sans Unicode" w:cs="Lucida Sans Unicode" w:eastAsia="Lucida Sans Unicode" w:hint="default"/>
        </w:rPr>
        <w:t>� </w:t>
      </w:r>
      <w:r>
        <w:rPr/>
        <w:t>Make sure that the </w:t>
      </w:r>
      <w:r>
        <w:rPr>
          <w:rFonts w:ascii="Georgia" w:hAnsi="Georgia" w:cs="Georgia" w:eastAsia="Georgia" w:hint="default"/>
          <w:i/>
        </w:rPr>
        <w:t>V </w:t>
      </w:r>
      <w:r>
        <w:rPr/>
        <w:t>+ port and the </w:t>
      </w:r>
      <w:r>
        <w:rPr>
          <w:rFonts w:ascii="Georgia" w:hAnsi="Georgia" w:cs="Georgia" w:eastAsia="Georgia" w:hint="default"/>
          <w:i/>
        </w:rPr>
        <w:t>V </w:t>
      </w:r>
      <w:r>
        <w:rPr>
          <w:rFonts w:ascii="Lucida Sans Unicode" w:hAnsi="Lucida Sans Unicode" w:cs="Lucida Sans Unicode" w:eastAsia="Lucida Sans Unicode" w:hint="default"/>
        </w:rPr>
        <w:t>− </w:t>
      </w:r>
      <w:r>
        <w:rPr/>
        <w:t>port of the integrated Hall probe </w:t>
      </w:r>
      <w:r>
        <w:rPr>
          <w:rFonts w:ascii="Georgia" w:hAnsi="Georgia" w:cs="Georgia" w:eastAsia="Georgia" w:hint="default"/>
          <w:b/>
          <w:bCs/>
        </w:rPr>
        <w:t>are connected  correctly</w:t>
      </w:r>
      <w:r>
        <w:rPr/>
        <w:t>, otherwise the probe will get   </w:t>
      </w:r>
      <w:r>
        <w:rPr>
          <w:spacing w:val="36"/>
        </w:rPr>
        <w:t> </w:t>
      </w:r>
      <w:r>
        <w:rPr/>
        <w:t>damaged.</w:t>
      </w:r>
    </w:p>
    <w:p>
      <w:pPr>
        <w:pStyle w:val="BodyText"/>
        <w:spacing w:line="225" w:lineRule="auto" w:before="184"/>
        <w:ind w:left="702" w:right="109" w:hanging="303"/>
        <w:jc w:val="both"/>
      </w:pPr>
      <w:r>
        <w:rPr>
          <w:rFonts w:ascii="Lucida Sans Unicode" w:hAnsi="Lucida Sans Unicode" w:cs="Lucida Sans Unicode" w:eastAsia="Lucida Sans Unicode" w:hint="default"/>
          <w:w w:val="105"/>
        </w:rPr>
        <w:t>� </w:t>
      </w:r>
      <w:r>
        <w:rPr>
          <w:w w:val="105"/>
        </w:rPr>
        <w:t>After turning the power supply on, please wait for 5 minutes before starting mea- surements,</w:t>
      </w:r>
      <w:r>
        <w:rPr>
          <w:spacing w:val="42"/>
          <w:w w:val="105"/>
        </w:rPr>
        <w:t> </w:t>
      </w:r>
      <w:r>
        <w:rPr>
          <w:w w:val="105"/>
        </w:rPr>
        <w:t>in</w:t>
      </w:r>
      <w:r>
        <w:rPr>
          <w:spacing w:val="42"/>
          <w:w w:val="105"/>
        </w:rPr>
        <w:t> </w:t>
      </w:r>
      <w:r>
        <w:rPr>
          <w:w w:val="105"/>
        </w:rPr>
        <w:t>order</w:t>
      </w:r>
      <w:r>
        <w:rPr>
          <w:spacing w:val="42"/>
          <w:w w:val="105"/>
        </w:rPr>
        <w:t> </w:t>
      </w:r>
      <w:r>
        <w:rPr>
          <w:w w:val="105"/>
        </w:rPr>
        <w:t>to</w:t>
      </w:r>
      <w:r>
        <w:rPr>
          <w:spacing w:val="42"/>
          <w:w w:val="105"/>
        </w:rPr>
        <w:t> </w:t>
      </w:r>
      <w:r>
        <w:rPr>
          <w:w w:val="105"/>
        </w:rPr>
        <w:t>let</w:t>
      </w:r>
      <w:r>
        <w:rPr>
          <w:spacing w:val="41"/>
          <w:w w:val="105"/>
        </w:rPr>
        <w:t> </w:t>
      </w:r>
      <w:r>
        <w:rPr>
          <w:w w:val="105"/>
        </w:rPr>
        <w:t>the</w:t>
      </w:r>
      <w:r>
        <w:rPr>
          <w:spacing w:val="42"/>
          <w:w w:val="105"/>
        </w:rPr>
        <w:t> </w:t>
      </w:r>
      <w:r>
        <w:rPr>
          <w:w w:val="105"/>
        </w:rPr>
        <w:t>power</w:t>
      </w:r>
      <w:r>
        <w:rPr>
          <w:spacing w:val="42"/>
          <w:w w:val="105"/>
        </w:rPr>
        <w:t> </w:t>
      </w:r>
      <w:r>
        <w:rPr>
          <w:w w:val="105"/>
        </w:rPr>
        <w:t>supply</w:t>
      </w:r>
      <w:r>
        <w:rPr>
          <w:spacing w:val="42"/>
          <w:w w:val="105"/>
        </w:rPr>
        <w:t> </w:t>
      </w:r>
      <w:r>
        <w:rPr>
          <w:w w:val="105"/>
        </w:rPr>
        <w:t>temperature</w:t>
      </w:r>
      <w:r>
        <w:rPr>
          <w:spacing w:val="42"/>
          <w:w w:val="105"/>
        </w:rPr>
        <w:t> </w:t>
      </w:r>
      <w:r>
        <w:rPr>
          <w:w w:val="105"/>
        </w:rPr>
        <w:t>reach</w:t>
      </w:r>
      <w:r>
        <w:rPr>
          <w:spacing w:val="42"/>
          <w:w w:val="105"/>
        </w:rPr>
        <w:t> </w:t>
      </w:r>
      <w:r>
        <w:rPr>
          <w:w w:val="105"/>
        </w:rPr>
        <w:t>a</w:t>
      </w:r>
      <w:r>
        <w:rPr>
          <w:spacing w:val="42"/>
          <w:w w:val="105"/>
        </w:rPr>
        <w:t> </w:t>
      </w:r>
      <w:r>
        <w:rPr>
          <w:w w:val="105"/>
        </w:rPr>
        <w:t>steady</w:t>
      </w:r>
      <w:r>
        <w:rPr>
          <w:spacing w:val="42"/>
          <w:w w:val="105"/>
        </w:rPr>
        <w:t> </w:t>
      </w:r>
      <w:r>
        <w:rPr>
          <w:w w:val="105"/>
        </w:rPr>
        <w:t>state.</w:t>
      </w:r>
      <w:r>
        <w:rPr/>
      </w:r>
    </w:p>
    <w:p>
      <w:pPr>
        <w:pStyle w:val="BodyText"/>
        <w:spacing w:line="225" w:lineRule="auto" w:before="181"/>
        <w:ind w:left="702" w:right="109" w:hanging="303"/>
        <w:jc w:val="both"/>
      </w:pPr>
      <w:r>
        <w:rPr>
          <w:rFonts w:ascii="Lucida Sans Unicode" w:hAnsi="Lucida Sans Unicode" w:cs="Lucida Sans Unicode" w:eastAsia="Lucida Sans Unicode" w:hint="default"/>
          <w:w w:val="105"/>
        </w:rPr>
        <w:t>� </w:t>
      </w:r>
      <w:r>
        <w:rPr>
          <w:spacing w:val="-3"/>
          <w:w w:val="105"/>
        </w:rPr>
        <w:t>Working </w:t>
      </w:r>
      <w:r>
        <w:rPr>
          <w:w w:val="105"/>
        </w:rPr>
        <w:t>voltage </w:t>
      </w:r>
      <w:r>
        <w:rPr>
          <w:rFonts w:ascii="Georgia" w:hAnsi="Georgia" w:cs="Georgia" w:eastAsia="Georgia" w:hint="default"/>
          <w:i/>
          <w:w w:val="105"/>
        </w:rPr>
        <w:t>U</w:t>
      </w:r>
      <w:r>
        <w:rPr>
          <w:rFonts w:ascii="Century" w:hAnsi="Century" w:cs="Century" w:eastAsia="Century" w:hint="default"/>
          <w:w w:val="105"/>
          <w:position w:val="-3"/>
          <w:sz w:val="16"/>
          <w:szCs w:val="16"/>
        </w:rPr>
        <w:t>S </w:t>
      </w:r>
      <w:r>
        <w:rPr>
          <w:w w:val="105"/>
        </w:rPr>
        <w:t>must </w:t>
      </w:r>
      <w:r>
        <w:rPr>
          <w:spacing w:val="2"/>
          <w:w w:val="105"/>
        </w:rPr>
        <w:t>be </w:t>
      </w:r>
      <w:r>
        <w:rPr>
          <w:spacing w:val="-3"/>
          <w:w w:val="105"/>
        </w:rPr>
        <w:t>lower </w:t>
      </w:r>
      <w:r>
        <w:rPr>
          <w:w w:val="105"/>
        </w:rPr>
        <w:t>than 10 V for measurements described in part </w:t>
      </w:r>
      <w:r>
        <w:rPr>
          <w:w w:val="105"/>
        </w:rPr>
        <w:t>4.2.1.</w:t>
      </w:r>
      <w:r>
        <w:rPr/>
      </w:r>
    </w:p>
    <w:p>
      <w:pPr>
        <w:spacing w:after="0" w:line="225" w:lineRule="auto"/>
        <w:jc w:val="both"/>
        <w:sectPr>
          <w:pgSz w:w="12240" w:h="15840"/>
          <w:pgMar w:header="0" w:footer="682" w:top="1500" w:bottom="880" w:left="1300" w:right="1640"/>
        </w:sectPr>
      </w:pPr>
    </w:p>
    <w:p>
      <w:pPr>
        <w:spacing w:line="240" w:lineRule="auto" w:before="5"/>
        <w:ind w:right="0"/>
        <w:rPr>
          <w:rFonts w:ascii="Garamond" w:hAnsi="Garamond" w:cs="Garamond" w:eastAsia="Garamond" w:hint="default"/>
          <w:sz w:val="29"/>
          <w:szCs w:val="29"/>
        </w:rPr>
      </w:pPr>
    </w:p>
    <w:p>
      <w:pPr>
        <w:pStyle w:val="BodyText"/>
        <w:spacing w:line="240" w:lineRule="auto" w:before="16"/>
        <w:ind w:left="399" w:right="54"/>
        <w:jc w:val="left"/>
      </w:pPr>
      <w:r>
        <w:rPr>
          <w:rFonts w:ascii="Lucida Sans Unicode" w:hAnsi="Lucida Sans Unicode" w:cs="Lucida Sans Unicode" w:eastAsia="Lucida Sans Unicode" w:hint="default"/>
        </w:rPr>
        <w:t>�</w:t>
      </w:r>
      <w:r>
        <w:rPr>
          <w:rFonts w:ascii="Lucida Sans Unicode" w:hAnsi="Lucida Sans Unicode" w:cs="Lucida Sans Unicode" w:eastAsia="Lucida Sans Unicode" w:hint="default"/>
          <w:spacing w:val="58"/>
        </w:rPr>
        <w:t> </w:t>
      </w:r>
      <w:r>
        <w:rPr>
          <w:w w:val="105"/>
        </w:rPr>
        <w:t>Set</w:t>
      </w:r>
      <w:r>
        <w:rPr>
          <w:spacing w:val="25"/>
          <w:w w:val="105"/>
        </w:rPr>
        <w:t> </w:t>
      </w:r>
      <w:r>
        <w:rPr>
          <w:w w:val="105"/>
        </w:rPr>
        <w:t>the</w:t>
      </w:r>
      <w:r>
        <w:rPr>
          <w:spacing w:val="24"/>
          <w:w w:val="105"/>
        </w:rPr>
        <w:t> </w:t>
      </w:r>
      <w:r>
        <w:rPr>
          <w:w w:val="105"/>
        </w:rPr>
        <w:t>output</w:t>
      </w:r>
      <w:r>
        <w:rPr>
          <w:spacing w:val="25"/>
          <w:w w:val="105"/>
        </w:rPr>
        <w:t> </w:t>
      </w:r>
      <w:r>
        <w:rPr>
          <w:w w:val="105"/>
        </w:rPr>
        <w:t>voltage</w:t>
      </w:r>
      <w:r>
        <w:rPr>
          <w:spacing w:val="24"/>
          <w:w w:val="105"/>
        </w:rPr>
        <w:t> </w:t>
      </w:r>
      <w:r>
        <w:rPr>
          <w:w w:val="105"/>
        </w:rPr>
        <w:t>and</w:t>
      </w:r>
      <w:r>
        <w:rPr>
          <w:spacing w:val="25"/>
          <w:w w:val="105"/>
        </w:rPr>
        <w:t> </w:t>
      </w:r>
      <w:r>
        <w:rPr>
          <w:w w:val="105"/>
        </w:rPr>
        <w:t>the</w:t>
      </w:r>
      <w:r>
        <w:rPr>
          <w:spacing w:val="25"/>
          <w:w w:val="105"/>
        </w:rPr>
        <w:t> </w:t>
      </w:r>
      <w:r>
        <w:rPr>
          <w:w w:val="105"/>
        </w:rPr>
        <w:t>current</w:t>
      </w:r>
      <w:r>
        <w:rPr>
          <w:spacing w:val="25"/>
          <w:w w:val="105"/>
        </w:rPr>
        <w:t> </w:t>
      </w:r>
      <w:r>
        <w:rPr>
          <w:w w:val="105"/>
        </w:rPr>
        <w:t>to</w:t>
      </w:r>
      <w:r>
        <w:rPr>
          <w:spacing w:val="25"/>
          <w:w w:val="105"/>
        </w:rPr>
        <w:t> </w:t>
      </w:r>
      <w:r>
        <w:rPr>
          <w:w w:val="105"/>
        </w:rPr>
        <w:t>zero</w:t>
      </w:r>
      <w:r>
        <w:rPr>
          <w:spacing w:val="25"/>
          <w:w w:val="105"/>
        </w:rPr>
        <w:t> </w:t>
      </w:r>
      <w:r>
        <w:rPr>
          <w:w w:val="105"/>
        </w:rPr>
        <w:t>before</w:t>
      </w:r>
      <w:r>
        <w:rPr>
          <w:spacing w:val="25"/>
          <w:w w:val="105"/>
        </w:rPr>
        <w:t> </w:t>
      </w:r>
      <w:r>
        <w:rPr>
          <w:w w:val="105"/>
        </w:rPr>
        <w:t>turning</w:t>
      </w:r>
      <w:r>
        <w:rPr>
          <w:spacing w:val="25"/>
          <w:w w:val="105"/>
        </w:rPr>
        <w:t> </w:t>
      </w:r>
      <w:r>
        <w:rPr/>
        <w:t>off</w:t>
      </w:r>
      <w:r>
        <w:rPr>
          <w:spacing w:val="27"/>
        </w:rPr>
        <w:t> </w:t>
      </w:r>
      <w:r>
        <w:rPr>
          <w:w w:val="105"/>
        </w:rPr>
        <w:t>the</w:t>
      </w:r>
      <w:r>
        <w:rPr>
          <w:spacing w:val="25"/>
          <w:w w:val="105"/>
        </w:rPr>
        <w:t> </w:t>
      </w:r>
      <w:r>
        <w:rPr>
          <w:w w:val="105"/>
        </w:rPr>
        <w:t>power</w:t>
      </w:r>
      <w:r>
        <w:rPr>
          <w:spacing w:val="25"/>
          <w:w w:val="105"/>
        </w:rPr>
        <w:t> </w:t>
      </w:r>
      <w:r>
        <w:rPr>
          <w:spacing w:val="-3"/>
          <w:w w:val="105"/>
        </w:rPr>
        <w:t>supply.</w:t>
      </w:r>
      <w:r>
        <w:rPr>
          <w:spacing w:val="-3"/>
        </w:rPr>
      </w:r>
    </w:p>
    <w:p>
      <w:pPr>
        <w:pStyle w:val="BodyText"/>
        <w:spacing w:line="240" w:lineRule="auto" w:before="119"/>
        <w:ind w:left="399" w:right="54"/>
        <w:jc w:val="left"/>
      </w:pPr>
      <w:r>
        <w:rPr>
          <w:rFonts w:ascii="Lucida Sans Unicode" w:hAnsi="Lucida Sans Unicode" w:cs="Lucida Sans Unicode" w:eastAsia="Lucida Sans Unicode" w:hint="default"/>
        </w:rPr>
        <w:t>�  </w:t>
      </w:r>
      <w:r>
        <w:rPr>
          <w:spacing w:val="-5"/>
        </w:rPr>
        <w:t>Turn  </w:t>
      </w:r>
      <w:r>
        <w:rPr/>
        <w:t>off  the  power  supply  before  disassembling  the</w:t>
      </w:r>
      <w:r>
        <w:rPr>
          <w:spacing w:val="31"/>
        </w:rPr>
        <w:t> </w:t>
      </w:r>
      <w:r>
        <w:rPr/>
        <w:t>equipment.</w:t>
      </w:r>
    </w:p>
    <w:p>
      <w:pPr>
        <w:spacing w:line="240" w:lineRule="auto" w:before="10"/>
        <w:ind w:right="0"/>
        <w:rPr>
          <w:rFonts w:ascii="Garamond" w:hAnsi="Garamond" w:cs="Garamond" w:eastAsia="Garamond" w:hint="default"/>
          <w:sz w:val="33"/>
          <w:szCs w:val="33"/>
        </w:rPr>
      </w:pPr>
    </w:p>
    <w:p>
      <w:pPr>
        <w:pStyle w:val="Heading1"/>
        <w:numPr>
          <w:ilvl w:val="0"/>
          <w:numId w:val="1"/>
        </w:numPr>
        <w:tabs>
          <w:tab w:pos="699" w:val="left" w:leader="none"/>
        </w:tabs>
        <w:spacing w:line="240" w:lineRule="auto" w:before="0" w:after="0"/>
        <w:ind w:left="698" w:right="0" w:hanging="581"/>
        <w:jc w:val="left"/>
        <w:rPr>
          <w:b w:val="0"/>
          <w:bCs w:val="0"/>
        </w:rPr>
      </w:pPr>
      <w:r>
        <w:rPr>
          <w:w w:val="95"/>
        </w:rPr>
        <w:t>Preview Questions and </w:t>
      </w:r>
      <w:r>
        <w:rPr>
          <w:spacing w:val="32"/>
          <w:w w:val="95"/>
        </w:rPr>
        <w:t> </w:t>
      </w:r>
      <w:r>
        <w:rPr>
          <w:w w:val="95"/>
        </w:rPr>
        <w:t>Exercises</w:t>
      </w:r>
      <w:r>
        <w:rPr>
          <w:b w:val="0"/>
        </w:rPr>
      </w:r>
    </w:p>
    <w:p>
      <w:pPr>
        <w:pStyle w:val="BodyText"/>
        <w:spacing w:line="240" w:lineRule="auto" w:before="188"/>
        <w:ind w:left="399" w:right="54"/>
        <w:jc w:val="left"/>
      </w:pPr>
      <w:r>
        <w:rPr>
          <w:rFonts w:ascii="Lucida Sans Unicode" w:hAnsi="Lucida Sans Unicode" w:cs="Lucida Sans Unicode" w:eastAsia="Lucida Sans Unicode" w:hint="default"/>
          <w:w w:val="105"/>
        </w:rPr>
        <w:t>�</w:t>
      </w:r>
      <w:r>
        <w:rPr>
          <w:rFonts w:ascii="Lucida Sans Unicode" w:hAnsi="Lucida Sans Unicode" w:cs="Lucida Sans Unicode" w:eastAsia="Lucida Sans Unicode" w:hint="default"/>
          <w:spacing w:val="64"/>
          <w:w w:val="105"/>
        </w:rPr>
        <w:t> </w:t>
      </w:r>
      <w:r>
        <w:rPr>
          <w:w w:val="105"/>
        </w:rPr>
        <w:t>Qualitatively</w:t>
      </w:r>
      <w:r>
        <w:rPr>
          <w:spacing w:val="33"/>
          <w:w w:val="105"/>
        </w:rPr>
        <w:t> </w:t>
      </w:r>
      <w:r>
        <w:rPr>
          <w:w w:val="105"/>
        </w:rPr>
        <w:t>describe</w:t>
      </w:r>
      <w:r>
        <w:rPr>
          <w:spacing w:val="33"/>
          <w:w w:val="105"/>
        </w:rPr>
        <w:t> </w:t>
      </w:r>
      <w:r>
        <w:rPr>
          <w:w w:val="105"/>
        </w:rPr>
        <w:t>the</w:t>
      </w:r>
      <w:r>
        <w:rPr>
          <w:spacing w:val="33"/>
          <w:w w:val="105"/>
        </w:rPr>
        <w:t> </w:t>
      </w:r>
      <w:r>
        <w:rPr>
          <w:w w:val="105"/>
        </w:rPr>
        <w:t>process</w:t>
      </w:r>
      <w:r>
        <w:rPr>
          <w:spacing w:val="33"/>
          <w:w w:val="105"/>
        </w:rPr>
        <w:t> </w:t>
      </w:r>
      <w:r>
        <w:rPr>
          <w:w w:val="105"/>
        </w:rPr>
        <w:t>leading</w:t>
      </w:r>
      <w:r>
        <w:rPr>
          <w:spacing w:val="31"/>
          <w:w w:val="105"/>
        </w:rPr>
        <w:t> </w:t>
      </w:r>
      <w:r>
        <w:rPr>
          <w:w w:val="105"/>
        </w:rPr>
        <w:t>to</w:t>
      </w:r>
      <w:r>
        <w:rPr>
          <w:spacing w:val="33"/>
          <w:w w:val="105"/>
        </w:rPr>
        <w:t> </w:t>
      </w:r>
      <w:r>
        <w:rPr>
          <w:w w:val="105"/>
        </w:rPr>
        <w:t>the</w:t>
      </w:r>
      <w:r>
        <w:rPr>
          <w:spacing w:val="33"/>
          <w:w w:val="105"/>
        </w:rPr>
        <w:t> </w:t>
      </w:r>
      <w:r>
        <w:rPr>
          <w:w w:val="105"/>
        </w:rPr>
        <w:t>generation</w:t>
      </w:r>
      <w:r>
        <w:rPr>
          <w:spacing w:val="33"/>
          <w:w w:val="105"/>
        </w:rPr>
        <w:t> </w:t>
      </w:r>
      <w:r>
        <w:rPr>
          <w:w w:val="105"/>
        </w:rPr>
        <w:t>of</w:t>
      </w:r>
      <w:r>
        <w:rPr>
          <w:spacing w:val="33"/>
          <w:w w:val="105"/>
        </w:rPr>
        <w:t> </w:t>
      </w:r>
      <w:r>
        <w:rPr>
          <w:w w:val="105"/>
        </w:rPr>
        <w:t>the</w:t>
      </w:r>
      <w:r>
        <w:rPr>
          <w:spacing w:val="33"/>
          <w:w w:val="105"/>
        </w:rPr>
        <w:t> </w:t>
      </w:r>
      <w:r>
        <w:rPr>
          <w:w w:val="105"/>
        </w:rPr>
        <w:t>Hall</w:t>
      </w:r>
      <w:r>
        <w:rPr>
          <w:spacing w:val="33"/>
          <w:w w:val="105"/>
        </w:rPr>
        <w:t> </w:t>
      </w:r>
      <w:r>
        <w:rPr>
          <w:w w:val="105"/>
        </w:rPr>
        <w:t>voltage.</w:t>
      </w:r>
      <w:r>
        <w:rPr/>
      </w:r>
    </w:p>
    <w:p>
      <w:pPr>
        <w:pStyle w:val="BodyText"/>
        <w:spacing w:line="240" w:lineRule="auto" w:before="119"/>
        <w:ind w:left="399" w:right="54"/>
        <w:jc w:val="left"/>
      </w:pPr>
      <w:r>
        <w:rPr>
          <w:rFonts w:ascii="Lucida Sans Unicode" w:hAnsi="Lucida Sans Unicode" w:cs="Lucida Sans Unicode" w:eastAsia="Lucida Sans Unicode" w:hint="default"/>
          <w:w w:val="105"/>
        </w:rPr>
        <w:t>� </w:t>
      </w:r>
      <w:r>
        <w:rPr>
          <w:w w:val="105"/>
        </w:rPr>
        <w:t>Derive Eq. </w:t>
      </w:r>
      <w:r>
        <w:rPr>
          <w:spacing w:val="5"/>
          <w:w w:val="105"/>
        </w:rPr>
        <w:t> </w:t>
      </w:r>
      <w:r>
        <w:rPr>
          <w:w w:val="105"/>
        </w:rPr>
        <w:t>(1).</w:t>
      </w:r>
      <w:r>
        <w:rPr/>
      </w:r>
    </w:p>
    <w:p>
      <w:pPr>
        <w:pStyle w:val="BodyText"/>
        <w:spacing w:line="225" w:lineRule="auto" w:before="135"/>
        <w:ind w:left="702" w:right="54" w:hanging="303"/>
        <w:jc w:val="left"/>
      </w:pPr>
      <w:r>
        <w:rPr>
          <w:rFonts w:ascii="Lucida Sans Unicode" w:hAnsi="Lucida Sans Unicode" w:cs="Lucida Sans Unicode" w:eastAsia="Lucida Sans Unicode" w:hint="default"/>
          <w:w w:val="105"/>
        </w:rPr>
        <w:t>� </w:t>
      </w:r>
      <w:r>
        <w:rPr>
          <w:w w:val="105"/>
        </w:rPr>
        <w:t>What does the integrated Hall probe SS495A consist of and what is the role of each part?</w:t>
      </w:r>
      <w:r>
        <w:rPr/>
      </w:r>
    </w:p>
    <w:p>
      <w:pPr>
        <w:pStyle w:val="BodyText"/>
        <w:spacing w:line="240" w:lineRule="auto" w:before="165"/>
        <w:ind w:left="399" w:right="54"/>
        <w:jc w:val="left"/>
      </w:pPr>
      <w:r>
        <w:rPr>
          <w:rFonts w:ascii="Lucida Sans Unicode" w:hAnsi="Lucida Sans Unicode" w:cs="Lucida Sans Unicode" w:eastAsia="Lucida Sans Unicode" w:hint="default"/>
          <w:w w:val="105"/>
        </w:rPr>
        <w:t>�  </w:t>
      </w:r>
      <w:r>
        <w:rPr>
          <w:w w:val="105"/>
        </w:rPr>
        <w:t>Explain the working principle of the circuit in Figure   </w:t>
      </w:r>
      <w:r>
        <w:rPr>
          <w:spacing w:val="15"/>
          <w:w w:val="105"/>
        </w:rPr>
        <w:t> </w:t>
      </w:r>
      <w:r>
        <w:rPr>
          <w:w w:val="105"/>
        </w:rPr>
        <w:t>2.</w:t>
      </w:r>
      <w:r>
        <w:rPr/>
      </w:r>
    </w:p>
    <w:p>
      <w:pPr>
        <w:pStyle w:val="BodyText"/>
        <w:spacing w:line="225" w:lineRule="auto" w:before="135"/>
        <w:ind w:left="702" w:right="54" w:hanging="303"/>
        <w:jc w:val="left"/>
      </w:pPr>
      <w:r>
        <w:rPr>
          <w:rFonts w:ascii="Lucida Sans Unicode" w:hAnsi="Lucida Sans Unicode" w:cs="Lucida Sans Unicode" w:eastAsia="Lucida Sans Unicode" w:hint="default"/>
          <w:w w:val="105"/>
        </w:rPr>
        <w:t>� </w:t>
      </w:r>
      <w:r>
        <w:rPr>
          <w:w w:val="105"/>
        </w:rPr>
        <w:t>What is the magnetic inclination? </w:t>
      </w:r>
      <w:r>
        <w:rPr>
          <w:spacing w:val="-3"/>
          <w:w w:val="105"/>
        </w:rPr>
        <w:t>Sketch </w:t>
      </w:r>
      <w:r>
        <w:rPr>
          <w:w w:val="105"/>
        </w:rPr>
        <w:t>its direction with respect to the Earth’s </w:t>
      </w:r>
      <w:r>
        <w:rPr>
          <w:w w:val="105"/>
        </w:rPr>
        <w:t>surface.</w:t>
      </w:r>
      <w:r>
        <w:rPr/>
      </w:r>
    </w:p>
    <w:p>
      <w:pPr>
        <w:pStyle w:val="BodyText"/>
        <w:spacing w:line="240" w:lineRule="auto" w:before="165"/>
        <w:ind w:left="399" w:right="54"/>
        <w:jc w:val="left"/>
      </w:pPr>
      <w:r>
        <w:rPr>
          <w:rFonts w:ascii="Lucida Sans Unicode" w:hAnsi="Lucida Sans Unicode" w:cs="Lucida Sans Unicode" w:eastAsia="Lucida Sans Unicode" w:hint="default"/>
          <w:w w:val="105"/>
        </w:rPr>
        <w:t>�</w:t>
      </w:r>
      <w:r>
        <w:rPr>
          <w:rFonts w:ascii="Lucida Sans Unicode" w:hAnsi="Lucida Sans Unicode" w:cs="Lucida Sans Unicode" w:eastAsia="Lucida Sans Unicode" w:hint="default"/>
          <w:spacing w:val="64"/>
          <w:w w:val="105"/>
        </w:rPr>
        <w:t> </w:t>
      </w:r>
      <w:r>
        <w:rPr>
          <w:w w:val="105"/>
        </w:rPr>
        <w:t>Use</w:t>
      </w:r>
      <w:r>
        <w:rPr>
          <w:spacing w:val="29"/>
          <w:w w:val="105"/>
        </w:rPr>
        <w:t> </w:t>
      </w:r>
      <w:r>
        <w:rPr>
          <w:w w:val="105"/>
        </w:rPr>
        <w:t>a</w:t>
      </w:r>
      <w:r>
        <w:rPr>
          <w:spacing w:val="29"/>
          <w:w w:val="105"/>
        </w:rPr>
        <w:t> </w:t>
      </w:r>
      <w:r>
        <w:rPr>
          <w:w w:val="105"/>
        </w:rPr>
        <w:t>computer</w:t>
      </w:r>
      <w:r>
        <w:rPr>
          <w:spacing w:val="30"/>
          <w:w w:val="105"/>
        </w:rPr>
        <w:t> </w:t>
      </w:r>
      <w:r>
        <w:rPr>
          <w:w w:val="105"/>
        </w:rPr>
        <w:t>to</w:t>
      </w:r>
      <w:r>
        <w:rPr>
          <w:spacing w:val="29"/>
          <w:w w:val="105"/>
        </w:rPr>
        <w:t> </w:t>
      </w:r>
      <w:r>
        <w:rPr>
          <w:w w:val="105"/>
        </w:rPr>
        <w:t>plot</w:t>
      </w:r>
      <w:r>
        <w:rPr>
          <w:spacing w:val="29"/>
          <w:w w:val="105"/>
        </w:rPr>
        <w:t> </w:t>
      </w:r>
      <w:r>
        <w:rPr>
          <w:w w:val="105"/>
        </w:rPr>
        <w:t>the</w:t>
      </w:r>
      <w:r>
        <w:rPr>
          <w:spacing w:val="29"/>
          <w:w w:val="105"/>
        </w:rPr>
        <w:t> </w:t>
      </w:r>
      <w:r>
        <w:rPr>
          <w:w w:val="105"/>
        </w:rPr>
        <w:t>relation</w:t>
      </w:r>
      <w:r>
        <w:rPr>
          <w:spacing w:val="29"/>
          <w:w w:val="105"/>
        </w:rPr>
        <w:t> </w:t>
      </w:r>
      <w:r>
        <w:rPr>
          <w:rFonts w:ascii="Georgia" w:hAnsi="Georgia" w:cs="Georgia" w:eastAsia="Georgia" w:hint="default"/>
          <w:i/>
          <w:w w:val="105"/>
        </w:rPr>
        <w:t>B</w:t>
      </w:r>
      <w:r>
        <w:rPr>
          <w:rFonts w:ascii="Georgia" w:hAnsi="Georgia" w:cs="Georgia" w:eastAsia="Georgia" w:hint="default"/>
          <w:i/>
          <w:spacing w:val="35"/>
          <w:w w:val="105"/>
        </w:rPr>
        <w:t> </w:t>
      </w:r>
      <w:r>
        <w:rPr>
          <w:w w:val="105"/>
        </w:rPr>
        <w:t>=</w:t>
      </w:r>
      <w:r>
        <w:rPr>
          <w:spacing w:val="18"/>
          <w:w w:val="105"/>
        </w:rPr>
        <w:t> </w:t>
      </w:r>
      <w:r>
        <w:rPr>
          <w:rFonts w:ascii="Georgia" w:hAnsi="Georgia" w:cs="Georgia" w:eastAsia="Georgia" w:hint="default"/>
          <w:i/>
          <w:spacing w:val="2"/>
          <w:w w:val="105"/>
        </w:rPr>
        <w:t>B</w:t>
      </w:r>
      <w:r>
        <w:rPr>
          <w:spacing w:val="2"/>
          <w:w w:val="105"/>
        </w:rPr>
        <w:t>(</w:t>
      </w:r>
      <w:r>
        <w:rPr>
          <w:rFonts w:ascii="Georgia" w:hAnsi="Georgia" w:cs="Georgia" w:eastAsia="Georgia" w:hint="default"/>
          <w:i/>
          <w:spacing w:val="2"/>
          <w:w w:val="105"/>
        </w:rPr>
        <w:t>x</w:t>
      </w:r>
      <w:r>
        <w:rPr>
          <w:spacing w:val="2"/>
          <w:w w:val="105"/>
        </w:rPr>
        <w:t>)</w:t>
      </w:r>
      <w:r>
        <w:rPr>
          <w:spacing w:val="29"/>
          <w:w w:val="105"/>
        </w:rPr>
        <w:t> </w:t>
      </w:r>
      <w:r>
        <w:rPr>
          <w:w w:val="105"/>
        </w:rPr>
        <w:t>using</w:t>
      </w:r>
      <w:r>
        <w:rPr>
          <w:spacing w:val="29"/>
          <w:w w:val="105"/>
        </w:rPr>
        <w:t> </w:t>
      </w:r>
      <w:r>
        <w:rPr>
          <w:w w:val="105"/>
        </w:rPr>
        <w:t>the</w:t>
      </w:r>
      <w:r>
        <w:rPr>
          <w:spacing w:val="29"/>
          <w:w w:val="105"/>
        </w:rPr>
        <w:t> </w:t>
      </w:r>
      <w:r>
        <w:rPr>
          <w:w w:val="105"/>
        </w:rPr>
        <w:t>numerical</w:t>
      </w:r>
      <w:r>
        <w:rPr>
          <w:spacing w:val="30"/>
          <w:w w:val="105"/>
        </w:rPr>
        <w:t> </w:t>
      </w:r>
      <w:r>
        <w:rPr>
          <w:w w:val="105"/>
        </w:rPr>
        <w:t>data</w:t>
      </w:r>
      <w:r>
        <w:rPr>
          <w:spacing w:val="29"/>
          <w:w w:val="105"/>
        </w:rPr>
        <w:t> </w:t>
      </w:r>
      <w:r>
        <w:rPr>
          <w:w w:val="105"/>
        </w:rPr>
        <w:t>in</w:t>
      </w:r>
      <w:r>
        <w:rPr>
          <w:spacing w:val="29"/>
          <w:w w:val="105"/>
        </w:rPr>
        <w:t> </w:t>
      </w:r>
      <w:r>
        <w:rPr>
          <w:spacing w:val="-4"/>
          <w:w w:val="105"/>
        </w:rPr>
        <w:t>Table</w:t>
      </w:r>
      <w:r>
        <w:rPr>
          <w:spacing w:val="29"/>
          <w:w w:val="105"/>
        </w:rPr>
        <w:t> </w:t>
      </w:r>
      <w:r>
        <w:rPr>
          <w:w w:val="105"/>
        </w:rPr>
        <w:t>1.</w:t>
      </w:r>
      <w:r>
        <w:rPr/>
      </w:r>
    </w:p>
    <w:p>
      <w:pPr>
        <w:pStyle w:val="BodyText"/>
        <w:spacing w:line="240" w:lineRule="auto" w:before="119"/>
        <w:ind w:left="399" w:right="54"/>
        <w:jc w:val="left"/>
      </w:pPr>
      <w:r>
        <w:rPr>
          <w:rFonts w:ascii="Lucida Sans Unicode" w:hAnsi="Lucida Sans Unicode" w:cs="Lucida Sans Unicode" w:eastAsia="Lucida Sans Unicode" w:hint="default"/>
          <w:w w:val="105"/>
        </w:rPr>
        <w:t>�  </w:t>
      </w:r>
      <w:r>
        <w:rPr>
          <w:w w:val="105"/>
        </w:rPr>
        <w:t>Design a procedure for measuring the geomagnetic </w:t>
      </w:r>
      <w:r>
        <w:rPr>
          <w:spacing w:val="46"/>
          <w:w w:val="105"/>
        </w:rPr>
        <w:t> </w:t>
      </w:r>
      <w:r>
        <w:rPr>
          <w:w w:val="105"/>
        </w:rPr>
        <w:t>field.</w:t>
      </w:r>
      <w:r>
        <w:rPr/>
      </w:r>
    </w:p>
    <w:sectPr>
      <w:pgSz w:w="12240" w:h="15840"/>
      <w:pgMar w:header="0" w:footer="682" w:top="1500" w:bottom="880" w:left="130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man Old Style">
    <w:altName w:val="Bookman Old Style"/>
    <w:charset w:val="0"/>
    <w:family w:val="roman"/>
    <w:pitch w:val="variable"/>
  </w:font>
  <w:font w:name="Georgia">
    <w:altName w:val="Georgia"/>
    <w:charset w:val="0"/>
    <w:family w:val="roman"/>
    <w:pitch w:val="variable"/>
  </w:font>
  <w:font w:name="Century">
    <w:altName w:val="Century"/>
    <w:charset w:val="0"/>
    <w:family w:val="roman"/>
    <w:pitch w:val="variable"/>
  </w:font>
  <w:font w:name="Garamond">
    <w:altName w:val="Garamond"/>
    <w:charset w:val="0"/>
    <w:family w:val="roman"/>
    <w:pitch w:val="variable"/>
  </w:font>
  <w:font w:name="Lucida Sans Unicode">
    <w:altName w:val="Lucida Sans Unicode"/>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2.710999pt;margin-top:746.892578pt;width:9.9pt;height:14pt;mso-position-horizontal-relative:page;mso-position-vertical-relative:page;z-index:-10096" type="#_x0000_t202" filled="false" stroked="false">
          <v:textbox inset="0,0,0,0">
            <w:txbxContent>
              <w:p>
                <w:pPr>
                  <w:pStyle w:val="BodyText"/>
                  <w:spacing w:line="262" w:lineRule="exact"/>
                  <w:ind w:left="40" w:right="0"/>
                  <w:jc w:val="left"/>
                </w:pPr>
                <w:r>
                  <w:rPr>
                    <w:w w:val="103"/>
                  </w:rPr>
                </w:r>
                <w:r>
                  <w:rPr/>
                  <w:fldChar w:fldCharType="begin"/>
                </w:r>
                <w:r>
                  <w:rPr>
                    <w:w w:val="105"/>
                  </w:rPr>
                  <w:instrText> PAGE </w:instrText>
                </w:r>
                <w:r>
                  <w:rPr/>
                  <w:fldChar w:fldCharType="separate"/>
                </w:r>
                <w:r>
                  <w:rPr/>
                  <w:t>2</w:t>
                </w:r>
                <w:r>
                  <w:rPr/>
                  <w:fldChar w:fldCharType="end"/>
                </w:r>
                <w:r>
                  <w:rPr/>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98" w:hanging="581"/>
        <w:jc w:val="left"/>
      </w:pPr>
      <w:rPr>
        <w:rFonts w:hint="default" w:ascii="Georgia" w:hAnsi="Georgia" w:eastAsia="Georgia"/>
        <w:b/>
        <w:bCs/>
        <w:w w:val="116"/>
        <w:sz w:val="34"/>
        <w:szCs w:val="34"/>
      </w:rPr>
    </w:lvl>
    <w:lvl w:ilvl="1">
      <w:start w:val="1"/>
      <w:numFmt w:val="decimal"/>
      <w:lvlText w:val="%1.%2"/>
      <w:lvlJc w:val="left"/>
      <w:pPr>
        <w:ind w:left="852" w:hanging="736"/>
        <w:jc w:val="left"/>
      </w:pPr>
      <w:rPr>
        <w:rFonts w:hint="default" w:ascii="Georgia" w:hAnsi="Georgia" w:eastAsia="Georgia"/>
        <w:b/>
        <w:bCs/>
        <w:w w:val="102"/>
        <w:sz w:val="28"/>
        <w:szCs w:val="28"/>
      </w:rPr>
    </w:lvl>
    <w:lvl w:ilvl="2">
      <w:start w:val="1"/>
      <w:numFmt w:val="decimal"/>
      <w:lvlText w:val="%1.%2.%3"/>
      <w:lvlJc w:val="left"/>
      <w:pPr>
        <w:ind w:left="939" w:hanging="822"/>
        <w:jc w:val="left"/>
      </w:pPr>
      <w:rPr>
        <w:rFonts w:hint="default" w:ascii="Georgia" w:hAnsi="Georgia" w:eastAsia="Georgia"/>
        <w:b/>
        <w:bCs/>
        <w:w w:val="95"/>
        <w:sz w:val="24"/>
        <w:szCs w:val="24"/>
      </w:rPr>
    </w:lvl>
    <w:lvl w:ilvl="3">
      <w:start w:val="1"/>
      <w:numFmt w:val="decimal"/>
      <w:lvlText w:val="%4."/>
      <w:lvlJc w:val="left"/>
      <w:pPr>
        <w:ind w:left="702" w:hanging="300"/>
        <w:jc w:val="left"/>
      </w:pPr>
      <w:rPr>
        <w:rFonts w:hint="default" w:ascii="Garamond" w:hAnsi="Garamond" w:eastAsia="Garamond"/>
        <w:w w:val="110"/>
        <w:sz w:val="24"/>
        <w:szCs w:val="24"/>
      </w:rPr>
    </w:lvl>
    <w:lvl w:ilvl="4">
      <w:start w:val="1"/>
      <w:numFmt w:val="bullet"/>
      <w:lvlText w:val="•"/>
      <w:lvlJc w:val="left"/>
      <w:pPr>
        <w:ind w:left="3030" w:hanging="300"/>
      </w:pPr>
      <w:rPr>
        <w:rFonts w:hint="default"/>
      </w:rPr>
    </w:lvl>
    <w:lvl w:ilvl="5">
      <w:start w:val="1"/>
      <w:numFmt w:val="bullet"/>
      <w:lvlText w:val="•"/>
      <w:lvlJc w:val="left"/>
      <w:pPr>
        <w:ind w:left="4075" w:hanging="300"/>
      </w:pPr>
      <w:rPr>
        <w:rFonts w:hint="default"/>
      </w:rPr>
    </w:lvl>
    <w:lvl w:ilvl="6">
      <w:start w:val="1"/>
      <w:numFmt w:val="bullet"/>
      <w:lvlText w:val="•"/>
      <w:lvlJc w:val="left"/>
      <w:pPr>
        <w:ind w:left="5120" w:hanging="300"/>
      </w:pPr>
      <w:rPr>
        <w:rFonts w:hint="default"/>
      </w:rPr>
    </w:lvl>
    <w:lvl w:ilvl="7">
      <w:start w:val="1"/>
      <w:numFmt w:val="bullet"/>
      <w:lvlText w:val="•"/>
      <w:lvlJc w:val="left"/>
      <w:pPr>
        <w:ind w:left="6165" w:hanging="300"/>
      </w:pPr>
      <w:rPr>
        <w:rFonts w:hint="default"/>
      </w:rPr>
    </w:lvl>
    <w:lvl w:ilvl="8">
      <w:start w:val="1"/>
      <w:numFmt w:val="bullet"/>
      <w:lvlText w:val="•"/>
      <w:lvlJc w:val="left"/>
      <w:pPr>
        <w:ind w:left="7210" w:hanging="3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7"/>
    </w:pPr>
    <w:rPr>
      <w:rFonts w:ascii="Garamond" w:hAnsi="Garamond" w:eastAsia="Garamond"/>
      <w:sz w:val="24"/>
      <w:szCs w:val="24"/>
    </w:rPr>
  </w:style>
  <w:style w:styleId="Heading1" w:type="paragraph">
    <w:name w:val="Heading 1"/>
    <w:basedOn w:val="Normal"/>
    <w:uiPriority w:val="1"/>
    <w:qFormat/>
    <w:pPr>
      <w:ind w:left="698" w:hanging="581"/>
      <w:outlineLvl w:val="1"/>
    </w:pPr>
    <w:rPr>
      <w:rFonts w:ascii="Georgia" w:hAnsi="Georgia" w:eastAsia="Georgia"/>
      <w:b/>
      <w:bCs/>
      <w:sz w:val="34"/>
      <w:szCs w:val="34"/>
    </w:rPr>
  </w:style>
  <w:style w:styleId="Heading2" w:type="paragraph">
    <w:name w:val="Heading 2"/>
    <w:basedOn w:val="Normal"/>
    <w:uiPriority w:val="1"/>
    <w:qFormat/>
    <w:pPr>
      <w:spacing w:before="264"/>
      <w:ind w:left="852" w:hanging="735"/>
      <w:outlineLvl w:val="2"/>
    </w:pPr>
    <w:rPr>
      <w:rFonts w:ascii="Georgia" w:hAnsi="Georgia" w:eastAsia="Georgia"/>
      <w:b/>
      <w:bCs/>
      <w:sz w:val="28"/>
      <w:szCs w:val="28"/>
    </w:rPr>
  </w:style>
  <w:style w:styleId="Heading3" w:type="paragraph">
    <w:name w:val="Heading 3"/>
    <w:basedOn w:val="Normal"/>
    <w:uiPriority w:val="1"/>
    <w:qFormat/>
    <w:pPr>
      <w:ind w:left="3093"/>
      <w:outlineLvl w:val="3"/>
    </w:pPr>
    <w:rPr>
      <w:rFonts w:ascii="Times New Roman" w:hAnsi="Times New Roman" w:eastAsia="Times New Roman"/>
      <w:sz w:val="28"/>
      <w:szCs w:val="28"/>
    </w:rPr>
  </w:style>
  <w:style w:styleId="Heading4" w:type="paragraph">
    <w:name w:val="Heading 4"/>
    <w:basedOn w:val="Normal"/>
    <w:uiPriority w:val="1"/>
    <w:qFormat/>
    <w:pPr>
      <w:ind w:left="939" w:hanging="822"/>
      <w:outlineLvl w:val="4"/>
    </w:pPr>
    <w:rPr>
      <w:rFonts w:ascii="Georgia" w:hAnsi="Georgia" w:eastAsia="Georgia"/>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2016-10-27T20:48:40Z</dcterms:created>
  <dcterms:modified xsi:type="dcterms:W3CDTF">2016-10-27T20:48:40Z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2016-10-21T00:00:00Z</vt:filetime>
  </property>
  <property fmtid="{D5CDD505-2E9C-101B-9397-08002B2CF9AE}" pid="3" name="Creator">
    <vt:lpwstr>TeX</vt:lpwstr>
  </property>
  <property fmtid="{D5CDD505-2E9C-101B-9397-08002B2CF9AE}" pid="4" name="LastSaved">
    <vt:filetime>2016-10-27T00:00:00Z</vt:filetime>
  </property>
</Properties>
</file>