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Stwórz następujące zapytania, dodaj wszystko do swojego repozytorium: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Dla każdego departamentu wypisać jego nazwę, imię i nazwisko osoby, która ma w tym dziale drugie zarobki pod względem wysokości oraz wysokość tych zarobków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Stwórz tabelę mecz z kolumnami gospodarz, gosc, gole_gospodarza, gole_goscia. Uzupełnij tabelę przykładowymi danymi (co najmniej 12 rekordów)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Stwórz zapytanie zwracające klasyfikację drużyn na podstawie tabeli mecz, wypisujące nazwę drużyny liczbę punktów, gole strzelone, gole stracone,  uwzględniając: 3 punkty za zwycięstwo, 1 za remis, 0 za porażkę. W klasyfikacji w pierwszej kolejności liczą się punkty, potem różnica bramek strzelonych i straconych. Uwzględnij również sytuację, że drużyna może być tylko gospodarzem lub tylko gościem.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