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7342"/>
          <w:sz w:val="48"/>
        </w:rPr>
        <w:t>Digital Marketing Project 2</w:t>
      </w:r>
    </w:p>
    <w:p>
      <w:pPr>
        <w:jc w:val="center"/>
      </w:pPr>
      <w:r>
        <w:rPr>
          <w:b/>
          <w:color w:val="092642"/>
          <w:sz w:val="60"/>
        </w:rPr>
        <w:t>SEO Basics &amp; Keyword Research</w:t>
      </w:r>
    </w:p>
    <w:p>
      <w:pPr>
        <w:jc w:val="center"/>
      </w:pPr>
      <w:r>
        <w:rPr>
          <w:color w:val="516070"/>
          <w:sz w:val="24"/>
        </w:rPr>
        <w:t>Prepared by: Tanya Chauhan | DecodeLabs Industrial Training Kit | Batch 2026</w:t>
      </w:r>
    </w:p>
    <w:p>
      <w:pPr>
        <w:jc w:val="center"/>
      </w:pPr>
      <w:r>
        <w:drawing>
          <wp:inline xmlns:a="http://schemas.openxmlformats.org/drawingml/2006/main" xmlns:pic="http://schemas.openxmlformats.org/drawingml/2006/picture">
            <wp:extent cx="6675120" cy="3754755"/>
            <wp:docPr id="1" name="Picture 1"/>
            <wp:cNvGraphicFramePr>
              <a:graphicFrameLocks noChangeAspect="1"/>
            </wp:cNvGraphicFramePr>
            <a:graphic>
              <a:graphicData uri="http://schemas.openxmlformats.org/drawingml/2006/picture">
                <pic:pic>
                  <pic:nvPicPr>
                    <pic:cNvPr id="0" name="seo-workflow.png"/>
                    <pic:cNvPicPr/>
                  </pic:nvPicPr>
                  <pic:blipFill>
                    <a:blip r:embed="rId9"/>
                    <a:stretch>
                      <a:fillRect/>
                    </a:stretch>
                  </pic:blipFill>
                  <pic:spPr>
                    <a:xfrm>
                      <a:off x="0" y="0"/>
                      <a:ext cx="6675120" cy="3754755"/>
                    </a:xfrm>
                    <a:prstGeom prst="rect"/>
                  </pic:spPr>
                </pic:pic>
              </a:graphicData>
            </a:graphic>
          </wp:inline>
        </w:drawing>
      </w:r>
    </w:p>
    <w:p>
      <w:pPr>
        <w:pStyle w:val="Heading1"/>
      </w:pPr>
      <w:r>
        <w:t>1. Project Objective</w:t>
      </w:r>
    </w:p>
    <w:p>
      <w:r>
        <w:t>The objective of this project is to perform basic keyword research for a website or blog. The work includes finding relevant keywords, identifying search intent, and suggesting keywords for content. This aligns with Project 2 requirements: SEO fundamentals and keyword research.</w:t>
      </w:r>
    </w:p>
    <w:p>
      <w:pPr>
        <w:pStyle w:val="Heading1"/>
      </w:pPr>
      <w:r>
        <w:t>2. Brand / Website Selected</w:t>
      </w:r>
    </w:p>
    <w:p>
      <w:r>
        <w:t>The selected brand concept is SkillForge by DecodeLabs, an internship and project-based learning platform for students. The target audience includes B.Tech students, beginner coders, digital marketing learners, and career-focused students searching for practical internships.</w:t>
      </w:r>
    </w:p>
    <w:p>
      <w:pPr>
        <w:pStyle w:val="Heading1"/>
      </w:pPr>
      <w:r>
        <w:t>3. SEO Theory in Simple Language</w:t>
      </w:r>
    </w:p>
    <w:p>
      <w:r>
        <w:t>SEO means making a webpage easier for search engines and users to understand. A good SEO plan does not start with random content. It starts with the user query, checks the search intent, validates demand, and then creates a page that answers the query better than existing results.</w:t>
      </w:r>
    </w:p>
    <w:p>
      <w:pPr>
        <w:pStyle w:val="Heading1"/>
      </w:pPr>
      <w:r>
        <w:t>4. How to Express SEO Thoughts</w:t>
      </w:r>
    </w:p>
    <w:p>
      <w:r>
        <w:t>A professional SEO explanation should connect evidence with decision-making. The structure is: user problem, keyword phrase, search intent, content recommendation, and expected outcome. Example: “This keyword should be targeted because it has transactional intent, low KGR, and can be answered with a focused application landing page.”</w:t>
      </w:r>
    </w:p>
    <w:p>
      <w:pPr>
        <w:pStyle w:val="Heading1"/>
      </w:pPr>
      <w:r>
        <w:t>5. Search Intent Analysis</w:t>
      </w:r>
    </w:p>
    <w:p>
      <w:r>
        <w:t>Search intent explains why a user searches. Informational intent means the user wants to learn. Navigational intent means the user wants a specific page. Commercial intent means the user compares options. Transactional intent means the user is ready to act.</w:t>
      </w:r>
    </w:p>
    <w:p>
      <w:pPr>
        <w:pStyle w:val="Heading1"/>
      </w:pPr>
      <w:r>
        <w:t>6. Long-Tail Keyword Strategy</w:t>
      </w:r>
    </w:p>
    <w:p>
      <w:r>
        <w:t>Long-tail keywords are specific phrases. They usually have lower competition and higher conversion probability than broad keywords. Instead of targeting only “internship,” this project targets phrases like “remote data science internship 2026.”</w:t>
      </w:r>
    </w:p>
    <w:p>
      <w:pPr>
        <w:pStyle w:val="Heading1"/>
      </w:pPr>
      <w:r>
        <w:t>7. KGR Formula</w:t>
      </w:r>
    </w:p>
    <w:p>
      <w:r>
        <w:t>KGR means Keyword Golden Ratio. Formula: KGR = allintitle results / monthly search volume. A KGR below 0.25 is considered a strong low-competition opportunity for new content.</w:t>
      </w:r>
    </w:p>
    <w:p>
      <w:pPr>
        <w:pStyle w:val="Heading1"/>
      </w:pPr>
      <w:r>
        <w:t>8. Execution Workflow</w:t>
      </w:r>
    </w:p>
    <w:p>
      <w:r>
        <w:t>The workflow is: brainstorm seed keywords, expand with autocomplete and variations, validate volume and SERP competition, calculate KGR, then categorize by search intent and map each keyword to a content type.</w:t>
      </w:r>
    </w:p>
    <w:p>
      <w:pPr>
        <w:pStyle w:val="Heading1"/>
      </w:pPr>
      <w:r>
        <w:t>9. Keyword Research Table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092642"/>
            <w:vAlign w:val="center"/>
          </w:tcPr>
          <w:p>
            <w:r/>
            <w:r>
              <w:rPr>
                <w:b/>
                <w:color w:val="FFFFFF"/>
                <w:sz w:val="18"/>
              </w:rPr>
              <w:t>Keyword</w:t>
            </w:r>
          </w:p>
        </w:tc>
        <w:tc>
          <w:tcPr>
            <w:tcW w:type="dxa" w:w="1728"/>
            <w:shd w:fill="092642"/>
            <w:vAlign w:val="center"/>
          </w:tcPr>
          <w:p>
            <w:r/>
            <w:r>
              <w:rPr>
                <w:b/>
                <w:color w:val="FFFFFF"/>
                <w:sz w:val="18"/>
              </w:rPr>
              <w:t>Volume</w:t>
            </w:r>
          </w:p>
        </w:tc>
        <w:tc>
          <w:tcPr>
            <w:tcW w:type="dxa" w:w="1728"/>
            <w:shd w:fill="092642"/>
            <w:vAlign w:val="center"/>
          </w:tcPr>
          <w:p>
            <w:r/>
            <w:r>
              <w:rPr>
                <w:b/>
                <w:color w:val="FFFFFF"/>
                <w:sz w:val="18"/>
              </w:rPr>
              <w:t>Allintitle</w:t>
            </w:r>
          </w:p>
        </w:tc>
        <w:tc>
          <w:tcPr>
            <w:tcW w:type="dxa" w:w="1728"/>
            <w:shd w:fill="092642"/>
            <w:vAlign w:val="center"/>
          </w:tcPr>
          <w:p>
            <w:r/>
            <w:r>
              <w:rPr>
                <w:b/>
                <w:color w:val="FFFFFF"/>
                <w:sz w:val="18"/>
              </w:rPr>
              <w:t>KGR</w:t>
            </w:r>
          </w:p>
        </w:tc>
        <w:tc>
          <w:tcPr>
            <w:tcW w:type="dxa" w:w="1728"/>
            <w:shd w:fill="092642"/>
            <w:vAlign w:val="center"/>
          </w:tcPr>
          <w:p>
            <w:r/>
            <w:r>
              <w:rPr>
                <w:b/>
                <w:color w:val="FFFFFF"/>
                <w:sz w:val="18"/>
              </w:rPr>
              <w:t>Intent</w:t>
            </w:r>
          </w:p>
        </w:tc>
        <w:tc>
          <w:tcPr>
            <w:tcW w:type="dxa" w:w="1728"/>
            <w:shd w:fill="092642"/>
            <w:vAlign w:val="center"/>
          </w:tcPr>
          <w:p>
            <w:r/>
            <w:r>
              <w:rPr>
                <w:b/>
                <w:color w:val="FFFFFF"/>
                <w:sz w:val="18"/>
              </w:rPr>
              <w:t>Suggested Content</w:t>
            </w:r>
          </w:p>
        </w:tc>
      </w:tr>
      <w:tr>
        <w:tc>
          <w:tcPr>
            <w:tcW w:type="dxa" w:w="1728"/>
            <w:vAlign w:val="center"/>
          </w:tcPr>
          <w:p>
            <w:r/>
            <w:r>
              <w:rPr>
                <w:b w:val="0"/>
                <w:sz w:val="18"/>
              </w:rPr>
              <w:t>remote data science internship 2026</w:t>
            </w:r>
          </w:p>
        </w:tc>
        <w:tc>
          <w:tcPr>
            <w:tcW w:type="dxa" w:w="1728"/>
            <w:vAlign w:val="center"/>
          </w:tcPr>
          <w:p>
            <w:r/>
            <w:r>
              <w:rPr>
                <w:b w:val="0"/>
                <w:sz w:val="18"/>
              </w:rPr>
              <w:t>320</w:t>
            </w:r>
          </w:p>
        </w:tc>
        <w:tc>
          <w:tcPr>
            <w:tcW w:type="dxa" w:w="1728"/>
            <w:vAlign w:val="center"/>
          </w:tcPr>
          <w:p>
            <w:r/>
            <w:r>
              <w:rPr>
                <w:b w:val="0"/>
                <w:sz w:val="18"/>
              </w:rPr>
              <w:t>45</w:t>
            </w:r>
          </w:p>
        </w:tc>
        <w:tc>
          <w:tcPr>
            <w:tcW w:type="dxa" w:w="1728"/>
            <w:vAlign w:val="center"/>
          </w:tcPr>
          <w:p>
            <w:r/>
            <w:r>
              <w:rPr>
                <w:b w:val="0"/>
                <w:sz w:val="18"/>
              </w:rPr>
              <w:t>0.14</w:t>
            </w:r>
          </w:p>
        </w:tc>
        <w:tc>
          <w:tcPr>
            <w:tcW w:type="dxa" w:w="1728"/>
            <w:vAlign w:val="center"/>
          </w:tcPr>
          <w:p>
            <w:r/>
            <w:r>
              <w:rPr>
                <w:b w:val="0"/>
                <w:sz w:val="18"/>
              </w:rPr>
              <w:t>Transactional</w:t>
            </w:r>
          </w:p>
        </w:tc>
        <w:tc>
          <w:tcPr>
            <w:tcW w:type="dxa" w:w="1728"/>
            <w:vAlign w:val="center"/>
          </w:tcPr>
          <w:p>
            <w:r/>
            <w:r>
              <w:rPr>
                <w:b w:val="0"/>
                <w:sz w:val="18"/>
              </w:rPr>
              <w:t>Internship landing page</w:t>
            </w:r>
          </w:p>
        </w:tc>
      </w:tr>
      <w:tr>
        <w:tc>
          <w:tcPr>
            <w:tcW w:type="dxa" w:w="1728"/>
            <w:vAlign w:val="center"/>
          </w:tcPr>
          <w:p>
            <w:r/>
            <w:r>
              <w:rPr>
                <w:b w:val="0"/>
                <w:sz w:val="18"/>
              </w:rPr>
              <w:t>python internship for btech students</w:t>
            </w:r>
          </w:p>
        </w:tc>
        <w:tc>
          <w:tcPr>
            <w:tcW w:type="dxa" w:w="1728"/>
            <w:vAlign w:val="center"/>
          </w:tcPr>
          <w:p>
            <w:r/>
            <w:r>
              <w:rPr>
                <w:b w:val="0"/>
                <w:sz w:val="18"/>
              </w:rPr>
              <w:t>590</w:t>
            </w:r>
          </w:p>
        </w:tc>
        <w:tc>
          <w:tcPr>
            <w:tcW w:type="dxa" w:w="1728"/>
            <w:vAlign w:val="center"/>
          </w:tcPr>
          <w:p>
            <w:r/>
            <w:r>
              <w:rPr>
                <w:b w:val="0"/>
                <w:sz w:val="18"/>
              </w:rPr>
              <w:t>120</w:t>
            </w:r>
          </w:p>
        </w:tc>
        <w:tc>
          <w:tcPr>
            <w:tcW w:type="dxa" w:w="1728"/>
            <w:vAlign w:val="center"/>
          </w:tcPr>
          <w:p>
            <w:r/>
            <w:r>
              <w:rPr>
                <w:b w:val="0"/>
                <w:sz w:val="18"/>
              </w:rPr>
              <w:t>0.20</w:t>
            </w:r>
          </w:p>
        </w:tc>
        <w:tc>
          <w:tcPr>
            <w:tcW w:type="dxa" w:w="1728"/>
            <w:vAlign w:val="center"/>
          </w:tcPr>
          <w:p>
            <w:r/>
            <w:r>
              <w:rPr>
                <w:b w:val="0"/>
                <w:sz w:val="18"/>
              </w:rPr>
              <w:t>Commercial</w:t>
            </w:r>
          </w:p>
        </w:tc>
        <w:tc>
          <w:tcPr>
            <w:tcW w:type="dxa" w:w="1728"/>
            <w:vAlign w:val="center"/>
          </w:tcPr>
          <w:p>
            <w:r/>
            <w:r>
              <w:rPr>
                <w:b w:val="0"/>
                <w:sz w:val="18"/>
              </w:rPr>
              <w:t>Comparison blog + CTA</w:t>
            </w:r>
          </w:p>
        </w:tc>
      </w:tr>
      <w:tr>
        <w:tc>
          <w:tcPr>
            <w:tcW w:type="dxa" w:w="1728"/>
            <w:vAlign w:val="center"/>
          </w:tcPr>
          <w:p>
            <w:r/>
            <w:r>
              <w:rPr>
                <w:b w:val="0"/>
                <w:sz w:val="18"/>
              </w:rPr>
              <w:t>best digital marketing internship 2026</w:t>
            </w:r>
          </w:p>
        </w:tc>
        <w:tc>
          <w:tcPr>
            <w:tcW w:type="dxa" w:w="1728"/>
            <w:vAlign w:val="center"/>
          </w:tcPr>
          <w:p>
            <w:r/>
            <w:r>
              <w:rPr>
                <w:b w:val="0"/>
                <w:sz w:val="18"/>
              </w:rPr>
              <w:t>480</w:t>
            </w:r>
          </w:p>
        </w:tc>
        <w:tc>
          <w:tcPr>
            <w:tcW w:type="dxa" w:w="1728"/>
            <w:vAlign w:val="center"/>
          </w:tcPr>
          <w:p>
            <w:r/>
            <w:r>
              <w:rPr>
                <w:b w:val="0"/>
                <w:sz w:val="18"/>
              </w:rPr>
              <w:t>110</w:t>
            </w:r>
          </w:p>
        </w:tc>
        <w:tc>
          <w:tcPr>
            <w:tcW w:type="dxa" w:w="1728"/>
            <w:vAlign w:val="center"/>
          </w:tcPr>
          <w:p>
            <w:r/>
            <w:r>
              <w:rPr>
                <w:b w:val="0"/>
                <w:sz w:val="18"/>
              </w:rPr>
              <w:t>0.23</w:t>
            </w:r>
          </w:p>
        </w:tc>
        <w:tc>
          <w:tcPr>
            <w:tcW w:type="dxa" w:w="1728"/>
            <w:vAlign w:val="center"/>
          </w:tcPr>
          <w:p>
            <w:r/>
            <w:r>
              <w:rPr>
                <w:b w:val="0"/>
                <w:sz w:val="18"/>
              </w:rPr>
              <w:t>Commercial</w:t>
            </w:r>
          </w:p>
        </w:tc>
        <w:tc>
          <w:tcPr>
            <w:tcW w:type="dxa" w:w="1728"/>
            <w:vAlign w:val="center"/>
          </w:tcPr>
          <w:p>
            <w:r/>
            <w:r>
              <w:rPr>
                <w:b w:val="0"/>
                <w:sz w:val="18"/>
              </w:rPr>
              <w:t>Program landing page</w:t>
            </w:r>
          </w:p>
        </w:tc>
      </w:tr>
      <w:tr>
        <w:tc>
          <w:tcPr>
            <w:tcW w:type="dxa" w:w="1728"/>
            <w:vAlign w:val="center"/>
          </w:tcPr>
          <w:p>
            <w:r/>
            <w:r>
              <w:rPr>
                <w:b w:val="0"/>
                <w:sz w:val="18"/>
              </w:rPr>
              <w:t>seo basics for beginners internship</w:t>
            </w:r>
          </w:p>
        </w:tc>
        <w:tc>
          <w:tcPr>
            <w:tcW w:type="dxa" w:w="1728"/>
            <w:vAlign w:val="center"/>
          </w:tcPr>
          <w:p>
            <w:r/>
            <w:r>
              <w:rPr>
                <w:b w:val="0"/>
                <w:sz w:val="18"/>
              </w:rPr>
              <w:t>170</w:t>
            </w:r>
          </w:p>
        </w:tc>
        <w:tc>
          <w:tcPr>
            <w:tcW w:type="dxa" w:w="1728"/>
            <w:vAlign w:val="center"/>
          </w:tcPr>
          <w:p>
            <w:r/>
            <w:r>
              <w:rPr>
                <w:b w:val="0"/>
                <w:sz w:val="18"/>
              </w:rPr>
              <w:t>28</w:t>
            </w:r>
          </w:p>
        </w:tc>
        <w:tc>
          <w:tcPr>
            <w:tcW w:type="dxa" w:w="1728"/>
            <w:vAlign w:val="center"/>
          </w:tcPr>
          <w:p>
            <w:r/>
            <w:r>
              <w:rPr>
                <w:b w:val="0"/>
                <w:sz w:val="18"/>
              </w:rPr>
              <w:t>0.16</w:t>
            </w:r>
          </w:p>
        </w:tc>
        <w:tc>
          <w:tcPr>
            <w:tcW w:type="dxa" w:w="1728"/>
            <w:vAlign w:val="center"/>
          </w:tcPr>
          <w:p>
            <w:r/>
            <w:r>
              <w:rPr>
                <w:b w:val="0"/>
                <w:sz w:val="18"/>
              </w:rPr>
              <w:t>Informational</w:t>
            </w:r>
          </w:p>
        </w:tc>
        <w:tc>
          <w:tcPr>
            <w:tcW w:type="dxa" w:w="1728"/>
            <w:vAlign w:val="center"/>
          </w:tcPr>
          <w:p>
            <w:r/>
            <w:r>
              <w:rPr>
                <w:b w:val="0"/>
                <w:sz w:val="18"/>
              </w:rPr>
              <w:t>Educational blog</w:t>
            </w:r>
          </w:p>
        </w:tc>
      </w:tr>
      <w:tr>
        <w:tc>
          <w:tcPr>
            <w:tcW w:type="dxa" w:w="1728"/>
            <w:vAlign w:val="center"/>
          </w:tcPr>
          <w:p>
            <w:r/>
            <w:r>
              <w:rPr>
                <w:b w:val="0"/>
                <w:sz w:val="18"/>
              </w:rPr>
              <w:t>keyword research project example</w:t>
            </w:r>
          </w:p>
        </w:tc>
        <w:tc>
          <w:tcPr>
            <w:tcW w:type="dxa" w:w="1728"/>
            <w:vAlign w:val="center"/>
          </w:tcPr>
          <w:p>
            <w:r/>
            <w:r>
              <w:rPr>
                <w:b w:val="0"/>
                <w:sz w:val="18"/>
              </w:rPr>
              <w:t>210</w:t>
            </w:r>
          </w:p>
        </w:tc>
        <w:tc>
          <w:tcPr>
            <w:tcW w:type="dxa" w:w="1728"/>
            <w:vAlign w:val="center"/>
          </w:tcPr>
          <w:p>
            <w:r/>
            <w:r>
              <w:rPr>
                <w:b w:val="0"/>
                <w:sz w:val="18"/>
              </w:rPr>
              <w:t>35</w:t>
            </w:r>
          </w:p>
        </w:tc>
        <w:tc>
          <w:tcPr>
            <w:tcW w:type="dxa" w:w="1728"/>
            <w:vAlign w:val="center"/>
          </w:tcPr>
          <w:p>
            <w:r/>
            <w:r>
              <w:rPr>
                <w:b w:val="0"/>
                <w:sz w:val="18"/>
              </w:rPr>
              <w:t>0.17</w:t>
            </w:r>
          </w:p>
        </w:tc>
        <w:tc>
          <w:tcPr>
            <w:tcW w:type="dxa" w:w="1728"/>
            <w:vAlign w:val="center"/>
          </w:tcPr>
          <w:p>
            <w:r/>
            <w:r>
              <w:rPr>
                <w:b w:val="0"/>
                <w:sz w:val="18"/>
              </w:rPr>
              <w:t>Informational</w:t>
            </w:r>
          </w:p>
        </w:tc>
        <w:tc>
          <w:tcPr>
            <w:tcW w:type="dxa" w:w="1728"/>
            <w:vAlign w:val="center"/>
          </w:tcPr>
          <w:p>
            <w:r/>
            <w:r>
              <w:rPr>
                <w:b w:val="0"/>
                <w:sz w:val="18"/>
              </w:rPr>
              <w:t>Portfolio article</w:t>
            </w:r>
          </w:p>
        </w:tc>
      </w:tr>
      <w:tr>
        <w:tc>
          <w:tcPr>
            <w:tcW w:type="dxa" w:w="1728"/>
            <w:vAlign w:val="center"/>
          </w:tcPr>
          <w:p>
            <w:r/>
            <w:r>
              <w:rPr>
                <w:b w:val="0"/>
                <w:sz w:val="18"/>
              </w:rPr>
              <w:t>full stack internship with projects</w:t>
            </w:r>
          </w:p>
        </w:tc>
        <w:tc>
          <w:tcPr>
            <w:tcW w:type="dxa" w:w="1728"/>
            <w:vAlign w:val="center"/>
          </w:tcPr>
          <w:p>
            <w:r/>
            <w:r>
              <w:rPr>
                <w:b w:val="0"/>
                <w:sz w:val="18"/>
              </w:rPr>
              <w:t>390</w:t>
            </w:r>
          </w:p>
        </w:tc>
        <w:tc>
          <w:tcPr>
            <w:tcW w:type="dxa" w:w="1728"/>
            <w:vAlign w:val="center"/>
          </w:tcPr>
          <w:p>
            <w:r/>
            <w:r>
              <w:rPr>
                <w:b w:val="0"/>
                <w:sz w:val="18"/>
              </w:rPr>
              <w:t>85</w:t>
            </w:r>
          </w:p>
        </w:tc>
        <w:tc>
          <w:tcPr>
            <w:tcW w:type="dxa" w:w="1728"/>
            <w:vAlign w:val="center"/>
          </w:tcPr>
          <w:p>
            <w:r/>
            <w:r>
              <w:rPr>
                <w:b w:val="0"/>
                <w:sz w:val="18"/>
              </w:rPr>
              <w:t>0.22</w:t>
            </w:r>
          </w:p>
        </w:tc>
        <w:tc>
          <w:tcPr>
            <w:tcW w:type="dxa" w:w="1728"/>
            <w:vAlign w:val="center"/>
          </w:tcPr>
          <w:p>
            <w:r/>
            <w:r>
              <w:rPr>
                <w:b w:val="0"/>
                <w:sz w:val="18"/>
              </w:rPr>
              <w:t>Commercial</w:t>
            </w:r>
          </w:p>
        </w:tc>
        <w:tc>
          <w:tcPr>
            <w:tcW w:type="dxa" w:w="1728"/>
            <w:vAlign w:val="center"/>
          </w:tcPr>
          <w:p>
            <w:r/>
            <w:r>
              <w:rPr>
                <w:b w:val="0"/>
                <w:sz w:val="18"/>
              </w:rPr>
              <w:t>Service page</w:t>
            </w:r>
          </w:p>
        </w:tc>
      </w:tr>
      <w:tr>
        <w:tc>
          <w:tcPr>
            <w:tcW w:type="dxa" w:w="1728"/>
            <w:vAlign w:val="center"/>
          </w:tcPr>
          <w:p>
            <w:r/>
            <w:r>
              <w:rPr>
                <w:b w:val="0"/>
                <w:sz w:val="18"/>
              </w:rPr>
              <w:t>ai ml internship for beginners</w:t>
            </w:r>
          </w:p>
        </w:tc>
        <w:tc>
          <w:tcPr>
            <w:tcW w:type="dxa" w:w="1728"/>
            <w:vAlign w:val="center"/>
          </w:tcPr>
          <w:p>
            <w:r/>
            <w:r>
              <w:rPr>
                <w:b w:val="0"/>
                <w:sz w:val="18"/>
              </w:rPr>
              <w:t>720</w:t>
            </w:r>
          </w:p>
        </w:tc>
        <w:tc>
          <w:tcPr>
            <w:tcW w:type="dxa" w:w="1728"/>
            <w:vAlign w:val="center"/>
          </w:tcPr>
          <w:p>
            <w:r/>
            <w:r>
              <w:rPr>
                <w:b w:val="0"/>
                <w:sz w:val="18"/>
              </w:rPr>
              <w:t>160</w:t>
            </w:r>
          </w:p>
        </w:tc>
        <w:tc>
          <w:tcPr>
            <w:tcW w:type="dxa" w:w="1728"/>
            <w:vAlign w:val="center"/>
          </w:tcPr>
          <w:p>
            <w:r/>
            <w:r>
              <w:rPr>
                <w:b w:val="0"/>
                <w:sz w:val="18"/>
              </w:rPr>
              <w:t>0.22</w:t>
            </w:r>
          </w:p>
        </w:tc>
        <w:tc>
          <w:tcPr>
            <w:tcW w:type="dxa" w:w="1728"/>
            <w:vAlign w:val="center"/>
          </w:tcPr>
          <w:p>
            <w:r/>
            <w:r>
              <w:rPr>
                <w:b w:val="0"/>
                <w:sz w:val="18"/>
              </w:rPr>
              <w:t>Commercial</w:t>
            </w:r>
          </w:p>
        </w:tc>
        <w:tc>
          <w:tcPr>
            <w:tcW w:type="dxa" w:w="1728"/>
            <w:vAlign w:val="center"/>
          </w:tcPr>
          <w:p>
            <w:r/>
            <w:r>
              <w:rPr>
                <w:b w:val="0"/>
                <w:sz w:val="18"/>
              </w:rPr>
              <w:t>Cluster landing page</w:t>
            </w:r>
          </w:p>
        </w:tc>
      </w:tr>
      <w:tr>
        <w:tc>
          <w:tcPr>
            <w:tcW w:type="dxa" w:w="1728"/>
            <w:vAlign w:val="center"/>
          </w:tcPr>
          <w:p>
            <w:r/>
            <w:r>
              <w:rPr>
                <w:b w:val="0"/>
                <w:sz w:val="18"/>
              </w:rPr>
              <w:t>how to do keyword research for a website</w:t>
            </w:r>
          </w:p>
        </w:tc>
        <w:tc>
          <w:tcPr>
            <w:tcW w:type="dxa" w:w="1728"/>
            <w:vAlign w:val="center"/>
          </w:tcPr>
          <w:p>
            <w:r/>
            <w:r>
              <w:rPr>
                <w:b w:val="0"/>
                <w:sz w:val="18"/>
              </w:rPr>
              <w:t>880</w:t>
            </w:r>
          </w:p>
        </w:tc>
        <w:tc>
          <w:tcPr>
            <w:tcW w:type="dxa" w:w="1728"/>
            <w:vAlign w:val="center"/>
          </w:tcPr>
          <w:p>
            <w:r/>
            <w:r>
              <w:rPr>
                <w:b w:val="0"/>
                <w:sz w:val="18"/>
              </w:rPr>
              <w:t>190</w:t>
            </w:r>
          </w:p>
        </w:tc>
        <w:tc>
          <w:tcPr>
            <w:tcW w:type="dxa" w:w="1728"/>
            <w:vAlign w:val="center"/>
          </w:tcPr>
          <w:p>
            <w:r/>
            <w:r>
              <w:rPr>
                <w:b w:val="0"/>
                <w:sz w:val="18"/>
              </w:rPr>
              <w:t>0.22</w:t>
            </w:r>
          </w:p>
        </w:tc>
        <w:tc>
          <w:tcPr>
            <w:tcW w:type="dxa" w:w="1728"/>
            <w:vAlign w:val="center"/>
          </w:tcPr>
          <w:p>
            <w:r/>
            <w:r>
              <w:rPr>
                <w:b w:val="0"/>
                <w:sz w:val="18"/>
              </w:rPr>
              <w:t>Informational</w:t>
            </w:r>
          </w:p>
        </w:tc>
        <w:tc>
          <w:tcPr>
            <w:tcW w:type="dxa" w:w="1728"/>
            <w:vAlign w:val="center"/>
          </w:tcPr>
          <w:p>
            <w:r/>
            <w:r>
              <w:rPr>
                <w:b w:val="0"/>
                <w:sz w:val="18"/>
              </w:rPr>
              <w:t>How-to guide</w:t>
            </w:r>
          </w:p>
        </w:tc>
      </w:tr>
      <w:tr>
        <w:tc>
          <w:tcPr>
            <w:tcW w:type="dxa" w:w="1728"/>
            <w:vAlign w:val="center"/>
          </w:tcPr>
          <w:p>
            <w:r/>
            <w:r>
              <w:rPr>
                <w:b w:val="0"/>
                <w:sz w:val="18"/>
              </w:rPr>
              <w:t>decodelabs internship login</w:t>
            </w:r>
          </w:p>
        </w:tc>
        <w:tc>
          <w:tcPr>
            <w:tcW w:type="dxa" w:w="1728"/>
            <w:vAlign w:val="center"/>
          </w:tcPr>
          <w:p>
            <w:r/>
            <w:r>
              <w:rPr>
                <w:b w:val="0"/>
                <w:sz w:val="18"/>
              </w:rPr>
              <w:t>90</w:t>
            </w:r>
          </w:p>
        </w:tc>
        <w:tc>
          <w:tcPr>
            <w:tcW w:type="dxa" w:w="1728"/>
            <w:vAlign w:val="center"/>
          </w:tcPr>
          <w:p>
            <w:r/>
            <w:r>
              <w:rPr>
                <w:b w:val="0"/>
                <w:sz w:val="18"/>
              </w:rPr>
              <w:t>8</w:t>
            </w:r>
          </w:p>
        </w:tc>
        <w:tc>
          <w:tcPr>
            <w:tcW w:type="dxa" w:w="1728"/>
            <w:vAlign w:val="center"/>
          </w:tcPr>
          <w:p>
            <w:r/>
            <w:r>
              <w:rPr>
                <w:b w:val="0"/>
                <w:sz w:val="18"/>
              </w:rPr>
              <w:t>0.09</w:t>
            </w:r>
          </w:p>
        </w:tc>
        <w:tc>
          <w:tcPr>
            <w:tcW w:type="dxa" w:w="1728"/>
            <w:vAlign w:val="center"/>
          </w:tcPr>
          <w:p>
            <w:r/>
            <w:r>
              <w:rPr>
                <w:b w:val="0"/>
                <w:sz w:val="18"/>
              </w:rPr>
              <w:t>Navigational</w:t>
            </w:r>
          </w:p>
        </w:tc>
        <w:tc>
          <w:tcPr>
            <w:tcW w:type="dxa" w:w="1728"/>
            <w:vAlign w:val="center"/>
          </w:tcPr>
          <w:p>
            <w:r/>
            <w:r>
              <w:rPr>
                <w:b w:val="0"/>
                <w:sz w:val="18"/>
              </w:rPr>
              <w:t>Support page</w:t>
            </w:r>
          </w:p>
        </w:tc>
      </w:tr>
      <w:tr>
        <w:tc>
          <w:tcPr>
            <w:tcW w:type="dxa" w:w="1728"/>
            <w:vAlign w:val="center"/>
          </w:tcPr>
          <w:p>
            <w:r/>
            <w:r>
              <w:rPr>
                <w:b w:val="0"/>
                <w:sz w:val="18"/>
              </w:rPr>
              <w:t>apply for seo internship online</w:t>
            </w:r>
          </w:p>
        </w:tc>
        <w:tc>
          <w:tcPr>
            <w:tcW w:type="dxa" w:w="1728"/>
            <w:vAlign w:val="center"/>
          </w:tcPr>
          <w:p>
            <w:r/>
            <w:r>
              <w:rPr>
                <w:b w:val="0"/>
                <w:sz w:val="18"/>
              </w:rPr>
              <w:t>260</w:t>
            </w:r>
          </w:p>
        </w:tc>
        <w:tc>
          <w:tcPr>
            <w:tcW w:type="dxa" w:w="1728"/>
            <w:vAlign w:val="center"/>
          </w:tcPr>
          <w:p>
            <w:r/>
            <w:r>
              <w:rPr>
                <w:b w:val="0"/>
                <w:sz w:val="18"/>
              </w:rPr>
              <w:t>50</w:t>
            </w:r>
          </w:p>
        </w:tc>
        <w:tc>
          <w:tcPr>
            <w:tcW w:type="dxa" w:w="1728"/>
            <w:vAlign w:val="center"/>
          </w:tcPr>
          <w:p>
            <w:r/>
            <w:r>
              <w:rPr>
                <w:b w:val="0"/>
                <w:sz w:val="18"/>
              </w:rPr>
              <w:t>0.19</w:t>
            </w:r>
          </w:p>
        </w:tc>
        <w:tc>
          <w:tcPr>
            <w:tcW w:type="dxa" w:w="1728"/>
            <w:vAlign w:val="center"/>
          </w:tcPr>
          <w:p>
            <w:r/>
            <w:r>
              <w:rPr>
                <w:b w:val="0"/>
                <w:sz w:val="18"/>
              </w:rPr>
              <w:t>Transactional</w:t>
            </w:r>
          </w:p>
        </w:tc>
        <w:tc>
          <w:tcPr>
            <w:tcW w:type="dxa" w:w="1728"/>
            <w:vAlign w:val="center"/>
          </w:tcPr>
          <w:p>
            <w:r/>
            <w:r>
              <w:rPr>
                <w:b w:val="0"/>
                <w:sz w:val="18"/>
              </w:rPr>
              <w:t>Application page</w:t>
            </w:r>
          </w:p>
        </w:tc>
      </w:tr>
      <w:tr>
        <w:tc>
          <w:tcPr>
            <w:tcW w:type="dxa" w:w="1728"/>
            <w:vAlign w:val="center"/>
          </w:tcPr>
          <w:p>
            <w:r/>
            <w:r>
              <w:rPr>
                <w:b w:val="0"/>
                <w:sz w:val="18"/>
              </w:rPr>
              <w:t>technical seo checklist for students</w:t>
            </w:r>
          </w:p>
        </w:tc>
        <w:tc>
          <w:tcPr>
            <w:tcW w:type="dxa" w:w="1728"/>
            <w:vAlign w:val="center"/>
          </w:tcPr>
          <w:p>
            <w:r/>
            <w:r>
              <w:rPr>
                <w:b w:val="0"/>
                <w:sz w:val="18"/>
              </w:rPr>
              <w:t>140</w:t>
            </w:r>
          </w:p>
        </w:tc>
        <w:tc>
          <w:tcPr>
            <w:tcW w:type="dxa" w:w="1728"/>
            <w:vAlign w:val="center"/>
          </w:tcPr>
          <w:p>
            <w:r/>
            <w:r>
              <w:rPr>
                <w:b w:val="0"/>
                <w:sz w:val="18"/>
              </w:rPr>
              <w:t>22</w:t>
            </w:r>
          </w:p>
        </w:tc>
        <w:tc>
          <w:tcPr>
            <w:tcW w:type="dxa" w:w="1728"/>
            <w:vAlign w:val="center"/>
          </w:tcPr>
          <w:p>
            <w:r/>
            <w:r>
              <w:rPr>
                <w:b w:val="0"/>
                <w:sz w:val="18"/>
              </w:rPr>
              <w:t>0.16</w:t>
            </w:r>
          </w:p>
        </w:tc>
        <w:tc>
          <w:tcPr>
            <w:tcW w:type="dxa" w:w="1728"/>
            <w:vAlign w:val="center"/>
          </w:tcPr>
          <w:p>
            <w:r/>
            <w:r>
              <w:rPr>
                <w:b w:val="0"/>
                <w:sz w:val="18"/>
              </w:rPr>
              <w:t>Informational</w:t>
            </w:r>
          </w:p>
        </w:tc>
        <w:tc>
          <w:tcPr>
            <w:tcW w:type="dxa" w:w="1728"/>
            <w:vAlign w:val="center"/>
          </w:tcPr>
          <w:p>
            <w:r/>
            <w:r>
              <w:rPr>
                <w:b w:val="0"/>
                <w:sz w:val="18"/>
              </w:rPr>
              <w:t>Checklist post</w:t>
            </w:r>
          </w:p>
        </w:tc>
      </w:tr>
      <w:tr>
        <w:tc>
          <w:tcPr>
            <w:tcW w:type="dxa" w:w="1728"/>
            <w:vAlign w:val="center"/>
          </w:tcPr>
          <w:p>
            <w:r/>
            <w:r>
              <w:rPr>
                <w:b w:val="0"/>
                <w:sz w:val="18"/>
              </w:rPr>
              <w:t>remote python sql internship</w:t>
            </w:r>
          </w:p>
        </w:tc>
        <w:tc>
          <w:tcPr>
            <w:tcW w:type="dxa" w:w="1728"/>
            <w:vAlign w:val="center"/>
          </w:tcPr>
          <w:p>
            <w:r/>
            <w:r>
              <w:rPr>
                <w:b w:val="0"/>
                <w:sz w:val="18"/>
              </w:rPr>
              <w:t>150</w:t>
            </w:r>
          </w:p>
        </w:tc>
        <w:tc>
          <w:tcPr>
            <w:tcW w:type="dxa" w:w="1728"/>
            <w:vAlign w:val="center"/>
          </w:tcPr>
          <w:p>
            <w:r/>
            <w:r>
              <w:rPr>
                <w:b w:val="0"/>
                <w:sz w:val="18"/>
              </w:rPr>
              <w:t>30</w:t>
            </w:r>
          </w:p>
        </w:tc>
        <w:tc>
          <w:tcPr>
            <w:tcW w:type="dxa" w:w="1728"/>
            <w:vAlign w:val="center"/>
          </w:tcPr>
          <w:p>
            <w:r/>
            <w:r>
              <w:rPr>
                <w:b w:val="0"/>
                <w:sz w:val="18"/>
              </w:rPr>
              <w:t>0.20</w:t>
            </w:r>
          </w:p>
        </w:tc>
        <w:tc>
          <w:tcPr>
            <w:tcW w:type="dxa" w:w="1728"/>
            <w:vAlign w:val="center"/>
          </w:tcPr>
          <w:p>
            <w:r/>
            <w:r>
              <w:rPr>
                <w:b w:val="0"/>
                <w:sz w:val="18"/>
              </w:rPr>
              <w:t>Transactional</w:t>
            </w:r>
          </w:p>
        </w:tc>
        <w:tc>
          <w:tcPr>
            <w:tcW w:type="dxa" w:w="1728"/>
            <w:vAlign w:val="center"/>
          </w:tcPr>
          <w:p>
            <w:r/>
            <w:r>
              <w:rPr>
                <w:b w:val="0"/>
                <w:sz w:val="18"/>
              </w:rPr>
              <w:t>Landing page</w:t>
            </w:r>
          </w:p>
        </w:tc>
      </w:tr>
    </w:tbl>
    <w:p>
      <w:pPr>
        <w:pStyle w:val="Heading1"/>
      </w:pPr>
      <w:r>
        <w:t>10. Meta Title and Meta Description Examples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F7342"/>
            <w:vAlign w:val="center"/>
          </w:tcPr>
          <w:p>
            <w:r/>
            <w:r>
              <w:rPr>
                <w:b/>
                <w:color w:val="FFFFFF"/>
                <w:sz w:val="18"/>
              </w:rPr>
              <w:t>Keyword</w:t>
            </w:r>
          </w:p>
        </w:tc>
        <w:tc>
          <w:tcPr>
            <w:tcW w:type="dxa" w:w="3456"/>
            <w:shd w:fill="FF7342"/>
            <w:vAlign w:val="center"/>
          </w:tcPr>
          <w:p>
            <w:r/>
            <w:r>
              <w:rPr>
                <w:b/>
                <w:color w:val="FFFFFF"/>
                <w:sz w:val="18"/>
              </w:rPr>
              <w:t>Meta Title</w:t>
            </w:r>
          </w:p>
        </w:tc>
        <w:tc>
          <w:tcPr>
            <w:tcW w:type="dxa" w:w="3456"/>
            <w:shd w:fill="FF7342"/>
            <w:vAlign w:val="center"/>
          </w:tcPr>
          <w:p>
            <w:r/>
            <w:r>
              <w:rPr>
                <w:b/>
                <w:color w:val="FFFFFF"/>
                <w:sz w:val="18"/>
              </w:rPr>
              <w:t>Meta Description</w:t>
            </w:r>
          </w:p>
        </w:tc>
      </w:tr>
      <w:tr>
        <w:tc>
          <w:tcPr>
            <w:tcW w:type="dxa" w:w="3456"/>
            <w:vAlign w:val="center"/>
          </w:tcPr>
          <w:p>
            <w:r/>
            <w:r>
              <w:rPr>
                <w:b w:val="0"/>
                <w:sz w:val="18"/>
              </w:rPr>
              <w:t>remote data science internship 2026</w:t>
            </w:r>
          </w:p>
        </w:tc>
        <w:tc>
          <w:tcPr>
            <w:tcW w:type="dxa" w:w="3456"/>
            <w:vAlign w:val="center"/>
          </w:tcPr>
          <w:p>
            <w:r/>
            <w:r>
              <w:rPr>
                <w:b w:val="0"/>
                <w:sz w:val="18"/>
              </w:rPr>
              <w:t>Remote Data Science Internship 2026 | SkillForge</w:t>
            </w:r>
          </w:p>
        </w:tc>
        <w:tc>
          <w:tcPr>
            <w:tcW w:type="dxa" w:w="3456"/>
            <w:vAlign w:val="center"/>
          </w:tcPr>
          <w:p>
            <w:r/>
            <w:r>
              <w:rPr>
                <w:b w:val="0"/>
                <w:sz w:val="18"/>
              </w:rPr>
              <w:t>Apply for a remote data science internship built for B.Tech students. Learn Python, SQL, analytics and build portfolio projects.</w:t>
            </w:r>
          </w:p>
        </w:tc>
      </w:tr>
      <w:tr>
        <w:tc>
          <w:tcPr>
            <w:tcW w:type="dxa" w:w="3456"/>
            <w:vAlign w:val="center"/>
          </w:tcPr>
          <w:p>
            <w:r/>
            <w:r>
              <w:rPr>
                <w:b w:val="0"/>
                <w:sz w:val="18"/>
              </w:rPr>
              <w:t>python internship for btech students</w:t>
            </w:r>
          </w:p>
        </w:tc>
        <w:tc>
          <w:tcPr>
            <w:tcW w:type="dxa" w:w="3456"/>
            <w:vAlign w:val="center"/>
          </w:tcPr>
          <w:p>
            <w:r/>
            <w:r>
              <w:rPr>
                <w:b w:val="0"/>
                <w:sz w:val="18"/>
              </w:rPr>
              <w:t>Python Internship for B.Tech Students | Career Roadmap</w:t>
            </w:r>
          </w:p>
        </w:tc>
        <w:tc>
          <w:tcPr>
            <w:tcW w:type="dxa" w:w="3456"/>
            <w:vAlign w:val="center"/>
          </w:tcPr>
          <w:p>
            <w:r/>
            <w:r>
              <w:rPr>
                <w:b w:val="0"/>
                <w:sz w:val="18"/>
              </w:rPr>
              <w:t>Compare Python internship paths, skills, projects and outcomes for B.Tech students planning a technical career.</w:t>
            </w:r>
          </w:p>
        </w:tc>
      </w:tr>
      <w:tr>
        <w:tc>
          <w:tcPr>
            <w:tcW w:type="dxa" w:w="3456"/>
            <w:vAlign w:val="center"/>
          </w:tcPr>
          <w:p>
            <w:r/>
            <w:r>
              <w:rPr>
                <w:b w:val="0"/>
                <w:sz w:val="18"/>
              </w:rPr>
              <w:t>best digital marketing internship 2026</w:t>
            </w:r>
          </w:p>
        </w:tc>
        <w:tc>
          <w:tcPr>
            <w:tcW w:type="dxa" w:w="3456"/>
            <w:vAlign w:val="center"/>
          </w:tcPr>
          <w:p>
            <w:r/>
            <w:r>
              <w:rPr>
                <w:b w:val="0"/>
                <w:sz w:val="18"/>
              </w:rPr>
              <w:t>Best Digital Marketing Internship 2026 | SEO &amp; Ads Track</w:t>
            </w:r>
          </w:p>
        </w:tc>
        <w:tc>
          <w:tcPr>
            <w:tcW w:type="dxa" w:w="3456"/>
            <w:vAlign w:val="center"/>
          </w:tcPr>
          <w:p>
            <w:r/>
            <w:r>
              <w:rPr>
                <w:b w:val="0"/>
                <w:sz w:val="18"/>
              </w:rPr>
              <w:t>Explore a practical digital marketing internship focused on SEO, keyword research, content planning and paid ads readiness.</w:t>
            </w:r>
          </w:p>
        </w:tc>
      </w:tr>
      <w:tr>
        <w:tc>
          <w:tcPr>
            <w:tcW w:type="dxa" w:w="3456"/>
            <w:vAlign w:val="center"/>
          </w:tcPr>
          <w:p>
            <w:r/>
            <w:r>
              <w:rPr>
                <w:b w:val="0"/>
                <w:sz w:val="18"/>
              </w:rPr>
              <w:t>seo basics for beginners internship</w:t>
            </w:r>
          </w:p>
        </w:tc>
        <w:tc>
          <w:tcPr>
            <w:tcW w:type="dxa" w:w="3456"/>
            <w:vAlign w:val="center"/>
          </w:tcPr>
          <w:p>
            <w:r/>
            <w:r>
              <w:rPr>
                <w:b w:val="0"/>
                <w:sz w:val="18"/>
              </w:rPr>
              <w:t>SEO Basics for Beginners | Internship Learning Guide</w:t>
            </w:r>
          </w:p>
        </w:tc>
        <w:tc>
          <w:tcPr>
            <w:tcW w:type="dxa" w:w="3456"/>
            <w:vAlign w:val="center"/>
          </w:tcPr>
          <w:p>
            <w:r/>
            <w:r>
              <w:rPr>
                <w:b w:val="0"/>
                <w:sz w:val="18"/>
              </w:rPr>
              <w:t>Learn SEO basics in simple language: keywords, search intent, meta tags, SERP and keyword validation.</w:t>
            </w:r>
          </w:p>
        </w:tc>
      </w:tr>
      <w:tr>
        <w:tc>
          <w:tcPr>
            <w:tcW w:type="dxa" w:w="3456"/>
            <w:vAlign w:val="center"/>
          </w:tcPr>
          <w:p>
            <w:r/>
            <w:r>
              <w:rPr>
                <w:b w:val="0"/>
                <w:sz w:val="18"/>
              </w:rPr>
              <w:t>keyword research project example</w:t>
            </w:r>
          </w:p>
        </w:tc>
        <w:tc>
          <w:tcPr>
            <w:tcW w:type="dxa" w:w="3456"/>
            <w:vAlign w:val="center"/>
          </w:tcPr>
          <w:p>
            <w:r/>
            <w:r>
              <w:rPr>
                <w:b w:val="0"/>
                <w:sz w:val="18"/>
              </w:rPr>
              <w:t>Keyword Research Project Example | Step-by-Step SEO Plan</w:t>
            </w:r>
          </w:p>
        </w:tc>
        <w:tc>
          <w:tcPr>
            <w:tcW w:type="dxa" w:w="3456"/>
            <w:vAlign w:val="center"/>
          </w:tcPr>
          <w:p>
            <w:r/>
            <w:r>
              <w:rPr>
                <w:b w:val="0"/>
                <w:sz w:val="18"/>
              </w:rPr>
              <w:t>See a complete keyword research example with intent mapping, KGR calculation and content suggestions.</w:t>
            </w:r>
          </w:p>
        </w:tc>
      </w:tr>
      <w:tr>
        <w:tc>
          <w:tcPr>
            <w:tcW w:type="dxa" w:w="3456"/>
            <w:vAlign w:val="center"/>
          </w:tcPr>
          <w:p>
            <w:r/>
            <w:r>
              <w:rPr>
                <w:b w:val="0"/>
                <w:sz w:val="18"/>
              </w:rPr>
              <w:t>full stack internship with projects</w:t>
            </w:r>
          </w:p>
        </w:tc>
        <w:tc>
          <w:tcPr>
            <w:tcW w:type="dxa" w:w="3456"/>
            <w:vAlign w:val="center"/>
          </w:tcPr>
          <w:p>
            <w:r/>
            <w:r>
              <w:rPr>
                <w:b w:val="0"/>
                <w:sz w:val="18"/>
              </w:rPr>
              <w:t>Full Stack Internship With Projects | Build Real Apps</w:t>
            </w:r>
          </w:p>
        </w:tc>
        <w:tc>
          <w:tcPr>
            <w:tcW w:type="dxa" w:w="3456"/>
            <w:vAlign w:val="center"/>
          </w:tcPr>
          <w:p>
            <w:r/>
            <w:r>
              <w:rPr>
                <w:b w:val="0"/>
                <w:sz w:val="18"/>
              </w:rPr>
              <w:t>Join a project-based full stack internship covering React, Node.js, databases and deployable applications.</w:t>
            </w:r>
          </w:p>
        </w:tc>
      </w:tr>
    </w:tbl>
    <w:p>
      <w:pPr>
        <w:pStyle w:val="Heading1"/>
      </w:pPr>
      <w:r>
        <w:t>11. Content Recommendations</w:t>
      </w:r>
    </w:p>
    <w:p>
      <w:pPr>
        <w:ind w:left="360"/>
      </w:pPr>
      <w:r>
        <w:rPr>
          <w:b/>
        </w:rPr>
        <w:t xml:space="preserve">• </w:t>
      </w:r>
      <w:r>
        <w:t>Create one main internship landing page for each high-intent keyword cluster.</w:t>
      </w:r>
    </w:p>
    <w:p>
      <w:pPr>
        <w:ind w:left="360"/>
      </w:pPr>
      <w:r>
        <w:rPr>
          <w:b/>
        </w:rPr>
        <w:t xml:space="preserve">• </w:t>
      </w:r>
      <w:r>
        <w:t>Use informational blogs to answer beginner questions and internally link them to application pages.</w:t>
      </w:r>
    </w:p>
    <w:p>
      <w:pPr>
        <w:ind w:left="360"/>
      </w:pPr>
      <w:r>
        <w:rPr>
          <w:b/>
        </w:rPr>
        <w:t xml:space="preserve">• </w:t>
      </w:r>
      <w:r>
        <w:t>Place the primary keyword in the title tag, URL slug, H1 heading, first paragraph and meta description naturally.</w:t>
      </w:r>
    </w:p>
    <w:p>
      <w:pPr>
        <w:ind w:left="360"/>
      </w:pPr>
      <w:r>
        <w:rPr>
          <w:b/>
        </w:rPr>
        <w:t xml:space="preserve">• </w:t>
      </w:r>
      <w:r>
        <w:t>Use comparison content for commercial keywords and clear CTA sections for transactional keywords.</w:t>
      </w:r>
    </w:p>
    <w:p>
      <w:pPr>
        <w:ind w:left="360"/>
      </w:pPr>
      <w:r>
        <w:rPr>
          <w:b/>
        </w:rPr>
        <w:t xml:space="preserve">• </w:t>
      </w:r>
      <w:r>
        <w:t>Track outcome metrics such as organic impressions, ranking keywords, clicks, profile views and application leads.</w:t>
      </w:r>
    </w:p>
    <w:p>
      <w:pPr>
        <w:pStyle w:val="Heading1"/>
      </w:pPr>
      <w:r>
        <w:t>12. Conclusion</w:t>
      </w:r>
    </w:p>
    <w:p>
      <w:r>
        <w:t>This project demonstrates that SEO is a data-driven visibility strategy. By using long-tail keywords, search intent categories, KGR validation and content mapping, a brand can create pages that answer real user demand. The final strategy is ready for website implementation and internship submission.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926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926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926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