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91"/>
        <w:gridCol w:w="6939"/>
        <w:gridCol w:w="1097"/>
      </w:tblGrid>
      <w:tr w:rsidR="00AB5B26" w:rsidRPr="00DD119F" w14:paraId="24816C10" w14:textId="77777777" w:rsidTr="00305E37">
        <w:trPr>
          <w:cantSplit/>
          <w:trHeight w:val="274"/>
        </w:trPr>
        <w:tc>
          <w:tcPr>
            <w:tcW w:w="100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5F9FC7" w14:textId="340F5684" w:rsidR="00AB5B26" w:rsidRPr="00DD119F" w:rsidRDefault="008B7DAC" w:rsidP="003D30DD">
            <w:pPr>
              <w:pStyle w:val="Name"/>
              <w:rPr>
                <w:sz w:val="28"/>
                <w:szCs w:val="28"/>
              </w:rPr>
            </w:pPr>
            <w:bookmarkStart w:id="0" w:name="_Hlk20924744"/>
            <w:proofErr w:type="spellStart"/>
            <w:r>
              <w:rPr>
                <w:sz w:val="28"/>
                <w:szCs w:val="28"/>
              </w:rPr>
              <w:t>Huangyi</w:t>
            </w:r>
            <w:proofErr w:type="spellEnd"/>
            <w:r>
              <w:rPr>
                <w:sz w:val="28"/>
                <w:szCs w:val="28"/>
              </w:rPr>
              <w:t xml:space="preserve"> (Tom)</w:t>
            </w:r>
            <w:r w:rsidR="006C7684" w:rsidRPr="00DD119F">
              <w:rPr>
                <w:sz w:val="28"/>
                <w:szCs w:val="28"/>
              </w:rPr>
              <w:t xml:space="preserve"> Cheng</w:t>
            </w:r>
          </w:p>
        </w:tc>
      </w:tr>
      <w:tr w:rsidR="00AB5B26" w:rsidRPr="00DD119F" w14:paraId="7997F30C" w14:textId="77777777" w:rsidTr="00305E37">
        <w:trPr>
          <w:cantSplit/>
          <w:trHeight w:val="274"/>
        </w:trPr>
        <w:tc>
          <w:tcPr>
            <w:tcW w:w="100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1B6254" w14:textId="42842610" w:rsidR="00AB5B26" w:rsidRPr="00DD119F" w:rsidRDefault="001C000C" w:rsidP="00CD688D">
            <w:pPr>
              <w:pStyle w:val="ContactInforma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3701 Alameda de las </w:t>
            </w:r>
            <w:proofErr w:type="spellStart"/>
            <w:r>
              <w:rPr>
                <w:sz w:val="22"/>
                <w:szCs w:val="22"/>
              </w:rPr>
              <w:t>Pulgas</w:t>
            </w:r>
            <w:proofErr w:type="spellEnd"/>
            <w:r w:rsidR="006C7684" w:rsidRPr="00DD119F">
              <w:rPr>
                <w:sz w:val="22"/>
                <w:szCs w:val="22"/>
              </w:rPr>
              <w:t>, San Mateo, CA 94403</w:t>
            </w:r>
          </w:p>
        </w:tc>
      </w:tr>
      <w:tr w:rsidR="00AB5B26" w:rsidRPr="00DD119F" w14:paraId="17343968" w14:textId="77777777" w:rsidTr="00305E37">
        <w:trPr>
          <w:cantSplit/>
          <w:trHeight w:val="274"/>
        </w:trPr>
        <w:tc>
          <w:tcPr>
            <w:tcW w:w="100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541EF3" w14:textId="77777777" w:rsidR="00AB5B26" w:rsidRPr="00DD119F" w:rsidRDefault="00DD119F" w:rsidP="00CD688D">
            <w:pPr>
              <w:pStyle w:val="ContactInformation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PHONE: </w:t>
            </w:r>
            <w:r w:rsidR="006C7684" w:rsidRPr="00DD119F">
              <w:rPr>
                <w:sz w:val="22"/>
                <w:szCs w:val="22"/>
              </w:rPr>
              <w:t>650-240-6147</w:t>
            </w:r>
          </w:p>
        </w:tc>
      </w:tr>
      <w:tr w:rsidR="00BD4280" w:rsidRPr="00DD119F" w14:paraId="4AA3678D" w14:textId="77777777" w:rsidTr="00305E37">
        <w:trPr>
          <w:cantSplit/>
          <w:trHeight w:val="274"/>
        </w:trPr>
        <w:tc>
          <w:tcPr>
            <w:tcW w:w="10044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498AF830" w14:textId="77777777" w:rsidR="00BD4280" w:rsidRPr="00DD119F" w:rsidRDefault="00DD119F" w:rsidP="00CD688D">
            <w:pPr>
              <w:pStyle w:val="ContactInformation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E-MAIL: </w:t>
            </w:r>
            <w:hyperlink r:id="rId7" w:history="1">
              <w:r w:rsidR="00952CD4" w:rsidRPr="00DD119F">
                <w:rPr>
                  <w:rStyle w:val="Hyperlink"/>
                  <w:sz w:val="22"/>
                  <w:szCs w:val="22"/>
                </w:rPr>
                <w:t>TC18FWD@gmail.com</w:t>
              </w:r>
            </w:hyperlink>
          </w:p>
          <w:p w14:paraId="7360261F" w14:textId="77777777" w:rsidR="0028669B" w:rsidRPr="00DD119F" w:rsidRDefault="0028669B" w:rsidP="00CD688D">
            <w:pPr>
              <w:pStyle w:val="ContactInformation"/>
              <w:rPr>
                <w:sz w:val="22"/>
                <w:szCs w:val="22"/>
              </w:rPr>
            </w:pPr>
          </w:p>
        </w:tc>
      </w:tr>
      <w:tr w:rsidR="005141A0" w:rsidRPr="00DD119F" w14:paraId="22FFA722" w14:textId="77777777" w:rsidTr="00305E37">
        <w:trPr>
          <w:trHeight w:val="427"/>
        </w:trPr>
        <w:tc>
          <w:tcPr>
            <w:tcW w:w="2008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9C86276" w14:textId="77777777" w:rsidR="005141A0" w:rsidRPr="00DD119F" w:rsidRDefault="00194FCA" w:rsidP="002A33CB">
            <w:pPr>
              <w:pStyle w:val="Heading1"/>
              <w:rPr>
                <w:szCs w:val="22"/>
              </w:rPr>
            </w:pPr>
            <w:r w:rsidRPr="00DD119F">
              <w:rPr>
                <w:szCs w:val="22"/>
              </w:rPr>
              <w:t>Summary</w:t>
            </w:r>
          </w:p>
        </w:tc>
        <w:tc>
          <w:tcPr>
            <w:tcW w:w="8036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17764BB2" w14:textId="77777777" w:rsidR="00C22E49" w:rsidRPr="00DD119F" w:rsidRDefault="00423C90" w:rsidP="00C22E49">
            <w:pPr>
              <w:pStyle w:val="Bulletfirstline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Independent individual who</w:t>
            </w:r>
            <w:r w:rsidR="006C7684" w:rsidRPr="00DD119F">
              <w:rPr>
                <w:sz w:val="22"/>
                <w:szCs w:val="22"/>
              </w:rPr>
              <w:t xml:space="preserve"> knows how to work well with others</w:t>
            </w:r>
          </w:p>
          <w:p w14:paraId="3042A4D6" w14:textId="77777777" w:rsidR="00C22E49" w:rsidRPr="00DD119F" w:rsidRDefault="006C7684" w:rsidP="00C22E49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Able to adapt</w:t>
            </w:r>
            <w:r w:rsidR="00423C90" w:rsidRPr="00DD119F">
              <w:rPr>
                <w:sz w:val="22"/>
                <w:szCs w:val="22"/>
              </w:rPr>
              <w:t xml:space="preserve"> new environment</w:t>
            </w:r>
            <w:r w:rsidRPr="00DD119F">
              <w:rPr>
                <w:sz w:val="22"/>
                <w:szCs w:val="22"/>
              </w:rPr>
              <w:t xml:space="preserve"> and learn</w:t>
            </w:r>
            <w:r w:rsidR="00423C90" w:rsidRPr="00DD119F">
              <w:rPr>
                <w:sz w:val="22"/>
                <w:szCs w:val="22"/>
              </w:rPr>
              <w:t xml:space="preserve"> new skills quickly</w:t>
            </w:r>
          </w:p>
          <w:p w14:paraId="07BA6FED" w14:textId="77777777" w:rsidR="00C22E49" w:rsidRPr="00DD119F" w:rsidRDefault="006C7684" w:rsidP="00C22E49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Discipli</w:t>
            </w:r>
            <w:r w:rsidR="00423C90" w:rsidRPr="00DD119F">
              <w:rPr>
                <w:sz w:val="22"/>
                <w:szCs w:val="22"/>
              </w:rPr>
              <w:t>ned and able to work on multiple projects simultaneously under pressure</w:t>
            </w:r>
          </w:p>
          <w:p w14:paraId="166483D5" w14:textId="77777777" w:rsidR="0028669B" w:rsidRPr="00DD119F" w:rsidRDefault="006C7684" w:rsidP="00423C90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Having multicultural background and being </w:t>
            </w:r>
            <w:proofErr w:type="gramStart"/>
            <w:r w:rsidRPr="00DD119F">
              <w:rPr>
                <w:sz w:val="22"/>
                <w:szCs w:val="22"/>
              </w:rPr>
              <w:t>bilingual  allow</w:t>
            </w:r>
            <w:proofErr w:type="gramEnd"/>
            <w:r w:rsidRPr="00DD119F">
              <w:rPr>
                <w:sz w:val="22"/>
                <w:szCs w:val="22"/>
              </w:rPr>
              <w:t xml:space="preserve"> me to work effi</w:t>
            </w:r>
            <w:r w:rsidR="00423C90" w:rsidRPr="00DD119F">
              <w:rPr>
                <w:sz w:val="22"/>
                <w:szCs w:val="22"/>
              </w:rPr>
              <w:t>ciently with diversity</w:t>
            </w:r>
          </w:p>
          <w:p w14:paraId="292246B7" w14:textId="77777777" w:rsidR="00423C90" w:rsidRPr="00DD119F" w:rsidRDefault="00423C90" w:rsidP="00423C90">
            <w:pPr>
              <w:ind w:left="216"/>
              <w:rPr>
                <w:sz w:val="22"/>
                <w:szCs w:val="22"/>
              </w:rPr>
            </w:pPr>
          </w:p>
        </w:tc>
      </w:tr>
      <w:tr w:rsidR="00CD688D" w:rsidRPr="00DD119F" w14:paraId="400ECD8F" w14:textId="77777777" w:rsidTr="00305E37">
        <w:trPr>
          <w:cantSplit/>
          <w:trHeight w:val="610"/>
        </w:trPr>
        <w:tc>
          <w:tcPr>
            <w:tcW w:w="2008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4BB9639" w14:textId="77777777" w:rsidR="00CD688D" w:rsidRPr="00DD119F" w:rsidRDefault="00CD688D" w:rsidP="002A33CB">
            <w:pPr>
              <w:pStyle w:val="Heading1"/>
              <w:rPr>
                <w:szCs w:val="22"/>
              </w:rPr>
            </w:pPr>
            <w:r w:rsidRPr="00DD119F">
              <w:rPr>
                <w:szCs w:val="22"/>
              </w:rPr>
              <w:t>Education</w:t>
            </w:r>
          </w:p>
        </w:tc>
        <w:tc>
          <w:tcPr>
            <w:tcW w:w="6939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B7EDE7F" w14:textId="77777777" w:rsidR="00CD688D" w:rsidRPr="00DD119F" w:rsidRDefault="00D81028" w:rsidP="008A5BDD">
            <w:pPr>
              <w:pStyle w:val="1stlinewspace"/>
              <w:rPr>
                <w:sz w:val="22"/>
                <w:szCs w:val="22"/>
              </w:rPr>
            </w:pPr>
            <w:r w:rsidRPr="00DD119F">
              <w:rPr>
                <w:rStyle w:val="Heading2Char"/>
                <w:sz w:val="22"/>
                <w:szCs w:val="22"/>
              </w:rPr>
              <w:t>B.A. Degree in Psychology</w:t>
            </w:r>
          </w:p>
          <w:p w14:paraId="5063C232" w14:textId="77777777" w:rsidR="00DD119F" w:rsidRDefault="00D81028" w:rsidP="0001013A">
            <w:pPr>
              <w:rPr>
                <w:rStyle w:val="LocationCharChar"/>
                <w:sz w:val="22"/>
                <w:szCs w:val="22"/>
              </w:rPr>
            </w:pPr>
            <w:r w:rsidRPr="00DD119F">
              <w:rPr>
                <w:rStyle w:val="CollegeCharChar"/>
                <w:sz w:val="22"/>
                <w:szCs w:val="22"/>
              </w:rPr>
              <w:t>San Jose State</w:t>
            </w:r>
            <w:r w:rsidR="00CD688D" w:rsidRPr="00DD119F">
              <w:rPr>
                <w:rStyle w:val="CollegeCharChar"/>
                <w:sz w:val="22"/>
                <w:szCs w:val="22"/>
              </w:rPr>
              <w:t xml:space="preserve"> University</w:t>
            </w:r>
            <w:r w:rsidR="00CD688D" w:rsidRPr="00DD119F">
              <w:rPr>
                <w:rStyle w:val="LocationCharChar"/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San Jose</w:t>
            </w:r>
            <w:r w:rsidR="00CD688D" w:rsidRPr="00DD119F">
              <w:rPr>
                <w:rStyle w:val="LocationCharChar"/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CA</w:t>
            </w:r>
          </w:p>
          <w:p w14:paraId="27F01D76" w14:textId="702B8394" w:rsidR="0001013A" w:rsidRPr="00DD119F" w:rsidRDefault="0001013A" w:rsidP="0001013A">
            <w:pPr>
              <w:rPr>
                <w:rFonts w:cs="Arial"/>
                <w:i/>
                <w:iCs/>
                <w:spacing w:val="8"/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1A708F1" w14:textId="77777777" w:rsidR="00CD688D" w:rsidRPr="00DD119F" w:rsidRDefault="00B4607C" w:rsidP="001A56E4">
            <w:pPr>
              <w:pStyle w:val="DatesBefore6pt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2013</w:t>
            </w:r>
          </w:p>
        </w:tc>
      </w:tr>
      <w:tr w:rsidR="00FD240E" w:rsidRPr="00DD119F" w14:paraId="3694546A" w14:textId="77777777" w:rsidTr="00305E37">
        <w:trPr>
          <w:cantSplit/>
          <w:trHeight w:val="273"/>
        </w:trPr>
        <w:tc>
          <w:tcPr>
            <w:tcW w:w="10044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2F0AFC8" w14:textId="704ACF0B" w:rsidR="00FD240E" w:rsidRPr="00DD119F" w:rsidRDefault="001A56E4" w:rsidP="001A56E4">
            <w:pPr>
              <w:pStyle w:val="Heading1"/>
              <w:rPr>
                <w:szCs w:val="22"/>
              </w:rPr>
            </w:pPr>
            <w:r w:rsidRPr="00DD119F">
              <w:rPr>
                <w:szCs w:val="22"/>
              </w:rPr>
              <w:t>Career History</w:t>
            </w:r>
            <w:r w:rsidR="00636F2D">
              <w:rPr>
                <w:szCs w:val="22"/>
              </w:rPr>
              <w:br/>
            </w:r>
          </w:p>
        </w:tc>
      </w:tr>
      <w:bookmarkEnd w:id="0"/>
      <w:tr w:rsidR="00F745FF" w:rsidRPr="00DD119F" w14:paraId="33A12F50" w14:textId="77777777" w:rsidTr="00305E37">
        <w:trPr>
          <w:cantSplit/>
          <w:trHeight w:val="273"/>
        </w:trPr>
        <w:tc>
          <w:tcPr>
            <w:tcW w:w="10044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3C9E69F" w14:textId="77777777" w:rsidR="00F745FF" w:rsidRPr="00DD119F" w:rsidRDefault="00F745FF" w:rsidP="001A56E4">
            <w:pPr>
              <w:pStyle w:val="Heading1"/>
              <w:rPr>
                <w:szCs w:val="22"/>
              </w:rPr>
            </w:pPr>
          </w:p>
        </w:tc>
      </w:tr>
      <w:tr w:rsidR="004D1D3D" w:rsidRPr="00DD119F" w14:paraId="2F59ED2D" w14:textId="77777777" w:rsidTr="00305E37">
        <w:trPr>
          <w:cantSplit/>
          <w:trHeight w:val="1285"/>
        </w:trPr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7284B" w14:textId="72696D8B" w:rsidR="004D1D3D" w:rsidRPr="00DD119F" w:rsidRDefault="004D1D3D" w:rsidP="00C42C03">
            <w:pPr>
              <w:rPr>
                <w:sz w:val="22"/>
                <w:szCs w:val="22"/>
              </w:rPr>
            </w:pPr>
            <w:bookmarkStart w:id="1" w:name="_Hlk20924758"/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559D4" w14:textId="273EB7B6" w:rsidR="00DA6F03" w:rsidRDefault="00DA6F03" w:rsidP="004D1D3D">
            <w:pPr>
              <w:rPr>
                <w:rStyle w:val="Heading4Char"/>
                <w:b w:val="0"/>
                <w:bCs w:val="0"/>
                <w:i/>
                <w:iCs/>
                <w:sz w:val="22"/>
                <w:szCs w:val="22"/>
              </w:rPr>
            </w:pPr>
            <w:bookmarkStart w:id="2" w:name="_Hlk20924784"/>
            <w:r>
              <w:rPr>
                <w:rStyle w:val="Heading4Char"/>
                <w:sz w:val="22"/>
                <w:szCs w:val="22"/>
              </w:rPr>
              <w:t xml:space="preserve">Legacy Lands, LLC, </w:t>
            </w:r>
            <w:r>
              <w:rPr>
                <w:rStyle w:val="Heading4Char"/>
                <w:b w:val="0"/>
                <w:bCs w:val="0"/>
                <w:i/>
                <w:iCs/>
                <w:sz w:val="22"/>
                <w:szCs w:val="22"/>
              </w:rPr>
              <w:t>Handyman</w:t>
            </w:r>
            <w:r w:rsidR="00F745FF">
              <w:rPr>
                <w:rStyle w:val="Heading4Char"/>
                <w:b w:val="0"/>
                <w:bCs w:val="0"/>
                <w:i/>
                <w:iCs/>
                <w:sz w:val="22"/>
                <w:szCs w:val="22"/>
              </w:rPr>
              <w:t xml:space="preserve"> (Per Diem)</w:t>
            </w:r>
          </w:p>
          <w:p w14:paraId="607E9AD7" w14:textId="2C94663F" w:rsidR="00A03598" w:rsidRDefault="00A03598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Helped flipping houses for rent/sale</w:t>
            </w:r>
            <w:bookmarkStart w:id="3" w:name="_GoBack"/>
            <w:bookmarkEnd w:id="3"/>
          </w:p>
          <w:p w14:paraId="54235547" w14:textId="473CD766" w:rsidR="00F745FF" w:rsidRDefault="00F745FF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Over see</w:t>
            </w:r>
            <w:proofErr w:type="spellEnd"/>
            <w:r>
              <w:rPr>
                <w:sz w:val="22"/>
                <w:szCs w:val="22"/>
              </w:rPr>
              <w:t xml:space="preserve"> nine rental properties</w:t>
            </w:r>
          </w:p>
          <w:p w14:paraId="767B1685" w14:textId="3CE7F737" w:rsidR="00A03598" w:rsidRDefault="00A03598" w:rsidP="004D1D3D">
            <w:pPr>
              <w:numPr>
                <w:ilvl w:val="0"/>
                <w:numId w:val="37"/>
              </w:numPr>
              <w:rPr>
                <w:rStyle w:val="Heading4Char"/>
                <w:b w:val="0"/>
                <w:bCs w:val="0"/>
                <w:sz w:val="22"/>
                <w:szCs w:val="22"/>
              </w:rPr>
            </w:pPr>
            <w:r>
              <w:rPr>
                <w:rStyle w:val="Heading4Char"/>
                <w:b w:val="0"/>
                <w:bCs w:val="0"/>
                <w:sz w:val="22"/>
                <w:szCs w:val="22"/>
              </w:rPr>
              <w:t>Plumbing skills – repair/replace toilets and sinks, unclog drains.</w:t>
            </w:r>
          </w:p>
          <w:p w14:paraId="18E18955" w14:textId="042047B7" w:rsidR="00A03598" w:rsidRDefault="00A03598" w:rsidP="004D1D3D">
            <w:pPr>
              <w:numPr>
                <w:ilvl w:val="0"/>
                <w:numId w:val="37"/>
              </w:numPr>
              <w:rPr>
                <w:rStyle w:val="Heading4Char"/>
                <w:b w:val="0"/>
                <w:bCs w:val="0"/>
                <w:sz w:val="22"/>
                <w:szCs w:val="22"/>
              </w:rPr>
            </w:pPr>
            <w:r>
              <w:rPr>
                <w:rStyle w:val="Heading4Char"/>
                <w:b w:val="0"/>
                <w:bCs w:val="0"/>
                <w:sz w:val="22"/>
                <w:szCs w:val="22"/>
              </w:rPr>
              <w:t>Handyman skills – replace ceiling lights/chandeliers, power switches/plugs, patching and painting walls, tiling floors.</w:t>
            </w:r>
          </w:p>
          <w:bookmarkEnd w:id="2"/>
          <w:p w14:paraId="656BDAEB" w14:textId="77777777" w:rsidR="00F745FF" w:rsidRPr="00A03598" w:rsidRDefault="00F745FF" w:rsidP="004D1D3D">
            <w:pPr>
              <w:numPr>
                <w:ilvl w:val="0"/>
                <w:numId w:val="37"/>
              </w:numPr>
              <w:rPr>
                <w:rStyle w:val="Heading4Char"/>
                <w:b w:val="0"/>
                <w:bCs w:val="0"/>
                <w:sz w:val="22"/>
                <w:szCs w:val="22"/>
              </w:rPr>
            </w:pPr>
          </w:p>
          <w:p w14:paraId="3D51B185" w14:textId="2866F6C3" w:rsidR="004D1D3D" w:rsidRPr="00DD119F" w:rsidRDefault="004D1D3D" w:rsidP="004D1D3D">
            <w:pPr>
              <w:rPr>
                <w:rStyle w:val="LocationCharChar"/>
                <w:sz w:val="22"/>
                <w:szCs w:val="22"/>
              </w:rPr>
            </w:pPr>
            <w:r w:rsidRPr="00DD119F">
              <w:rPr>
                <w:rStyle w:val="Heading4Char"/>
                <w:sz w:val="22"/>
                <w:szCs w:val="22"/>
              </w:rPr>
              <w:t>Corporate Manager</w:t>
            </w:r>
            <w:r w:rsidR="008B7DAC">
              <w:rPr>
                <w:rStyle w:val="Heading4Char"/>
                <w:sz w:val="22"/>
                <w:szCs w:val="22"/>
              </w:rPr>
              <w:t>/Co-Owner</w:t>
            </w:r>
            <w:r w:rsidRPr="00DD119F">
              <w:rPr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Super Cue Tea Café</w:t>
            </w:r>
          </w:p>
          <w:p w14:paraId="153F540F" w14:textId="213FC8CC" w:rsidR="00636F2D" w:rsidRDefault="00636F2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Helped opening all store locations by hiring/interviewing/training all starting staff members across all positions: Barista, cashier, kitchen staff, shift supervisor, and store manager.</w:t>
            </w:r>
          </w:p>
          <w:p w14:paraId="021400EE" w14:textId="423592E0" w:rsidR="004D1D3D" w:rsidRDefault="004D1D3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Maintain store standards across </w:t>
            </w:r>
            <w:r w:rsidR="001C000C">
              <w:rPr>
                <w:sz w:val="22"/>
                <w:szCs w:val="22"/>
              </w:rPr>
              <w:t>all stores</w:t>
            </w:r>
            <w:r w:rsidR="009D3227" w:rsidRPr="00DD119F">
              <w:rPr>
                <w:sz w:val="22"/>
                <w:szCs w:val="22"/>
              </w:rPr>
              <w:t xml:space="preserve"> </w:t>
            </w:r>
            <w:r w:rsidR="00636F2D">
              <w:rPr>
                <w:sz w:val="22"/>
                <w:szCs w:val="22"/>
              </w:rPr>
              <w:t>(5 store locations)</w:t>
            </w:r>
          </w:p>
          <w:p w14:paraId="1C5085C7" w14:textId="4266D525" w:rsidR="00DA6F03" w:rsidRDefault="00DA6F03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Managed 3 of the co-owned stores (2 SF locations and San Mateo location)</w:t>
            </w:r>
          </w:p>
          <w:p w14:paraId="7E0BC9B9" w14:textId="16E3BD7F" w:rsidR="00DA6F03" w:rsidRDefault="00DA6F03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managed stores </w:t>
            </w:r>
            <w:proofErr w:type="gramStart"/>
            <w:r>
              <w:rPr>
                <w:sz w:val="22"/>
                <w:szCs w:val="22"/>
              </w:rPr>
              <w:t>has</w:t>
            </w:r>
            <w:proofErr w:type="gramEnd"/>
            <w:r>
              <w:rPr>
                <w:sz w:val="22"/>
                <w:szCs w:val="22"/>
              </w:rPr>
              <w:t xml:space="preserve"> showed significant increased revenue YOY, between 5~20%</w:t>
            </w:r>
          </w:p>
          <w:p w14:paraId="39E96AFB" w14:textId="4E77C00A" w:rsidR="00DA6F03" w:rsidRPr="00DD119F" w:rsidRDefault="00DA6F03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Made the schedules for the co-owned stores based on hourly sales reports to control labor cost</w:t>
            </w:r>
          </w:p>
          <w:p w14:paraId="5474541F" w14:textId="3A863772" w:rsidR="004D1D3D" w:rsidRPr="00DD119F" w:rsidRDefault="00636F2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Assisted</w:t>
            </w:r>
            <w:r w:rsidR="004D1D3D" w:rsidRPr="00DD119F">
              <w:rPr>
                <w:sz w:val="22"/>
                <w:szCs w:val="22"/>
              </w:rPr>
              <w:t xml:space="preserve"> store managers</w:t>
            </w:r>
            <w:r w:rsidR="009D3227" w:rsidRPr="00DD119F">
              <w:rPr>
                <w:sz w:val="22"/>
                <w:szCs w:val="22"/>
              </w:rPr>
              <w:t xml:space="preserve"> to perform daily operations</w:t>
            </w:r>
          </w:p>
          <w:p w14:paraId="669465A3" w14:textId="77777777" w:rsidR="00AF328B" w:rsidRPr="00DD119F" w:rsidRDefault="00AF328B" w:rsidP="009D3227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Handled confidential employee information</w:t>
            </w:r>
          </w:p>
          <w:p w14:paraId="75AC937B" w14:textId="209462D5" w:rsidR="00636F2D" w:rsidRDefault="00636F2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Written various forms for store use: Application, store policies, end of day sales report, order form, inventory form</w:t>
            </w:r>
          </w:p>
          <w:p w14:paraId="1B864B6E" w14:textId="5D402548" w:rsidR="00636F2D" w:rsidRDefault="00636F2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Written the SOP for the corporate and continued revising and adding new material/recipes for </w:t>
            </w:r>
            <w:r w:rsidR="00DA6F03">
              <w:rPr>
                <w:sz w:val="22"/>
                <w:szCs w:val="22"/>
              </w:rPr>
              <w:t>seasonal</w:t>
            </w:r>
            <w:r>
              <w:rPr>
                <w:sz w:val="22"/>
                <w:szCs w:val="22"/>
              </w:rPr>
              <w:t xml:space="preserve"> and new items.</w:t>
            </w:r>
          </w:p>
          <w:p w14:paraId="660BFF05" w14:textId="4A09D13B" w:rsidR="004D1D3D" w:rsidRPr="00DD119F" w:rsidRDefault="004D1D3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Develop new </w:t>
            </w:r>
            <w:r w:rsidR="009D3227" w:rsidRPr="00DD119F">
              <w:rPr>
                <w:sz w:val="22"/>
                <w:szCs w:val="22"/>
              </w:rPr>
              <w:t>recipes and advertise new ideas to raise revenue</w:t>
            </w:r>
          </w:p>
          <w:p w14:paraId="754356BA" w14:textId="1DF502A1" w:rsidR="009D3227" w:rsidRDefault="009D3227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Build strong client relationships and provide excellent customer service</w:t>
            </w:r>
          </w:p>
          <w:p w14:paraId="5B72A6FD" w14:textId="2B7E4A90" w:rsidR="008B7DAC" w:rsidRDefault="008B7DAC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Weekly inventory and shopping/deliver of perishables and other store items</w:t>
            </w:r>
          </w:p>
          <w:p w14:paraId="26FF38ED" w14:textId="5E4302A8" w:rsidR="008B7DAC" w:rsidRDefault="008B7DAC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Monthly, seasonal, and yearly inventory report across all store locations</w:t>
            </w:r>
          </w:p>
          <w:p w14:paraId="38F46E64" w14:textId="519C7484" w:rsidR="008B7DAC" w:rsidRDefault="008B7DAC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Monthly, seasonal, and yearly detailed sales report across all stores</w:t>
            </w:r>
          </w:p>
          <w:p w14:paraId="22E88977" w14:textId="01AF6EAD" w:rsidR="00DA6F03" w:rsidRPr="00DA6F03" w:rsidRDefault="00636F2D" w:rsidP="00DA6F03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Presented </w:t>
            </w:r>
            <w:r w:rsidR="00DA6F03">
              <w:rPr>
                <w:sz w:val="22"/>
                <w:szCs w:val="22"/>
              </w:rPr>
              <w:t xml:space="preserve">quarterly </w:t>
            </w:r>
            <w:r>
              <w:rPr>
                <w:sz w:val="22"/>
                <w:szCs w:val="22"/>
              </w:rPr>
              <w:t xml:space="preserve">analysis of each store’s </w:t>
            </w:r>
            <w:r w:rsidR="00DA6F03">
              <w:rPr>
                <w:sz w:val="22"/>
                <w:szCs w:val="22"/>
              </w:rPr>
              <w:t>popular items and decided which items to keep/remove/refine/add, and possible promotions to help increase revenue.</w:t>
            </w:r>
          </w:p>
          <w:p w14:paraId="5CC0295E" w14:textId="10A17AE9" w:rsidR="008B7DAC" w:rsidRDefault="008B7DAC" w:rsidP="008B7DAC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Taught and performed monthly and seasonal store equipment maintenances across all stores</w:t>
            </w:r>
          </w:p>
          <w:p w14:paraId="2831707E" w14:textId="4F8DDE99" w:rsidR="008B7DAC" w:rsidRDefault="008B7DAC" w:rsidP="008B7DAC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Assisted accountant by verifying staff’s work hours and distributing tips</w:t>
            </w:r>
          </w:p>
          <w:p w14:paraId="08E03E0F" w14:textId="67700572" w:rsidR="008B7DAC" w:rsidRPr="008B7DAC" w:rsidRDefault="008B7DAC" w:rsidP="008B7DAC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 store repairs – basic plumbing and handyman skills</w:t>
            </w:r>
          </w:p>
          <w:p w14:paraId="33631DB3" w14:textId="77777777" w:rsidR="005C47F4" w:rsidRDefault="005C47F4" w:rsidP="005C47F4">
            <w:pPr>
              <w:ind w:left="216"/>
              <w:rPr>
                <w:sz w:val="22"/>
                <w:szCs w:val="22"/>
              </w:rPr>
            </w:pPr>
          </w:p>
          <w:p w14:paraId="7C7726E1" w14:textId="77777777" w:rsidR="005C47F4" w:rsidRDefault="005C47F4" w:rsidP="005C47F4">
            <w:pPr>
              <w:rPr>
                <w:sz w:val="22"/>
                <w:szCs w:val="22"/>
              </w:rPr>
            </w:pPr>
            <w:r w:rsidRPr="005C47F4">
              <w:rPr>
                <w:b/>
                <w:sz w:val="22"/>
                <w:szCs w:val="22"/>
              </w:rPr>
              <w:t>Café Operation Trainer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5C47F4">
              <w:rPr>
                <w:i/>
                <w:sz w:val="22"/>
                <w:szCs w:val="22"/>
              </w:rPr>
              <w:t>Leadway</w:t>
            </w:r>
            <w:proofErr w:type="spellEnd"/>
            <w:r w:rsidRPr="005C47F4">
              <w:rPr>
                <w:i/>
                <w:sz w:val="22"/>
                <w:szCs w:val="22"/>
              </w:rPr>
              <w:t xml:space="preserve"> Int</w:t>
            </w:r>
            <w:r w:rsidR="00215E77">
              <w:rPr>
                <w:i/>
                <w:sz w:val="22"/>
                <w:szCs w:val="22"/>
              </w:rPr>
              <w:t>ernational</w:t>
            </w:r>
          </w:p>
          <w:p w14:paraId="021B7131" w14:textId="410005D7" w:rsidR="005C47F4" w:rsidRPr="00DD119F" w:rsidRDefault="00215E77" w:rsidP="005C47F4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 hands-on classes to</w:t>
            </w:r>
            <w:r w:rsidR="005C47F4">
              <w:rPr>
                <w:sz w:val="22"/>
                <w:szCs w:val="22"/>
              </w:rPr>
              <w:t xml:space="preserve"> </w:t>
            </w:r>
            <w:r w:rsidR="0001013A">
              <w:rPr>
                <w:sz w:val="22"/>
                <w:szCs w:val="22"/>
              </w:rPr>
              <w:t>entrepreneurs</w:t>
            </w:r>
            <w:r w:rsidR="005C47F4">
              <w:rPr>
                <w:sz w:val="22"/>
                <w:szCs w:val="22"/>
              </w:rPr>
              <w:t xml:space="preserve"> who are interested in opening a tea café </w:t>
            </w:r>
          </w:p>
          <w:p w14:paraId="71D20431" w14:textId="77777777" w:rsidR="00DD119F" w:rsidRPr="00DD119F" w:rsidRDefault="00DD119F" w:rsidP="00DD119F">
            <w:pPr>
              <w:ind w:left="216"/>
              <w:rPr>
                <w:rStyle w:val="Heading2Char"/>
                <w:b w:val="0"/>
                <w:bCs w:val="0"/>
                <w:sz w:val="22"/>
                <w:szCs w:val="22"/>
              </w:rPr>
            </w:pPr>
          </w:p>
          <w:p w14:paraId="20F7D021" w14:textId="77777777" w:rsidR="004D1D3D" w:rsidRPr="00DD119F" w:rsidRDefault="004D1D3D" w:rsidP="006E7B86">
            <w:pPr>
              <w:pStyle w:val="1stlinewspace"/>
              <w:rPr>
                <w:sz w:val="22"/>
                <w:szCs w:val="22"/>
              </w:rPr>
            </w:pPr>
            <w:r w:rsidRPr="00DD119F">
              <w:rPr>
                <w:rStyle w:val="Heading2Char"/>
                <w:sz w:val="22"/>
                <w:szCs w:val="22"/>
              </w:rPr>
              <w:t>Store Manager</w:t>
            </w:r>
            <w:r w:rsidRPr="00DD119F">
              <w:rPr>
                <w:sz w:val="22"/>
                <w:szCs w:val="22"/>
              </w:rPr>
              <w:t xml:space="preserve">, </w:t>
            </w:r>
            <w:proofErr w:type="spellStart"/>
            <w:r w:rsidRPr="00DD119F">
              <w:rPr>
                <w:rStyle w:val="LocationCharChar"/>
                <w:sz w:val="22"/>
                <w:szCs w:val="22"/>
              </w:rPr>
              <w:t>Ocha</w:t>
            </w:r>
            <w:proofErr w:type="spellEnd"/>
            <w:r w:rsidRPr="00DD119F">
              <w:rPr>
                <w:rStyle w:val="LocationCharChar"/>
                <w:sz w:val="22"/>
                <w:szCs w:val="22"/>
              </w:rPr>
              <w:t xml:space="preserve"> Tea Café</w:t>
            </w:r>
          </w:p>
          <w:p w14:paraId="5DF84400" w14:textId="77777777" w:rsidR="004D1D3D" w:rsidRPr="00DD119F" w:rsidRDefault="004D1D3D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Work</w:t>
            </w:r>
            <w:r w:rsidR="009D3227" w:rsidRPr="00DD119F">
              <w:rPr>
                <w:sz w:val="22"/>
                <w:szCs w:val="22"/>
              </w:rPr>
              <w:t>ed directly with the CEO to make important financial decisions for the store</w:t>
            </w:r>
          </w:p>
          <w:p w14:paraId="18558ED1" w14:textId="77777777" w:rsidR="004D1D3D" w:rsidRPr="00DD119F" w:rsidRDefault="009D3227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Interviewed,</w:t>
            </w:r>
            <w:r w:rsidR="004D1D3D" w:rsidRPr="00DD119F">
              <w:rPr>
                <w:sz w:val="22"/>
                <w:szCs w:val="22"/>
              </w:rPr>
              <w:t xml:space="preserve"> </w:t>
            </w:r>
            <w:r w:rsidRPr="00DD119F">
              <w:rPr>
                <w:sz w:val="22"/>
                <w:szCs w:val="22"/>
              </w:rPr>
              <w:t>trained, and supervised all employees</w:t>
            </w:r>
          </w:p>
          <w:p w14:paraId="2554A119" w14:textId="77777777" w:rsidR="004D1D3D" w:rsidRPr="00DD119F" w:rsidRDefault="009D3227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Order</w:t>
            </w:r>
            <w:r w:rsidR="00AF328B" w:rsidRPr="00DD119F">
              <w:rPr>
                <w:sz w:val="22"/>
                <w:szCs w:val="22"/>
              </w:rPr>
              <w:t>ed and coordinated</w:t>
            </w:r>
            <w:r w:rsidRPr="00DD119F">
              <w:rPr>
                <w:sz w:val="22"/>
                <w:szCs w:val="22"/>
              </w:rPr>
              <w:t xml:space="preserve"> supplies for the store</w:t>
            </w:r>
          </w:p>
          <w:p w14:paraId="3AB50643" w14:textId="77777777" w:rsidR="00AF328B" w:rsidRPr="00DD119F" w:rsidRDefault="00AF328B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Provided time and cost efficient</w:t>
            </w:r>
            <w:r w:rsidR="00D72D00" w:rsidRPr="00DD119F">
              <w:rPr>
                <w:sz w:val="22"/>
                <w:szCs w:val="22"/>
              </w:rPr>
              <w:t xml:space="preserve"> work</w:t>
            </w:r>
            <w:r w:rsidRPr="00DD119F">
              <w:rPr>
                <w:sz w:val="22"/>
                <w:szCs w:val="22"/>
              </w:rPr>
              <w:t xml:space="preserve"> schedules</w:t>
            </w:r>
            <w:r w:rsidR="00D72D00" w:rsidRPr="00DD119F">
              <w:rPr>
                <w:sz w:val="22"/>
                <w:szCs w:val="22"/>
              </w:rPr>
              <w:t xml:space="preserve"> and reviewed time cards</w:t>
            </w:r>
          </w:p>
          <w:p w14:paraId="4DBE0B6F" w14:textId="77777777" w:rsidR="00AF328B" w:rsidRPr="00DD119F" w:rsidRDefault="00AF328B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Handled customer complaints</w:t>
            </w:r>
          </w:p>
          <w:p w14:paraId="0EC98C07" w14:textId="0D0E06C0" w:rsidR="008B7DAC" w:rsidRPr="008B7DAC" w:rsidRDefault="00AF328B" w:rsidP="008B7DAC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Performed cash-related functions, including preparing revenue spreadsheets for the CEO, accounts payable, and auditing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EC7B6" w14:textId="4B9BE29A" w:rsidR="00A03598" w:rsidRDefault="00A03598" w:rsidP="001A56E4">
            <w:pPr>
              <w:pStyle w:val="DatesBefore6p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2010-Current</w:t>
            </w:r>
          </w:p>
          <w:p w14:paraId="473B8605" w14:textId="75BA6659" w:rsidR="00A03598" w:rsidRDefault="00A03598" w:rsidP="001A56E4">
            <w:pPr>
              <w:pStyle w:val="DatesBefore6pt"/>
              <w:rPr>
                <w:sz w:val="22"/>
                <w:szCs w:val="22"/>
              </w:rPr>
            </w:pPr>
          </w:p>
          <w:p w14:paraId="0AF563A4" w14:textId="02FC2F12" w:rsidR="00F745FF" w:rsidRDefault="00F745FF" w:rsidP="001A56E4">
            <w:pPr>
              <w:pStyle w:val="DatesBefore6pt"/>
              <w:rPr>
                <w:sz w:val="22"/>
                <w:szCs w:val="22"/>
              </w:rPr>
            </w:pPr>
          </w:p>
          <w:p w14:paraId="1FA68AA0" w14:textId="77777777" w:rsidR="00F745FF" w:rsidRDefault="00F745FF" w:rsidP="001A56E4">
            <w:pPr>
              <w:pStyle w:val="DatesBefore6pt"/>
              <w:rPr>
                <w:sz w:val="22"/>
                <w:szCs w:val="22"/>
              </w:rPr>
            </w:pPr>
          </w:p>
          <w:p w14:paraId="650D8ED4" w14:textId="4EC06DA7" w:rsidR="004D1D3D" w:rsidRPr="00DD119F" w:rsidRDefault="004D1D3D" w:rsidP="001A56E4">
            <w:pPr>
              <w:pStyle w:val="DatesBefore6pt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2013-</w:t>
            </w:r>
            <w:r w:rsidR="001C000C">
              <w:rPr>
                <w:sz w:val="22"/>
                <w:szCs w:val="22"/>
              </w:rPr>
              <w:t>2018</w:t>
            </w:r>
          </w:p>
          <w:p w14:paraId="542D5440" w14:textId="77777777" w:rsidR="004D1D3D" w:rsidRPr="00DD119F" w:rsidRDefault="004D1D3D" w:rsidP="001A56E4">
            <w:pPr>
              <w:pStyle w:val="DatesBefore6pt"/>
              <w:rPr>
                <w:sz w:val="22"/>
                <w:szCs w:val="22"/>
              </w:rPr>
            </w:pPr>
          </w:p>
          <w:p w14:paraId="6A05F10A" w14:textId="77777777" w:rsidR="00AF328B" w:rsidRPr="00DD119F" w:rsidRDefault="00AF328B" w:rsidP="001A56E4">
            <w:pPr>
              <w:pStyle w:val="DatesBefore6pt"/>
              <w:rPr>
                <w:sz w:val="22"/>
                <w:szCs w:val="22"/>
              </w:rPr>
            </w:pPr>
          </w:p>
          <w:p w14:paraId="00FD0C04" w14:textId="77777777" w:rsidR="00DD119F" w:rsidRDefault="00DD119F" w:rsidP="00DD119F">
            <w:pPr>
              <w:pStyle w:val="DatesBefore6pt"/>
              <w:ind w:right="440"/>
              <w:jc w:val="left"/>
              <w:rPr>
                <w:sz w:val="22"/>
                <w:szCs w:val="22"/>
              </w:rPr>
            </w:pPr>
          </w:p>
          <w:p w14:paraId="06C2A0D7" w14:textId="09F24448" w:rsidR="00DD119F" w:rsidRDefault="00DD119F" w:rsidP="001A56E4">
            <w:pPr>
              <w:pStyle w:val="DatesBefore6pt"/>
              <w:rPr>
                <w:sz w:val="22"/>
                <w:szCs w:val="22"/>
              </w:rPr>
            </w:pPr>
          </w:p>
          <w:p w14:paraId="2E3221AC" w14:textId="5442A112" w:rsidR="00636F2D" w:rsidRDefault="00636F2D" w:rsidP="001A56E4">
            <w:pPr>
              <w:pStyle w:val="DatesBefore6pt"/>
              <w:rPr>
                <w:sz w:val="22"/>
                <w:szCs w:val="22"/>
              </w:rPr>
            </w:pPr>
          </w:p>
          <w:p w14:paraId="1B2A045C" w14:textId="35F60893" w:rsidR="00636F2D" w:rsidRDefault="00636F2D" w:rsidP="001A56E4">
            <w:pPr>
              <w:pStyle w:val="DatesBefore6pt"/>
              <w:rPr>
                <w:sz w:val="22"/>
                <w:szCs w:val="22"/>
              </w:rPr>
            </w:pPr>
          </w:p>
          <w:p w14:paraId="3AB3D05C" w14:textId="1F4D34E9" w:rsidR="00636F2D" w:rsidRDefault="00636F2D" w:rsidP="001A56E4">
            <w:pPr>
              <w:pStyle w:val="DatesBefore6pt"/>
              <w:rPr>
                <w:sz w:val="22"/>
                <w:szCs w:val="22"/>
              </w:rPr>
            </w:pPr>
          </w:p>
          <w:p w14:paraId="6FF3A02A" w14:textId="70545D12" w:rsidR="00636F2D" w:rsidRDefault="00636F2D" w:rsidP="001A56E4">
            <w:pPr>
              <w:pStyle w:val="DatesBefore6pt"/>
              <w:rPr>
                <w:sz w:val="22"/>
                <w:szCs w:val="22"/>
              </w:rPr>
            </w:pPr>
          </w:p>
          <w:p w14:paraId="6F837871" w14:textId="630F1520" w:rsidR="00636F2D" w:rsidRDefault="00636F2D" w:rsidP="001A56E4">
            <w:pPr>
              <w:pStyle w:val="DatesBefore6pt"/>
              <w:rPr>
                <w:sz w:val="22"/>
                <w:szCs w:val="22"/>
              </w:rPr>
            </w:pPr>
          </w:p>
          <w:p w14:paraId="54AA5021" w14:textId="24D0E439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7CD01733" w14:textId="5616FE15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4B1E3D86" w14:textId="622B2BF9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2D42D7AF" w14:textId="78592173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0E65208E" w14:textId="589EB117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5AFCA076" w14:textId="28A4B84B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523EDE86" w14:textId="50EBAD3F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7C62194F" w14:textId="5A71DA38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5CCD6D2F" w14:textId="77777777" w:rsidR="00DA6F03" w:rsidRDefault="00DA6F03" w:rsidP="001A56E4">
            <w:pPr>
              <w:pStyle w:val="DatesBefore6pt"/>
              <w:rPr>
                <w:sz w:val="22"/>
                <w:szCs w:val="22"/>
              </w:rPr>
            </w:pPr>
          </w:p>
          <w:p w14:paraId="73A11219" w14:textId="77777777" w:rsidR="00215E77" w:rsidRDefault="00215E77" w:rsidP="001A56E4">
            <w:pPr>
              <w:pStyle w:val="DatesBefore6p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2013-</w:t>
            </w:r>
            <w:r w:rsidR="001C000C">
              <w:rPr>
                <w:sz w:val="22"/>
                <w:szCs w:val="22"/>
              </w:rPr>
              <w:t>2018</w:t>
            </w:r>
          </w:p>
          <w:p w14:paraId="0540450E" w14:textId="77777777" w:rsidR="00215E77" w:rsidRDefault="00215E77" w:rsidP="001A56E4">
            <w:pPr>
              <w:pStyle w:val="DatesBefore6pt"/>
              <w:rPr>
                <w:sz w:val="22"/>
                <w:szCs w:val="22"/>
              </w:rPr>
            </w:pPr>
          </w:p>
          <w:p w14:paraId="0DA5DE9D" w14:textId="2D3AA8A3" w:rsidR="004D1D3D" w:rsidRPr="00DD119F" w:rsidRDefault="004D1D3D" w:rsidP="001A56E4">
            <w:pPr>
              <w:pStyle w:val="DatesBefore6pt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</w:t>
            </w:r>
            <w:r w:rsidR="001C000C">
              <w:rPr>
                <w:sz w:val="22"/>
                <w:szCs w:val="22"/>
              </w:rPr>
              <w:t>08</w:t>
            </w:r>
            <w:r w:rsidRPr="00DD119F">
              <w:rPr>
                <w:sz w:val="22"/>
                <w:szCs w:val="22"/>
              </w:rPr>
              <w:t>-2012</w:t>
            </w:r>
          </w:p>
        </w:tc>
      </w:tr>
      <w:tr w:rsidR="004D1D3D" w:rsidRPr="00DD119F" w14:paraId="48DB00CF" w14:textId="77777777" w:rsidTr="00305E37">
        <w:trPr>
          <w:cantSplit/>
          <w:trHeight w:val="1105"/>
        </w:trPr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C9D68" w14:textId="77777777" w:rsidR="004D1D3D" w:rsidRPr="00DD119F" w:rsidRDefault="004D1D3D" w:rsidP="00FD240E">
            <w:pPr>
              <w:rPr>
                <w:sz w:val="22"/>
                <w:szCs w:val="22"/>
              </w:rPr>
            </w:pP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F7241" w14:textId="77777777" w:rsidR="004D1D3D" w:rsidRPr="00DD119F" w:rsidRDefault="004D1D3D" w:rsidP="006E7B86">
            <w:pPr>
              <w:rPr>
                <w:rStyle w:val="Heading4Char"/>
                <w:sz w:val="22"/>
                <w:szCs w:val="22"/>
              </w:rPr>
            </w:pPr>
          </w:p>
          <w:p w14:paraId="57AEE86D" w14:textId="77777777" w:rsidR="004D1D3D" w:rsidRPr="00DD119F" w:rsidRDefault="004D1D3D" w:rsidP="006E7B86">
            <w:pPr>
              <w:rPr>
                <w:rStyle w:val="LocationCharChar"/>
                <w:sz w:val="22"/>
                <w:szCs w:val="22"/>
              </w:rPr>
            </w:pPr>
            <w:r w:rsidRPr="00DD119F">
              <w:rPr>
                <w:rStyle w:val="Heading4Char"/>
                <w:sz w:val="22"/>
                <w:szCs w:val="22"/>
              </w:rPr>
              <w:t>Barista</w:t>
            </w:r>
            <w:r w:rsidRPr="00DD119F">
              <w:rPr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Starbucks</w:t>
            </w:r>
          </w:p>
          <w:p w14:paraId="6C177C01" w14:textId="77777777" w:rsidR="004D1D3D" w:rsidRPr="00DD119F" w:rsidRDefault="00D72D00" w:rsidP="006E7B86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Handled cash transactions with 100% accuracy</w:t>
            </w:r>
          </w:p>
          <w:p w14:paraId="5BFD2D78" w14:textId="77777777" w:rsidR="004D1D3D" w:rsidRPr="00DD119F" w:rsidRDefault="00D72D00" w:rsidP="006E7B86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Provided excellent customer service</w:t>
            </w:r>
          </w:p>
          <w:p w14:paraId="1AC63F38" w14:textId="77777777" w:rsidR="00D72D00" w:rsidRPr="00DD119F" w:rsidRDefault="00D72D00" w:rsidP="006E7B86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Maintain the cleanliness of the store</w:t>
            </w:r>
          </w:p>
          <w:p w14:paraId="42740D07" w14:textId="77777777" w:rsidR="00D72D00" w:rsidRPr="00DD119F" w:rsidRDefault="00D72D00" w:rsidP="00D72D00">
            <w:pPr>
              <w:rPr>
                <w:sz w:val="22"/>
                <w:szCs w:val="22"/>
              </w:rPr>
            </w:pPr>
          </w:p>
          <w:p w14:paraId="79249C88" w14:textId="77777777" w:rsidR="00D72D00" w:rsidRPr="00DD119F" w:rsidRDefault="00D72D00" w:rsidP="00D72D00">
            <w:pPr>
              <w:rPr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60931" w14:textId="77777777" w:rsidR="00AF328B" w:rsidRPr="00DD119F" w:rsidRDefault="00AF328B" w:rsidP="001A56E4">
            <w:pPr>
              <w:pStyle w:val="Dates"/>
              <w:rPr>
                <w:sz w:val="22"/>
                <w:szCs w:val="22"/>
              </w:rPr>
            </w:pPr>
          </w:p>
          <w:p w14:paraId="72EB52F9" w14:textId="77777777" w:rsidR="004D1D3D" w:rsidRPr="00DD119F" w:rsidRDefault="004D1D3D" w:rsidP="001A56E4">
            <w:pPr>
              <w:pStyle w:val="Dates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2006-2008</w:t>
            </w:r>
          </w:p>
        </w:tc>
      </w:tr>
      <w:tr w:rsidR="00D72D00" w:rsidRPr="00DD119F" w14:paraId="5B82C92B" w14:textId="77777777" w:rsidTr="00DD119F">
        <w:trPr>
          <w:cantSplit/>
          <w:trHeight w:val="270"/>
        </w:trPr>
        <w:tc>
          <w:tcPr>
            <w:tcW w:w="200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4BAE3D6" w14:textId="77777777" w:rsidR="00D72D00" w:rsidRPr="00DD119F" w:rsidRDefault="00D72D00" w:rsidP="00FD240E">
            <w:pPr>
              <w:rPr>
                <w:sz w:val="22"/>
                <w:szCs w:val="22"/>
              </w:rPr>
            </w:pP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0C34C07" w14:textId="77777777" w:rsidR="00D72D00" w:rsidRPr="00DD119F" w:rsidRDefault="00D72D00" w:rsidP="006E7B86">
            <w:pPr>
              <w:rPr>
                <w:rStyle w:val="LocationCharChar"/>
                <w:sz w:val="22"/>
                <w:szCs w:val="22"/>
              </w:rPr>
            </w:pPr>
            <w:r w:rsidRPr="00DD119F">
              <w:rPr>
                <w:rStyle w:val="Heading4Char"/>
                <w:sz w:val="22"/>
                <w:szCs w:val="22"/>
              </w:rPr>
              <w:t>Automated Logistical Specialist</w:t>
            </w:r>
            <w:r w:rsidRPr="00DD119F">
              <w:rPr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U.S. Army</w:t>
            </w:r>
          </w:p>
          <w:p w14:paraId="3F4886BA" w14:textId="77777777" w:rsidR="00D72D00" w:rsidRPr="00DD119F" w:rsidRDefault="00D72D00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Promoted to </w:t>
            </w:r>
            <w:r w:rsidR="0021156E" w:rsidRPr="00DD119F">
              <w:rPr>
                <w:sz w:val="22"/>
                <w:szCs w:val="22"/>
              </w:rPr>
              <w:t>Private E-2 (PV2)</w:t>
            </w:r>
            <w:r w:rsidRPr="00DD119F">
              <w:rPr>
                <w:sz w:val="22"/>
                <w:szCs w:val="22"/>
              </w:rPr>
              <w:t xml:space="preserve"> right after basic training</w:t>
            </w:r>
          </w:p>
          <w:p w14:paraId="5C6573C5" w14:textId="77777777" w:rsidR="00D72D00" w:rsidRPr="00DD119F" w:rsidRDefault="00D72D00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Earned early promotion from </w:t>
            </w:r>
            <w:r w:rsidR="0021156E" w:rsidRPr="00DD119F">
              <w:rPr>
                <w:sz w:val="22"/>
                <w:szCs w:val="22"/>
              </w:rPr>
              <w:t>Private First Class</w:t>
            </w:r>
            <w:r w:rsidRPr="00DD119F">
              <w:rPr>
                <w:sz w:val="22"/>
                <w:szCs w:val="22"/>
              </w:rPr>
              <w:t xml:space="preserve"> to </w:t>
            </w:r>
            <w:r w:rsidR="0021156E" w:rsidRPr="00DD119F">
              <w:rPr>
                <w:sz w:val="22"/>
                <w:szCs w:val="22"/>
              </w:rPr>
              <w:t>Specialist</w:t>
            </w:r>
            <w:r w:rsidRPr="00DD119F">
              <w:rPr>
                <w:sz w:val="22"/>
                <w:szCs w:val="22"/>
              </w:rPr>
              <w:t xml:space="preserve">, only the top 2% </w:t>
            </w:r>
            <w:r w:rsidR="0021156E" w:rsidRPr="00DD119F">
              <w:rPr>
                <w:sz w:val="22"/>
                <w:szCs w:val="22"/>
              </w:rPr>
              <w:t xml:space="preserve">of the </w:t>
            </w:r>
            <w:r w:rsidRPr="00DD119F">
              <w:rPr>
                <w:sz w:val="22"/>
                <w:szCs w:val="22"/>
              </w:rPr>
              <w:t>soldiers could earn this promotion</w:t>
            </w:r>
          </w:p>
          <w:p w14:paraId="3B17437A" w14:textId="1130D2B8" w:rsidR="0021156E" w:rsidRPr="00DD119F" w:rsidRDefault="0021156E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Passed every tests and trainings the first</w:t>
            </w:r>
            <w:r w:rsidR="0001013A">
              <w:rPr>
                <w:sz w:val="22"/>
                <w:szCs w:val="22"/>
              </w:rPr>
              <w:t xml:space="preserve"> try</w:t>
            </w:r>
          </w:p>
          <w:p w14:paraId="06848347" w14:textId="77777777" w:rsidR="0021156E" w:rsidRPr="00DD119F" w:rsidRDefault="0021156E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Demonstrated my ability to learn and act with proficiency</w:t>
            </w:r>
          </w:p>
          <w:p w14:paraId="24ACFA1C" w14:textId="77777777" w:rsidR="0021156E" w:rsidRPr="00DD119F" w:rsidRDefault="0021156E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Operated the Standard Army Retail Supply System (SARSS II) efficiently</w:t>
            </w:r>
          </w:p>
          <w:p w14:paraId="7B74ECC5" w14:textId="77777777" w:rsidR="00DD119F" w:rsidRPr="00DD119F" w:rsidRDefault="00DD119F" w:rsidP="0001013A">
            <w:pPr>
              <w:pStyle w:val="Bulletedlistlastitem"/>
              <w:numPr>
                <w:ilvl w:val="0"/>
                <w:numId w:val="0"/>
              </w:numPr>
              <w:ind w:left="216"/>
              <w:rPr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FAC4AFC" w14:textId="77777777" w:rsidR="00D72D00" w:rsidRPr="00DD119F" w:rsidRDefault="00D72D00" w:rsidP="001A56E4">
            <w:pPr>
              <w:pStyle w:val="Dates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2003-2006</w:t>
            </w:r>
          </w:p>
          <w:p w14:paraId="1FC5847C" w14:textId="77777777" w:rsidR="00D72D00" w:rsidRPr="00DD119F" w:rsidRDefault="00D72D00" w:rsidP="00DD119F">
            <w:pPr>
              <w:pStyle w:val="Dates"/>
              <w:ind w:right="440"/>
              <w:jc w:val="center"/>
              <w:rPr>
                <w:sz w:val="22"/>
                <w:szCs w:val="22"/>
              </w:rPr>
            </w:pPr>
          </w:p>
          <w:p w14:paraId="777841D7" w14:textId="77777777" w:rsidR="00D72D00" w:rsidRPr="00DD119F" w:rsidRDefault="00D72D00" w:rsidP="00D72D00">
            <w:pPr>
              <w:pStyle w:val="Dates"/>
              <w:ind w:right="100"/>
              <w:rPr>
                <w:sz w:val="22"/>
                <w:szCs w:val="22"/>
              </w:rPr>
            </w:pPr>
          </w:p>
        </w:tc>
      </w:tr>
      <w:tr w:rsidR="00D72D00" w:rsidRPr="00DD119F" w14:paraId="2F6E387C" w14:textId="77777777" w:rsidTr="00305E37">
        <w:trPr>
          <w:cantSplit/>
          <w:trHeight w:val="232"/>
        </w:trPr>
        <w:tc>
          <w:tcPr>
            <w:tcW w:w="10044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36C5E66" w14:textId="77777777" w:rsidR="00D72D00" w:rsidRPr="00DD119F" w:rsidRDefault="00D72D00" w:rsidP="002A33CB">
            <w:pPr>
              <w:pStyle w:val="Heading1"/>
              <w:rPr>
                <w:szCs w:val="22"/>
              </w:rPr>
            </w:pPr>
            <w:r w:rsidRPr="00DD119F">
              <w:rPr>
                <w:szCs w:val="22"/>
              </w:rPr>
              <w:t>Skills</w:t>
            </w:r>
          </w:p>
        </w:tc>
      </w:tr>
      <w:tr w:rsidR="00D72D00" w:rsidRPr="00DD119F" w14:paraId="0B0C3ECC" w14:textId="77777777" w:rsidTr="00305E37">
        <w:trPr>
          <w:cantSplit/>
          <w:trHeight w:val="857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3279C730" w14:textId="77777777" w:rsidR="00D72D00" w:rsidRPr="00DD119F" w:rsidRDefault="00D72D00" w:rsidP="00C42C03">
            <w:pPr>
              <w:rPr>
                <w:sz w:val="22"/>
                <w:szCs w:val="22"/>
              </w:rPr>
            </w:pPr>
          </w:p>
        </w:tc>
        <w:tc>
          <w:tcPr>
            <w:tcW w:w="8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B43A0" w14:textId="77777777" w:rsidR="0021156E" w:rsidRDefault="0021156E" w:rsidP="00A34D04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High level of computer proficiency: Windows, </w:t>
            </w:r>
            <w:r w:rsidR="00D72D00" w:rsidRPr="00DD119F">
              <w:rPr>
                <w:sz w:val="22"/>
                <w:szCs w:val="22"/>
              </w:rPr>
              <w:t>MS Word</w:t>
            </w:r>
            <w:r w:rsidRPr="00DD119F">
              <w:rPr>
                <w:sz w:val="22"/>
                <w:szCs w:val="22"/>
              </w:rPr>
              <w:t xml:space="preserve">, </w:t>
            </w:r>
            <w:r w:rsidR="00D72D00" w:rsidRPr="00DD119F">
              <w:rPr>
                <w:sz w:val="22"/>
                <w:szCs w:val="22"/>
              </w:rPr>
              <w:t>MS Excel</w:t>
            </w:r>
            <w:r w:rsidRPr="00DD119F">
              <w:rPr>
                <w:sz w:val="22"/>
                <w:szCs w:val="22"/>
              </w:rPr>
              <w:t>, MS Outlook,</w:t>
            </w:r>
            <w:r w:rsidR="00A34D04" w:rsidRPr="00DD119F">
              <w:rPr>
                <w:sz w:val="22"/>
                <w:szCs w:val="22"/>
              </w:rPr>
              <w:t xml:space="preserve"> </w:t>
            </w:r>
            <w:r w:rsidR="00D72D00" w:rsidRPr="00DD119F">
              <w:rPr>
                <w:sz w:val="22"/>
                <w:szCs w:val="22"/>
              </w:rPr>
              <w:t>MS Power Point</w:t>
            </w:r>
            <w:r w:rsidR="00A34D04" w:rsidRPr="00DD119F">
              <w:rPr>
                <w:sz w:val="22"/>
                <w:szCs w:val="22"/>
              </w:rPr>
              <w:t>, and Google Docs</w:t>
            </w:r>
          </w:p>
          <w:p w14:paraId="6ABDF3AA" w14:textId="77777777" w:rsidR="00215E77" w:rsidRPr="00DD119F" w:rsidRDefault="00215E77" w:rsidP="00A34D04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Capable of typing up to 80 words per minute and 7000 characters with 10-key skill</w:t>
            </w:r>
          </w:p>
          <w:p w14:paraId="1439B6D9" w14:textId="77777777" w:rsidR="00A34D04" w:rsidRPr="00DD119F" w:rsidRDefault="00A34D04" w:rsidP="00A34D04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Bilingual – Proficient in English and Chinese Mandarin (writing/typing, reading, and speaking).</w:t>
            </w:r>
          </w:p>
          <w:p w14:paraId="05286080" w14:textId="77777777" w:rsidR="00A34D04" w:rsidRPr="00DD119F" w:rsidRDefault="00A34D04" w:rsidP="00A34D04">
            <w:pPr>
              <w:rPr>
                <w:sz w:val="22"/>
                <w:szCs w:val="22"/>
              </w:rPr>
            </w:pPr>
          </w:p>
          <w:p w14:paraId="790AD4C8" w14:textId="77777777" w:rsidR="00A34D04" w:rsidRPr="00DD119F" w:rsidRDefault="00A34D04" w:rsidP="00A34D04">
            <w:pPr>
              <w:rPr>
                <w:sz w:val="22"/>
                <w:szCs w:val="22"/>
              </w:rPr>
            </w:pPr>
          </w:p>
          <w:p w14:paraId="2F91E508" w14:textId="77777777" w:rsidR="00A34D04" w:rsidRPr="00DD119F" w:rsidRDefault="00A34D04" w:rsidP="00A34D04">
            <w:pPr>
              <w:rPr>
                <w:b/>
                <w:sz w:val="22"/>
                <w:szCs w:val="22"/>
              </w:rPr>
            </w:pPr>
            <w:r w:rsidRPr="00DD119F">
              <w:rPr>
                <w:b/>
                <w:sz w:val="22"/>
                <w:szCs w:val="22"/>
              </w:rPr>
              <w:t xml:space="preserve">                              References available upon request</w:t>
            </w:r>
          </w:p>
        </w:tc>
      </w:tr>
      <w:bookmarkEnd w:id="1"/>
    </w:tbl>
    <w:p w14:paraId="6FD1D83F" w14:textId="77777777" w:rsidR="00A65E10" w:rsidRPr="00DD119F" w:rsidRDefault="00A65E10">
      <w:pPr>
        <w:rPr>
          <w:rFonts w:cs="Arial"/>
          <w:sz w:val="22"/>
          <w:szCs w:val="22"/>
        </w:rPr>
      </w:pPr>
    </w:p>
    <w:sectPr w:rsidR="00A65E10" w:rsidRPr="00DD119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81B6E" w14:textId="77777777" w:rsidR="000724C1" w:rsidRDefault="000724C1" w:rsidP="00BA2F03">
      <w:pPr>
        <w:spacing w:before="0"/>
      </w:pPr>
      <w:r>
        <w:separator/>
      </w:r>
    </w:p>
  </w:endnote>
  <w:endnote w:type="continuationSeparator" w:id="0">
    <w:p w14:paraId="1B98DB7D" w14:textId="77777777" w:rsidR="000724C1" w:rsidRDefault="000724C1" w:rsidP="00BA2F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04181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F789DC2" w14:textId="77777777" w:rsidR="00BA2F03" w:rsidRDefault="00BA2F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215E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215E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148EF79" w14:textId="77777777" w:rsidR="00BA2F03" w:rsidRDefault="00BA2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56575" w14:textId="77777777" w:rsidR="000724C1" w:rsidRDefault="000724C1" w:rsidP="00BA2F03">
      <w:pPr>
        <w:spacing w:before="0"/>
      </w:pPr>
      <w:r>
        <w:separator/>
      </w:r>
    </w:p>
  </w:footnote>
  <w:footnote w:type="continuationSeparator" w:id="0">
    <w:p w14:paraId="45351206" w14:textId="77777777" w:rsidR="000724C1" w:rsidRDefault="000724C1" w:rsidP="00BA2F0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631"/>
    <w:multiLevelType w:val="multilevel"/>
    <w:tmpl w:val="A76C6892"/>
    <w:numStyleLink w:val="Bulletedlist"/>
  </w:abstractNum>
  <w:abstractNum w:abstractNumId="1" w15:restartNumberingAfterBreak="0">
    <w:nsid w:val="0290080B"/>
    <w:multiLevelType w:val="multilevel"/>
    <w:tmpl w:val="A76C6892"/>
    <w:numStyleLink w:val="Bulletedlist"/>
  </w:abstractNum>
  <w:abstractNum w:abstractNumId="2" w15:restartNumberingAfterBreak="0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5C50430"/>
    <w:multiLevelType w:val="multilevel"/>
    <w:tmpl w:val="A76C6892"/>
    <w:numStyleLink w:val="Bulletedlist"/>
  </w:abstractNum>
  <w:abstractNum w:abstractNumId="4" w15:restartNumberingAfterBreak="0">
    <w:nsid w:val="07557557"/>
    <w:multiLevelType w:val="multilevel"/>
    <w:tmpl w:val="A76C6892"/>
    <w:numStyleLink w:val="Bulletedlist"/>
  </w:abstractNum>
  <w:abstractNum w:abstractNumId="5" w15:restartNumberingAfterBreak="0">
    <w:nsid w:val="0A37110D"/>
    <w:multiLevelType w:val="multilevel"/>
    <w:tmpl w:val="A76C6892"/>
    <w:numStyleLink w:val="Bulletedlist"/>
  </w:abstractNum>
  <w:abstractNum w:abstractNumId="6" w15:restartNumberingAfterBreak="0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19C34B4"/>
    <w:multiLevelType w:val="multilevel"/>
    <w:tmpl w:val="A76C6892"/>
    <w:numStyleLink w:val="Bulletedlist"/>
  </w:abstractNum>
  <w:abstractNum w:abstractNumId="10" w15:restartNumberingAfterBreak="0">
    <w:nsid w:val="121A2C8E"/>
    <w:multiLevelType w:val="multilevel"/>
    <w:tmpl w:val="A76C6892"/>
    <w:numStyleLink w:val="Bulletedlist"/>
  </w:abstractNum>
  <w:abstractNum w:abstractNumId="11" w15:restartNumberingAfterBreak="0">
    <w:nsid w:val="151203A3"/>
    <w:multiLevelType w:val="hybridMultilevel"/>
    <w:tmpl w:val="49F4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A21B2"/>
    <w:multiLevelType w:val="multilevel"/>
    <w:tmpl w:val="A76C6892"/>
    <w:numStyleLink w:val="Bulletedlist"/>
  </w:abstractNum>
  <w:abstractNum w:abstractNumId="13" w15:restartNumberingAfterBreak="0">
    <w:nsid w:val="233A2A13"/>
    <w:multiLevelType w:val="multilevel"/>
    <w:tmpl w:val="A76C6892"/>
    <w:numStyleLink w:val="Bulletedlist"/>
  </w:abstractNum>
  <w:abstractNum w:abstractNumId="14" w15:restartNumberingAfterBreak="0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B25A7B"/>
    <w:multiLevelType w:val="multilevel"/>
    <w:tmpl w:val="A76C6892"/>
    <w:numStyleLink w:val="Bulletedlist"/>
  </w:abstractNum>
  <w:abstractNum w:abstractNumId="16" w15:restartNumberingAfterBreak="0">
    <w:nsid w:val="2C957936"/>
    <w:multiLevelType w:val="multilevel"/>
    <w:tmpl w:val="A76C6892"/>
    <w:numStyleLink w:val="Bulletedlist"/>
  </w:abstractNum>
  <w:abstractNum w:abstractNumId="17" w15:restartNumberingAfterBreak="0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00705"/>
    <w:multiLevelType w:val="multilevel"/>
    <w:tmpl w:val="A76C6892"/>
    <w:numStyleLink w:val="Bulletedlist"/>
  </w:abstractNum>
  <w:abstractNum w:abstractNumId="19" w15:restartNumberingAfterBreak="0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38002167"/>
    <w:multiLevelType w:val="multilevel"/>
    <w:tmpl w:val="A76C6892"/>
    <w:numStyleLink w:val="Bulletedlist"/>
  </w:abstractNum>
  <w:abstractNum w:abstractNumId="21" w15:restartNumberingAfterBreak="0">
    <w:nsid w:val="3D0E12AE"/>
    <w:multiLevelType w:val="multilevel"/>
    <w:tmpl w:val="A76C6892"/>
    <w:numStyleLink w:val="Bulletedlist"/>
  </w:abstractNum>
  <w:abstractNum w:abstractNumId="22" w15:restartNumberingAfterBreak="0">
    <w:nsid w:val="3F195673"/>
    <w:multiLevelType w:val="multilevel"/>
    <w:tmpl w:val="A76C6892"/>
    <w:numStyleLink w:val="Bulletedlist"/>
  </w:abstractNum>
  <w:abstractNum w:abstractNumId="23" w15:restartNumberingAfterBreak="0">
    <w:nsid w:val="44C45E49"/>
    <w:multiLevelType w:val="multilevel"/>
    <w:tmpl w:val="A76C6892"/>
    <w:numStyleLink w:val="Bulletedlist"/>
  </w:abstractNum>
  <w:abstractNum w:abstractNumId="24" w15:restartNumberingAfterBreak="0">
    <w:nsid w:val="455764B2"/>
    <w:multiLevelType w:val="multilevel"/>
    <w:tmpl w:val="A76C6892"/>
    <w:numStyleLink w:val="Bulletedlist"/>
  </w:abstractNum>
  <w:abstractNum w:abstractNumId="25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E65FC2"/>
    <w:multiLevelType w:val="multilevel"/>
    <w:tmpl w:val="A76C6892"/>
    <w:numStyleLink w:val="Bulletedlist"/>
  </w:abstractNum>
  <w:abstractNum w:abstractNumId="28" w15:restartNumberingAfterBreak="0">
    <w:nsid w:val="49225F49"/>
    <w:multiLevelType w:val="multilevel"/>
    <w:tmpl w:val="A76C6892"/>
    <w:numStyleLink w:val="Bulletedlist"/>
  </w:abstractNum>
  <w:abstractNum w:abstractNumId="29" w15:restartNumberingAfterBreak="0">
    <w:nsid w:val="4D5C1064"/>
    <w:multiLevelType w:val="hybridMultilevel"/>
    <w:tmpl w:val="19BEE18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4F182260"/>
    <w:multiLevelType w:val="multilevel"/>
    <w:tmpl w:val="A76C6892"/>
    <w:numStyleLink w:val="Bulletedlist"/>
  </w:abstractNum>
  <w:abstractNum w:abstractNumId="31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2" w15:restartNumberingAfterBreak="0">
    <w:nsid w:val="5457596C"/>
    <w:multiLevelType w:val="multilevel"/>
    <w:tmpl w:val="A76C6892"/>
    <w:numStyleLink w:val="Bulletedlist"/>
  </w:abstractNum>
  <w:abstractNum w:abstractNumId="33" w15:restartNumberingAfterBreak="0">
    <w:nsid w:val="558C25BE"/>
    <w:multiLevelType w:val="multilevel"/>
    <w:tmpl w:val="A76C6892"/>
    <w:numStyleLink w:val="Bulletedlist"/>
  </w:abstractNum>
  <w:abstractNum w:abstractNumId="34" w15:restartNumberingAfterBreak="0">
    <w:nsid w:val="57C32DBF"/>
    <w:multiLevelType w:val="multilevel"/>
    <w:tmpl w:val="A76C6892"/>
    <w:numStyleLink w:val="Bulletedlist"/>
  </w:abstractNum>
  <w:abstractNum w:abstractNumId="35" w15:restartNumberingAfterBreak="0">
    <w:nsid w:val="65717114"/>
    <w:multiLevelType w:val="hybridMultilevel"/>
    <w:tmpl w:val="964A008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6A0634C8"/>
    <w:multiLevelType w:val="hybridMultilevel"/>
    <w:tmpl w:val="47DAD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346F34"/>
    <w:multiLevelType w:val="multilevel"/>
    <w:tmpl w:val="A76C6892"/>
    <w:numStyleLink w:val="Bulletedlist"/>
  </w:abstractNum>
  <w:abstractNum w:abstractNumId="38" w15:restartNumberingAfterBreak="0">
    <w:nsid w:val="6F491805"/>
    <w:multiLevelType w:val="multilevel"/>
    <w:tmpl w:val="A76C6892"/>
    <w:numStyleLink w:val="Bulletedlist"/>
  </w:abstractNum>
  <w:abstractNum w:abstractNumId="39" w15:restartNumberingAfterBreak="0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3EF9"/>
    <w:multiLevelType w:val="multilevel"/>
    <w:tmpl w:val="A76C6892"/>
    <w:numStyleLink w:val="Bulletedlist"/>
  </w:abstractNum>
  <w:num w:numId="1">
    <w:abstractNumId w:val="31"/>
  </w:num>
  <w:num w:numId="2">
    <w:abstractNumId w:val="25"/>
  </w:num>
  <w:num w:numId="3">
    <w:abstractNumId w:val="0"/>
  </w:num>
  <w:num w:numId="4">
    <w:abstractNumId w:val="39"/>
  </w:num>
  <w:num w:numId="5">
    <w:abstractNumId w:val="37"/>
  </w:num>
  <w:num w:numId="6">
    <w:abstractNumId w:val="13"/>
  </w:num>
  <w:num w:numId="7">
    <w:abstractNumId w:val="32"/>
  </w:num>
  <w:num w:numId="8">
    <w:abstractNumId w:val="33"/>
  </w:num>
  <w:num w:numId="9">
    <w:abstractNumId w:val="40"/>
  </w:num>
  <w:num w:numId="10">
    <w:abstractNumId w:val="3"/>
  </w:num>
  <w:num w:numId="11">
    <w:abstractNumId w:val="30"/>
  </w:num>
  <w:num w:numId="12">
    <w:abstractNumId w:val="15"/>
  </w:num>
  <w:num w:numId="13">
    <w:abstractNumId w:val="8"/>
  </w:num>
  <w:num w:numId="14">
    <w:abstractNumId w:val="23"/>
  </w:num>
  <w:num w:numId="15">
    <w:abstractNumId w:val="38"/>
  </w:num>
  <w:num w:numId="16">
    <w:abstractNumId w:val="22"/>
  </w:num>
  <w:num w:numId="17">
    <w:abstractNumId w:val="6"/>
  </w:num>
  <w:num w:numId="18">
    <w:abstractNumId w:val="24"/>
  </w:num>
  <w:num w:numId="19">
    <w:abstractNumId w:val="17"/>
  </w:num>
  <w:num w:numId="20">
    <w:abstractNumId w:val="18"/>
  </w:num>
  <w:num w:numId="21">
    <w:abstractNumId w:val="7"/>
  </w:num>
  <w:num w:numId="22">
    <w:abstractNumId w:val="12"/>
  </w:num>
  <w:num w:numId="23">
    <w:abstractNumId w:val="36"/>
  </w:num>
  <w:num w:numId="24">
    <w:abstractNumId w:val="27"/>
  </w:num>
  <w:num w:numId="25">
    <w:abstractNumId w:val="14"/>
  </w:num>
  <w:num w:numId="26">
    <w:abstractNumId w:val="4"/>
  </w:num>
  <w:num w:numId="27">
    <w:abstractNumId w:val="26"/>
  </w:num>
  <w:num w:numId="28">
    <w:abstractNumId w:val="20"/>
  </w:num>
  <w:num w:numId="29">
    <w:abstractNumId w:val="2"/>
  </w:num>
  <w:num w:numId="30">
    <w:abstractNumId w:val="1"/>
  </w:num>
  <w:num w:numId="31">
    <w:abstractNumId w:val="35"/>
  </w:num>
  <w:num w:numId="32">
    <w:abstractNumId w:val="10"/>
  </w:num>
  <w:num w:numId="33">
    <w:abstractNumId w:val="29"/>
  </w:num>
  <w:num w:numId="34">
    <w:abstractNumId w:val="5"/>
  </w:num>
  <w:num w:numId="35">
    <w:abstractNumId w:val="19"/>
  </w:num>
  <w:num w:numId="36">
    <w:abstractNumId w:val="21"/>
  </w:num>
  <w:num w:numId="37">
    <w:abstractNumId w:val="34"/>
  </w:num>
  <w:num w:numId="38">
    <w:abstractNumId w:val="16"/>
  </w:num>
  <w:num w:numId="39">
    <w:abstractNumId w:val="9"/>
  </w:num>
  <w:num w:numId="40">
    <w:abstractNumId w:val="28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84"/>
    <w:rsid w:val="000009BA"/>
    <w:rsid w:val="0001013A"/>
    <w:rsid w:val="00036117"/>
    <w:rsid w:val="0004584D"/>
    <w:rsid w:val="000724C1"/>
    <w:rsid w:val="001209EA"/>
    <w:rsid w:val="00130FC4"/>
    <w:rsid w:val="00144C40"/>
    <w:rsid w:val="00184B53"/>
    <w:rsid w:val="0019026C"/>
    <w:rsid w:val="00194FCA"/>
    <w:rsid w:val="001A56E4"/>
    <w:rsid w:val="001C000C"/>
    <w:rsid w:val="001F1FE4"/>
    <w:rsid w:val="0021156E"/>
    <w:rsid w:val="00215E77"/>
    <w:rsid w:val="00225E32"/>
    <w:rsid w:val="002629EC"/>
    <w:rsid w:val="0027749A"/>
    <w:rsid w:val="0028669B"/>
    <w:rsid w:val="00286B09"/>
    <w:rsid w:val="002A33CB"/>
    <w:rsid w:val="002D6D63"/>
    <w:rsid w:val="002F47C0"/>
    <w:rsid w:val="002F5852"/>
    <w:rsid w:val="00305BA5"/>
    <w:rsid w:val="00305E37"/>
    <w:rsid w:val="00320524"/>
    <w:rsid w:val="003C030D"/>
    <w:rsid w:val="003D30DD"/>
    <w:rsid w:val="003E3210"/>
    <w:rsid w:val="003F17A0"/>
    <w:rsid w:val="003F5D3E"/>
    <w:rsid w:val="004029A3"/>
    <w:rsid w:val="00423C90"/>
    <w:rsid w:val="004626EC"/>
    <w:rsid w:val="00480F5D"/>
    <w:rsid w:val="00486D74"/>
    <w:rsid w:val="004B48D2"/>
    <w:rsid w:val="004D1D3D"/>
    <w:rsid w:val="004D25AE"/>
    <w:rsid w:val="004E7886"/>
    <w:rsid w:val="004F6F87"/>
    <w:rsid w:val="005141A0"/>
    <w:rsid w:val="00514635"/>
    <w:rsid w:val="00543F26"/>
    <w:rsid w:val="00572B3F"/>
    <w:rsid w:val="005A0176"/>
    <w:rsid w:val="005B37A2"/>
    <w:rsid w:val="005C47F4"/>
    <w:rsid w:val="00614C29"/>
    <w:rsid w:val="00636F2D"/>
    <w:rsid w:val="006445F2"/>
    <w:rsid w:val="006922E8"/>
    <w:rsid w:val="00693A08"/>
    <w:rsid w:val="006B37FD"/>
    <w:rsid w:val="006C7684"/>
    <w:rsid w:val="006E424B"/>
    <w:rsid w:val="006E6720"/>
    <w:rsid w:val="007677EA"/>
    <w:rsid w:val="007A54B9"/>
    <w:rsid w:val="007B6435"/>
    <w:rsid w:val="007C2A63"/>
    <w:rsid w:val="007D5C35"/>
    <w:rsid w:val="007F7288"/>
    <w:rsid w:val="00842682"/>
    <w:rsid w:val="00874A01"/>
    <w:rsid w:val="00886F27"/>
    <w:rsid w:val="008912F5"/>
    <w:rsid w:val="008931FF"/>
    <w:rsid w:val="008A482D"/>
    <w:rsid w:val="008A5BDD"/>
    <w:rsid w:val="008A7B76"/>
    <w:rsid w:val="008B7DAC"/>
    <w:rsid w:val="008E0F92"/>
    <w:rsid w:val="00902A72"/>
    <w:rsid w:val="00952CD4"/>
    <w:rsid w:val="009A5874"/>
    <w:rsid w:val="009D3227"/>
    <w:rsid w:val="00A03598"/>
    <w:rsid w:val="00A332E5"/>
    <w:rsid w:val="00A34D04"/>
    <w:rsid w:val="00A5754B"/>
    <w:rsid w:val="00A65E10"/>
    <w:rsid w:val="00A76701"/>
    <w:rsid w:val="00A92D25"/>
    <w:rsid w:val="00AB5B26"/>
    <w:rsid w:val="00AF328B"/>
    <w:rsid w:val="00B3555C"/>
    <w:rsid w:val="00B4607C"/>
    <w:rsid w:val="00B51CD2"/>
    <w:rsid w:val="00B53B12"/>
    <w:rsid w:val="00B60A37"/>
    <w:rsid w:val="00B824F8"/>
    <w:rsid w:val="00B84022"/>
    <w:rsid w:val="00BA2F03"/>
    <w:rsid w:val="00BA3E0E"/>
    <w:rsid w:val="00BD4280"/>
    <w:rsid w:val="00BD4EFC"/>
    <w:rsid w:val="00BF39C8"/>
    <w:rsid w:val="00C02D57"/>
    <w:rsid w:val="00C22E49"/>
    <w:rsid w:val="00C42C03"/>
    <w:rsid w:val="00C71F47"/>
    <w:rsid w:val="00C727C5"/>
    <w:rsid w:val="00C77A92"/>
    <w:rsid w:val="00C94284"/>
    <w:rsid w:val="00CB75A4"/>
    <w:rsid w:val="00CD0C38"/>
    <w:rsid w:val="00CD688D"/>
    <w:rsid w:val="00CE316E"/>
    <w:rsid w:val="00D72D00"/>
    <w:rsid w:val="00D75AAE"/>
    <w:rsid w:val="00D81028"/>
    <w:rsid w:val="00DA6F03"/>
    <w:rsid w:val="00DD119F"/>
    <w:rsid w:val="00E01409"/>
    <w:rsid w:val="00E251F6"/>
    <w:rsid w:val="00E344A1"/>
    <w:rsid w:val="00E952C4"/>
    <w:rsid w:val="00EB3E11"/>
    <w:rsid w:val="00EC5DEB"/>
    <w:rsid w:val="00EC75B2"/>
    <w:rsid w:val="00EF597E"/>
    <w:rsid w:val="00F13427"/>
    <w:rsid w:val="00F22C8E"/>
    <w:rsid w:val="00F50236"/>
    <w:rsid w:val="00F56BC1"/>
    <w:rsid w:val="00F745FF"/>
    <w:rsid w:val="00F80CB9"/>
    <w:rsid w:val="00FA122D"/>
    <w:rsid w:val="00FA70B6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68E32"/>
  <w15:docId w15:val="{48E7E81C-54A3-4E94-A877-81F1DFAE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952C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BA2F03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BA2F03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BA2F03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A2F03"/>
    <w:rPr>
      <w:rFonts w:ascii="Garamond" w:hAnsi="Garamond"/>
      <w:szCs w:val="24"/>
    </w:rPr>
  </w:style>
  <w:style w:type="paragraph" w:styleId="ListParagraph">
    <w:name w:val="List Paragraph"/>
    <w:basedOn w:val="Normal"/>
    <w:uiPriority w:val="34"/>
    <w:qFormat/>
    <w:rsid w:val="00A0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C18FW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</Template>
  <TotalTime>1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Cheng</dc:creator>
  <cp:lastModifiedBy>Tom Cheng</cp:lastModifiedBy>
  <cp:revision>2</cp:revision>
  <cp:lastPrinted>2019-09-26T07:37:00Z</cp:lastPrinted>
  <dcterms:created xsi:type="dcterms:W3CDTF">2019-10-02T23:07:00Z</dcterms:created>
  <dcterms:modified xsi:type="dcterms:W3CDTF">2019-10-02T23:07:00Z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